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1784" w14:textId="3BB62C6D" w:rsidR="00596E40" w:rsidRDefault="00596E40" w:rsidP="003C406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14:paraId="7BF67F41" w14:textId="77777777" w:rsidR="003C406D" w:rsidRDefault="003C406D" w:rsidP="003C406D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05DC7150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Данная пояснительная записка посвящена разработке </w:t>
      </w:r>
      <w:proofErr w:type="spellStart"/>
      <w:r w:rsidRPr="00D03DD6">
        <w:rPr>
          <w:rFonts w:ascii="Times New Roman" w:hAnsi="Times New Roman" w:cs="Times New Roman"/>
          <w:sz w:val="28"/>
        </w:rPr>
        <w:t>front-end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спортивных товаров «</w:t>
      </w:r>
      <w:proofErr w:type="spellStart"/>
      <w:r w:rsidRPr="00D03DD6">
        <w:rPr>
          <w:rFonts w:ascii="Times New Roman" w:hAnsi="Times New Roman" w:cs="Times New Roman"/>
          <w:sz w:val="28"/>
        </w:rPr>
        <w:t>GreaTime</w:t>
      </w:r>
      <w:proofErr w:type="spellEnd"/>
      <w:r w:rsidRPr="00D03DD6">
        <w:rPr>
          <w:rFonts w:ascii="Times New Roman" w:hAnsi="Times New Roman" w:cs="Times New Roman"/>
          <w:sz w:val="28"/>
        </w:rPr>
        <w:t>». Актуальность проекта обусловлена активным развитием электронной коммерции и высокой востребованностью интернет-магазинов, предоставляющих пользователям возможность быстро и удобно приобретать спортивные товары через сеть Интернет. Современный веб-ресурс должен обеспечивать удобную навигацию, привлекательный внешний вид и корректное отображение на различных устройствах.</w:t>
      </w:r>
    </w:p>
    <w:p w14:paraId="74F3BCDC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Разрабатываемый программный продукт представляет собой адаптивную главную страницу интернет-магазина спортивных товаров, предназначенную для информирования пользователей об ассортименте продукции, специальных предложениях и преимуществах магазина. Интерфейс сайта ориентирован на удобное взаимодействие пользователей с каталогом товаров, поиск необходимой информации и быстрое ознакомление с основными разделами интернет-магазина.</w:t>
      </w:r>
    </w:p>
    <w:p w14:paraId="45A149F8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Практическая значимость проекта заключается в создании современного пользовательского интерфейса с использованием технологий HTML, CSS и </w:t>
      </w:r>
      <w:proofErr w:type="spellStart"/>
      <w:r w:rsidRPr="00D03DD6">
        <w:rPr>
          <w:rFonts w:ascii="Times New Roman" w:hAnsi="Times New Roman" w:cs="Times New Roman"/>
          <w:sz w:val="28"/>
        </w:rPr>
        <w:t>Bootstrap</w:t>
      </w:r>
      <w:proofErr w:type="spellEnd"/>
      <w:r w:rsidRPr="00D03DD6">
        <w:rPr>
          <w:rFonts w:ascii="Times New Roman" w:hAnsi="Times New Roman" w:cs="Times New Roman"/>
          <w:sz w:val="28"/>
        </w:rPr>
        <w:t>. Реализация проекта позволяет обеспечить корректное отображение сайта на персональных компьютерах, планшетах и мобильных устройствах, а также повысить удобство взаимодействия пользователей с веб-ресурсом.</w:t>
      </w:r>
    </w:p>
    <w:p w14:paraId="579F8749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Особое внимание в проекте уделено адаптивности интерфейса, удобству навигации и визуальному оформлению элементов страницы. На сайте реализованы адаптивная сетка размещения контента, навигационное меню, карточки товаров, пользовательские формы, модальные окна и другие интерактивные элементы, обеспечивающие комфортное использование веб-ресурса.</w:t>
      </w:r>
    </w:p>
    <w:p w14:paraId="1E15CD58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записки.</w:t>
      </w:r>
    </w:p>
    <w:p w14:paraId="457369E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77B3BBC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разделе «Проектирование задачи» описаны </w:t>
      </w:r>
      <w:proofErr w:type="spellStart"/>
      <w:r w:rsidRPr="00D03DD6">
        <w:rPr>
          <w:rFonts w:ascii="Times New Roman" w:hAnsi="Times New Roman" w:cs="Times New Roman"/>
          <w:sz w:val="28"/>
        </w:rPr>
        <w:t>стайлгайд</w:t>
      </w:r>
      <w:proofErr w:type="spellEnd"/>
      <w:r w:rsidRPr="00D03DD6">
        <w:rPr>
          <w:rFonts w:ascii="Times New Roman" w:hAnsi="Times New Roman" w:cs="Times New Roman"/>
          <w:sz w:val="28"/>
        </w:rPr>
        <w:t>, цветовая палитра сайта, типографика, навигация сайта, использованные иконки, кнопки и поля ввода, компоненты, пользовательские формы, модальные окна и уведомления.</w:t>
      </w:r>
    </w:p>
    <w:p w14:paraId="4538C0B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«Реализация» – это раздел, в котором описываются руководство программиста и спецификация файлов проекта.</w:t>
      </w:r>
    </w:p>
    <w:p w14:paraId="2D457E67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четвертом разделе «Тестирование» приведено описание процесса тестирования, а также статистика по выявленным ошибкам.</w:t>
      </w:r>
    </w:p>
    <w:p w14:paraId="5E0EF40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разделе «Применение» описан способ открытия и просмотра сайта.</w:t>
      </w:r>
    </w:p>
    <w:p w14:paraId="7EB5B797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заключении подведены итоги по разработке </w:t>
      </w:r>
      <w:proofErr w:type="spellStart"/>
      <w:r w:rsidRPr="00D03DD6">
        <w:rPr>
          <w:rFonts w:ascii="Times New Roman" w:hAnsi="Times New Roman" w:cs="Times New Roman"/>
          <w:sz w:val="28"/>
        </w:rPr>
        <w:t>front-end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спортивных товаров «</w:t>
      </w:r>
      <w:proofErr w:type="spellStart"/>
      <w:r w:rsidRPr="00D03DD6">
        <w:rPr>
          <w:rFonts w:ascii="Times New Roman" w:hAnsi="Times New Roman" w:cs="Times New Roman"/>
          <w:sz w:val="28"/>
        </w:rPr>
        <w:t>GreaTime</w:t>
      </w:r>
      <w:proofErr w:type="spellEnd"/>
      <w:r w:rsidRPr="00D03DD6">
        <w:rPr>
          <w:rFonts w:ascii="Times New Roman" w:hAnsi="Times New Roman" w:cs="Times New Roman"/>
          <w:sz w:val="28"/>
        </w:rPr>
        <w:t>».</w:t>
      </w:r>
    </w:p>
    <w:p w14:paraId="1C511B6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lastRenderedPageBreak/>
        <w:t>В разделе «Список использованных источников» приведён список источников, использованных при разработке проекта.</w:t>
      </w:r>
    </w:p>
    <w:p w14:paraId="4735AB2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А» приведена модульная сетка для персонального компьютера.</w:t>
      </w:r>
    </w:p>
    <w:p w14:paraId="70F455D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Б» приведён листинг ручной вёрстки проекта.</w:t>
      </w:r>
    </w:p>
    <w:p w14:paraId="688E861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«Приложении В» приведён листинг вёрстки проекта с использованием </w:t>
      </w:r>
      <w:proofErr w:type="spellStart"/>
      <w:r w:rsidRPr="00D03DD6">
        <w:rPr>
          <w:rFonts w:ascii="Times New Roman" w:hAnsi="Times New Roman" w:cs="Times New Roman"/>
          <w:sz w:val="28"/>
        </w:rPr>
        <w:t>Bootstrap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5.</w:t>
      </w:r>
    </w:p>
    <w:p w14:paraId="2B1EA78E" w14:textId="50851DE1" w:rsidR="005A16F6" w:rsidRDefault="00091610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«Приложении Г» представлены тест-кейсы.</w:t>
      </w:r>
    </w:p>
    <w:p w14:paraId="7D374CF2" w14:textId="77B9BA7D" w:rsidR="00E836CD" w:rsidRDefault="00E836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97DEE4D" w14:textId="77777777" w:rsidR="005A16F6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17E24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 Анализ </w:t>
      </w:r>
      <w:r w:rsidR="00A17E2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1.1</w:t>
      </w:r>
      <w:r w:rsidR="005A16F6" w:rsidRPr="004428CD">
        <w:rPr>
          <w:rFonts w:ascii="Times New Roman" w:hAnsi="Times New Roman" w:cs="Times New Roman"/>
          <w:b/>
          <w:sz w:val="28"/>
        </w:rPr>
        <w:t xml:space="preserve"> </w:t>
      </w:r>
      <w:r w:rsidR="00A17E2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B1F0DFC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На учебную практику по WEB-программированию была поставлена задача по вёрстке шаблона по макету из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 xml:space="preserve"> на тему: «Интернет-магазин спортивных товаров </w:t>
      </w:r>
      <w:proofErr w:type="spellStart"/>
      <w:r w:rsidRPr="00D03DD6">
        <w:rPr>
          <w:rFonts w:ascii="Times New Roman" w:hAnsi="Times New Roman"/>
          <w:sz w:val="28"/>
        </w:rPr>
        <w:t>GreaTime</w:t>
      </w:r>
      <w:proofErr w:type="spellEnd"/>
      <w:r w:rsidRPr="00D03DD6">
        <w:rPr>
          <w:rFonts w:ascii="Times New Roman" w:hAnsi="Times New Roman"/>
          <w:sz w:val="28"/>
        </w:rPr>
        <w:t>».</w:t>
      </w:r>
    </w:p>
    <w:p w14:paraId="3C142223" w14:textId="77777777" w:rsid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>-ссылки:</w:t>
      </w:r>
    </w:p>
    <w:p w14:paraId="01684B9A" w14:textId="64ABBEC6" w:rsidR="00D03DD6" w:rsidRPr="005E6BA5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hyperlink r:id="rId13" w:history="1">
        <w:r w:rsidRPr="005E4818">
          <w:rPr>
            <w:rStyle w:val="af2"/>
            <w:rFonts w:ascii="Times New Roman" w:hAnsi="Times New Roman"/>
            <w:sz w:val="28"/>
            <w:lang w:val="en-US"/>
          </w:rPr>
          <w:t>https</w:t>
        </w:r>
        <w:r w:rsidRPr="00D03DD6">
          <w:rPr>
            <w:rStyle w:val="af2"/>
            <w:rFonts w:ascii="Times New Roman" w:hAnsi="Times New Roman"/>
            <w:sz w:val="28"/>
          </w:rPr>
          <w:t>://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www</w:t>
        </w:r>
        <w:r w:rsidRPr="00D03DD6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Pr="005E4818">
          <w:rPr>
            <w:rStyle w:val="af2"/>
            <w:rFonts w:ascii="Times New Roman" w:hAnsi="Times New Roman"/>
            <w:sz w:val="28"/>
            <w:lang w:val="en-US"/>
          </w:rPr>
          <w:t>figma</w:t>
        </w:r>
        <w:proofErr w:type="spellEnd"/>
        <w:r w:rsidRPr="00D03DD6">
          <w:rPr>
            <w:rStyle w:val="af2"/>
            <w:rFonts w:ascii="Times New Roman" w:hAnsi="Times New Roman"/>
            <w:sz w:val="28"/>
          </w:rPr>
          <w:t>.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com</w:t>
        </w:r>
        <w:r w:rsidRPr="00D03DD6">
          <w:rPr>
            <w:rStyle w:val="af2"/>
            <w:rFonts w:ascii="Times New Roman" w:hAnsi="Times New Roman"/>
            <w:sz w:val="28"/>
          </w:rPr>
          <w:t>/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design</w:t>
        </w:r>
        <w:r w:rsidRPr="00D03DD6">
          <w:rPr>
            <w:rStyle w:val="af2"/>
            <w:rFonts w:ascii="Times New Roman" w:hAnsi="Times New Roman"/>
            <w:sz w:val="28"/>
          </w:rPr>
          <w:t>/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V</w:t>
        </w:r>
        <w:r w:rsidRPr="00D03DD6">
          <w:rPr>
            <w:rStyle w:val="af2"/>
            <w:rFonts w:ascii="Times New Roman" w:hAnsi="Times New Roman"/>
            <w:sz w:val="28"/>
          </w:rPr>
          <w:t>3</w:t>
        </w:r>
        <w:proofErr w:type="spellStart"/>
        <w:r w:rsidRPr="005E4818">
          <w:rPr>
            <w:rStyle w:val="af2"/>
            <w:rFonts w:ascii="Times New Roman" w:hAnsi="Times New Roman"/>
            <w:sz w:val="28"/>
            <w:lang w:val="en-US"/>
          </w:rPr>
          <w:t>twVJQn</w:t>
        </w:r>
        <w:proofErr w:type="spellEnd"/>
        <w:r w:rsidRPr="00D03DD6">
          <w:rPr>
            <w:rStyle w:val="af2"/>
            <w:rFonts w:ascii="Times New Roman" w:hAnsi="Times New Roman"/>
            <w:sz w:val="28"/>
          </w:rPr>
          <w:t>5</w:t>
        </w:r>
        <w:proofErr w:type="spellStart"/>
        <w:r w:rsidRPr="005E4818">
          <w:rPr>
            <w:rStyle w:val="af2"/>
            <w:rFonts w:ascii="Times New Roman" w:hAnsi="Times New Roman"/>
            <w:sz w:val="28"/>
            <w:lang w:val="en-US"/>
          </w:rPr>
          <w:t>OiahjPF</w:t>
        </w:r>
        <w:proofErr w:type="spellEnd"/>
        <w:r w:rsidRPr="00D03DD6">
          <w:rPr>
            <w:rStyle w:val="af2"/>
            <w:rFonts w:ascii="Times New Roman" w:hAnsi="Times New Roman"/>
            <w:sz w:val="28"/>
          </w:rPr>
          <w:t>2</w:t>
        </w:r>
        <w:proofErr w:type="spellStart"/>
        <w:r w:rsidRPr="005E4818">
          <w:rPr>
            <w:rStyle w:val="af2"/>
            <w:rFonts w:ascii="Times New Roman" w:hAnsi="Times New Roman"/>
            <w:sz w:val="28"/>
            <w:lang w:val="en-US"/>
          </w:rPr>
          <w:t>zYG</w:t>
        </w:r>
        <w:proofErr w:type="spellEnd"/>
        <w:r w:rsidRPr="00D03DD6">
          <w:rPr>
            <w:rStyle w:val="af2"/>
            <w:rFonts w:ascii="Times New Roman" w:hAnsi="Times New Roman"/>
            <w:sz w:val="28"/>
          </w:rPr>
          <w:t>79/</w:t>
        </w:r>
        <w:proofErr w:type="spellStart"/>
        <w:r w:rsidRPr="005E4818">
          <w:rPr>
            <w:rStyle w:val="af2"/>
            <w:rFonts w:ascii="Times New Roman" w:hAnsi="Times New Roman"/>
            <w:sz w:val="28"/>
            <w:lang w:val="en-US"/>
          </w:rPr>
          <w:t>Grea</w:t>
        </w:r>
        <w:proofErr w:type="spellEnd"/>
        <w:r w:rsidRPr="00D03DD6">
          <w:rPr>
            <w:rStyle w:val="af2"/>
            <w:rFonts w:ascii="Times New Roman" w:hAnsi="Times New Roman"/>
            <w:sz w:val="28"/>
          </w:rPr>
          <w:t>-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Time</w:t>
        </w:r>
        <w:r w:rsidRPr="00D03DD6">
          <w:rPr>
            <w:rStyle w:val="af2"/>
            <w:rFonts w:ascii="Times New Roman" w:hAnsi="Times New Roman"/>
            <w:sz w:val="28"/>
          </w:rPr>
          <w:t>-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Copy</w:t>
        </w:r>
        <w:r w:rsidRPr="00D03DD6">
          <w:rPr>
            <w:rStyle w:val="af2"/>
            <w:rFonts w:ascii="Times New Roman" w:hAnsi="Times New Roman"/>
            <w:sz w:val="28"/>
          </w:rPr>
          <w:t>-?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node</w:t>
        </w:r>
        <w:r w:rsidRPr="00D03DD6">
          <w:rPr>
            <w:rStyle w:val="af2"/>
            <w:rFonts w:ascii="Times New Roman" w:hAnsi="Times New Roman"/>
            <w:sz w:val="28"/>
          </w:rPr>
          <w:t>-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id</w:t>
        </w:r>
        <w:r w:rsidRPr="00D03DD6">
          <w:rPr>
            <w:rStyle w:val="af2"/>
            <w:rFonts w:ascii="Times New Roman" w:hAnsi="Times New Roman"/>
            <w:sz w:val="28"/>
          </w:rPr>
          <w:t>=229-3749&amp;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p</w:t>
        </w:r>
        <w:r w:rsidRPr="00D03DD6">
          <w:rPr>
            <w:rStyle w:val="af2"/>
            <w:rFonts w:ascii="Times New Roman" w:hAnsi="Times New Roman"/>
            <w:sz w:val="28"/>
          </w:rPr>
          <w:t>=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f</w:t>
        </w:r>
        <w:r w:rsidRPr="00D03DD6">
          <w:rPr>
            <w:rStyle w:val="af2"/>
            <w:rFonts w:ascii="Times New Roman" w:hAnsi="Times New Roman"/>
            <w:sz w:val="28"/>
          </w:rPr>
          <w:t>&amp;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t</w:t>
        </w:r>
        <w:r w:rsidRPr="00D03DD6">
          <w:rPr>
            <w:rStyle w:val="af2"/>
            <w:rFonts w:ascii="Times New Roman" w:hAnsi="Times New Roman"/>
            <w:sz w:val="28"/>
          </w:rPr>
          <w:t>=0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r</w:t>
        </w:r>
        <w:r w:rsidRPr="00D03DD6">
          <w:rPr>
            <w:rStyle w:val="af2"/>
            <w:rFonts w:ascii="Times New Roman" w:hAnsi="Times New Roman"/>
            <w:sz w:val="28"/>
          </w:rPr>
          <w:t>762</w:t>
        </w:r>
        <w:r w:rsidRPr="005E4818">
          <w:rPr>
            <w:rStyle w:val="af2"/>
            <w:rFonts w:ascii="Times New Roman" w:hAnsi="Times New Roman"/>
            <w:sz w:val="28"/>
            <w:lang w:val="en-US"/>
          </w:rPr>
          <w:t>R</w:t>
        </w:r>
        <w:r w:rsidRPr="00D03DD6">
          <w:rPr>
            <w:rStyle w:val="af2"/>
            <w:rFonts w:ascii="Times New Roman" w:hAnsi="Times New Roman"/>
            <w:sz w:val="28"/>
          </w:rPr>
          <w:t>3</w:t>
        </w:r>
        <w:proofErr w:type="spellStart"/>
        <w:r w:rsidRPr="005E4818">
          <w:rPr>
            <w:rStyle w:val="af2"/>
            <w:rFonts w:ascii="Times New Roman" w:hAnsi="Times New Roman"/>
            <w:sz w:val="28"/>
            <w:lang w:val="en-US"/>
          </w:rPr>
          <w:t>KwzSRyhwm</w:t>
        </w:r>
        <w:proofErr w:type="spellEnd"/>
        <w:r w:rsidRPr="00D03DD6">
          <w:rPr>
            <w:rStyle w:val="af2"/>
            <w:rFonts w:ascii="Times New Roman" w:hAnsi="Times New Roman"/>
            <w:sz w:val="28"/>
          </w:rPr>
          <w:t>-0</w:t>
        </w:r>
      </w:hyperlink>
    </w:p>
    <w:p w14:paraId="1928F843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просмотра на компьютере, планшете и мобильном устройстве.</w:t>
      </w:r>
    </w:p>
    <w:p w14:paraId="53C8E759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Также должен быть составлен документ, который содержит список элементов и правил, подходящих под стилистику конкретного сайта, –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.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представляет собой документ, содержащий набор стандартов и требований, обязательных к соблюдению при разработке интерфейса сайта. Ключевое назначение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заключается в создании единого стилистического и оформительского однообразия.</w:t>
      </w:r>
    </w:p>
    <w:p w14:paraId="5D6031D6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На основании данных из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должен включать в себя следующие разделы:</w:t>
      </w:r>
    </w:p>
    <w:p w14:paraId="4E64C17F" w14:textId="5D387E2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логотип;</w:t>
      </w:r>
    </w:p>
    <w:p w14:paraId="0A600E6A" w14:textId="56F8172F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цветовая палитра;</w:t>
      </w:r>
    </w:p>
    <w:p w14:paraId="2215B3DA" w14:textId="069E4610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типографика;</w:t>
      </w:r>
    </w:p>
    <w:p w14:paraId="35A186A4" w14:textId="00F27B14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сетка и отступы;</w:t>
      </w:r>
    </w:p>
    <w:p w14:paraId="10B71042" w14:textId="716868A2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навигация, меню;</w:t>
      </w:r>
    </w:p>
    <w:p w14:paraId="59F75CD0" w14:textId="4D82FBC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иконки;</w:t>
      </w:r>
    </w:p>
    <w:p w14:paraId="01B0712E" w14:textId="3502AA8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кнопки, поля ввода;</w:t>
      </w:r>
    </w:p>
    <w:p w14:paraId="68F2AE7A" w14:textId="4255130D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lastRenderedPageBreak/>
        <w:t>компоненты;</w:t>
      </w:r>
    </w:p>
    <w:p w14:paraId="411C6413" w14:textId="54C8A5E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пользовательские формы;</w:t>
      </w:r>
    </w:p>
    <w:p w14:paraId="79381101" w14:textId="30924486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модальные окна, </w:t>
      </w:r>
      <w:proofErr w:type="spellStart"/>
      <w:r w:rsidRPr="00D03DD6">
        <w:rPr>
          <w:rFonts w:ascii="Times New Roman" w:hAnsi="Times New Roman"/>
          <w:sz w:val="28"/>
        </w:rPr>
        <w:t>алерты</w:t>
      </w:r>
      <w:proofErr w:type="spellEnd"/>
      <w:r w:rsidRPr="00D03DD6">
        <w:rPr>
          <w:rFonts w:ascii="Times New Roman" w:hAnsi="Times New Roman"/>
          <w:sz w:val="28"/>
        </w:rPr>
        <w:t xml:space="preserve"> и уведомления.</w:t>
      </w:r>
    </w:p>
    <w:p w14:paraId="76F146FA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После завершения составления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и вёрстки макета необходимо выполнить стилизацию отдельных элементов макета с помощью CSS в соответствии со следующими критериями:</w:t>
      </w:r>
    </w:p>
    <w:p w14:paraId="213CC927" w14:textId="7F730707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hover</w:t>
      </w:r>
      <w:proofErr w:type="spellEnd"/>
      <w:r w:rsidRPr="00D03DD6">
        <w:rPr>
          <w:rFonts w:ascii="Times New Roman" w:hAnsi="Times New Roman"/>
          <w:sz w:val="28"/>
        </w:rPr>
        <w:t>-эффекты;</w:t>
      </w:r>
    </w:p>
    <w:p w14:paraId="33FD9909" w14:textId="3B8ECB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гиперссылок;</w:t>
      </w:r>
    </w:p>
    <w:p w14:paraId="22E4CD21" w14:textId="701EBEA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тени;</w:t>
      </w:r>
    </w:p>
    <w:p w14:paraId="3E9E432E" w14:textId="668422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изображений;</w:t>
      </w:r>
    </w:p>
    <w:p w14:paraId="58840D88" w14:textId="763A8C9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(стилизация) пользовательских форм;</w:t>
      </w:r>
    </w:p>
    <w:p w14:paraId="5D0801BB" w14:textId="3F2F82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трансформации;</w:t>
      </w:r>
    </w:p>
    <w:p w14:paraId="17374F48" w14:textId="1CAB4A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анимация и переходы;</w:t>
      </w:r>
    </w:p>
    <w:p w14:paraId="3FE949A9" w14:textId="7263F41F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декоративные элементы;</w:t>
      </w:r>
    </w:p>
    <w:p w14:paraId="73BB9D53" w14:textId="7F99426B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адаптивное поведение блоков;</w:t>
      </w:r>
    </w:p>
    <w:p w14:paraId="7F8F7D8C" w14:textId="3595F823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любые другие эффекты, соответствующие стилистике макета.</w:t>
      </w:r>
    </w:p>
    <w:p w14:paraId="3ED06290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Далее необходимо добавить в свёрстанный шаблон главной страницы интерактивные и динамические элементы. При их разработке используются возможности </w:t>
      </w:r>
      <w:proofErr w:type="spellStart"/>
      <w:r w:rsidRPr="00D03DD6">
        <w:rPr>
          <w:rFonts w:ascii="Times New Roman" w:hAnsi="Times New Roman"/>
          <w:sz w:val="28"/>
        </w:rPr>
        <w:t>Bootstrap</w:t>
      </w:r>
      <w:proofErr w:type="spellEnd"/>
      <w:r w:rsidRPr="00D03DD6">
        <w:rPr>
          <w:rFonts w:ascii="Times New Roman" w:hAnsi="Times New Roman"/>
          <w:sz w:val="28"/>
        </w:rPr>
        <w:t xml:space="preserve"> 5 в соответствии со следующими критериями:</w:t>
      </w:r>
    </w:p>
    <w:p w14:paraId="5B620E25" w14:textId="7B9EAAAC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навигационная панель;</w:t>
      </w:r>
    </w:p>
    <w:p w14:paraId="5BC5877E" w14:textId="38EE83A2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выпадающее меню;</w:t>
      </w:r>
    </w:p>
    <w:p w14:paraId="43EBD5C0" w14:textId="313CA0C4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выезжающая панель корзины (</w:t>
      </w:r>
      <w:proofErr w:type="spellStart"/>
      <w:r w:rsidRPr="00D03DD6">
        <w:rPr>
          <w:rFonts w:ascii="Times New Roman" w:hAnsi="Times New Roman"/>
          <w:sz w:val="28"/>
        </w:rPr>
        <w:t>Offcanvas</w:t>
      </w:r>
      <w:proofErr w:type="spellEnd"/>
      <w:r w:rsidRPr="00D03DD6">
        <w:rPr>
          <w:rFonts w:ascii="Times New Roman" w:hAnsi="Times New Roman"/>
          <w:sz w:val="28"/>
        </w:rPr>
        <w:t>);</w:t>
      </w:r>
    </w:p>
    <w:p w14:paraId="4973EC95" w14:textId="7DF03A8B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ScrollSpy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7F47F50E" w14:textId="0402E14F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модальное окно обратной связи;</w:t>
      </w:r>
    </w:p>
    <w:p w14:paraId="06910DA1" w14:textId="7D8A3C15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Toast</w:t>
      </w:r>
      <w:proofErr w:type="spellEnd"/>
      <w:r w:rsidRPr="00D03DD6">
        <w:rPr>
          <w:rFonts w:ascii="Times New Roman" w:hAnsi="Times New Roman"/>
          <w:sz w:val="28"/>
        </w:rPr>
        <w:t>-уведомление;</w:t>
      </w:r>
    </w:p>
    <w:p w14:paraId="05C49091" w14:textId="3B2FEE29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Tooltip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0EAAB31" w14:textId="38D0708A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Popover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25B67090" w14:textId="2F7A2936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Accordion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308FE28" w14:textId="64A1EACD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Carousel</w:t>
      </w:r>
      <w:proofErr w:type="spellEnd"/>
      <w:r w:rsidRPr="00D03DD6">
        <w:rPr>
          <w:rFonts w:ascii="Times New Roman" w:hAnsi="Times New Roman"/>
          <w:sz w:val="28"/>
        </w:rPr>
        <w:t>.</w:t>
      </w:r>
    </w:p>
    <w:p w14:paraId="6B0B270F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Интерактивные элементы должны соответствовать общей стилистике сайта, использовать фирменные цвета, сохранять адаптивность интерфейса и корректно функционировать на различных устройствах.</w:t>
      </w:r>
    </w:p>
    <w:p w14:paraId="69CBB8ED" w14:textId="77777777" w:rsidR="00F95A3F" w:rsidRPr="00F95A3F" w:rsidRDefault="00F95A3F" w:rsidP="0020545F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</w:p>
    <w:p w14:paraId="52FE4057" w14:textId="77777777" w:rsidR="006916CA" w:rsidRPr="004428CD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1.2 Инструменты разработки </w:t>
      </w:r>
    </w:p>
    <w:p w14:paraId="51567990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A52A7F1" w14:textId="5CAFF174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3DD6">
        <w:rPr>
          <w:rFonts w:ascii="Times New Roman" w:hAnsi="Times New Roman" w:cs="Times New Roman"/>
          <w:sz w:val="28"/>
        </w:rPr>
        <w:t>Rename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Tag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3DD6">
        <w:rPr>
          <w:rFonts w:ascii="Times New Roman" w:hAnsi="Times New Roman" w:cs="Times New Roman"/>
          <w:sz w:val="28"/>
        </w:rPr>
        <w:t>Peek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Prettier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Mithril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Emmet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. Также </w:t>
      </w:r>
      <w:r w:rsidRPr="00D03DD6">
        <w:rPr>
          <w:rFonts w:ascii="Times New Roman" w:hAnsi="Times New Roman" w:cs="Times New Roman"/>
          <w:sz w:val="28"/>
        </w:rPr>
        <w:lastRenderedPageBreak/>
        <w:t xml:space="preserve">для дальнейшей работы с проектом потребуются </w:t>
      </w: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="00091610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91610">
        <w:rPr>
          <w:rFonts w:ascii="Times New Roman" w:hAnsi="Times New Roman" w:cs="Times New Roman"/>
          <w:sz w:val="28"/>
          <w:lang w:val="en-US"/>
        </w:rPr>
        <w:t>css</w:t>
      </w:r>
      <w:proofErr w:type="spellEnd"/>
      <w:r w:rsidR="00091610" w:rsidRPr="00091610">
        <w:rPr>
          <w:rFonts w:ascii="Times New Roman" w:hAnsi="Times New Roman" w:cs="Times New Roman"/>
          <w:sz w:val="28"/>
        </w:rPr>
        <w:t xml:space="preserve"> </w:t>
      </w:r>
      <w:r w:rsidR="00091610">
        <w:rPr>
          <w:rFonts w:ascii="Times New Roman" w:hAnsi="Times New Roman" w:cs="Times New Roman"/>
          <w:sz w:val="28"/>
          <w:lang w:val="en-US"/>
        </w:rPr>
        <w:t>framework</w:t>
      </w:r>
      <w:r w:rsidR="00091610" w:rsidRPr="00091610">
        <w:rPr>
          <w:rFonts w:ascii="Times New Roman" w:hAnsi="Times New Roman" w:cs="Times New Roman"/>
          <w:sz w:val="28"/>
        </w:rPr>
        <w:t>-</w:t>
      </w:r>
      <w:r w:rsidR="00091610">
        <w:rPr>
          <w:rFonts w:ascii="Times New Roman" w:hAnsi="Times New Roman" w:cs="Times New Roman"/>
          <w:sz w:val="28"/>
          <w:lang w:val="en-US"/>
        </w:rPr>
        <w:t>bootstrap</w:t>
      </w:r>
      <w:r w:rsidR="00091610" w:rsidRPr="00091610">
        <w:rPr>
          <w:rFonts w:ascii="Times New Roman" w:hAnsi="Times New Roman" w:cs="Times New Roman"/>
          <w:sz w:val="28"/>
        </w:rPr>
        <w:t xml:space="preserve"> 5</w:t>
      </w:r>
      <w:r w:rsidRPr="00D03DD6">
        <w:rPr>
          <w:rFonts w:ascii="Times New Roman" w:hAnsi="Times New Roman" w:cs="Times New Roman"/>
          <w:sz w:val="28"/>
        </w:rPr>
        <w:t>.</w:t>
      </w:r>
    </w:p>
    <w:p w14:paraId="70017CC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лёгкий редактор кода для кроссплатформенной разработки веб-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041CA8ED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5A893C4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5DDA41C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1919CB1B" w14:textId="55CEE5F5" w:rsidR="00D03DD6" w:rsidRPr="005E6BA5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  <w:lang w:val="en-US"/>
        </w:rPr>
      </w:pPr>
      <w:r w:rsidRPr="00D03DD6">
        <w:rPr>
          <w:rFonts w:ascii="Times New Roman" w:hAnsi="Times New Roman"/>
          <w:sz w:val="28"/>
        </w:rPr>
        <w:t>процессор</w:t>
      </w:r>
      <w:r w:rsidRPr="005E6BA5">
        <w:rPr>
          <w:rFonts w:ascii="Times New Roman" w:hAnsi="Times New Roman"/>
          <w:sz w:val="28"/>
          <w:lang w:val="en-US"/>
        </w:rPr>
        <w:t xml:space="preserve"> Intel Core i5-12450H;</w:t>
      </w:r>
    </w:p>
    <w:p w14:paraId="0D91888E" w14:textId="639B685D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оперативной памяти 16 GB;</w:t>
      </w:r>
    </w:p>
    <w:p w14:paraId="2330567A" w14:textId="09EC8210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места на жёстком диске 512 GB;</w:t>
      </w:r>
    </w:p>
    <w:p w14:paraId="10724437" w14:textId="741072B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ОС Windows 11 Pro.</w:t>
      </w:r>
    </w:p>
    <w:p w14:paraId="649A4320" w14:textId="37AC9ED3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455E47C" w14:textId="77777777" w:rsidR="001D0959" w:rsidRPr="001D0959" w:rsidRDefault="001D0959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50EAA8B0" w14:textId="7D8279ED" w:rsidR="004428CD" w:rsidRP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2 Проектирование</w:t>
      </w:r>
    </w:p>
    <w:p w14:paraId="555656E8" w14:textId="49805CDF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2.1 </w:t>
      </w:r>
      <w:r w:rsidR="00D03DD6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6CC41B62" w14:textId="77777777" w:rsidR="00D03DD6" w:rsidRPr="00AD5964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5102A015" w14:textId="77777777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2ABAC2A6" w14:textId="77777777" w:rsidR="00D03DD6" w:rsidRPr="00916FA3" w:rsidRDefault="00D03DD6" w:rsidP="00D03DD6">
      <w:pPr>
        <w:spacing w:after="0" w:line="360" w:lineRule="exact"/>
        <w:ind w:firstLine="851"/>
        <w:rPr>
          <w:rFonts w:ascii="Times New Roman" w:hAnsi="Times New Roman" w:cs="Times New Roman"/>
          <w:color w:val="333333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 xml:space="preserve">1 Логотип представлен текстовым написанием </w:t>
      </w:r>
      <w:proofErr w:type="spellStart"/>
      <w:r w:rsidRPr="00916FA3">
        <w:rPr>
          <w:rFonts w:ascii="Times New Roman" w:hAnsi="Times New Roman" w:cs="Times New Roman"/>
          <w:color w:val="333333"/>
          <w:sz w:val="28"/>
          <w:szCs w:val="28"/>
        </w:rPr>
        <w:t>GreaTime.я</w:t>
      </w:r>
      <w:proofErr w:type="spellEnd"/>
    </w:p>
    <w:p w14:paraId="59CA2023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 шапке логотип расположен по центру основного блока.</w:t>
      </w:r>
    </w:p>
    <w:p w14:paraId="3A3FC3A5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 подвале логотип находится в первой информационной колонке.</w:t>
      </w:r>
    </w:p>
    <w:p w14:paraId="3B415E1E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Шрифт логотипа: 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Orbitron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запасной шрифт 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GTEesti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, размер 25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5C4822F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Цвет в шапке: #333333; цвет в подвале: #</w:t>
      </w:r>
      <w:r w:rsidRPr="00916FA3">
        <w:rPr>
          <w:rFonts w:ascii="Times New Roman" w:hAnsi="Times New Roman" w:cs="Times New Roman"/>
          <w:sz w:val="28"/>
          <w:szCs w:val="28"/>
        </w:rPr>
        <w:t>FFFFFF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C32461" w14:textId="77777777" w:rsidR="00D03DD6" w:rsidRPr="00240780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Логотип не должен растягиваться, деформироваться или переноситься на две строки.</w:t>
      </w:r>
    </w:p>
    <w:p w14:paraId="4F579F3D" w14:textId="77777777" w:rsidR="00D03DD6" w:rsidRP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1C146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6C0C3A54" wp14:editId="2C2694CA">
            <wp:simplePos x="0" y="0"/>
            <wp:positionH relativeFrom="column">
              <wp:posOffset>1311910</wp:posOffset>
            </wp:positionH>
            <wp:positionV relativeFrom="paragraph">
              <wp:posOffset>458470</wp:posOffset>
            </wp:positionV>
            <wp:extent cx="3737610" cy="894715"/>
            <wp:effectExtent l="0" t="0" r="0" b="635"/>
            <wp:wrapTopAndBottom/>
            <wp:docPr id="158949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39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0780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Логотип изображен на рисунке 1</w:t>
      </w:r>
    </w:p>
    <w:p w14:paraId="6F84C6B1" w14:textId="77777777" w:rsidR="00D03DD6" w:rsidRP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53C764D8" w14:textId="77777777" w:rsidR="00D03DD6" w:rsidRPr="00A36B2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Логотип</w:t>
      </w:r>
    </w:p>
    <w:p w14:paraId="237485B7" w14:textId="77777777" w:rsidR="00D03DD6" w:rsidRPr="00A36B2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A9A387" w14:textId="7C5A473C" w:rsidR="00D03DD6" w:rsidRPr="00916FA3" w:rsidRDefault="00D03DD6" w:rsidP="00D03DD6">
      <w:pPr>
        <w:pStyle w:val="af4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4BF31F4D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Таблица 1 – Цветовая палитра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3"/>
      </w:tblGrid>
      <w:tr w:rsidR="00D03DD6" w:rsidRPr="00916FA3" w14:paraId="5E1DDE5E" w14:textId="77777777" w:rsidTr="007F5F1A"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049BB9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Цвет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0D6DE60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Назначение</w:t>
            </w:r>
          </w:p>
        </w:tc>
      </w:tr>
      <w:tr w:rsidR="00D03DD6" w:rsidRPr="00916FA3" w14:paraId="376C756A" w14:textId="77777777" w:rsidTr="007F5F1A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AE89FA7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#FFFFFF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941ABE7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Основной фон, карточки, белый текст на цветных блоках</w:t>
            </w:r>
          </w:p>
        </w:tc>
      </w:tr>
      <w:tr w:rsidR="00D03DD6" w:rsidRPr="00916FA3" w14:paraId="5F525328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56E13BB3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#F3F3F3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BC13DA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Фон верхней служебной строки</w:t>
            </w:r>
          </w:p>
        </w:tc>
      </w:tr>
      <w:tr w:rsidR="00D03DD6" w:rsidRPr="00916FA3" w14:paraId="47A35C88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333333"/>
            <w:vAlign w:val="center"/>
          </w:tcPr>
          <w:p w14:paraId="744D11E0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#333333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BB3B13D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Основной текст, шапка, карточки товаров, описания</w:t>
            </w:r>
          </w:p>
        </w:tc>
      </w:tr>
      <w:tr w:rsidR="00D03DD6" w:rsidRPr="00916FA3" w14:paraId="23B7020D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4174CB"/>
            <w:vAlign w:val="center"/>
          </w:tcPr>
          <w:p w14:paraId="6121B268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#4174CB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C63A49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Кнопки, иконки действий, стрелки слайдера</w:t>
            </w:r>
          </w:p>
        </w:tc>
      </w:tr>
      <w:tr w:rsidR="00D03DD6" w:rsidRPr="00916FA3" w14:paraId="4FACFF63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153E84"/>
            <w:vAlign w:val="center"/>
          </w:tcPr>
          <w:p w14:paraId="3ED6660B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#153E84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2158C1D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Подвал, заголовок блока оптового прайса</w:t>
            </w:r>
          </w:p>
        </w:tc>
      </w:tr>
      <w:tr w:rsidR="00D03DD6" w:rsidRPr="00916FA3" w14:paraId="5D4ADAEC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8FAFE5"/>
            <w:vAlign w:val="center"/>
          </w:tcPr>
          <w:p w14:paraId="3ACE646A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#8FAFE5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AEEFC1E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Фон блока подписки на оптовый прайс</w:t>
            </w:r>
          </w:p>
        </w:tc>
      </w:tr>
      <w:tr w:rsidR="00D03DD6" w:rsidRPr="00916FA3" w14:paraId="5F1150BA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6786B9"/>
            <w:vAlign w:val="center"/>
          </w:tcPr>
          <w:p w14:paraId="1BBD6947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#6786B9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C7C7E97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Плашки категорий ассортимента</w:t>
            </w:r>
          </w:p>
        </w:tc>
      </w:tr>
      <w:tr w:rsidR="00D03DD6" w:rsidRPr="00916FA3" w14:paraId="188F9A79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B133"/>
            <w:vAlign w:val="center"/>
          </w:tcPr>
          <w:p w14:paraId="3652E2A9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#FFB133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CE473C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Оранжевые индикаторы и акцентные элементы</w:t>
            </w:r>
          </w:p>
        </w:tc>
      </w:tr>
      <w:tr w:rsidR="00D03DD6" w:rsidRPr="00916FA3" w14:paraId="50E59AAE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7552C"/>
            <w:vAlign w:val="center"/>
          </w:tcPr>
          <w:p w14:paraId="5825C6FB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#E7552C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C4F7FC6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Красная цена и скидки</w:t>
            </w:r>
          </w:p>
        </w:tc>
      </w:tr>
      <w:tr w:rsidR="00D03DD6" w:rsidRPr="00916FA3" w14:paraId="40D78954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DBDBD"/>
            <w:vAlign w:val="center"/>
          </w:tcPr>
          <w:p w14:paraId="136BF78E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#BDBDBD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04BD1B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Второстепенный текст и перечеркнутая цена</w:t>
            </w:r>
          </w:p>
        </w:tc>
      </w:tr>
      <w:tr w:rsidR="00D03DD6" w:rsidRPr="00916FA3" w14:paraId="727C7671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27BC3129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#E0E0E0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9B6BCF8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Реквизиты ИНН и ОГРН в подвале</w:t>
            </w:r>
          </w:p>
        </w:tc>
      </w:tr>
      <w:tr w:rsidR="00D03DD6" w:rsidRPr="00916FA3" w14:paraId="548CD540" w14:textId="77777777" w:rsidTr="007F5F1A"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CE2"/>
            <w:vAlign w:val="center"/>
          </w:tcPr>
          <w:p w14:paraId="2BD8D319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#D9DCE2</w:t>
            </w:r>
          </w:p>
        </w:tc>
        <w:tc>
          <w:tcPr>
            <w:tcW w:w="79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273E46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Разделители и тонкие границы</w:t>
            </w:r>
          </w:p>
        </w:tc>
      </w:tr>
    </w:tbl>
    <w:p w14:paraId="00777A2D" w14:textId="77777777" w:rsidR="00D03DD6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FD6F6C0" w14:textId="779A95F3" w:rsidR="00D03DD6" w:rsidRPr="00916FA3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3 Типографика</w:t>
      </w:r>
    </w:p>
    <w:p w14:paraId="44C4F040" w14:textId="77777777" w:rsidR="00D03DD6" w:rsidRPr="00916FA3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Основной шрифт интерфейса: GT Eesti Pro Display</w:t>
      </w:r>
    </w:p>
    <w:p w14:paraId="5241B28C" w14:textId="77777777" w:rsidR="00D03DD6" w:rsidRPr="00916FA3" w:rsidRDefault="00D03DD6" w:rsidP="00D03DD6">
      <w:pPr>
        <w:pStyle w:val="af4"/>
        <w:spacing w:after="0" w:line="360" w:lineRule="exact"/>
        <w:ind w:firstLine="851"/>
        <w:jc w:val="both"/>
        <w:rPr>
          <w:sz w:val="28"/>
          <w:szCs w:val="28"/>
        </w:rPr>
      </w:pPr>
    </w:p>
    <w:p w14:paraId="3D6B82E5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lastRenderedPageBreak/>
        <w:t>Таблица 2 - Типографика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984"/>
        <w:gridCol w:w="1701"/>
      </w:tblGrid>
      <w:tr w:rsidR="00D03DD6" w:rsidRPr="00916FA3" w14:paraId="11F4577C" w14:textId="77777777" w:rsidTr="007F5F1A">
        <w:tc>
          <w:tcPr>
            <w:tcW w:w="311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60896375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Элемент</w:t>
            </w:r>
          </w:p>
        </w:tc>
        <w:tc>
          <w:tcPr>
            <w:tcW w:w="2835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11B9584C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Шрифт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E7D1874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Размер</w:t>
            </w: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01FE07F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Начертание</w:t>
            </w:r>
          </w:p>
        </w:tc>
      </w:tr>
      <w:tr w:rsidR="00D03DD6" w:rsidRPr="00916FA3" w14:paraId="66C63234" w14:textId="77777777" w:rsidTr="007F5F1A">
        <w:tc>
          <w:tcPr>
            <w:tcW w:w="3114" w:type="dxa"/>
            <w:tcBorders>
              <w:top w:val="single" w:sz="18" w:space="0" w:color="auto"/>
            </w:tcBorders>
            <w:vAlign w:val="center"/>
          </w:tcPr>
          <w:p w14:paraId="65CCE086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Логотип</w:t>
            </w:r>
          </w:p>
        </w:tc>
        <w:tc>
          <w:tcPr>
            <w:tcW w:w="2835" w:type="dxa"/>
            <w:tcBorders>
              <w:top w:val="single" w:sz="18" w:space="0" w:color="auto"/>
            </w:tcBorders>
            <w:vAlign w:val="center"/>
          </w:tcPr>
          <w:p w14:paraId="7FCE6285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Orbitron</w:t>
            </w:r>
            <w:proofErr w:type="spellEnd"/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14:paraId="2BA69376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25px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vAlign w:val="center"/>
          </w:tcPr>
          <w:p w14:paraId="3073D52F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2C3FCA3F" w14:textId="77777777" w:rsidTr="007F5F1A">
        <w:tc>
          <w:tcPr>
            <w:tcW w:w="3114" w:type="dxa"/>
            <w:vAlign w:val="center"/>
          </w:tcPr>
          <w:p w14:paraId="5C80F5B1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Город в верхней строке</w:t>
            </w:r>
          </w:p>
        </w:tc>
        <w:tc>
          <w:tcPr>
            <w:tcW w:w="2835" w:type="dxa"/>
            <w:vAlign w:val="center"/>
          </w:tcPr>
          <w:p w14:paraId="5A5E6A5B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732303D7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  <w:vAlign w:val="center"/>
          </w:tcPr>
          <w:p w14:paraId="215746B1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3B82A546" w14:textId="77777777" w:rsidTr="007F5F1A">
        <w:tc>
          <w:tcPr>
            <w:tcW w:w="3114" w:type="dxa"/>
            <w:vAlign w:val="center"/>
          </w:tcPr>
          <w:p w14:paraId="263E937A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Верхнее меню</w:t>
            </w:r>
          </w:p>
        </w:tc>
        <w:tc>
          <w:tcPr>
            <w:tcW w:w="2835" w:type="dxa"/>
            <w:vAlign w:val="center"/>
          </w:tcPr>
          <w:p w14:paraId="49AC78D3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78A417C2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4A3056E6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Light</w:t>
            </w:r>
          </w:p>
        </w:tc>
      </w:tr>
      <w:tr w:rsidR="00D03DD6" w:rsidRPr="00916FA3" w14:paraId="584105FB" w14:textId="77777777" w:rsidTr="007F5F1A">
        <w:tc>
          <w:tcPr>
            <w:tcW w:w="3114" w:type="dxa"/>
            <w:vAlign w:val="center"/>
          </w:tcPr>
          <w:p w14:paraId="450359F6" w14:textId="02251B11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 компании / Контакты</w:t>
            </w:r>
          </w:p>
        </w:tc>
        <w:tc>
          <w:tcPr>
            <w:tcW w:w="2835" w:type="dxa"/>
            <w:vAlign w:val="center"/>
          </w:tcPr>
          <w:p w14:paraId="2C9F0E28" w14:textId="648BFE17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6CEEDB90" w14:textId="699FAAEC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20px</w:t>
            </w:r>
          </w:p>
        </w:tc>
        <w:tc>
          <w:tcPr>
            <w:tcW w:w="1701" w:type="dxa"/>
            <w:vAlign w:val="center"/>
          </w:tcPr>
          <w:p w14:paraId="226A04A6" w14:textId="2D6D062A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6186C345" w14:textId="77777777" w:rsidTr="007F5F1A">
        <w:tc>
          <w:tcPr>
            <w:tcW w:w="3114" w:type="dxa"/>
            <w:vAlign w:val="center"/>
          </w:tcPr>
          <w:p w14:paraId="79329ABE" w14:textId="4A923859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Каталог</w:t>
            </w:r>
          </w:p>
        </w:tc>
        <w:tc>
          <w:tcPr>
            <w:tcW w:w="2835" w:type="dxa"/>
            <w:vAlign w:val="center"/>
          </w:tcPr>
          <w:p w14:paraId="25675952" w14:textId="668885EC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08DA60A8" w14:textId="1E86958A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  <w:vAlign w:val="center"/>
          </w:tcPr>
          <w:p w14:paraId="3CBAB38C" w14:textId="2C238AB4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5B5EF9E1" w14:textId="77777777" w:rsidTr="007F5F1A">
        <w:tc>
          <w:tcPr>
            <w:tcW w:w="3114" w:type="dxa"/>
            <w:vAlign w:val="center"/>
          </w:tcPr>
          <w:p w14:paraId="49F4019D" w14:textId="6A8CDE60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Заголовки секций</w:t>
            </w:r>
          </w:p>
        </w:tc>
        <w:tc>
          <w:tcPr>
            <w:tcW w:w="2835" w:type="dxa"/>
            <w:vAlign w:val="center"/>
          </w:tcPr>
          <w:p w14:paraId="30EEBB41" w14:textId="393BF18D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51927093" w14:textId="4BAE7E8C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32px</w:t>
            </w:r>
          </w:p>
        </w:tc>
        <w:tc>
          <w:tcPr>
            <w:tcW w:w="1701" w:type="dxa"/>
            <w:vAlign w:val="center"/>
          </w:tcPr>
          <w:p w14:paraId="79F58793" w14:textId="00398FEA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0DCC4F5D" w14:textId="77777777" w:rsidTr="007F5F1A">
        <w:tc>
          <w:tcPr>
            <w:tcW w:w="3114" w:type="dxa"/>
            <w:vAlign w:val="center"/>
          </w:tcPr>
          <w:p w14:paraId="700C6DEC" w14:textId="3B52A953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Подписи категорий</w:t>
            </w:r>
          </w:p>
        </w:tc>
        <w:tc>
          <w:tcPr>
            <w:tcW w:w="2835" w:type="dxa"/>
            <w:vAlign w:val="center"/>
          </w:tcPr>
          <w:p w14:paraId="27E1DE49" w14:textId="6D369A29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1F19718F" w14:textId="62C50A48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  <w:vAlign w:val="center"/>
          </w:tcPr>
          <w:p w14:paraId="2E264907" w14:textId="3C2861DF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Bold</w:t>
            </w:r>
            <w:proofErr w:type="spellEnd"/>
          </w:p>
        </w:tc>
      </w:tr>
      <w:tr w:rsidR="00D03DD6" w:rsidRPr="00916FA3" w14:paraId="29886369" w14:textId="77777777" w:rsidTr="007F5F1A">
        <w:tc>
          <w:tcPr>
            <w:tcW w:w="3114" w:type="dxa"/>
            <w:vAlign w:val="center"/>
          </w:tcPr>
          <w:p w14:paraId="295E9E00" w14:textId="743F6932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Описание товаров</w:t>
            </w:r>
          </w:p>
        </w:tc>
        <w:tc>
          <w:tcPr>
            <w:tcW w:w="2835" w:type="dxa"/>
            <w:vAlign w:val="center"/>
          </w:tcPr>
          <w:p w14:paraId="2DE04011" w14:textId="3FB3A46A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0F068C65" w14:textId="69B75D15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0944A55C" w14:textId="3A7AE205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Light</w:t>
            </w:r>
          </w:p>
        </w:tc>
      </w:tr>
      <w:tr w:rsidR="00D03DD6" w:rsidRPr="00916FA3" w14:paraId="4DEF1072" w14:textId="77777777" w:rsidTr="007F5F1A">
        <w:tc>
          <w:tcPr>
            <w:tcW w:w="3114" w:type="dxa"/>
            <w:vAlign w:val="center"/>
          </w:tcPr>
          <w:p w14:paraId="2CB9F2E9" w14:textId="173DA92B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 xml:space="preserve">Цены </w:t>
            </w:r>
          </w:p>
        </w:tc>
        <w:tc>
          <w:tcPr>
            <w:tcW w:w="2835" w:type="dxa"/>
            <w:vAlign w:val="center"/>
          </w:tcPr>
          <w:p w14:paraId="74A8AD35" w14:textId="338F97CF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0609BEEC" w14:textId="26BFBB17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24px</w:t>
            </w:r>
          </w:p>
        </w:tc>
        <w:tc>
          <w:tcPr>
            <w:tcW w:w="1701" w:type="dxa"/>
            <w:vAlign w:val="center"/>
          </w:tcPr>
          <w:p w14:paraId="3EEE102B" w14:textId="2479217F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5CB3312D" w14:textId="77777777" w:rsidTr="007F5F1A">
        <w:tc>
          <w:tcPr>
            <w:tcW w:w="3114" w:type="dxa"/>
            <w:vAlign w:val="center"/>
          </w:tcPr>
          <w:p w14:paraId="5E2AF4EE" w14:textId="5606CB32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Заголовки преимуществ</w:t>
            </w:r>
          </w:p>
        </w:tc>
        <w:tc>
          <w:tcPr>
            <w:tcW w:w="2835" w:type="dxa"/>
            <w:vAlign w:val="center"/>
          </w:tcPr>
          <w:p w14:paraId="31032FB8" w14:textId="5DAE10A2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624A76D7" w14:textId="79C0FE06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20px</w:t>
            </w:r>
          </w:p>
        </w:tc>
        <w:tc>
          <w:tcPr>
            <w:tcW w:w="1701" w:type="dxa"/>
            <w:vAlign w:val="center"/>
          </w:tcPr>
          <w:p w14:paraId="5DBDFD81" w14:textId="7BDE30F3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Medium</w:t>
            </w:r>
            <w:proofErr w:type="spellEnd"/>
          </w:p>
        </w:tc>
      </w:tr>
      <w:tr w:rsidR="00D03DD6" w:rsidRPr="00916FA3" w14:paraId="588DC032" w14:textId="77777777" w:rsidTr="007F5F1A">
        <w:tc>
          <w:tcPr>
            <w:tcW w:w="3114" w:type="dxa"/>
            <w:vAlign w:val="center"/>
          </w:tcPr>
          <w:p w14:paraId="5D0402FF" w14:textId="1608D563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Описание преимуществ</w:t>
            </w:r>
          </w:p>
        </w:tc>
        <w:tc>
          <w:tcPr>
            <w:tcW w:w="2835" w:type="dxa"/>
            <w:vAlign w:val="center"/>
          </w:tcPr>
          <w:p w14:paraId="7DF3C60E" w14:textId="6BEEFB39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0C01FAA1" w14:textId="4A28A5C1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42F8A990" w14:textId="146BB442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Light</w:t>
            </w:r>
          </w:p>
        </w:tc>
      </w:tr>
      <w:tr w:rsidR="00D03DD6" w:rsidRPr="00916FA3" w14:paraId="04171D72" w14:textId="77777777" w:rsidTr="007F5F1A">
        <w:tc>
          <w:tcPr>
            <w:tcW w:w="3114" w:type="dxa"/>
            <w:vAlign w:val="center"/>
          </w:tcPr>
          <w:p w14:paraId="46DBA27A" w14:textId="02EF04F9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Оптовый прайс</w:t>
            </w:r>
          </w:p>
        </w:tc>
        <w:tc>
          <w:tcPr>
            <w:tcW w:w="2835" w:type="dxa"/>
            <w:vAlign w:val="center"/>
          </w:tcPr>
          <w:p w14:paraId="72F4FC62" w14:textId="269E7264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3B83392F" w14:textId="27972712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48px</w:t>
            </w:r>
          </w:p>
        </w:tc>
        <w:tc>
          <w:tcPr>
            <w:tcW w:w="1701" w:type="dxa"/>
            <w:vAlign w:val="center"/>
          </w:tcPr>
          <w:p w14:paraId="34358409" w14:textId="6CC2A59E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Bold</w:t>
            </w:r>
            <w:proofErr w:type="spellEnd"/>
          </w:p>
        </w:tc>
      </w:tr>
      <w:tr w:rsidR="00D03DD6" w:rsidRPr="00916FA3" w14:paraId="1AE2841F" w14:textId="77777777" w:rsidTr="007F5F1A">
        <w:tc>
          <w:tcPr>
            <w:tcW w:w="3114" w:type="dxa"/>
            <w:vAlign w:val="center"/>
          </w:tcPr>
          <w:p w14:paraId="45A98703" w14:textId="02589490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Пользовательские действия</w:t>
            </w:r>
          </w:p>
        </w:tc>
        <w:tc>
          <w:tcPr>
            <w:tcW w:w="2835" w:type="dxa"/>
            <w:vAlign w:val="center"/>
          </w:tcPr>
          <w:p w14:paraId="13AD48F3" w14:textId="1B481D06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79D43C75" w14:textId="388E3850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5E205ED2" w14:textId="43132A55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4160CC46" w14:textId="77777777" w:rsidTr="007F5F1A">
        <w:tc>
          <w:tcPr>
            <w:tcW w:w="3114" w:type="dxa"/>
            <w:vAlign w:val="center"/>
          </w:tcPr>
          <w:p w14:paraId="6281B619" w14:textId="514BCD7A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Текст под ценой</w:t>
            </w:r>
          </w:p>
        </w:tc>
        <w:tc>
          <w:tcPr>
            <w:tcW w:w="2835" w:type="dxa"/>
            <w:vAlign w:val="center"/>
          </w:tcPr>
          <w:p w14:paraId="2533D3C5" w14:textId="6416AFEA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504FFB9D" w14:textId="556781BE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24px</w:t>
            </w:r>
          </w:p>
        </w:tc>
        <w:tc>
          <w:tcPr>
            <w:tcW w:w="1701" w:type="dxa"/>
            <w:vAlign w:val="center"/>
          </w:tcPr>
          <w:p w14:paraId="2774A814" w14:textId="7EE938C7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6D2197E2" w14:textId="77777777" w:rsidTr="007F5F1A">
        <w:tc>
          <w:tcPr>
            <w:tcW w:w="3114" w:type="dxa"/>
            <w:vAlign w:val="center"/>
          </w:tcPr>
          <w:p w14:paraId="493CCBA5" w14:textId="54341391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Текст подвала</w:t>
            </w:r>
          </w:p>
        </w:tc>
        <w:tc>
          <w:tcPr>
            <w:tcW w:w="2835" w:type="dxa"/>
            <w:vAlign w:val="center"/>
          </w:tcPr>
          <w:p w14:paraId="3C5D522E" w14:textId="6CDF8374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6326955C" w14:textId="55C2FAEA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5A3CE4C7" w14:textId="3420D3ED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</w:tbl>
    <w:p w14:paraId="33B15EA6" w14:textId="77777777" w:rsidR="00D03DD6" w:rsidRDefault="00D03DD6" w:rsidP="00D03DD6">
      <w:pPr>
        <w:pStyle w:val="af4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229D0911" w14:textId="6C1318F5" w:rsidR="00D03DD6" w:rsidRDefault="00D03DD6" w:rsidP="00D03DD6">
      <w:pPr>
        <w:pStyle w:val="af4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3A065465" w14:textId="77777777" w:rsidR="00D03DD6" w:rsidRPr="00916FA3" w:rsidRDefault="00D03DD6" w:rsidP="00D03DD6">
      <w:pPr>
        <w:pStyle w:val="af4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7D719CA0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3 - Сетка и отступы </w:t>
      </w:r>
    </w:p>
    <w:tbl>
      <w:tblPr>
        <w:tblStyle w:val="a9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1559"/>
        <w:gridCol w:w="5386"/>
      </w:tblGrid>
      <w:tr w:rsidR="00D03DD6" w:rsidRPr="00916FA3" w14:paraId="6C5AD5E5" w14:textId="77777777" w:rsidTr="007F5F1A">
        <w:tc>
          <w:tcPr>
            <w:tcW w:w="267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A92A2F6" w14:textId="77777777" w:rsidR="00D03DD6" w:rsidRPr="00916FA3" w:rsidRDefault="00D03DD6" w:rsidP="006F0F0F">
            <w:pPr>
              <w:pStyle w:val="af4"/>
              <w:spacing w:before="0" w:beforeAutospacing="0" w:after="0" w:afterAutospacing="0"/>
              <w:jc w:val="both"/>
            </w:pPr>
            <w:r w:rsidRPr="00916FA3">
              <w:t>Устройство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6825C28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Контейнер</w:t>
            </w:r>
          </w:p>
        </w:tc>
        <w:tc>
          <w:tcPr>
            <w:tcW w:w="538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2164B7D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Правила сетки</w:t>
            </w:r>
          </w:p>
        </w:tc>
      </w:tr>
      <w:tr w:rsidR="00D03DD6" w:rsidRPr="00916FA3" w14:paraId="5BB6B8EF" w14:textId="77777777" w:rsidTr="007F5F1A">
        <w:tc>
          <w:tcPr>
            <w:tcW w:w="2671" w:type="dxa"/>
            <w:tcBorders>
              <w:top w:val="single" w:sz="18" w:space="0" w:color="auto"/>
            </w:tcBorders>
            <w:vAlign w:val="center"/>
          </w:tcPr>
          <w:p w14:paraId="73CCAA13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Десктоп</w:t>
            </w:r>
          </w:p>
        </w:tc>
        <w:tc>
          <w:tcPr>
            <w:tcW w:w="1559" w:type="dxa"/>
            <w:tcBorders>
              <w:top w:val="single" w:sz="18" w:space="0" w:color="auto"/>
            </w:tcBorders>
            <w:vAlign w:val="center"/>
          </w:tcPr>
          <w:p w14:paraId="0DA58CB9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1040px</w:t>
            </w:r>
          </w:p>
        </w:tc>
        <w:tc>
          <w:tcPr>
            <w:tcW w:w="5386" w:type="dxa"/>
            <w:tcBorders>
              <w:top w:val="single" w:sz="18" w:space="0" w:color="auto"/>
            </w:tcBorders>
            <w:vAlign w:val="center"/>
          </w:tcPr>
          <w:p w14:paraId="23144563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Ассортимент: 5 колонок; товары: 4 колонки; преимущества: 4 колонки; подвал: 5 зон</w:t>
            </w:r>
          </w:p>
        </w:tc>
      </w:tr>
      <w:tr w:rsidR="00D03DD6" w:rsidRPr="00916FA3" w14:paraId="20E24323" w14:textId="77777777" w:rsidTr="007F5F1A">
        <w:tc>
          <w:tcPr>
            <w:tcW w:w="2671" w:type="dxa"/>
            <w:vAlign w:val="center"/>
          </w:tcPr>
          <w:p w14:paraId="0BE19E17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Планшет</w:t>
            </w:r>
          </w:p>
        </w:tc>
        <w:tc>
          <w:tcPr>
            <w:tcW w:w="1559" w:type="dxa"/>
            <w:vAlign w:val="center"/>
          </w:tcPr>
          <w:p w14:paraId="697A9618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720px</w:t>
            </w:r>
          </w:p>
        </w:tc>
        <w:tc>
          <w:tcPr>
            <w:tcW w:w="5386" w:type="dxa"/>
            <w:vAlign w:val="center"/>
          </w:tcPr>
          <w:p w14:paraId="1EDD0A56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Ассортимент: 2 колонки; товары: 2 колонки; преимущества: 2 колонки; подвал компактный</w:t>
            </w:r>
          </w:p>
        </w:tc>
      </w:tr>
      <w:tr w:rsidR="00D03DD6" w:rsidRPr="00916FA3" w14:paraId="4A2B9548" w14:textId="77777777" w:rsidTr="007F5F1A">
        <w:tc>
          <w:tcPr>
            <w:tcW w:w="2671" w:type="dxa"/>
            <w:vAlign w:val="center"/>
          </w:tcPr>
          <w:p w14:paraId="23364A8B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Телефон</w:t>
            </w:r>
          </w:p>
        </w:tc>
        <w:tc>
          <w:tcPr>
            <w:tcW w:w="1559" w:type="dxa"/>
            <w:vAlign w:val="center"/>
          </w:tcPr>
          <w:p w14:paraId="74D66C24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до 480px</w:t>
            </w:r>
          </w:p>
        </w:tc>
        <w:tc>
          <w:tcPr>
            <w:tcW w:w="5386" w:type="dxa"/>
            <w:vAlign w:val="center"/>
          </w:tcPr>
          <w:p w14:paraId="60FFA360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Контейнер с отступами 12px; основные сетки в одну колонку; бургер-меню; бренды скрываются</w:t>
            </w:r>
          </w:p>
        </w:tc>
      </w:tr>
    </w:tbl>
    <w:p w14:paraId="050ACB38" w14:textId="77777777" w:rsidR="00D03DD6" w:rsidRPr="00916FA3" w:rsidRDefault="00D03DD6" w:rsidP="00D03DD6">
      <w:pPr>
        <w:pStyle w:val="a"/>
        <w:numPr>
          <w:ilvl w:val="0"/>
          <w:numId w:val="0"/>
        </w:numPr>
        <w:tabs>
          <w:tab w:val="num" w:pos="360"/>
        </w:tabs>
        <w:spacing w:after="0" w:line="360" w:lineRule="atLeas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22D194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крупными секциями используется вертикальный отступ 70-80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на десктопе.</w:t>
      </w:r>
    </w:p>
    <w:p w14:paraId="74CED103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карточками ассортимента используется отступ 20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354D69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карточками товаров используется отступ около 26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E78F95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На мобильных устройствах вертикальные и горизонтальные отступы уменьшаются.</w:t>
      </w:r>
    </w:p>
    <w:p w14:paraId="0E7C2A30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5 Навигация и меню</w:t>
      </w:r>
    </w:p>
    <w:p w14:paraId="4C6B2BDC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Верхняя строка содержит город, ссылки для покупателей и регистрации, номер телефона.</w:t>
      </w:r>
    </w:p>
    <w:p w14:paraId="467E6825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Основной блок шапки содержит мессенджеры, логотип и ссылки О компании / Контакты.</w:t>
      </w:r>
    </w:p>
    <w:p w14:paraId="7A6E2962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Строка поиска содержит кнопку Каталог, поле поиска и пользовательские действия.</w:t>
      </w:r>
    </w:p>
    <w:p w14:paraId="6F367B8D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На мобильном устройстве используется бургер-меню без </w:t>
      </w:r>
      <w:r w:rsidRPr="00916FA3">
        <w:rPr>
          <w:rFonts w:ascii="Times New Roman" w:hAnsi="Times New Roman" w:cs="Times New Roman"/>
          <w:sz w:val="28"/>
          <w:szCs w:val="28"/>
        </w:rPr>
        <w:t>JavaScript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2EC03E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Обычный цвет ссылок: #333333; при наведении допустим акцент #4174</w:t>
      </w:r>
      <w:r w:rsidRPr="00916FA3">
        <w:rPr>
          <w:rFonts w:ascii="Times New Roman" w:hAnsi="Times New Roman" w:cs="Times New Roman"/>
          <w:sz w:val="28"/>
          <w:szCs w:val="28"/>
        </w:rPr>
        <w:t>CB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91D347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Основные кнопки при наведении могут становиться темнее, например #3567</w:t>
      </w:r>
      <w:r w:rsidRPr="00916FA3">
        <w:rPr>
          <w:rFonts w:ascii="Times New Roman" w:hAnsi="Times New Roman" w:cs="Times New Roman"/>
          <w:sz w:val="28"/>
          <w:szCs w:val="28"/>
        </w:rPr>
        <w:t>BA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6332F1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6DA633D2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Иконки мессенджеров в шапке: </w:t>
      </w:r>
      <w:r w:rsidRPr="00916FA3">
        <w:rPr>
          <w:rFonts w:ascii="Times New Roman" w:hAnsi="Times New Roman" w:cs="Times New Roman"/>
          <w:sz w:val="28"/>
          <w:szCs w:val="28"/>
        </w:rPr>
        <w:t>WhatsApp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16FA3">
        <w:rPr>
          <w:rFonts w:ascii="Times New Roman" w:hAnsi="Times New Roman" w:cs="Times New Roman"/>
          <w:sz w:val="28"/>
          <w:szCs w:val="28"/>
        </w:rPr>
        <w:t>Telegram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1EEB43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Пользовательские иконки: профиль, избранное, корзина.</w:t>
      </w:r>
    </w:p>
    <w:p w14:paraId="69343970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Иконки преимуществ размещаются в синих кругах.</w:t>
      </w:r>
    </w:p>
    <w:p w14:paraId="138C5E33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Социальные иконки в подвале используются в белом цвете.</w:t>
      </w:r>
    </w:p>
    <w:p w14:paraId="0B067C35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Иконки платежных систем: </w:t>
      </w:r>
      <w:r w:rsidRPr="00916FA3">
        <w:rPr>
          <w:rFonts w:ascii="Times New Roman" w:hAnsi="Times New Roman" w:cs="Times New Roman"/>
          <w:sz w:val="28"/>
          <w:szCs w:val="28"/>
        </w:rPr>
        <w:t>Mastercard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16FA3">
        <w:rPr>
          <w:rFonts w:ascii="Times New Roman" w:hAnsi="Times New Roman" w:cs="Times New Roman"/>
          <w:sz w:val="28"/>
          <w:szCs w:val="28"/>
        </w:rPr>
        <w:t>Visa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 МИР.</w:t>
      </w:r>
    </w:p>
    <w:p w14:paraId="06040D85" w14:textId="4C356252" w:rsidR="0064205C" w:rsidRPr="0064205C" w:rsidRDefault="00D03DD6" w:rsidP="0064205C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Размер иконок шапки: 24-32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; круг преимуществ: 72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194B48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3769F4C1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6DF63A8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Таблица 4 – Кнопки и поля ввода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08"/>
      </w:tblGrid>
      <w:tr w:rsidR="00D03DD6" w:rsidRPr="00916FA3" w14:paraId="62685C26" w14:textId="77777777" w:rsidTr="007F5F1A">
        <w:tc>
          <w:tcPr>
            <w:tcW w:w="2268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2FF122C" w14:textId="3D660A6B" w:rsidR="00D03DD6" w:rsidRPr="00916FA3" w:rsidRDefault="006F0F0F" w:rsidP="006F0F0F">
            <w:pPr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я</w:t>
            </w:r>
          </w:p>
        </w:tc>
        <w:tc>
          <w:tcPr>
            <w:tcW w:w="7508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E6922C9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000000" w:themeColor="text1"/>
                <w:sz w:val="24"/>
                <w:szCs w:val="24"/>
              </w:rPr>
              <w:t>Оформление</w:t>
            </w:r>
          </w:p>
        </w:tc>
      </w:tr>
      <w:tr w:rsidR="00D03DD6" w:rsidRPr="00916FA3" w14:paraId="773D9309" w14:textId="77777777" w:rsidTr="007F5F1A">
        <w:tc>
          <w:tcPr>
            <w:tcW w:w="2268" w:type="dxa"/>
            <w:tcBorders>
              <w:top w:val="single" w:sz="18" w:space="0" w:color="auto"/>
            </w:tcBorders>
            <w:vAlign w:val="center"/>
          </w:tcPr>
          <w:p w14:paraId="58A4038E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Основная кнопка</w:t>
            </w:r>
          </w:p>
        </w:tc>
        <w:tc>
          <w:tcPr>
            <w:tcW w:w="7508" w:type="dxa"/>
            <w:tcBorders>
              <w:top w:val="single" w:sz="18" w:space="0" w:color="auto"/>
            </w:tcBorders>
            <w:vAlign w:val="center"/>
          </w:tcPr>
          <w:p w14:paraId="2729520D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Фон #4174CB, белый текст, высота 38-40px, скругление 3-4px</w:t>
            </w:r>
          </w:p>
        </w:tc>
      </w:tr>
      <w:tr w:rsidR="00D03DD6" w:rsidRPr="00916FA3" w14:paraId="05B1D2C2" w14:textId="77777777" w:rsidTr="007F5F1A">
        <w:tc>
          <w:tcPr>
            <w:tcW w:w="2268" w:type="dxa"/>
            <w:vAlign w:val="center"/>
          </w:tcPr>
          <w:p w14:paraId="103ECA11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Кнопка Каталог</w:t>
            </w:r>
          </w:p>
        </w:tc>
        <w:tc>
          <w:tcPr>
            <w:tcW w:w="7508" w:type="dxa"/>
            <w:vAlign w:val="center"/>
          </w:tcPr>
          <w:p w14:paraId="53DAA326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Фон #4174CB, белая иконка меню, текст 18px</w:t>
            </w:r>
          </w:p>
        </w:tc>
      </w:tr>
      <w:tr w:rsidR="00D03DD6" w:rsidRPr="00916FA3" w14:paraId="41CD4C6B" w14:textId="77777777" w:rsidTr="007F5F1A">
        <w:tc>
          <w:tcPr>
            <w:tcW w:w="2268" w:type="dxa"/>
            <w:vAlign w:val="center"/>
          </w:tcPr>
          <w:p w14:paraId="11EF09D0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Кнопка поиска</w:t>
            </w:r>
          </w:p>
        </w:tc>
        <w:tc>
          <w:tcPr>
            <w:tcW w:w="7508" w:type="dxa"/>
            <w:vAlign w:val="center"/>
          </w:tcPr>
          <w:p w14:paraId="1A581FEB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 xml:space="preserve">Расположена справа от поля, </w:t>
            </w:r>
            <w:proofErr w:type="gramStart"/>
            <w:r w:rsidRPr="00916FA3">
              <w:rPr>
                <w:bCs/>
                <w:color w:val="333333"/>
                <w:sz w:val="24"/>
                <w:szCs w:val="24"/>
              </w:rPr>
              <w:t>текст</w:t>
            </w:r>
            <w:proofErr w:type="gramEnd"/>
            <w:r w:rsidRPr="00916FA3">
              <w:rPr>
                <w:bCs/>
                <w:color w:val="333333"/>
                <w:sz w:val="24"/>
                <w:szCs w:val="24"/>
              </w:rPr>
              <w:t xml:space="preserve"> Найти, размер 14px</w:t>
            </w:r>
          </w:p>
        </w:tc>
      </w:tr>
      <w:tr w:rsidR="00D03DD6" w:rsidRPr="00916FA3" w14:paraId="227B7BA5" w14:textId="77777777" w:rsidTr="007F5F1A">
        <w:tc>
          <w:tcPr>
            <w:tcW w:w="2268" w:type="dxa"/>
            <w:vAlign w:val="center"/>
          </w:tcPr>
          <w:p w14:paraId="7BF97ABC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Кнопка корзины</w:t>
            </w:r>
          </w:p>
        </w:tc>
        <w:tc>
          <w:tcPr>
            <w:tcW w:w="7508" w:type="dxa"/>
            <w:vAlign w:val="center"/>
          </w:tcPr>
          <w:p w14:paraId="2CE684A5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Круглая, фон #4174CB, белая иконка, оранжевый бейдж при наличии количества</w:t>
            </w:r>
          </w:p>
        </w:tc>
      </w:tr>
      <w:tr w:rsidR="00D03DD6" w:rsidRPr="00916FA3" w14:paraId="383861BC" w14:textId="77777777" w:rsidTr="007F5F1A">
        <w:tc>
          <w:tcPr>
            <w:tcW w:w="2268" w:type="dxa"/>
            <w:vAlign w:val="center"/>
          </w:tcPr>
          <w:p w14:paraId="76432A47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Поле ввода</w:t>
            </w:r>
          </w:p>
        </w:tc>
        <w:tc>
          <w:tcPr>
            <w:tcW w:w="7508" w:type="dxa"/>
            <w:vAlign w:val="center"/>
          </w:tcPr>
          <w:p w14:paraId="09B9CE9F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Белый фон, синяя граница #4174CB, текст 14px</w:t>
            </w:r>
          </w:p>
        </w:tc>
      </w:tr>
    </w:tbl>
    <w:p w14:paraId="660A3712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0EF9C36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8 Компоненты</w:t>
      </w:r>
    </w:p>
    <w:p w14:paraId="734881F4" w14:textId="77777777" w:rsidR="00D03DD6" w:rsidRPr="00D25E19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Шапка: верхняя строка, логотип, навигация, поиск и пользовательские действия.</w:t>
      </w:r>
    </w:p>
    <w:p w14:paraId="3FAE72A4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Шапка изображена на рисунке 2</w:t>
      </w:r>
    </w:p>
    <w:p w14:paraId="2270C0F1" w14:textId="77777777" w:rsidR="00D03DD6" w:rsidRPr="00946F9A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6F9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F26CEFD" wp14:editId="6EDFB64B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6300470" cy="888365"/>
            <wp:effectExtent l="0" t="0" r="5080" b="6985"/>
            <wp:wrapTopAndBottom/>
            <wp:docPr id="49550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92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69C57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Шапка</w:t>
      </w:r>
    </w:p>
    <w:p w14:paraId="44C897B0" w14:textId="77777777" w:rsidR="00D03DD6" w:rsidRPr="00D25E19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700BDC" w14:textId="77777777" w:rsidR="00D03DD6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Промо-баннер: широкое изображение, точки слайдера и круглые стрелки.</w:t>
      </w:r>
    </w:p>
    <w:p w14:paraId="0B83D75C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Промо-баннер изображена на рисунке 3</w:t>
      </w:r>
    </w:p>
    <w:p w14:paraId="5BE98F21" w14:textId="3709AF65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A24D35C" w14:textId="2F404F53" w:rsidR="00D03DD6" w:rsidRPr="00D25E19" w:rsidRDefault="0064205C" w:rsidP="0064205C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205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1552" behindDoc="0" locked="0" layoutInCell="1" allowOverlap="1" wp14:anchorId="1126E1D5" wp14:editId="00876BBD">
            <wp:simplePos x="0" y="0"/>
            <wp:positionH relativeFrom="column">
              <wp:posOffset>30480</wp:posOffset>
            </wp:positionH>
            <wp:positionV relativeFrom="paragraph">
              <wp:posOffset>0</wp:posOffset>
            </wp:positionV>
            <wp:extent cx="6263640" cy="2216785"/>
            <wp:effectExtent l="0" t="0" r="3810" b="0"/>
            <wp:wrapTopAndBottom/>
            <wp:docPr id="191802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562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Рисунок 3 – Промо-баннер</w:t>
      </w:r>
    </w:p>
    <w:p w14:paraId="61CD3940" w14:textId="77777777" w:rsidR="00D03DD6" w:rsidRPr="00D25E19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lang w:val="ru-RU"/>
        </w:rPr>
      </w:pPr>
    </w:p>
    <w:p w14:paraId="191A3B5F" w14:textId="77777777" w:rsidR="00D03DD6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Карточка </w:t>
      </w:r>
      <w:r>
        <w:rPr>
          <w:rFonts w:ascii="Times New Roman" w:hAnsi="Times New Roman" w:cs="Times New Roman"/>
          <w:sz w:val="28"/>
          <w:szCs w:val="28"/>
          <w:lang w:val="ru-RU"/>
        </w:rPr>
        <w:t>наш ассортимент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: квадратн</w:t>
      </w:r>
      <w:r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 син</w:t>
      </w:r>
      <w:r>
        <w:rPr>
          <w:rFonts w:ascii="Times New Roman" w:hAnsi="Times New Roman" w:cs="Times New Roman"/>
          <w:sz w:val="28"/>
          <w:szCs w:val="28"/>
          <w:lang w:val="ru-RU"/>
        </w:rPr>
        <w:t>ие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плашк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#6786</w:t>
      </w:r>
      <w:r w:rsidRPr="00916FA3">
        <w:rPr>
          <w:rFonts w:ascii="Times New Roman" w:hAnsi="Times New Roman" w:cs="Times New Roman"/>
          <w:sz w:val="28"/>
          <w:szCs w:val="28"/>
        </w:rPr>
        <w:t>B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9, белая подпись.</w:t>
      </w:r>
    </w:p>
    <w:p w14:paraId="1E646D4D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Карточка наш ассортимент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DC1E8E2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6F9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527F7979" wp14:editId="7F6405EC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6300470" cy="2936875"/>
            <wp:effectExtent l="0" t="0" r="5080" b="0"/>
            <wp:wrapTopAndBottom/>
            <wp:docPr id="195787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795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FEBA2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Карточка наш ассортимент</w:t>
      </w:r>
    </w:p>
    <w:p w14:paraId="74CF9544" w14:textId="77777777" w:rsidR="00D03DD6" w:rsidRPr="00B6642E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A9E55BA" w14:textId="77777777" w:rsidR="00D03DD6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Карточк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популярных 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товар</w:t>
      </w:r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: изображени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 избранное, рейтинг, описание, цена и кнопка корзины.</w:t>
      </w:r>
    </w:p>
    <w:p w14:paraId="074B9C83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Карточк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популярных 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товар</w:t>
      </w:r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BFFC31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3B442F50" wp14:editId="41D7DE37">
            <wp:simplePos x="0" y="0"/>
            <wp:positionH relativeFrom="column">
              <wp:posOffset>98425</wp:posOffset>
            </wp:positionH>
            <wp:positionV relativeFrom="paragraph">
              <wp:posOffset>279400</wp:posOffset>
            </wp:positionV>
            <wp:extent cx="6300470" cy="2682875"/>
            <wp:effectExtent l="0" t="0" r="5080" b="3175"/>
            <wp:wrapTopAndBottom/>
            <wp:docPr id="68425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23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AE341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Карточки товаров</w:t>
      </w:r>
    </w:p>
    <w:p w14:paraId="182D0D68" w14:textId="77777777" w:rsidR="00D03DD6" w:rsidRPr="00B6642E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680BA0" w14:textId="77777777" w:rsidR="00D03DD6" w:rsidRPr="00CF571A" w:rsidRDefault="00D03DD6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>Блок преимуществ: круглая синяя иконка, заголовок и описание.</w:t>
      </w:r>
    </w:p>
    <w:p w14:paraId="1992BF7C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преимуществ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DC8C107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A2003D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EFDDB5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1174A8C5" wp14:editId="437B374D">
            <wp:simplePos x="0" y="0"/>
            <wp:positionH relativeFrom="margin">
              <wp:posOffset>-660</wp:posOffset>
            </wp:positionH>
            <wp:positionV relativeFrom="paragraph">
              <wp:posOffset>-381</wp:posOffset>
            </wp:positionV>
            <wp:extent cx="6300470" cy="2486025"/>
            <wp:effectExtent l="0" t="0" r="5080" b="9525"/>
            <wp:wrapTopAndBottom/>
            <wp:docPr id="905722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20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6 – Блок преимуществ</w:t>
      </w:r>
    </w:p>
    <w:p w14:paraId="5B192F69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3CB3FF" w14:textId="77777777" w:rsidR="00D03DD6" w:rsidRDefault="00D03DD6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Пользовательская форма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: фон #8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FAFE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5, заголовок #153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E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84, белый текст и форма </w:t>
      </w:r>
      <w:proofErr w:type="spellStart"/>
      <w:r w:rsidRPr="00CF571A">
        <w:rPr>
          <w:rFonts w:ascii="Times New Roman" w:hAnsi="Times New Roman" w:cs="Times New Roman"/>
          <w:sz w:val="28"/>
          <w:szCs w:val="28"/>
          <w:lang w:val="ru-RU"/>
        </w:rPr>
        <w:t>e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mail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22A35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6905657A" wp14:editId="0F12F7BA">
            <wp:simplePos x="0" y="0"/>
            <wp:positionH relativeFrom="margin">
              <wp:posOffset>121920</wp:posOffset>
            </wp:positionH>
            <wp:positionV relativeFrom="paragraph">
              <wp:posOffset>450215</wp:posOffset>
            </wp:positionV>
            <wp:extent cx="6300470" cy="1477010"/>
            <wp:effectExtent l="0" t="0" r="5080" b="8890"/>
            <wp:wrapTopAndBottom/>
            <wp:docPr id="190072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075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Пользовательская форма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10AA14BD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Пользовательская форма</w:t>
      </w:r>
    </w:p>
    <w:p w14:paraId="67EA5632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F9BD91" w14:textId="77777777" w:rsidR="00D03DD6" w:rsidRDefault="00D03DD6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Блок брендов: сетка логотипов производителей, скрывается на мобильных устройствах.</w:t>
      </w:r>
    </w:p>
    <w:p w14:paraId="3EEA31C0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Блок брендов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398376EE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65B65E74" wp14:editId="205277B6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5867400" cy="1861820"/>
            <wp:effectExtent l="0" t="0" r="0" b="5080"/>
            <wp:wrapTopAndBottom/>
            <wp:docPr id="166379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660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65CAF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– Блок брендов</w:t>
      </w:r>
    </w:p>
    <w:p w14:paraId="6ECE5F57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C8E87" w14:textId="77777777" w:rsidR="00D03DD6" w:rsidRPr="00B6642E" w:rsidRDefault="00D03DD6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Подвал: темно-синий фон #153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E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84, колонки ссылок, контакты, соцсети, реквизиты и платежи.</w:t>
      </w:r>
    </w:p>
    <w:p w14:paraId="0E64D00D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16C7465B" wp14:editId="75E2BE3D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6300470" cy="1846580"/>
            <wp:effectExtent l="0" t="0" r="5080" b="1270"/>
            <wp:wrapTopAndBottom/>
            <wp:docPr id="21604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443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Подвал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4C8E31B4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Подвал</w:t>
      </w:r>
    </w:p>
    <w:p w14:paraId="33453177" w14:textId="77777777" w:rsidR="0064205C" w:rsidRPr="00916FA3" w:rsidRDefault="0064205C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159BF6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lastRenderedPageBreak/>
        <w:t>9 Пользовательские формы</w:t>
      </w:r>
    </w:p>
    <w:p w14:paraId="060CF07B" w14:textId="77777777" w:rsidR="00D03DD6" w:rsidRPr="00916FA3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>В макете используются форма поиска и форма подписки на оптовый прайс.</w:t>
      </w:r>
    </w:p>
    <w:p w14:paraId="3972566E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Форма поиска состоит из поля с </w:t>
      </w:r>
      <w:proofErr w:type="spellStart"/>
      <w:proofErr w:type="gramStart"/>
      <w:r w:rsidRPr="00916FA3">
        <w:rPr>
          <w:rFonts w:ascii="Times New Roman" w:hAnsi="Times New Roman" w:cs="Times New Roman"/>
          <w:sz w:val="28"/>
          <w:szCs w:val="28"/>
          <w:lang w:val="ru-RU"/>
        </w:rPr>
        <w:t>placeholder</w:t>
      </w:r>
      <w:proofErr w:type="spellEnd"/>
      <w:proofErr w:type="gram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Найти любимые товары и кнопки Найти.</w:t>
      </w:r>
    </w:p>
    <w:p w14:paraId="726A9931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Форма прайса содержит </w:t>
      </w:r>
      <w:proofErr w:type="gramStart"/>
      <w:r w:rsidRPr="00916FA3">
        <w:rPr>
          <w:rFonts w:ascii="Times New Roman" w:hAnsi="Times New Roman" w:cs="Times New Roman"/>
          <w:sz w:val="28"/>
          <w:szCs w:val="28"/>
          <w:lang w:val="ru-RU"/>
        </w:rPr>
        <w:t>поле</w:t>
      </w:r>
      <w:proofErr w:type="gram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Введите Ваш E-mail и кнопку Продолжить.</w:t>
      </w:r>
    </w:p>
    <w:p w14:paraId="7E83E7D4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На десктопе поле </w:t>
      </w:r>
      <w:proofErr w:type="spellStart"/>
      <w:r w:rsidRPr="00916FA3">
        <w:rPr>
          <w:rFonts w:ascii="Times New Roman" w:hAnsi="Times New Roman" w:cs="Times New Roman"/>
          <w:sz w:val="28"/>
          <w:szCs w:val="28"/>
          <w:lang w:val="ru-RU"/>
        </w:rPr>
        <w:t>e-mail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 кнопка расположены на одной линии.</w:t>
      </w:r>
    </w:p>
    <w:p w14:paraId="2561BA1C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На мобильном устройстве поле и кнопка располагаются вертикально.</w:t>
      </w:r>
    </w:p>
    <w:p w14:paraId="312D9505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При ошибке поле может подсвечиваться цветом #E7552C.</w:t>
      </w:r>
    </w:p>
    <w:p w14:paraId="3CBABA48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16FA3">
        <w:rPr>
          <w:rFonts w:ascii="Times New Roman" w:hAnsi="Times New Roman" w:cs="Times New Roman"/>
          <w:sz w:val="28"/>
          <w:szCs w:val="28"/>
          <w:lang w:val="ru-RU"/>
        </w:rPr>
        <w:t>10  Модальные</w:t>
      </w:r>
      <w:proofErr w:type="gram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окна, </w:t>
      </w:r>
      <w:proofErr w:type="spellStart"/>
      <w:r w:rsidRPr="00916FA3">
        <w:rPr>
          <w:rFonts w:ascii="Times New Roman" w:hAnsi="Times New Roman" w:cs="Times New Roman"/>
          <w:sz w:val="28"/>
          <w:szCs w:val="28"/>
          <w:lang w:val="ru-RU"/>
        </w:rPr>
        <w:t>алерты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 уведомления</w:t>
      </w:r>
    </w:p>
    <w:p w14:paraId="62893159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В задании 6 используется модальное окно «Форма обратной связи». Оно открывается по кнопке «Задать вопрос» в блоке оптового прайса. Внутри модального окна размещены поле для </w:t>
      </w:r>
      <w:r w:rsidRPr="00CF571A">
        <w:rPr>
          <w:rFonts w:ascii="Times New Roman" w:hAnsi="Times New Roman" w:cs="Times New Roman"/>
          <w:sz w:val="28"/>
          <w:szCs w:val="28"/>
        </w:rPr>
        <w:t>e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F571A">
        <w:rPr>
          <w:rFonts w:ascii="Times New Roman" w:hAnsi="Times New Roman" w:cs="Times New Roman"/>
          <w:sz w:val="28"/>
          <w:szCs w:val="28"/>
        </w:rPr>
        <w:t>mail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, поле для сообщения и кнопки Закрыть / Отправить.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10 изображено модальное окно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«Форма обратной связи»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371154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16A9184F" wp14:editId="701642C6">
            <wp:simplePos x="0" y="0"/>
            <wp:positionH relativeFrom="margin">
              <wp:align>center</wp:align>
            </wp:positionH>
            <wp:positionV relativeFrom="paragraph">
              <wp:posOffset>441960</wp:posOffset>
            </wp:positionV>
            <wp:extent cx="3308985" cy="2369820"/>
            <wp:effectExtent l="0" t="0" r="5715" b="0"/>
            <wp:wrapTopAndBottom/>
            <wp:docPr id="1893458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81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08FDF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Модальное окно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«Форма обратной связи»</w:t>
      </w:r>
    </w:p>
    <w:p w14:paraId="1DBC1503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7ED401" w14:textId="77777777" w:rsidR="00D03DD6" w:rsidRPr="00CF571A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Оформление модального окна соответствует стилю сайта: белый фон, основной текст #333333, синяя кнопка действия #4174</w:t>
      </w:r>
      <w:r w:rsidRPr="00CF571A">
        <w:rPr>
          <w:rFonts w:ascii="Times New Roman" w:hAnsi="Times New Roman" w:cs="Times New Roman"/>
          <w:sz w:val="28"/>
          <w:szCs w:val="28"/>
        </w:rPr>
        <w:t>CB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, аккуратные отступы и стандартное скругление </w:t>
      </w:r>
      <w:r w:rsidRPr="00CF571A">
        <w:rPr>
          <w:rFonts w:ascii="Times New Roman" w:hAnsi="Times New Roman" w:cs="Times New Roman"/>
          <w:sz w:val="28"/>
          <w:szCs w:val="28"/>
        </w:rPr>
        <w:t>Bootstrap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9801E1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Также в задании 6 используется всплывающее уведомление </w:t>
      </w:r>
      <w:r w:rsidRPr="00CF571A">
        <w:rPr>
          <w:rFonts w:ascii="Times New Roman" w:hAnsi="Times New Roman" w:cs="Times New Roman"/>
          <w:sz w:val="28"/>
          <w:szCs w:val="28"/>
        </w:rPr>
        <w:t>Toast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. Оно появляется при нажатии на кнопку добавления товара в корзину и содержит текст «Товар добавлен в корзину».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Уведомление </w:t>
      </w:r>
      <w:r>
        <w:rPr>
          <w:rFonts w:ascii="Times New Roman" w:hAnsi="Times New Roman" w:cs="Times New Roman"/>
          <w:sz w:val="28"/>
          <w:szCs w:val="28"/>
        </w:rPr>
        <w:t>Toast</w:t>
      </w:r>
      <w:r w:rsidRPr="005E6B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изображено на рисунке 11.</w:t>
      </w:r>
    </w:p>
    <w:p w14:paraId="398CF493" w14:textId="77777777" w:rsidR="00D03DD6" w:rsidRPr="005E6BA5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10C88FD" wp14:editId="78F00A7A">
            <wp:simplePos x="0" y="0"/>
            <wp:positionH relativeFrom="column">
              <wp:posOffset>1701800</wp:posOffset>
            </wp:positionH>
            <wp:positionV relativeFrom="paragraph">
              <wp:posOffset>243205</wp:posOffset>
            </wp:positionV>
            <wp:extent cx="3305636" cy="438211"/>
            <wp:effectExtent l="0" t="0" r="9525" b="0"/>
            <wp:wrapTopAndBottom/>
            <wp:docPr id="52277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996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6AA6C" w14:textId="0F58FF85" w:rsidR="00E6258C" w:rsidRPr="00A92AFE" w:rsidRDefault="00D03DD6" w:rsidP="00A92AFE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Уведомление </w:t>
      </w:r>
      <w:r>
        <w:rPr>
          <w:rFonts w:ascii="Times New Roman" w:hAnsi="Times New Roman" w:cs="Times New Roman"/>
          <w:sz w:val="28"/>
          <w:szCs w:val="28"/>
        </w:rPr>
        <w:t>Toast</w:t>
      </w:r>
    </w:p>
    <w:p w14:paraId="31D3470F" w14:textId="77777777" w:rsidR="00A92AFE" w:rsidRPr="00C64185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lastRenderedPageBreak/>
        <w:t>3 Реализация</w:t>
      </w:r>
    </w:p>
    <w:p w14:paraId="1159D2C2" w14:textId="4C3762E6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 w:rsidR="00172584" w:rsidRPr="001725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(ручная верстка с использованием 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flex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/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grid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7C4B92A2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F4BE8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Вёрстка главной страницы интернет-магазина спортивных товаров «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GreaTime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» базировалась на технологиях CSS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 и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. Использование данных технологий позволило создать адаптивный интерфейс, обеспечивающий корректное отображение контента на персональных компьютерах, планшетах и мобильных устройствах. Для обеспечения адаптивности сайта дополнительно использовались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медиазапросы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, а для повышения удобства взаимодействия с пользователем были реализованы анимации, переходы и различные визуальные эффекты.</w:t>
      </w:r>
    </w:p>
    <w:p w14:paraId="1F3E145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Технология CSS Grid применялась для построения основных сеток страницы, тогда как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 использовался для выравнивания элементов внутри отдельных блоков интерфейса.</w:t>
      </w:r>
    </w:p>
    <w:p w14:paraId="2BA00D07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«Верхняя панель». Для построения верхней информационной строки использована технология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, позволяющая распределить элементы по трём колонкам: местоположение пользователя, навигационное меню и контактный телефон.</w:t>
      </w:r>
    </w:p>
    <w:p w14:paraId="195B469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2085D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.top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18BB106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5B6FFE1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1fr auto 1fr;</w:t>
      </w:r>
    </w:p>
    <w:p w14:paraId="7274135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6A17FAE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24px;</w:t>
      </w:r>
    </w:p>
    <w:p w14:paraId="35005BC9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569569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CE03E3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Навигационное меню внутри верхней панели реализовано с использованием технологии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4FBD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77FB73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.top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-menu {</w:t>
      </w:r>
    </w:p>
    <w:p w14:paraId="58F6386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78DEA826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10E5A6C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justify-content: center;</w:t>
      </w:r>
    </w:p>
    <w:p w14:paraId="553AF1C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34px;</w:t>
      </w:r>
    </w:p>
    <w:p w14:paraId="515A8449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7E5C49C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91BD5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Для мобильных устройств реализовано адаптивное бургер-меню, которое отображается при уменьшении ширины экрана.</w:t>
      </w:r>
    </w:p>
    <w:p w14:paraId="2A1862E8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lastRenderedPageBreak/>
        <w:t>Блок «Поиск и пользовательские действия». Для размещения кнопки каталога, строки поиска и пользовательского меню использована сеточная структура CSS Grid.</w:t>
      </w:r>
    </w:p>
    <w:p w14:paraId="233A60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9724A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.search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565708F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0F9BF4A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164px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minmax(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250px, 1fr) auto;</w:t>
      </w:r>
    </w:p>
    <w:p w14:paraId="6D05177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7762DD1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18px;</w:t>
      </w:r>
    </w:p>
    <w:p w14:paraId="26C7BA1B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0EAE77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3B6B0F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пользовательских действий реализован с использованием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7A7CB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8702B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.user-actions {</w:t>
      </w:r>
    </w:p>
    <w:p w14:paraId="5F7F8E94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3B8D9FC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30px;</w:t>
      </w:r>
    </w:p>
    <w:p w14:paraId="4337713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40FFB967" w14:textId="77777777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636C7AB" w14:textId="77777777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787D82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Блок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9C2DB0">
        <w:rPr>
          <w:rFonts w:ascii="Times New Roman" w:hAnsi="Times New Roman" w:cs="Times New Roman"/>
          <w:bCs/>
          <w:sz w:val="28"/>
          <w:szCs w:val="28"/>
        </w:rPr>
        <w:t>Промо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9C2DB0">
        <w:rPr>
          <w:rFonts w:ascii="Times New Roman" w:hAnsi="Times New Roman" w:cs="Times New Roman"/>
          <w:bCs/>
          <w:sz w:val="28"/>
          <w:szCs w:val="28"/>
        </w:rPr>
        <w:t>баннер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». </w:t>
      </w:r>
      <w:r w:rsidRPr="009C2DB0">
        <w:rPr>
          <w:rFonts w:ascii="Times New Roman" w:hAnsi="Times New Roman" w:cs="Times New Roman"/>
          <w:bCs/>
          <w:sz w:val="28"/>
          <w:szCs w:val="28"/>
        </w:rPr>
        <w:t>Главный экран сайта построен с использованием относительного позиционирования и декоративных элементов управления слайдером.</w:t>
      </w:r>
    </w:p>
    <w:p w14:paraId="02B6CC1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73BCF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.hero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-slider {</w:t>
      </w:r>
    </w:p>
    <w:p w14:paraId="2D2445C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position: relative;</w:t>
      </w:r>
    </w:p>
    <w:p w14:paraId="639620D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overflow: hidden;</w:t>
      </w:r>
    </w:p>
    <w:p w14:paraId="11779DE6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border-radius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4px;</w:t>
      </w:r>
    </w:p>
    <w:p w14:paraId="34F12B57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405441D8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187795" w14:textId="77777777" w:rsidR="009C2DB0" w:rsidRPr="00172584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Для навигации между слайдами предусмотрены элементы управления.</w:t>
      </w:r>
    </w:p>
    <w:p w14:paraId="1A2BCF51" w14:textId="77777777" w:rsidR="00091610" w:rsidRPr="00172584" w:rsidRDefault="0009161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89C2E7" w14:textId="64CED3B1" w:rsidR="009C2DB0" w:rsidRPr="005E6BA5" w:rsidRDefault="009C2DB0" w:rsidP="0009161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.hero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-arrows {</w:t>
      </w:r>
    </w:p>
    <w:p w14:paraId="138D283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position: absolute;</w:t>
      </w:r>
    </w:p>
    <w:p w14:paraId="294D6A6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right: 36px;</w:t>
      </w:r>
    </w:p>
    <w:p w14:paraId="19F8AF44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bottom: 34px;</w:t>
      </w:r>
    </w:p>
    <w:p w14:paraId="74688B1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69AD8EF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18px;</w:t>
      </w:r>
    </w:p>
    <w:p w14:paraId="42531CE8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7F01C84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88D570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Блок «Наш ассортимент». Секция категорий товаров реализована на основе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 Использование сетки позволяет автоматически изменять количество колонок в зависимости от ширины экрана.</w:t>
      </w:r>
    </w:p>
    <w:p w14:paraId="3648848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70E56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.assortment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431D97B4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6151B4D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5, 1fr);</w:t>
      </w:r>
    </w:p>
    <w:p w14:paraId="1692D3B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20px;</w:t>
      </w:r>
    </w:p>
    <w:p w14:paraId="19D14E94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3B154F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DC04C9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Карточки категорий дополнены визуальными эффектами и анимациями при наведении курсора.</w:t>
      </w:r>
    </w:p>
    <w:p w14:paraId="25475257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Блок «Популярные товары». Для размещения карточек товаров используется многоколоночная сетка CSS Grid.</w:t>
      </w:r>
    </w:p>
    <w:p w14:paraId="2F3B608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8827D3" w14:textId="366C98B4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.products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226099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684B1E7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4, 1fr);</w:t>
      </w:r>
    </w:p>
    <w:p w14:paraId="24DD1DB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26px;</w:t>
      </w:r>
    </w:p>
    <w:p w14:paraId="51CAB952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21D0B3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345A93" w14:textId="5A64A004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Внутренняя структура нижней части карточки товара построена с использованием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498B4E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83A6C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product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__bottom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0DA2C17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37E3E404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3CAF50B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space-between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;</w:t>
      </w:r>
    </w:p>
    <w:p w14:paraId="2CB909A0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6072F68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B303F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Карточки товаров содержат изображения, рейтинги, цены и кнопки добавления товаров в корзину. Для улучшения пользовательского опыта реализованы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hover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-эффекты, тени и плавные переходы.</w:t>
      </w:r>
    </w:p>
    <w:p w14:paraId="5BACB19D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«Преимущества». Размещение карточек преимуществ выполнено на базе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C8C86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26B06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benefits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__grid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64AF7A6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650B8208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4, 1fr);</w:t>
      </w:r>
    </w:p>
    <w:p w14:paraId="058847E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54px 56px;</w:t>
      </w:r>
    </w:p>
    <w:p w14:paraId="5839FD1E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7F6C56A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B05033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Карточки преимуществ дополнены декоративными элементами и визуальными эффектами.</w:t>
      </w:r>
    </w:p>
    <w:p w14:paraId="5E01885F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«Форма получения прайс-листа». Для построения формы подписки использован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77CC88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D9882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.price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-request form {</w:t>
      </w:r>
    </w:p>
    <w:p w14:paraId="6349A36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1B0F634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overflow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hidden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;</w:t>
      </w:r>
    </w:p>
    <w:p w14:paraId="3860EDCB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5FB0992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98F4B66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В оформлении данного блока используются градиенты, декоративные элементы и стилизованные поля ввода.</w:t>
      </w:r>
    </w:p>
    <w:p w14:paraId="5886499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C9346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.price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request__box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59BAAAC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background: linear-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gradient(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135deg,</w:t>
      </w:r>
    </w:p>
    <w:p w14:paraId="6936D05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var(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--soft-blue), #4174cb);</w:t>
      </w:r>
    </w:p>
    <w:p w14:paraId="76E45679" w14:textId="77777777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F3517C7" w14:textId="77777777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0D6663B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Блок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9C2DB0">
        <w:rPr>
          <w:rFonts w:ascii="Times New Roman" w:hAnsi="Times New Roman" w:cs="Times New Roman"/>
          <w:bCs/>
          <w:sz w:val="28"/>
          <w:szCs w:val="28"/>
        </w:rPr>
        <w:t>Бренды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». </w:t>
      </w: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Логотипы производителей размещены в адаптивной сетке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01CB78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1CAC18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brands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__grid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302D33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7E6D84D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</w:t>
      </w:r>
    </w:p>
    <w:p w14:paraId="4A8D740F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1.25fr 1fr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1.05fr;</w:t>
      </w:r>
    </w:p>
    <w:p w14:paraId="2FAA426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34px 92px;</w:t>
      </w:r>
    </w:p>
    <w:p w14:paraId="31C188C3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534779A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A86E8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Для логотипов реализованы дополнительные эффекты трансформации и изменения внешнего вида при наведении курсора.</w:t>
      </w:r>
    </w:p>
    <w:p w14:paraId="20A58BD6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«Подвал сайта». Подвал содержит информацию о компании, контактные данные, ссылки для различных категорий пользователей и элементы социальных сетей. Для построения структуры подвала использована технология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06C65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F2533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proofErr w:type="gramEnd"/>
      <w:r w:rsidRPr="009C2DB0">
        <w:rPr>
          <w:rFonts w:ascii="Times New Roman" w:hAnsi="Times New Roman" w:cs="Times New Roman"/>
          <w:bCs/>
          <w:sz w:val="28"/>
          <w:szCs w:val="28"/>
        </w:rPr>
        <w:t>__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grid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306ED027" w14:textId="77777777" w:rsidR="009C2DB0" w:rsidRPr="00172584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display</w:t>
      </w:r>
      <w:r w:rsidRPr="00172584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grid</w:t>
      </w:r>
      <w:r w:rsidRPr="00172584">
        <w:rPr>
          <w:rFonts w:ascii="Times New Roman" w:hAnsi="Times New Roman" w:cs="Times New Roman"/>
          <w:bCs/>
          <w:sz w:val="28"/>
          <w:szCs w:val="28"/>
        </w:rPr>
        <w:t>;</w:t>
      </w:r>
    </w:p>
    <w:p w14:paraId="26342EF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grid-template-columns:</w:t>
      </w:r>
    </w:p>
    <w:p w14:paraId="3AFAF93F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1.35fr 1fr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1.5fr;</w:t>
      </w:r>
    </w:p>
    <w:p w14:paraId="4938CA3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44px;</w:t>
      </w:r>
    </w:p>
    <w:p w14:paraId="22B28223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3B7B3774" w14:textId="77777777" w:rsidR="009C2DB0" w:rsidRDefault="009C2DB0" w:rsidP="009924E1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FEDDC" w14:textId="5E72EDFA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Спецификация файлов проекта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172584" w:rsidRPr="00172584">
        <w:rPr>
          <w:b/>
          <w:sz w:val="28"/>
          <w:szCs w:val="24"/>
        </w:rPr>
        <w:t>(</w:t>
      </w:r>
      <w:r w:rsidR="00172584" w:rsidRPr="00172584">
        <w:rPr>
          <w:b/>
          <w:sz w:val="28"/>
          <w:szCs w:val="24"/>
          <w:lang w:val="en-US"/>
        </w:rPr>
        <w:t>flex</w:t>
      </w:r>
      <w:r w:rsidR="00172584" w:rsidRPr="00172584">
        <w:rPr>
          <w:b/>
          <w:sz w:val="28"/>
          <w:szCs w:val="24"/>
        </w:rPr>
        <w:t>/</w:t>
      </w:r>
      <w:r w:rsidR="00172584" w:rsidRPr="00172584">
        <w:rPr>
          <w:b/>
          <w:sz w:val="28"/>
          <w:szCs w:val="24"/>
          <w:lang w:val="en-US"/>
        </w:rPr>
        <w:t>grid</w:t>
      </w:r>
      <w:r w:rsidR="00172584" w:rsidRPr="00172584">
        <w:rPr>
          <w:b/>
          <w:sz w:val="28"/>
          <w:szCs w:val="24"/>
        </w:rPr>
        <w:t>)</w:t>
      </w:r>
    </w:p>
    <w:p w14:paraId="4D12FC9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93FE95" w14:textId="17E689B3" w:rsidR="00A92AFE" w:rsidRPr="00172584" w:rsidRDefault="00A92AFE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6F0F0F"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="00172584" w:rsidRPr="00172584">
        <w:rPr>
          <w:rFonts w:ascii="Times New Roman" w:hAnsi="Times New Roman" w:cs="Times New Roman"/>
          <w:sz w:val="28"/>
        </w:rPr>
        <w:t>(</w:t>
      </w:r>
      <w:r w:rsidR="00172584">
        <w:rPr>
          <w:rFonts w:ascii="Times New Roman" w:hAnsi="Times New Roman" w:cs="Times New Roman"/>
          <w:sz w:val="28"/>
          <w:lang w:val="en-US"/>
        </w:rPr>
        <w:t>flex</w:t>
      </w:r>
      <w:r w:rsidR="00172584" w:rsidRPr="00172584">
        <w:rPr>
          <w:rFonts w:ascii="Times New Roman" w:hAnsi="Times New Roman" w:cs="Times New Roman"/>
          <w:sz w:val="28"/>
        </w:rPr>
        <w:t>/</w:t>
      </w:r>
      <w:r w:rsidR="00172584">
        <w:rPr>
          <w:rFonts w:ascii="Times New Roman" w:hAnsi="Times New Roman" w:cs="Times New Roman"/>
          <w:sz w:val="28"/>
          <w:lang w:val="en-US"/>
        </w:rPr>
        <w:t>grid</w:t>
      </w:r>
      <w:r w:rsidR="00172584" w:rsidRPr="00172584">
        <w:rPr>
          <w:rFonts w:ascii="Times New Roman" w:hAnsi="Times New Roman" w:cs="Times New Roman"/>
          <w:sz w:val="28"/>
        </w:rPr>
        <w:t>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A92AFE" w:rsidRPr="00F80DAB" w14:paraId="3E76C590" w14:textId="77777777" w:rsidTr="00A92AFE">
        <w:tc>
          <w:tcPr>
            <w:tcW w:w="2453" w:type="dxa"/>
            <w:tcBorders>
              <w:bottom w:val="single" w:sz="18" w:space="0" w:color="auto"/>
            </w:tcBorders>
          </w:tcPr>
          <w:p w14:paraId="3A2BC4CF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3C2A1CEE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36A4A73C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65B07B4A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A92AFE" w:rsidRPr="00F80DAB" w14:paraId="2A06FB42" w14:textId="77777777" w:rsidTr="00A92AFE">
        <w:tc>
          <w:tcPr>
            <w:tcW w:w="2453" w:type="dxa"/>
          </w:tcPr>
          <w:p w14:paraId="31A32B7D" w14:textId="2CD1B39C" w:rsidR="00A92AFE" w:rsidRPr="00F80DAB" w:rsidRDefault="00A92AFE" w:rsidP="006F0F0F">
            <w:pPr>
              <w:rPr>
                <w:sz w:val="24"/>
                <w:lang w:val="en-US"/>
              </w:rPr>
            </w:pPr>
            <w:proofErr w:type="spellStart"/>
            <w:r w:rsidRPr="00A92AFE">
              <w:rPr>
                <w:sz w:val="24"/>
                <w:lang w:val="en-US"/>
              </w:rPr>
              <w:t>practWEB</w:t>
            </w:r>
            <w:proofErr w:type="spellEnd"/>
          </w:p>
        </w:tc>
        <w:tc>
          <w:tcPr>
            <w:tcW w:w="2061" w:type="dxa"/>
          </w:tcPr>
          <w:p w14:paraId="5BC8257D" w14:textId="21FD51E8" w:rsidR="00A92AFE" w:rsidRPr="00A92AFE" w:rsidRDefault="00A92AFE" w:rsidP="006F0F0F">
            <w:pPr>
              <w:rPr>
                <w:sz w:val="24"/>
              </w:rPr>
            </w:pPr>
            <w:r>
              <w:rPr>
                <w:sz w:val="24"/>
              </w:rPr>
              <w:t>Задание6</w:t>
            </w:r>
          </w:p>
        </w:tc>
        <w:tc>
          <w:tcPr>
            <w:tcW w:w="1558" w:type="dxa"/>
          </w:tcPr>
          <w:p w14:paraId="28530667" w14:textId="0F3D9032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142956AB" w14:textId="3B67EA24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10EE88E9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A92AFE" w:rsidRPr="00F80DAB" w14:paraId="26AE4400" w14:textId="77777777" w:rsidTr="00A92AFE">
        <w:tc>
          <w:tcPr>
            <w:tcW w:w="2453" w:type="dxa"/>
          </w:tcPr>
          <w:p w14:paraId="0217D456" w14:textId="489165BC" w:rsidR="00A92AFE" w:rsidRPr="00A92AFE" w:rsidRDefault="00A92AFE" w:rsidP="006F0F0F">
            <w:pPr>
              <w:rPr>
                <w:sz w:val="24"/>
                <w:lang w:val="en-US"/>
              </w:rPr>
            </w:pPr>
            <w:proofErr w:type="spellStart"/>
            <w:r w:rsidRPr="00A92AFE">
              <w:rPr>
                <w:sz w:val="24"/>
                <w:lang w:val="en-US"/>
              </w:rPr>
              <w:t>practWEB</w:t>
            </w:r>
            <w:proofErr w:type="spellEnd"/>
          </w:p>
        </w:tc>
        <w:tc>
          <w:tcPr>
            <w:tcW w:w="2061" w:type="dxa"/>
          </w:tcPr>
          <w:p w14:paraId="673992C6" w14:textId="3E02D033" w:rsidR="00A92AFE" w:rsidRPr="00A92AFE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26C0A43A" w14:textId="49D0BFC3" w:rsidR="00A92AFE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47691DEF" w14:textId="5D930428" w:rsidR="00A92AFE" w:rsidRPr="00A92AFE" w:rsidRDefault="00A92AFE" w:rsidP="006F0F0F">
            <w:pPr>
              <w:rPr>
                <w:sz w:val="24"/>
              </w:rPr>
            </w:pPr>
            <w:r>
              <w:rPr>
                <w:sz w:val="24"/>
              </w:rPr>
              <w:t>Шрифты</w:t>
            </w:r>
          </w:p>
        </w:tc>
      </w:tr>
      <w:tr w:rsidR="00A92AFE" w:rsidRPr="00F80DAB" w14:paraId="26D5FAE1" w14:textId="77777777" w:rsidTr="00A92AFE">
        <w:tc>
          <w:tcPr>
            <w:tcW w:w="2453" w:type="dxa"/>
          </w:tcPr>
          <w:p w14:paraId="68E1D7AF" w14:textId="48FFFD9D" w:rsidR="00A92AFE" w:rsidRPr="00F80DAB" w:rsidRDefault="00A92AFE" w:rsidP="006F0F0F">
            <w:pPr>
              <w:rPr>
                <w:sz w:val="24"/>
                <w:lang w:val="en-US"/>
              </w:rPr>
            </w:pPr>
            <w:proofErr w:type="spellStart"/>
            <w:r w:rsidRPr="00A92AFE">
              <w:rPr>
                <w:sz w:val="24"/>
                <w:lang w:val="en-US"/>
              </w:rPr>
              <w:t>practWEB</w:t>
            </w:r>
            <w:proofErr w:type="spellEnd"/>
          </w:p>
        </w:tc>
        <w:tc>
          <w:tcPr>
            <w:tcW w:w="2061" w:type="dxa"/>
          </w:tcPr>
          <w:p w14:paraId="3B1C4411" w14:textId="595E206D" w:rsidR="00A92AFE" w:rsidRPr="00A92AFE" w:rsidRDefault="00A92AFE" w:rsidP="006F0F0F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466C24CE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3DCCCA81" w14:textId="372433B3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4817E44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75EABA96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37D3EE" w14:textId="1D483374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>3.</w:t>
      </w:r>
      <w:r w:rsidRPr="00172584">
        <w:rPr>
          <w:rFonts w:ascii="Times New Roman" w:hAnsi="Times New Roman" w:cs="Times New Roman"/>
          <w:b/>
          <w:sz w:val="28"/>
          <w:szCs w:val="28"/>
        </w:rPr>
        <w:t>3</w:t>
      </w:r>
      <w:r w:rsidRPr="00172584">
        <w:rPr>
          <w:rFonts w:ascii="Times New Roman" w:hAnsi="Times New Roman" w:cs="Times New Roman"/>
          <w:b/>
          <w:sz w:val="28"/>
          <w:szCs w:val="28"/>
        </w:rPr>
        <w:t xml:space="preserve"> Руководство программиста </w:t>
      </w:r>
      <w:r w:rsidRPr="00172584">
        <w:rPr>
          <w:rFonts w:ascii="Times New Roman" w:hAnsi="Times New Roman" w:cs="Times New Roman"/>
          <w:b/>
          <w:sz w:val="28"/>
          <w:szCs w:val="24"/>
        </w:rPr>
        <w:t>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1D9FE8A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C8EB80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Вёрстка главной страницы интернет-магазина спортивных товаров «GreaTime» в задании 6 выполнялась с использованием фреймворка Bootstrap. Использование Bootstrap позволило создать адаптивную HTML-структуру страницы за счёт контейнеров, строк, колонок, готовых классов выравнивания и интерактивных компонентов. Основная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разметка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строилась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с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помощью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классов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container, row, col, row-cols-*, d-flex, align-items-center, justify-content-* </w:t>
      </w:r>
      <w:r w:rsidRPr="00172584">
        <w:rPr>
          <w:rFonts w:ascii="Times New Roman" w:hAnsi="Times New Roman" w:cs="Times New Roman"/>
          <w:bCs/>
          <w:sz w:val="28"/>
          <w:szCs w:val="28"/>
        </w:rPr>
        <w:t>и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g-*.</w:t>
      </w:r>
    </w:p>
    <w:p w14:paraId="49FF5A60" w14:textId="5CA017E3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«Верхняя панель». Для построения верхней информационной строки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использована сетка Bootstrap. Элементы размещаются внутри контейнера и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стро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и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3AFCA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top-line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5FB5C1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class="container"&gt;</w:t>
      </w:r>
    </w:p>
    <w:p w14:paraId="5709053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class="row align-items-center justify-content-between gy-2 gx-4 top-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01A22E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Колонки внутри строки отвечают за город, навигационные ссылки и номер телефона.</w:t>
      </w:r>
    </w:p>
    <w:p w14:paraId="55B94DB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class="col-12 col-lg-2 text-center text-lg-start"&gt;</w:t>
      </w:r>
    </w:p>
    <w:p w14:paraId="40E7F505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 class="city"&gt;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Москва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&lt;/span&gt;</w:t>
      </w:r>
    </w:p>
    <w:p w14:paraId="1DAFA4D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653DF1D" w14:textId="652F9E6A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72584">
        <w:rPr>
          <w:rFonts w:ascii="Times New Roman" w:hAnsi="Times New Roman" w:cs="Times New Roman"/>
          <w:bCs/>
          <w:sz w:val="28"/>
          <w:szCs w:val="28"/>
        </w:rPr>
        <w:t>Бло</w:t>
      </w: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172584">
        <w:rPr>
          <w:rFonts w:ascii="Times New Roman" w:hAnsi="Times New Roman" w:cs="Times New Roman"/>
          <w:bCs/>
          <w:sz w:val="28"/>
          <w:szCs w:val="28"/>
        </w:rPr>
        <w:t>«</w:t>
      </w:r>
      <w:proofErr w:type="gramEnd"/>
      <w:r w:rsidRPr="00172584">
        <w:rPr>
          <w:rFonts w:ascii="Times New Roman" w:hAnsi="Times New Roman" w:cs="Times New Roman"/>
          <w:bCs/>
          <w:sz w:val="28"/>
          <w:szCs w:val="28"/>
        </w:rPr>
        <w:t>Основная навигация». Для мобильных устройств реализовано бургер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меню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 При нажатии открывается скрываемый блок меню.</w:t>
      </w:r>
    </w:p>
    <w:p w14:paraId="0AA343E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lastRenderedPageBreak/>
        <w:t>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navbar-toggler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data-bs-toggle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collapse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"</w:t>
      </w:r>
    </w:p>
    <w:p w14:paraId="34711C8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mainNavbarMenu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26073E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 class="navbar-toggler-icon"&gt;&lt;/span&gt;</w:t>
      </w:r>
    </w:p>
    <w:p w14:paraId="794B77B3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F3C07E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Само меню реализовано через компонент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collapse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094A0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class="collapse navbar-collapse"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mainNavbarMenu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86A694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&lt;ul class="navbar-nav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-auto align-items-lg-center gap-lg-2"&gt;</w:t>
      </w:r>
    </w:p>
    <w:p w14:paraId="7554B39C" w14:textId="72D15ED2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72584">
        <w:rPr>
          <w:rFonts w:ascii="Times New Roman" w:hAnsi="Times New Roman" w:cs="Times New Roman"/>
          <w:bCs/>
          <w:sz w:val="28"/>
          <w:szCs w:val="28"/>
        </w:rPr>
        <w:t>Блок«</w:t>
      </w:r>
      <w:proofErr w:type="gramEnd"/>
      <w:r w:rsidRPr="00172584">
        <w:rPr>
          <w:rFonts w:ascii="Times New Roman" w:hAnsi="Times New Roman" w:cs="Times New Roman"/>
          <w:bCs/>
          <w:sz w:val="28"/>
          <w:szCs w:val="28"/>
        </w:rPr>
        <w:t>Выпадающее меню». Для раздела категорий используется компонент Bootstrap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Dropdown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4D7B4F13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&lt;li class="nav-item dropdown"&gt;</w:t>
      </w:r>
    </w:p>
    <w:p w14:paraId="0E9558D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&lt;a class="nav-link dropdown-toggle"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="#" data-bs-toggle="dropdown"&gt;</w:t>
      </w:r>
    </w:p>
    <w:p w14:paraId="127E91F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172584">
        <w:rPr>
          <w:rFonts w:ascii="Times New Roman" w:hAnsi="Times New Roman" w:cs="Times New Roman"/>
          <w:bCs/>
          <w:sz w:val="28"/>
          <w:szCs w:val="28"/>
        </w:rPr>
        <w:t>Категории</w:t>
      </w:r>
    </w:p>
    <w:p w14:paraId="1CB18FD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&lt;/a&gt;</w:t>
      </w:r>
    </w:p>
    <w:p w14:paraId="62E8C56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&lt;ul class="dropdown-menu"&gt;</w:t>
      </w:r>
    </w:p>
    <w:p w14:paraId="16EB1D5A" w14:textId="6EDD39B9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72584">
        <w:rPr>
          <w:rFonts w:ascii="Times New Roman" w:hAnsi="Times New Roman" w:cs="Times New Roman"/>
          <w:bCs/>
          <w:sz w:val="28"/>
          <w:szCs w:val="28"/>
        </w:rPr>
        <w:t>Блок«</w:t>
      </w:r>
      <w:proofErr w:type="gramEnd"/>
      <w:r w:rsidRPr="00172584">
        <w:rPr>
          <w:rFonts w:ascii="Times New Roman" w:hAnsi="Times New Roman" w:cs="Times New Roman"/>
          <w:bCs/>
          <w:sz w:val="28"/>
          <w:szCs w:val="28"/>
        </w:rPr>
        <w:t>Выезжающая корзина». Корзина реализована с помощью компонента Bootstrap Offcanvas.</w:t>
      </w:r>
    </w:p>
    <w:p w14:paraId="54D1B9F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&lt;button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widget-cart-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type="button"</w:t>
      </w:r>
    </w:p>
    <w:p w14:paraId="0CD93D3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data-bs-toggle="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050EF93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cartOffcanvas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2A7BABB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Корзина</w:t>
      </w:r>
    </w:p>
    <w:p w14:paraId="657670A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BCD92B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Разметка самой панели корзины:</w:t>
      </w:r>
    </w:p>
    <w:p w14:paraId="68821F3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-end"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="-1"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cartOffcanvas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2F5602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-header"&gt;</w:t>
      </w:r>
    </w:p>
    <w:p w14:paraId="7A7738DE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&lt;h5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-title"&gt;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Корзина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&lt;/h5&gt;</w:t>
      </w:r>
    </w:p>
    <w:p w14:paraId="4ACDA86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EC1D50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D16391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«Поиск и пользовательские действия». Для размещения кнопки каталога, поиска и иконок пользователя используется Bootstrap-сетка.</w:t>
      </w:r>
    </w:p>
    <w:p w14:paraId="589844F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align-items-center justify-content-between gy-3 gx-3 search-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49AF1C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Форма поиска оформлена через HTML-элементы формы и классы Bootstrap.</w:t>
      </w:r>
    </w:p>
    <w:p w14:paraId="273A39A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&lt;form class="search-form input-group"&gt;</w:t>
      </w:r>
    </w:p>
    <w:p w14:paraId="7FC2BE1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&lt;input class="form-control" type="search" placeholder="</w:t>
      </w:r>
      <w:r w:rsidRPr="00172584">
        <w:rPr>
          <w:rFonts w:ascii="Times New Roman" w:hAnsi="Times New Roman" w:cs="Times New Roman"/>
          <w:bCs/>
          <w:sz w:val="28"/>
          <w:szCs w:val="28"/>
        </w:rPr>
        <w:t>Найти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любимые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товары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D0467C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search-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type="submit"&gt;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Найти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1FF08702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form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22D668F" w14:textId="08AAEA70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lastRenderedPageBreak/>
        <w:t>Блок «Промо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баннер». Главный баннер реализован с помощью компонента Bootstrap Carousel.</w:t>
      </w:r>
    </w:p>
    <w:p w14:paraId="622285B2" w14:textId="7E1C91DD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class="carousel slide" data-bs-ride="carousel"&gt;</w:t>
      </w:r>
    </w:p>
    <w:p w14:paraId="616FE78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carousel-inner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1D1265D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Каждый слайд размещается в отдельном блоке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carousel-item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DA82C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class="carousel-item active"&gt;</w:t>
      </w:r>
    </w:p>
    <w:p w14:paraId="0AD7448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/promo-main-banner.png" class="d-block w-100" alt="</w:t>
      </w:r>
      <w:r w:rsidRPr="00172584">
        <w:rPr>
          <w:rFonts w:ascii="Times New Roman" w:hAnsi="Times New Roman" w:cs="Times New Roman"/>
          <w:bCs/>
          <w:sz w:val="28"/>
          <w:szCs w:val="28"/>
        </w:rPr>
        <w:t>Промо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баннер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F6C2EF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453216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«Наш ассортимент». Секция категорий товаров построена на адаптивной сетке Bootstrap.</w:t>
      </w:r>
    </w:p>
    <w:p w14:paraId="343584E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row-cols-1 row-cols-sm-2 row-cols-lg-5 g-4 assortment"&gt;</w:t>
      </w:r>
    </w:p>
    <w:p w14:paraId="0438379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Каждая карточка категории размещается внутри колонки.</w:t>
      </w:r>
    </w:p>
    <w:p w14:paraId="7BBA1D2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class="col"&gt;</w:t>
      </w:r>
    </w:p>
    <w:p w14:paraId="2DFD7E4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&lt;a class="category"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</w:p>
    <w:p w14:paraId="70E2D95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/cat-shoes.png" alt="</w:t>
      </w:r>
      <w:r w:rsidRPr="00172584">
        <w:rPr>
          <w:rFonts w:ascii="Times New Roman" w:hAnsi="Times New Roman" w:cs="Times New Roman"/>
          <w:bCs/>
          <w:sz w:val="28"/>
          <w:szCs w:val="28"/>
        </w:rPr>
        <w:t>Обувь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9B8AD2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&lt;span class="d-flex align-items-center justify-content-center"&gt;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Обувь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&lt;/span&gt;</w:t>
      </w:r>
    </w:p>
    <w:p w14:paraId="4CD6B29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&lt;/a&gt;</w:t>
      </w:r>
    </w:p>
    <w:p w14:paraId="638F12E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2D4973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«Популярные товары». Для карточек товаров используется адаптивная Bootstrap-сетка.</w:t>
      </w:r>
    </w:p>
    <w:p w14:paraId="30B9B90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row-cols-1 row-cols-sm-2 row-cols-lg-4 g-4 products"&gt;</w:t>
      </w:r>
    </w:p>
    <w:p w14:paraId="5FFCF7A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Карточка товара размещается в колонке и оформляется как отдельный HTML-блок.</w:t>
      </w:r>
    </w:p>
    <w:p w14:paraId="06B66B10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class="col"&gt;</w:t>
      </w:r>
    </w:p>
    <w:p w14:paraId="1F35F5A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&lt;article class="product h-100"&gt;</w:t>
      </w:r>
    </w:p>
    <w:p w14:paraId="741E651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Нижняя часть карточки товара содержит цену и кнопку добавления в корзину.</w:t>
      </w:r>
    </w:p>
    <w:p w14:paraId="4D18A6C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product__bottom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d-flex align-items-center justify-content-between"&gt;</w:t>
      </w:r>
    </w:p>
    <w:p w14:paraId="45C3EE1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&lt;p class="price"&gt;649 ₽&lt;/p&gt;</w:t>
      </w:r>
    </w:p>
    <w:p w14:paraId="089216F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class="cart-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d-inline-flex align-items-center justify-content-center"&gt;</w:t>
      </w:r>
    </w:p>
    <w:p w14:paraId="6786D79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«Преимущества». Карточки преимуществ также размещены через Bootstrap-сетку.</w:t>
      </w:r>
    </w:p>
    <w:p w14:paraId="3B08C27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&lt;div class="row row-cols-1 row-cols-sm-2 row-cols-lg-4 g-5 justify-content-center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benefits__grid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A196BE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Внутри карточки иконка центрируется с помощью классов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4D75D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benefit__icon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mx-auto d-flex align-items-center justify-content-center"&gt;</w:t>
      </w:r>
    </w:p>
    <w:p w14:paraId="62AF0C7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/icon-original.png" alt=""&gt;</w:t>
      </w:r>
    </w:p>
    <w:p w14:paraId="707E8DD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213818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«FAQ». Для вопросов и ответов используется компонент Bootstrap Accordion.</w:t>
      </w:r>
    </w:p>
    <w:p w14:paraId="015D534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class="accordion widget-accordion"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orderFaq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45114A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class="accordion-item"&gt;</w:t>
      </w:r>
    </w:p>
    <w:p w14:paraId="65920B2E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Кнопка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раскрывает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нужный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ответ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через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атрибут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data-bs-toggle="collapse".</w:t>
      </w:r>
    </w:p>
    <w:p w14:paraId="2EC3D83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&lt;button class="accordion-button" type="button"</w:t>
      </w:r>
    </w:p>
    <w:p w14:paraId="2A4AEDD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data-bs-toggle="collapse"</w:t>
      </w:r>
    </w:p>
    <w:p w14:paraId="1793BAA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faqOne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96C9F8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Как оформить заказ?</w:t>
      </w:r>
    </w:p>
    <w:p w14:paraId="7731492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8D1073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«Вкладки». Для переключения информации используется компонент Bootstrap Tabs.</w:t>
      </w:r>
    </w:p>
    <w:p w14:paraId="460F522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&lt;ul class="nav nav-tabs"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productTabs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role="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tablist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4CF755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Каждая вкладка оформляется кнопкой с классом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nav-link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5D555E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&lt;button class="nav-link active" data-bs-toggle="tab" 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tabDescription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44D942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«Форма получения прайс-листа». Форма построена с использованием input-group, form-control и кнопки Bootstrap.</w:t>
      </w:r>
    </w:p>
    <w:p w14:paraId="3F3A559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&lt;form class="mx-auto input-group flex-column flex-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-row flex-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nowrap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price-form" action="#"&gt;</w:t>
      </w:r>
    </w:p>
    <w:p w14:paraId="3BF27A7E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&lt;input class="form-control" type="email" placeholder="</w:t>
      </w:r>
      <w:r w:rsidRPr="00172584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Ваш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E-mail"&gt;</w:t>
      </w:r>
    </w:p>
    <w:p w14:paraId="6051F82E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price-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type="submit"&gt;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Продолжить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43AAF6B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form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0C6D96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«Модальное окно». Для формы обратной связи используется компонент Bootstrap Modal.</w:t>
      </w:r>
    </w:p>
    <w:p w14:paraId="378F8DA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&lt;button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widget-modal-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mt-3" type="button"</w:t>
      </w:r>
    </w:p>
    <w:p w14:paraId="193AFB5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data-bs-toggle="modal"</w:t>
      </w:r>
    </w:p>
    <w:p w14:paraId="06C91C1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feedbackModal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C48406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Задать вопрос</w:t>
      </w:r>
    </w:p>
    <w:p w14:paraId="2ADB8E4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3EE122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Разметка модального окна:</w:t>
      </w:r>
    </w:p>
    <w:p w14:paraId="1F3A821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class="modal fade"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feedbackModal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="-1"&gt;</w:t>
      </w:r>
    </w:p>
    <w:p w14:paraId="229E4B4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class="modal-dialog"&gt;</w:t>
      </w:r>
    </w:p>
    <w:p w14:paraId="2DB9E9B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class="modal-content"&gt;</w:t>
      </w:r>
    </w:p>
    <w:p w14:paraId="5047B093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«Бренды». Логотипы производителей размещены через адаптивную сетку Bootstrap.</w:t>
      </w:r>
    </w:p>
    <w:p w14:paraId="694DDFD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&lt;div class="row row-cols-2 row-cols-md-4 g-4 g-xl-5 align-items-center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brands__grid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B918FF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Каждый логотип находится внутри колонки.</w:t>
      </w:r>
    </w:p>
    <w:p w14:paraId="4A4D453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class="col"&gt;</w:t>
      </w:r>
    </w:p>
    <w:p w14:paraId="1165D95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class="brand-logo d-flex align-items-center"&gt;</w:t>
      </w:r>
    </w:p>
    <w:p w14:paraId="0B50214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/logo-zso.png" alt="ZSO"&gt;</w:t>
      </w:r>
    </w:p>
    <w:p w14:paraId="1C192A2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C73356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AD5317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Для мобильной версии бренды дополнительно размещены в карусели Bootstrap.</w:t>
      </w:r>
    </w:p>
    <w:p w14:paraId="1FD8B6F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mobileBrandsCarousel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class="carousel slide" data-bs-ride="carousel"&gt;</w:t>
      </w:r>
    </w:p>
    <w:p w14:paraId="57F110A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«Подвал сайта». Подвал построен с помощью Bootstrap Grid. Разделы подвала распределяются по колонкам.</w:t>
      </w:r>
    </w:p>
    <w:p w14:paraId="5618C37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&lt;div class="row row-cols-2 row-cols-md-4 row-cols-lg-5 g-4 align-items-start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footer__grid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F0F7C2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Социальные иконки внутри подвала размещены с помощью вложенной строки Bootstrap.</w:t>
      </w:r>
    </w:p>
    <w:p w14:paraId="601BC34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g-3 socials"&gt;</w:t>
      </w:r>
    </w:p>
    <w:p w14:paraId="241F817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class="col-auto"&gt;</w:t>
      </w:r>
    </w:p>
    <w:p w14:paraId="67B58F2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="#" aria-label="Instagram"&gt;</w:t>
      </w:r>
    </w:p>
    <w:p w14:paraId="3B42F4B0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/icon-instagram-footer.png" alt=""&gt;</w:t>
      </w:r>
    </w:p>
    <w:p w14:paraId="12B1CC0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&lt;/a&gt;</w:t>
      </w:r>
    </w:p>
    <w:p w14:paraId="49ECAB9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780910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A48C86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Нижняя часть подвала содержит текст, реквизиты и платёжные системы.</w:t>
      </w:r>
    </w:p>
    <w:p w14:paraId="153E0CB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footer__bottom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row align-items-center g-4"&gt;</w:t>
      </w:r>
    </w:p>
    <w:p w14:paraId="5E919F58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90276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FB55BA" w14:textId="56AE20A8" w:rsid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172584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3.4 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Спецификация файлов </w:t>
      </w:r>
      <w:proofErr w:type="gramStart"/>
      <w:r w:rsidRPr="00172584">
        <w:rPr>
          <w:rFonts w:ascii="Times New Roman" w:hAnsi="Times New Roman" w:cs="Times New Roman"/>
          <w:b/>
          <w:bCs/>
          <w:sz w:val="28"/>
          <w:szCs w:val="24"/>
        </w:rPr>
        <w:t>проекта(</w:t>
      </w:r>
      <w:proofErr w:type="gramEnd"/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>)</w:t>
      </w:r>
    </w:p>
    <w:p w14:paraId="099CBCD5" w14:textId="77777777" w:rsid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</w:p>
    <w:p w14:paraId="3F09BB5D" w14:textId="1BE19C9B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Pr="00172584"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72584">
        <w:rPr>
          <w:rFonts w:ascii="Times New Roman" w:hAnsi="Times New Roman" w:cs="Times New Roman"/>
          <w:sz w:val="28"/>
          <w:szCs w:val="24"/>
        </w:rPr>
        <w:t>(</w:t>
      </w:r>
      <w:r w:rsidRPr="00172584">
        <w:rPr>
          <w:rFonts w:ascii="Times New Roman" w:hAnsi="Times New Roman" w:cs="Times New Roman"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sz w:val="28"/>
          <w:szCs w:val="24"/>
        </w:rPr>
        <w:t>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172584" w:rsidRPr="00F80DAB" w14:paraId="62F57869" w14:textId="77777777" w:rsidTr="00730FF9">
        <w:tc>
          <w:tcPr>
            <w:tcW w:w="2453" w:type="dxa"/>
            <w:tcBorders>
              <w:bottom w:val="single" w:sz="18" w:space="0" w:color="auto"/>
            </w:tcBorders>
          </w:tcPr>
          <w:p w14:paraId="53F92C95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193033F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69452F9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1E3E9C0E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172584" w:rsidRPr="00F80DAB" w14:paraId="5BD9A581" w14:textId="77777777" w:rsidTr="00730FF9">
        <w:tc>
          <w:tcPr>
            <w:tcW w:w="2453" w:type="dxa"/>
          </w:tcPr>
          <w:p w14:paraId="00CBDE9E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proofErr w:type="spellStart"/>
            <w:r w:rsidRPr="00A92AFE">
              <w:rPr>
                <w:sz w:val="24"/>
                <w:lang w:val="en-US"/>
              </w:rPr>
              <w:t>practWEB</w:t>
            </w:r>
            <w:proofErr w:type="spellEnd"/>
          </w:p>
        </w:tc>
        <w:tc>
          <w:tcPr>
            <w:tcW w:w="2061" w:type="dxa"/>
          </w:tcPr>
          <w:p w14:paraId="2827F831" w14:textId="77777777" w:rsidR="00172584" w:rsidRPr="00A92AFE" w:rsidRDefault="00172584" w:rsidP="00730FF9">
            <w:pPr>
              <w:rPr>
                <w:sz w:val="24"/>
              </w:rPr>
            </w:pPr>
            <w:r>
              <w:rPr>
                <w:sz w:val="24"/>
              </w:rPr>
              <w:t>Задание6</w:t>
            </w:r>
          </w:p>
        </w:tc>
        <w:tc>
          <w:tcPr>
            <w:tcW w:w="1558" w:type="dxa"/>
          </w:tcPr>
          <w:p w14:paraId="20692A6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7D8C4B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0A403263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172584" w:rsidRPr="00F80DAB" w14:paraId="532F7405" w14:textId="77777777" w:rsidTr="00730FF9">
        <w:tc>
          <w:tcPr>
            <w:tcW w:w="2453" w:type="dxa"/>
          </w:tcPr>
          <w:p w14:paraId="47AF1FC7" w14:textId="77777777" w:rsidR="00172584" w:rsidRPr="00A92AFE" w:rsidRDefault="00172584" w:rsidP="00730FF9">
            <w:pPr>
              <w:rPr>
                <w:sz w:val="24"/>
                <w:lang w:val="en-US"/>
              </w:rPr>
            </w:pPr>
            <w:proofErr w:type="spellStart"/>
            <w:r w:rsidRPr="00A92AFE">
              <w:rPr>
                <w:sz w:val="24"/>
                <w:lang w:val="en-US"/>
              </w:rPr>
              <w:t>practWEB</w:t>
            </w:r>
            <w:proofErr w:type="spellEnd"/>
          </w:p>
        </w:tc>
        <w:tc>
          <w:tcPr>
            <w:tcW w:w="2061" w:type="dxa"/>
          </w:tcPr>
          <w:p w14:paraId="2462EDEF" w14:textId="77777777" w:rsidR="00172584" w:rsidRPr="00A92AFE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024EBF19" w14:textId="77777777" w:rsidR="00172584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2205CA52" w14:textId="77777777" w:rsidR="00172584" w:rsidRPr="00A92AFE" w:rsidRDefault="00172584" w:rsidP="00730FF9">
            <w:pPr>
              <w:rPr>
                <w:sz w:val="24"/>
              </w:rPr>
            </w:pPr>
            <w:r>
              <w:rPr>
                <w:sz w:val="24"/>
              </w:rPr>
              <w:t>Шрифты</w:t>
            </w:r>
          </w:p>
        </w:tc>
      </w:tr>
      <w:tr w:rsidR="00172584" w:rsidRPr="00F80DAB" w14:paraId="77479CD1" w14:textId="77777777" w:rsidTr="00730FF9">
        <w:tc>
          <w:tcPr>
            <w:tcW w:w="2453" w:type="dxa"/>
          </w:tcPr>
          <w:p w14:paraId="5E82D88E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proofErr w:type="spellStart"/>
            <w:r w:rsidRPr="00A92AFE">
              <w:rPr>
                <w:sz w:val="24"/>
                <w:lang w:val="en-US"/>
              </w:rPr>
              <w:t>practWEB</w:t>
            </w:r>
            <w:proofErr w:type="spellEnd"/>
          </w:p>
        </w:tc>
        <w:tc>
          <w:tcPr>
            <w:tcW w:w="2061" w:type="dxa"/>
          </w:tcPr>
          <w:p w14:paraId="5CBA9946" w14:textId="77777777" w:rsidR="00172584" w:rsidRPr="00A92AFE" w:rsidRDefault="00172584" w:rsidP="00730FF9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7D96FC8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2462A8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7EDC265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236A45F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F994E" w14:textId="62410118" w:rsidR="00A92AFE" w:rsidRPr="00172584" w:rsidRDefault="00A92AFE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2FDFAAF" w14:textId="77777777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40EAEB" w14:textId="77777777" w:rsidR="00A92AFE" w:rsidRPr="00AD596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4 Тестирование</w:t>
      </w:r>
    </w:p>
    <w:p w14:paraId="72D3E68F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8F3D27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>В период с 26 по 29 мая происходил процесс тестирования главной страницы сайта интернет-магазина спортивных товаров «</w:t>
      </w:r>
      <w:proofErr w:type="spellStart"/>
      <w:r w:rsidRPr="006F0F0F">
        <w:rPr>
          <w:rFonts w:ascii="Times New Roman" w:hAnsi="Times New Roman" w:cs="Times New Roman"/>
          <w:sz w:val="28"/>
        </w:rPr>
        <w:t>GreaTime</w:t>
      </w:r>
      <w:proofErr w:type="spellEnd"/>
      <w:r w:rsidRPr="006F0F0F">
        <w:rPr>
          <w:rFonts w:ascii="Times New Roman" w:hAnsi="Times New Roman" w:cs="Times New Roman"/>
          <w:sz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100% тест-кейсов низкого приоритета.</w:t>
      </w:r>
    </w:p>
    <w:p w14:paraId="5B29F9A7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Тестирование проводилось на персональном компьютере с операционной системой Windows 11 Pro с использованием браузера Google </w:t>
      </w:r>
      <w:proofErr w:type="spellStart"/>
      <w:r w:rsidRPr="006F0F0F">
        <w:rPr>
          <w:rFonts w:ascii="Times New Roman" w:hAnsi="Times New Roman" w:cs="Times New Roman"/>
          <w:sz w:val="28"/>
        </w:rPr>
        <w:t>Chrome</w:t>
      </w:r>
      <w:proofErr w:type="spellEnd"/>
      <w:r w:rsidRPr="006F0F0F">
        <w:rPr>
          <w:rFonts w:ascii="Times New Roman" w:hAnsi="Times New Roman" w:cs="Times New Roman"/>
          <w:sz w:val="28"/>
        </w:rPr>
        <w:t>. Тестирование показало высокую стабильность работы пользовательского интерфейса и корректное функционирование всех реализованных элементов. В ходе тестирования критических ошибок обнаружено не было.</w:t>
      </w:r>
    </w:p>
    <w:p w14:paraId="745B5880" w14:textId="57789DBA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Расписание проведения и время, затраченное на тестирование, описано в таблице </w:t>
      </w:r>
      <w:r>
        <w:rPr>
          <w:rFonts w:ascii="Times New Roman" w:hAnsi="Times New Roman" w:cs="Times New Roman"/>
          <w:sz w:val="28"/>
        </w:rPr>
        <w:t>6</w:t>
      </w:r>
      <w:r w:rsidRPr="006F0F0F">
        <w:rPr>
          <w:rFonts w:ascii="Times New Roman" w:hAnsi="Times New Roman" w:cs="Times New Roman"/>
          <w:sz w:val="28"/>
        </w:rPr>
        <w:t>.</w:t>
      </w:r>
    </w:p>
    <w:p w14:paraId="06A5CEDD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1FDB3C0" w14:textId="15506FB8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549"/>
        <w:gridCol w:w="1698"/>
        <w:gridCol w:w="4628"/>
        <w:gridCol w:w="1943"/>
      </w:tblGrid>
      <w:tr w:rsidR="006F0F0F" w:rsidRPr="00AD5964" w14:paraId="65D7498F" w14:textId="77777777" w:rsidTr="006F0F0F">
        <w:tc>
          <w:tcPr>
            <w:tcW w:w="1555" w:type="dxa"/>
            <w:tcBorders>
              <w:bottom w:val="single" w:sz="18" w:space="0" w:color="auto"/>
            </w:tcBorders>
          </w:tcPr>
          <w:p w14:paraId="1CE5A0D2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30576A7D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653" w:type="dxa"/>
            <w:tcBorders>
              <w:bottom w:val="single" w:sz="18" w:space="0" w:color="auto"/>
            </w:tcBorders>
          </w:tcPr>
          <w:p w14:paraId="249CFADA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45" w:type="dxa"/>
            <w:tcBorders>
              <w:bottom w:val="single" w:sz="18" w:space="0" w:color="auto"/>
            </w:tcBorders>
          </w:tcPr>
          <w:p w14:paraId="355054F0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6F0F0F" w:rsidRPr="00AD5964" w14:paraId="14CDB3C0" w14:textId="77777777" w:rsidTr="006F0F0F">
        <w:tc>
          <w:tcPr>
            <w:tcW w:w="1555" w:type="dxa"/>
            <w:tcBorders>
              <w:top w:val="single" w:sz="18" w:space="0" w:color="auto"/>
            </w:tcBorders>
          </w:tcPr>
          <w:p w14:paraId="0F2DF301" w14:textId="1DE0497D" w:rsidR="006F0F0F" w:rsidRPr="00AD5964" w:rsidRDefault="006F0F0F" w:rsidP="006F0F0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Тупик. П.Н.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70D03119" w14:textId="77777777" w:rsidR="006F0F0F" w:rsidRPr="00AD5964" w:rsidRDefault="006F0F0F" w:rsidP="006F0F0F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53" w:type="dxa"/>
            <w:tcBorders>
              <w:top w:val="single" w:sz="18" w:space="0" w:color="auto"/>
            </w:tcBorders>
          </w:tcPr>
          <w:p w14:paraId="7DF86DB6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45" w:type="dxa"/>
            <w:tcBorders>
              <w:top w:val="single" w:sz="18" w:space="0" w:color="auto"/>
            </w:tcBorders>
          </w:tcPr>
          <w:p w14:paraId="3E95D308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6F0F0F" w:rsidRPr="00AD5964" w14:paraId="5A9DA0D4" w14:textId="77777777" w:rsidTr="006F0F0F">
        <w:tc>
          <w:tcPr>
            <w:tcW w:w="1555" w:type="dxa"/>
          </w:tcPr>
          <w:p w14:paraId="3275780F" w14:textId="3BB8BF52" w:rsidR="006F0F0F" w:rsidRPr="00AD5964" w:rsidRDefault="006F0F0F" w:rsidP="006F0F0F">
            <w:pPr>
              <w:rPr>
                <w:sz w:val="24"/>
              </w:rPr>
            </w:pPr>
            <w:r w:rsidRPr="00EE502D">
              <w:rPr>
                <w:sz w:val="24"/>
              </w:rPr>
              <w:t>Тупик. П.Н.</w:t>
            </w:r>
          </w:p>
        </w:tc>
        <w:tc>
          <w:tcPr>
            <w:tcW w:w="1701" w:type="dxa"/>
          </w:tcPr>
          <w:p w14:paraId="5F8BB0D6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53" w:type="dxa"/>
          </w:tcPr>
          <w:p w14:paraId="0D0BF656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5" w:type="dxa"/>
          </w:tcPr>
          <w:p w14:paraId="1EF5E6A2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6F0F0F" w:rsidRPr="00AD5964" w14:paraId="690B310B" w14:textId="77777777" w:rsidTr="006F0F0F">
        <w:tc>
          <w:tcPr>
            <w:tcW w:w="1555" w:type="dxa"/>
          </w:tcPr>
          <w:p w14:paraId="6C2FC5E5" w14:textId="76F73243" w:rsidR="006F0F0F" w:rsidRPr="00AD5964" w:rsidRDefault="006F0F0F" w:rsidP="006F0F0F">
            <w:pPr>
              <w:rPr>
                <w:sz w:val="24"/>
              </w:rPr>
            </w:pPr>
            <w:r w:rsidRPr="00EE502D">
              <w:rPr>
                <w:sz w:val="24"/>
              </w:rPr>
              <w:t>Тупик. П.Н.</w:t>
            </w:r>
          </w:p>
        </w:tc>
        <w:tc>
          <w:tcPr>
            <w:tcW w:w="1701" w:type="dxa"/>
          </w:tcPr>
          <w:p w14:paraId="7FC7DD12" w14:textId="77777777" w:rsidR="006F0F0F" w:rsidRPr="00AD5964" w:rsidRDefault="006F0F0F" w:rsidP="006F0F0F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53" w:type="dxa"/>
          </w:tcPr>
          <w:p w14:paraId="3178F78C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45" w:type="dxa"/>
          </w:tcPr>
          <w:p w14:paraId="08BD8104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6F0F0F" w:rsidRPr="00AD5964" w14:paraId="1B336274" w14:textId="77777777" w:rsidTr="006F0F0F">
        <w:tc>
          <w:tcPr>
            <w:tcW w:w="1555" w:type="dxa"/>
          </w:tcPr>
          <w:p w14:paraId="6D6574D8" w14:textId="1424C86F" w:rsidR="006F0F0F" w:rsidRPr="00AD5964" w:rsidRDefault="006F0F0F" w:rsidP="006F0F0F">
            <w:pPr>
              <w:rPr>
                <w:sz w:val="24"/>
              </w:rPr>
            </w:pPr>
            <w:r w:rsidRPr="00EE502D">
              <w:rPr>
                <w:sz w:val="24"/>
              </w:rPr>
              <w:t>Тупик. П.Н.</w:t>
            </w:r>
          </w:p>
        </w:tc>
        <w:tc>
          <w:tcPr>
            <w:tcW w:w="1701" w:type="dxa"/>
          </w:tcPr>
          <w:p w14:paraId="68407A5A" w14:textId="77777777" w:rsidR="006F0F0F" w:rsidRPr="00AD5964" w:rsidRDefault="006F0F0F" w:rsidP="006F0F0F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53" w:type="dxa"/>
          </w:tcPr>
          <w:p w14:paraId="0CA2C084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5" w:type="dxa"/>
          </w:tcPr>
          <w:p w14:paraId="5AC0380E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6F0F0F" w:rsidRPr="00AD5964" w14:paraId="1E626F0A" w14:textId="77777777" w:rsidTr="006F0F0F">
        <w:tc>
          <w:tcPr>
            <w:tcW w:w="1555" w:type="dxa"/>
          </w:tcPr>
          <w:p w14:paraId="1D54CF2A" w14:textId="03CEA70C" w:rsidR="006F0F0F" w:rsidRPr="00AD5964" w:rsidRDefault="006F0F0F" w:rsidP="006F0F0F">
            <w:pPr>
              <w:rPr>
                <w:sz w:val="24"/>
              </w:rPr>
            </w:pPr>
            <w:r w:rsidRPr="00EE502D">
              <w:rPr>
                <w:sz w:val="24"/>
              </w:rPr>
              <w:t>Тупик. П.Н.</w:t>
            </w:r>
          </w:p>
        </w:tc>
        <w:tc>
          <w:tcPr>
            <w:tcW w:w="1701" w:type="dxa"/>
          </w:tcPr>
          <w:p w14:paraId="599C3B9F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53" w:type="dxa"/>
          </w:tcPr>
          <w:p w14:paraId="59A839E5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45" w:type="dxa"/>
          </w:tcPr>
          <w:p w14:paraId="25C1FF0D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414A99E4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5FE8FB3" w14:textId="77777777" w:rsidR="006F0F0F" w:rsidRPr="0017258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Далее проводилась </w:t>
      </w:r>
      <w:proofErr w:type="spellStart"/>
      <w:r w:rsidRPr="00AD5964">
        <w:rPr>
          <w:rFonts w:ascii="Times New Roman" w:hAnsi="Times New Roman" w:cs="Times New Roman"/>
          <w:sz w:val="28"/>
        </w:rPr>
        <w:t>стастика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 по тестированию.</w:t>
      </w:r>
    </w:p>
    <w:p w14:paraId="78BBAE61" w14:textId="138B720E" w:rsidR="00091610" w:rsidRPr="00091610" w:rsidRDefault="00091610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Тест-кейсы представлены в приложении Г</w:t>
      </w:r>
    </w:p>
    <w:p w14:paraId="71DBB7FE" w14:textId="27896B0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Выявленные по результатам тестирования ошибки представлены ниже в таблице </w:t>
      </w:r>
      <w:r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>.</w:t>
      </w:r>
    </w:p>
    <w:p w14:paraId="152E6FAE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17F28F9" w14:textId="6657A0FF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8</w:t>
      </w:r>
      <w:r w:rsidRPr="00AD5964">
        <w:rPr>
          <w:rFonts w:ascii="Times New Roman" w:hAnsi="Times New Roman" w:cs="Times New Roman"/>
          <w:sz w:val="28"/>
        </w:rPr>
        <w:t xml:space="preserve"> – Статистика по выявленным ошибкам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6F0F0F" w:rsidRPr="00AD5964" w14:paraId="029C968A" w14:textId="77777777" w:rsidTr="006F0F0F">
        <w:tc>
          <w:tcPr>
            <w:tcW w:w="1783" w:type="dxa"/>
            <w:vMerge w:val="restart"/>
          </w:tcPr>
          <w:p w14:paraId="7653AC39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</w:tcPr>
          <w:p w14:paraId="030309C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</w:tcPr>
          <w:p w14:paraId="269A257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6F0F0F" w:rsidRPr="00AD5964" w14:paraId="49845236" w14:textId="77777777" w:rsidTr="006F0F0F">
        <w:tc>
          <w:tcPr>
            <w:tcW w:w="1783" w:type="dxa"/>
            <w:vMerge/>
            <w:tcBorders>
              <w:bottom w:val="single" w:sz="18" w:space="0" w:color="auto"/>
            </w:tcBorders>
          </w:tcPr>
          <w:p w14:paraId="4C47CEC0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bottom w:val="single" w:sz="18" w:space="0" w:color="auto"/>
            </w:tcBorders>
          </w:tcPr>
          <w:p w14:paraId="79D3727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bottom w:val="single" w:sz="18" w:space="0" w:color="auto"/>
            </w:tcBorders>
          </w:tcPr>
          <w:p w14:paraId="3FDA4FF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bottom w:val="single" w:sz="18" w:space="0" w:color="auto"/>
            </w:tcBorders>
          </w:tcPr>
          <w:p w14:paraId="353A746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bottom w:val="single" w:sz="18" w:space="0" w:color="auto"/>
            </w:tcBorders>
          </w:tcPr>
          <w:p w14:paraId="1E9033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bottom w:val="single" w:sz="18" w:space="0" w:color="auto"/>
            </w:tcBorders>
          </w:tcPr>
          <w:p w14:paraId="1D0E529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6F0F0F" w:rsidRPr="00AD5964" w14:paraId="776A2125" w14:textId="77777777" w:rsidTr="006F0F0F">
        <w:tc>
          <w:tcPr>
            <w:tcW w:w="1783" w:type="dxa"/>
            <w:tcBorders>
              <w:top w:val="single" w:sz="18" w:space="0" w:color="auto"/>
            </w:tcBorders>
          </w:tcPr>
          <w:p w14:paraId="7452C12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</w:tcBorders>
          </w:tcPr>
          <w:p w14:paraId="25C8BF59" w14:textId="7C8AB74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top w:val="single" w:sz="18" w:space="0" w:color="auto"/>
            </w:tcBorders>
          </w:tcPr>
          <w:p w14:paraId="21618C9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</w:tcBorders>
          </w:tcPr>
          <w:p w14:paraId="365ADC0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</w:tcBorders>
          </w:tcPr>
          <w:p w14:paraId="56B8300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</w:tcBorders>
          </w:tcPr>
          <w:p w14:paraId="7317E99D" w14:textId="56177154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016B626" w14:textId="77777777" w:rsidTr="006F0F0F">
        <w:tc>
          <w:tcPr>
            <w:tcW w:w="1783" w:type="dxa"/>
          </w:tcPr>
          <w:p w14:paraId="3D86850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</w:tcPr>
          <w:p w14:paraId="6CAAF9E5" w14:textId="5AE4805B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641AC8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50852F2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206DEEB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6BA145" w14:textId="714B2C87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5ECBF775" w14:textId="77777777" w:rsidTr="006F0F0F">
        <w:tc>
          <w:tcPr>
            <w:tcW w:w="1783" w:type="dxa"/>
          </w:tcPr>
          <w:p w14:paraId="2256A0B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</w:tcPr>
          <w:p w14:paraId="7060E000" w14:textId="76D61EE8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F7E576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3CED2BD8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1B7D43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55E8AD" w14:textId="2AB4717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A80B593" w14:textId="77777777" w:rsidTr="006F0F0F">
        <w:tc>
          <w:tcPr>
            <w:tcW w:w="1783" w:type="dxa"/>
          </w:tcPr>
          <w:p w14:paraId="51E12FB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</w:tcPr>
          <w:p w14:paraId="46EFCAF5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849E62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46104FF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AD9C90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1001A76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6F0F0F" w:rsidRPr="00AD5964" w14:paraId="7FD0122A" w14:textId="77777777" w:rsidTr="006F0F0F">
        <w:tc>
          <w:tcPr>
            <w:tcW w:w="1783" w:type="dxa"/>
          </w:tcPr>
          <w:p w14:paraId="26C28BF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</w:tcPr>
          <w:p w14:paraId="10813C9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8FEDC0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744BCA9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1AA7D8B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3211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308699F0" w14:textId="20358BB2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</w:rPr>
        <w:t>в</w:t>
      </w:r>
      <w:r w:rsidRPr="006F0F0F">
        <w:rPr>
          <w:rFonts w:ascii="Times New Roman" w:hAnsi="Times New Roman" w:cs="Times New Roman"/>
          <w:sz w:val="28"/>
        </w:rPr>
        <w:t xml:space="preserve"> ходе тестирования была выполнена проверка реализованного функционала программного продукта. По результатам проведённых испытаний установлено, что разработанное решение соответствует предъявляемым техническим требованиям и обеспечивает корректную работу всех предусмотренных элементов интерфейса.</w:t>
      </w:r>
      <w:r>
        <w:rPr>
          <w:rFonts w:ascii="Times New Roman" w:hAnsi="Times New Roman" w:cs="Times New Roman"/>
          <w:sz w:val="28"/>
        </w:rPr>
        <w:t xml:space="preserve"> </w:t>
      </w:r>
      <w:r w:rsidRPr="006F0F0F">
        <w:rPr>
          <w:rFonts w:ascii="Times New Roman" w:hAnsi="Times New Roman" w:cs="Times New Roman"/>
          <w:sz w:val="28"/>
        </w:rPr>
        <w:t>Критических и блокирующих дефектов обнаружено не было. Программный продукт может быть рекомендован к эксплуатации.</w:t>
      </w:r>
    </w:p>
    <w:p w14:paraId="33B723F1" w14:textId="58A50A1A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3D8EFA" w14:textId="77777777" w:rsidR="006F0F0F" w:rsidRPr="00F80DAB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>5 Применение</w:t>
      </w:r>
    </w:p>
    <w:p w14:paraId="62A2F7E4" w14:textId="77777777" w:rsidR="006F0F0F" w:rsidRPr="0034130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4E8160E9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30610E2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обеспечения надёжного хранения исходного кода проекта и организации контроля версий разработанный веб-сайт был размещён в удалённом репозитории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 Процесс публикации начинается с создания нового публичного репозитория, предназначенного для хранения всех файлов проекта.</w:t>
      </w:r>
    </w:p>
    <w:p w14:paraId="76F2F58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Далее выполняется индексация файлов веб-сайта, включая HTML-документы, таблицы стилей CSS, изображения, иконки и другие ресурсы. После этого производится фиксация текущего состояния проекта с помощью системы контроля версий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последующая отправка файлов в удалённый репозиторий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B827CD" w14:textId="461035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Исходные файлы проекта размещены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доступны по ссылке:</w:t>
      </w:r>
    </w:p>
    <w:p w14:paraId="1DDBC794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25" w:history="1">
        <w:r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https://github.com/wawgame123/practWEB</w:t>
        </w:r>
      </w:hyperlink>
    </w:p>
    <w:p w14:paraId="1384460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публикации веб-сайта использован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, предоставляющий возможность бесплатного размещения статических веб-ресурсов непосредственно из репозитория. Для этого в настройках репозитория был выбран раздел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, после чего в качестве источника публикации указана основная ветка проекта.</w:t>
      </w:r>
    </w:p>
    <w:p w14:paraId="547EEBB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После сохранения настроек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автоматически выполнил сборку и развёртывание сайта. По завершении публикации веб-ресурс стал доступен в сети Интернет по постоянному адресу.</w:t>
      </w:r>
    </w:p>
    <w:p w14:paraId="78C8AFE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Разработанный веб-сайт интернет-магазина спортивных товаров «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GreaTime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» размещён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. В репозиторий загружены все файлы проекта, включая HTML-документы, CSS-стили, изображения, иконки и компоненты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7F84E90" w14:textId="6D0876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Опубликованная версия сайта доступна по ссылке:</w:t>
      </w:r>
    </w:p>
    <w:p w14:paraId="1BEAC641" w14:textId="527CAB93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26" w:history="1">
        <w:r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https://wawgame123.github.io/practWEB/</w:t>
        </w:r>
      </w:hyperlink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CEF514" w14:textId="24F3FFE6" w:rsidR="006F0F0F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410656A" w14:textId="77777777" w:rsidR="00900D62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576AA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В ходе выполнения данной работы была разработана главная страница интернет-магазина спортивных товаров «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GreaTime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». В процессе создания сайта были реализованы основные элементы интерфейса: шапка с навигацией, промо-баннер, блок ассортимента, карточки популярных товаров, преимущества, форма получения прайс-листа, блок брендов, подвал, а также интерактивные элементы, предусмотренные заданием.</w:t>
      </w:r>
    </w:p>
    <w:p w14:paraId="64A3758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Для реализации проекта использовались HTML, CSS и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5. Адаптивная вёрстка выполнялась с применением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, CSS Grid,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и готовых компонентов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. Макет сайта был взят из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, что позволило ориентироваться на заранее подготовленную структуру, цветовую схему, типографику и расположение блоков.</w:t>
      </w:r>
    </w:p>
    <w:p w14:paraId="6DE1061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В процессе работы наиболее удобной оказалась вёрстка с использованием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. Готовая сетка, классы для выравнивания, адаптивные колонки и встроенные компоненты заметно упростили создание интерфейса и ускорили настройку адаптивности. Особенно полезными стали такие элементы, как карусель, модальные окна, выпадающее меню,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-панель и адаптивное меню.</w:t>
      </w:r>
    </w:p>
    <w:p w14:paraId="6CB4CF0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Основные трудности были связаны с точной адаптацией страницы под разные размеры экранов и с настройкой внешнего вида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-компонентов под дизайн макета. Однако данные задачи были решены за счёт использования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, дополнительных CSS-стилей и проверки отображения страницы на разных разрешениях.</w:t>
      </w:r>
    </w:p>
    <w:p w14:paraId="6F77B58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В результате была создана адаптивная веб-страница, которая корректно отображается на персональных компьютерах, планшетах и мобильных устройствах. Интерфейс сохраняет удобство использования, визуальную целостность и соответствие макету.</w:t>
      </w:r>
    </w:p>
    <w:p w14:paraId="5E7C08D5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Таким образом, поставленные задачи были выполнены в полном объёме. Разработанная главная страница интернет-магазина спортивных товаров «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GreaTime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» соответствует требованиям технического задания и макету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9A0F33" w14:textId="65A6E1BA" w:rsidR="00900D62" w:rsidRDefault="00900D62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2E9820" w14:textId="6C8EF19E" w:rsidR="00A92AFE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6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20AD70F" w14:textId="77777777" w:rsidR="00900D62" w:rsidRDefault="00900D62" w:rsidP="00900D62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DF29B3" w14:textId="3B102F8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Основы HTML и CSS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091610" w:rsidRPr="00F81C9B">
        <w:rPr>
          <w:rFonts w:ascii="Times New Roman" w:hAnsi="Times New Roman"/>
          <w:bCs/>
          <w:sz w:val="28"/>
          <w:szCs w:val="28"/>
        </w:rPr>
        <w:t>[Электронный ресурс]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Pr="00F81C9B">
        <w:rPr>
          <w:rFonts w:ascii="Times New Roman" w:hAnsi="Times New Roman"/>
          <w:bCs/>
          <w:sz w:val="28"/>
          <w:szCs w:val="28"/>
        </w:rPr>
        <w:t xml:space="preserve">– 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</w:t>
      </w:r>
      <w:hyperlink r:id="rId27" w:history="1">
        <w:r w:rsidR="00F81C9B"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https://htmlacademy.ru/blog/html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25.06.2026</w:t>
      </w:r>
    </w:p>
    <w:p w14:paraId="344F8B6C" w14:textId="6B5DE4E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Адаптивная вёрстка сайтов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[Электронный ресурс] </w:t>
      </w:r>
      <w:r w:rsidRPr="00F81C9B">
        <w:rPr>
          <w:rFonts w:ascii="Times New Roman" w:hAnsi="Times New Roman"/>
          <w:bCs/>
          <w:sz w:val="28"/>
          <w:szCs w:val="28"/>
        </w:rPr>
        <w:t>–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 </w:t>
      </w:r>
      <w:hyperlink r:id="rId28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https://htmlacademy.ru/blog/css/adaptive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– Дата доступа: 25.06.2026</w:t>
      </w:r>
    </w:p>
    <w:p w14:paraId="6AA48E71" w14:textId="1B1C08B9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Руководство по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proofErr w:type="gramStart"/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 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proofErr w:type="gramEnd"/>
      <w:hyperlink r:id="rId29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https://webref.ru/layout/bootstrap5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45F96795" w14:textId="7051ADEC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Документация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30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https://getbootstrap.com/docs/5.3/getting-started/introduction/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34A892BD" w14:textId="250DEFB5" w:rsidR="000427AC" w:rsidRPr="00172584" w:rsidRDefault="000427AC" w:rsidP="001D0959">
      <w:pPr>
        <w:spacing w:after="0"/>
        <w:rPr>
          <w:rFonts w:ascii="Times New Roman" w:hAnsi="Times New Roman" w:cs="Times New Roman"/>
          <w:sz w:val="28"/>
        </w:rPr>
      </w:pPr>
    </w:p>
    <w:p w14:paraId="4FFED4DF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6CF2350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97D7A1B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1BAAC27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7332FBA" w14:textId="77777777" w:rsidR="00AD1CD9" w:rsidRPr="00172584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227790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141E7A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76B61A9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2801FA5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CE3F5A1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36EC0E28" w14:textId="067CC3A4" w:rsidR="00BC06B9" w:rsidRPr="00F81C9B" w:rsidRDefault="00BC06B9" w:rsidP="00BC06B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F81C9B">
        <w:rPr>
          <w:rFonts w:ascii="Times New Roman" w:hAnsi="Times New Roman" w:cs="Times New Roman"/>
          <w:sz w:val="16"/>
          <w:szCs w:val="16"/>
        </w:rPr>
        <w:br/>
      </w:r>
    </w:p>
    <w:p w14:paraId="3271C339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515B4177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2EDB05D7" w14:textId="77777777" w:rsidR="009C2DB0" w:rsidRPr="00F81C9B" w:rsidRDefault="009C2DB0" w:rsidP="001D0959">
      <w:pPr>
        <w:spacing w:after="0"/>
        <w:rPr>
          <w:rFonts w:ascii="Times New Roman" w:hAnsi="Times New Roman" w:cs="Times New Roman"/>
          <w:sz w:val="28"/>
        </w:rPr>
      </w:pPr>
    </w:p>
    <w:p w14:paraId="79380E57" w14:textId="77777777" w:rsidR="00EF1F0B" w:rsidRPr="00F81C9B" w:rsidRDefault="00EF1F0B" w:rsidP="001D0959">
      <w:pPr>
        <w:spacing w:after="0"/>
        <w:rPr>
          <w:rFonts w:ascii="Times New Roman" w:hAnsi="Times New Roman" w:cs="Times New Roman"/>
          <w:sz w:val="28"/>
        </w:rPr>
      </w:pPr>
    </w:p>
    <w:sectPr w:rsidR="00EF1F0B" w:rsidRPr="00F81C9B" w:rsidSect="005E6BA5">
      <w:type w:val="continuous"/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B3B8" w14:textId="77777777" w:rsidR="0069098D" w:rsidRDefault="0069098D" w:rsidP="00D973E7">
      <w:pPr>
        <w:spacing w:after="0" w:line="240" w:lineRule="auto"/>
      </w:pPr>
      <w:r>
        <w:separator/>
      </w:r>
    </w:p>
  </w:endnote>
  <w:endnote w:type="continuationSeparator" w:id="0">
    <w:p w14:paraId="55362418" w14:textId="77777777" w:rsidR="0069098D" w:rsidRDefault="0069098D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3F47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BFF3F70" w14:textId="77777777" w:rsidR="00086346" w:rsidRDefault="00086346" w:rsidP="0051061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C895" w14:textId="12C88F98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A45AA">
      <w:rPr>
        <w:rStyle w:val="a8"/>
        <w:noProof/>
      </w:rPr>
      <w:t>3</w:t>
    </w:r>
    <w:r>
      <w:rPr>
        <w:rStyle w:val="a8"/>
      </w:rPr>
      <w:fldChar w:fldCharType="end"/>
    </w:r>
  </w:p>
  <w:p w14:paraId="7E22C4CE" w14:textId="01F21F35" w:rsidR="00086346" w:rsidRDefault="00086346" w:rsidP="00510612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31799" w14:textId="443CF039" w:rsidR="003C406D" w:rsidRPr="00387996" w:rsidRDefault="003C406D" w:rsidP="003C406D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09161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6323CC8B" w14:textId="65A35865" w:rsidR="00086346" w:rsidRPr="00387996" w:rsidRDefault="00086346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46831799" w14:textId="443CF039" w:rsidR="003C406D" w:rsidRPr="00387996" w:rsidRDefault="003C406D" w:rsidP="003C406D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091610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6323CC8B" w14:textId="65A35865" w:rsidR="00086346" w:rsidRPr="00387996" w:rsidRDefault="00086346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888F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F20A23A" w14:textId="0754E8B6" w:rsidR="00086346" w:rsidRDefault="00086346" w:rsidP="00510612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7165F" w14:textId="77777777" w:rsidR="0069098D" w:rsidRDefault="0069098D" w:rsidP="00D973E7">
      <w:pPr>
        <w:spacing w:after="0" w:line="240" w:lineRule="auto"/>
      </w:pPr>
      <w:r>
        <w:separator/>
      </w:r>
    </w:p>
  </w:footnote>
  <w:footnote w:type="continuationSeparator" w:id="0">
    <w:p w14:paraId="760D628C" w14:textId="77777777" w:rsidR="0069098D" w:rsidRDefault="0069098D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21AB" w14:textId="77777777" w:rsidR="00086346" w:rsidRDefault="000863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EBB4" w14:textId="77777777" w:rsidR="00086346" w:rsidRDefault="00086346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7884066">
    <w:abstractNumId w:val="4"/>
  </w:num>
  <w:num w:numId="2" w16cid:durableId="272521209">
    <w:abstractNumId w:val="3"/>
  </w:num>
  <w:num w:numId="3" w16cid:durableId="33234628">
    <w:abstractNumId w:val="9"/>
  </w:num>
  <w:num w:numId="4" w16cid:durableId="978847914">
    <w:abstractNumId w:val="13"/>
  </w:num>
  <w:num w:numId="5" w16cid:durableId="1257010943">
    <w:abstractNumId w:val="14"/>
  </w:num>
  <w:num w:numId="6" w16cid:durableId="1823037140">
    <w:abstractNumId w:val="6"/>
  </w:num>
  <w:num w:numId="7" w16cid:durableId="202597510">
    <w:abstractNumId w:val="11"/>
  </w:num>
  <w:num w:numId="8" w16cid:durableId="399866066">
    <w:abstractNumId w:val="19"/>
  </w:num>
  <w:num w:numId="9" w16cid:durableId="1515724010">
    <w:abstractNumId w:val="17"/>
  </w:num>
  <w:num w:numId="10" w16cid:durableId="1879004226">
    <w:abstractNumId w:val="8"/>
  </w:num>
  <w:num w:numId="11" w16cid:durableId="857276931">
    <w:abstractNumId w:val="0"/>
  </w:num>
  <w:num w:numId="12" w16cid:durableId="1023243790">
    <w:abstractNumId w:val="0"/>
    <w:lvlOverride w:ilvl="0">
      <w:startOverride w:val="1"/>
    </w:lvlOverride>
  </w:num>
  <w:num w:numId="13" w16cid:durableId="960840868">
    <w:abstractNumId w:val="1"/>
  </w:num>
  <w:num w:numId="14" w16cid:durableId="2013675198">
    <w:abstractNumId w:val="20"/>
  </w:num>
  <w:num w:numId="15" w16cid:durableId="1711611662">
    <w:abstractNumId w:val="5"/>
  </w:num>
  <w:num w:numId="16" w16cid:durableId="657926559">
    <w:abstractNumId w:val="10"/>
  </w:num>
  <w:num w:numId="17" w16cid:durableId="1646083794">
    <w:abstractNumId w:val="12"/>
  </w:num>
  <w:num w:numId="18" w16cid:durableId="2079285068">
    <w:abstractNumId w:val="21"/>
  </w:num>
  <w:num w:numId="19" w16cid:durableId="1986813496">
    <w:abstractNumId w:val="16"/>
  </w:num>
  <w:num w:numId="20" w16cid:durableId="786394464">
    <w:abstractNumId w:val="15"/>
  </w:num>
  <w:num w:numId="21" w16cid:durableId="35349043">
    <w:abstractNumId w:val="2"/>
  </w:num>
  <w:num w:numId="22" w16cid:durableId="1467430183">
    <w:abstractNumId w:val="18"/>
  </w:num>
  <w:num w:numId="23" w16cid:durableId="231277234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588A"/>
    <w:rsid w:val="0001742F"/>
    <w:rsid w:val="000201DB"/>
    <w:rsid w:val="000233BE"/>
    <w:rsid w:val="000260A4"/>
    <w:rsid w:val="00026CB5"/>
    <w:rsid w:val="000271DF"/>
    <w:rsid w:val="00027E62"/>
    <w:rsid w:val="000338C6"/>
    <w:rsid w:val="000402FD"/>
    <w:rsid w:val="00040A0E"/>
    <w:rsid w:val="000424B5"/>
    <w:rsid w:val="000427AC"/>
    <w:rsid w:val="00042B51"/>
    <w:rsid w:val="000431DB"/>
    <w:rsid w:val="00043EAB"/>
    <w:rsid w:val="00044F1F"/>
    <w:rsid w:val="000458BC"/>
    <w:rsid w:val="00047487"/>
    <w:rsid w:val="00050D11"/>
    <w:rsid w:val="0005510A"/>
    <w:rsid w:val="00055B16"/>
    <w:rsid w:val="000612E0"/>
    <w:rsid w:val="000617A5"/>
    <w:rsid w:val="00061DF3"/>
    <w:rsid w:val="00063455"/>
    <w:rsid w:val="00065428"/>
    <w:rsid w:val="000660C1"/>
    <w:rsid w:val="00075D14"/>
    <w:rsid w:val="00076E2B"/>
    <w:rsid w:val="00084609"/>
    <w:rsid w:val="00086346"/>
    <w:rsid w:val="00087D17"/>
    <w:rsid w:val="00087F9F"/>
    <w:rsid w:val="00090A66"/>
    <w:rsid w:val="000914CD"/>
    <w:rsid w:val="00091610"/>
    <w:rsid w:val="000928F9"/>
    <w:rsid w:val="0009620C"/>
    <w:rsid w:val="0009735D"/>
    <w:rsid w:val="00097B71"/>
    <w:rsid w:val="000A628E"/>
    <w:rsid w:val="000B31F7"/>
    <w:rsid w:val="000B7A42"/>
    <w:rsid w:val="000C7419"/>
    <w:rsid w:val="000D02AC"/>
    <w:rsid w:val="000D14CE"/>
    <w:rsid w:val="000D22FD"/>
    <w:rsid w:val="000D7DC8"/>
    <w:rsid w:val="000F0FB7"/>
    <w:rsid w:val="000F43A4"/>
    <w:rsid w:val="000F45D6"/>
    <w:rsid w:val="000F6B81"/>
    <w:rsid w:val="000F71C3"/>
    <w:rsid w:val="0011127B"/>
    <w:rsid w:val="00116F57"/>
    <w:rsid w:val="00120A14"/>
    <w:rsid w:val="00123542"/>
    <w:rsid w:val="001259BA"/>
    <w:rsid w:val="00130C1B"/>
    <w:rsid w:val="00135B28"/>
    <w:rsid w:val="00142419"/>
    <w:rsid w:val="001436D9"/>
    <w:rsid w:val="00147D70"/>
    <w:rsid w:val="00163DE8"/>
    <w:rsid w:val="00166CAE"/>
    <w:rsid w:val="001675D9"/>
    <w:rsid w:val="00167683"/>
    <w:rsid w:val="0017001B"/>
    <w:rsid w:val="00172584"/>
    <w:rsid w:val="00172719"/>
    <w:rsid w:val="0017283A"/>
    <w:rsid w:val="0017424A"/>
    <w:rsid w:val="0017447B"/>
    <w:rsid w:val="001808E0"/>
    <w:rsid w:val="00181C26"/>
    <w:rsid w:val="00185466"/>
    <w:rsid w:val="0018557A"/>
    <w:rsid w:val="00186533"/>
    <w:rsid w:val="00186D2F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7E53"/>
    <w:rsid w:val="001C34F2"/>
    <w:rsid w:val="001C3CED"/>
    <w:rsid w:val="001C4056"/>
    <w:rsid w:val="001D0959"/>
    <w:rsid w:val="001D0E0D"/>
    <w:rsid w:val="001D292A"/>
    <w:rsid w:val="001D693B"/>
    <w:rsid w:val="001E5FDF"/>
    <w:rsid w:val="001E6895"/>
    <w:rsid w:val="001F08C4"/>
    <w:rsid w:val="001F0A46"/>
    <w:rsid w:val="002003B4"/>
    <w:rsid w:val="0020050C"/>
    <w:rsid w:val="00201BAC"/>
    <w:rsid w:val="00201DB3"/>
    <w:rsid w:val="00204C97"/>
    <w:rsid w:val="0020545F"/>
    <w:rsid w:val="00205FD1"/>
    <w:rsid w:val="00207006"/>
    <w:rsid w:val="00207F27"/>
    <w:rsid w:val="00210C12"/>
    <w:rsid w:val="00215D2D"/>
    <w:rsid w:val="0021776B"/>
    <w:rsid w:val="00221DC5"/>
    <w:rsid w:val="0022473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4850"/>
    <w:rsid w:val="002451C0"/>
    <w:rsid w:val="00246123"/>
    <w:rsid w:val="0024758E"/>
    <w:rsid w:val="002501AB"/>
    <w:rsid w:val="0025067D"/>
    <w:rsid w:val="00250885"/>
    <w:rsid w:val="00252419"/>
    <w:rsid w:val="002549BC"/>
    <w:rsid w:val="00256BBB"/>
    <w:rsid w:val="0026214F"/>
    <w:rsid w:val="002624BE"/>
    <w:rsid w:val="00263081"/>
    <w:rsid w:val="00265B0F"/>
    <w:rsid w:val="00266522"/>
    <w:rsid w:val="00267955"/>
    <w:rsid w:val="0027177E"/>
    <w:rsid w:val="00271C6D"/>
    <w:rsid w:val="002769CD"/>
    <w:rsid w:val="00276EEF"/>
    <w:rsid w:val="00276F64"/>
    <w:rsid w:val="002834D2"/>
    <w:rsid w:val="00285D4F"/>
    <w:rsid w:val="00292A8F"/>
    <w:rsid w:val="0029645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2910"/>
    <w:rsid w:val="002D5FC1"/>
    <w:rsid w:val="002D7BC0"/>
    <w:rsid w:val="002E741B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2B9"/>
    <w:rsid w:val="0031442C"/>
    <w:rsid w:val="00315681"/>
    <w:rsid w:val="00316C17"/>
    <w:rsid w:val="00321B84"/>
    <w:rsid w:val="00323116"/>
    <w:rsid w:val="003266E1"/>
    <w:rsid w:val="00326C83"/>
    <w:rsid w:val="003314D9"/>
    <w:rsid w:val="0033371F"/>
    <w:rsid w:val="00336F66"/>
    <w:rsid w:val="00340B04"/>
    <w:rsid w:val="00343587"/>
    <w:rsid w:val="00343DDE"/>
    <w:rsid w:val="0034698B"/>
    <w:rsid w:val="00354CE9"/>
    <w:rsid w:val="00357031"/>
    <w:rsid w:val="00361180"/>
    <w:rsid w:val="00363808"/>
    <w:rsid w:val="00370F50"/>
    <w:rsid w:val="003728B2"/>
    <w:rsid w:val="003740B0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A27"/>
    <w:rsid w:val="00390CD2"/>
    <w:rsid w:val="00392C75"/>
    <w:rsid w:val="00392CC5"/>
    <w:rsid w:val="003962F6"/>
    <w:rsid w:val="003A032B"/>
    <w:rsid w:val="003A03A2"/>
    <w:rsid w:val="003A3BE2"/>
    <w:rsid w:val="003A5698"/>
    <w:rsid w:val="003A7D3E"/>
    <w:rsid w:val="003B21D8"/>
    <w:rsid w:val="003B6F56"/>
    <w:rsid w:val="003B7825"/>
    <w:rsid w:val="003C0CC3"/>
    <w:rsid w:val="003C2738"/>
    <w:rsid w:val="003C2B60"/>
    <w:rsid w:val="003C406D"/>
    <w:rsid w:val="003D437C"/>
    <w:rsid w:val="003D6CC2"/>
    <w:rsid w:val="003D6D81"/>
    <w:rsid w:val="003E0A1F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C11"/>
    <w:rsid w:val="004027C3"/>
    <w:rsid w:val="00407371"/>
    <w:rsid w:val="004102B0"/>
    <w:rsid w:val="00411229"/>
    <w:rsid w:val="004154C6"/>
    <w:rsid w:val="00421603"/>
    <w:rsid w:val="0042326A"/>
    <w:rsid w:val="0043082E"/>
    <w:rsid w:val="00431900"/>
    <w:rsid w:val="004320CF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50EC1"/>
    <w:rsid w:val="00451CDF"/>
    <w:rsid w:val="004520B9"/>
    <w:rsid w:val="004536FB"/>
    <w:rsid w:val="00454B87"/>
    <w:rsid w:val="0046032D"/>
    <w:rsid w:val="0046310A"/>
    <w:rsid w:val="00465194"/>
    <w:rsid w:val="00466076"/>
    <w:rsid w:val="00470467"/>
    <w:rsid w:val="00470668"/>
    <w:rsid w:val="00472739"/>
    <w:rsid w:val="00472936"/>
    <w:rsid w:val="00473405"/>
    <w:rsid w:val="00473B5C"/>
    <w:rsid w:val="00476AAA"/>
    <w:rsid w:val="00477412"/>
    <w:rsid w:val="0047779C"/>
    <w:rsid w:val="00484339"/>
    <w:rsid w:val="00494BC1"/>
    <w:rsid w:val="00495B74"/>
    <w:rsid w:val="00495DAA"/>
    <w:rsid w:val="004A60FD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210E"/>
    <w:rsid w:val="004D3FAB"/>
    <w:rsid w:val="004E14A1"/>
    <w:rsid w:val="004E2BD5"/>
    <w:rsid w:val="004E3FCA"/>
    <w:rsid w:val="004E4AAD"/>
    <w:rsid w:val="004E4EAD"/>
    <w:rsid w:val="004E51AD"/>
    <w:rsid w:val="004E690D"/>
    <w:rsid w:val="004E7A4D"/>
    <w:rsid w:val="004F3CD0"/>
    <w:rsid w:val="0050003D"/>
    <w:rsid w:val="00501092"/>
    <w:rsid w:val="005030FE"/>
    <w:rsid w:val="00504254"/>
    <w:rsid w:val="00507823"/>
    <w:rsid w:val="00507EEB"/>
    <w:rsid w:val="00510612"/>
    <w:rsid w:val="005113D8"/>
    <w:rsid w:val="00511C3A"/>
    <w:rsid w:val="00512D3C"/>
    <w:rsid w:val="005145D8"/>
    <w:rsid w:val="00514D52"/>
    <w:rsid w:val="0051536D"/>
    <w:rsid w:val="005207B1"/>
    <w:rsid w:val="00521FEA"/>
    <w:rsid w:val="00522113"/>
    <w:rsid w:val="00525596"/>
    <w:rsid w:val="00531537"/>
    <w:rsid w:val="00532CCD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70DB0"/>
    <w:rsid w:val="00571D58"/>
    <w:rsid w:val="00572967"/>
    <w:rsid w:val="0057654B"/>
    <w:rsid w:val="00576E0F"/>
    <w:rsid w:val="005775F3"/>
    <w:rsid w:val="0058051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E5A"/>
    <w:rsid w:val="00594E1F"/>
    <w:rsid w:val="00595232"/>
    <w:rsid w:val="0059636E"/>
    <w:rsid w:val="00596E40"/>
    <w:rsid w:val="005A12EB"/>
    <w:rsid w:val="005A16F6"/>
    <w:rsid w:val="005A244E"/>
    <w:rsid w:val="005A39A6"/>
    <w:rsid w:val="005A3AF1"/>
    <w:rsid w:val="005A55DA"/>
    <w:rsid w:val="005A79E2"/>
    <w:rsid w:val="005B1A07"/>
    <w:rsid w:val="005C003B"/>
    <w:rsid w:val="005C3A9A"/>
    <w:rsid w:val="005C43FF"/>
    <w:rsid w:val="005C778E"/>
    <w:rsid w:val="005D0B60"/>
    <w:rsid w:val="005D13A0"/>
    <w:rsid w:val="005D2FB8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BA5"/>
    <w:rsid w:val="005E6E7D"/>
    <w:rsid w:val="005F094A"/>
    <w:rsid w:val="005F3911"/>
    <w:rsid w:val="00601A14"/>
    <w:rsid w:val="00606A2A"/>
    <w:rsid w:val="006079BA"/>
    <w:rsid w:val="00611388"/>
    <w:rsid w:val="00611CCD"/>
    <w:rsid w:val="00615457"/>
    <w:rsid w:val="00623969"/>
    <w:rsid w:val="0062573B"/>
    <w:rsid w:val="006340A3"/>
    <w:rsid w:val="00634A30"/>
    <w:rsid w:val="006375DF"/>
    <w:rsid w:val="00637E7F"/>
    <w:rsid w:val="00640DFB"/>
    <w:rsid w:val="00641B0A"/>
    <w:rsid w:val="0064205C"/>
    <w:rsid w:val="006421EC"/>
    <w:rsid w:val="00645F02"/>
    <w:rsid w:val="006641E2"/>
    <w:rsid w:val="006654E5"/>
    <w:rsid w:val="006654E9"/>
    <w:rsid w:val="0066668F"/>
    <w:rsid w:val="00667127"/>
    <w:rsid w:val="006717B0"/>
    <w:rsid w:val="0067335F"/>
    <w:rsid w:val="00677A82"/>
    <w:rsid w:val="00683CEA"/>
    <w:rsid w:val="006853EA"/>
    <w:rsid w:val="00686995"/>
    <w:rsid w:val="0068799E"/>
    <w:rsid w:val="0069098D"/>
    <w:rsid w:val="00691255"/>
    <w:rsid w:val="00691263"/>
    <w:rsid w:val="006916CA"/>
    <w:rsid w:val="00692C9F"/>
    <w:rsid w:val="00694FD2"/>
    <w:rsid w:val="00696898"/>
    <w:rsid w:val="00697371"/>
    <w:rsid w:val="006A3911"/>
    <w:rsid w:val="006A4107"/>
    <w:rsid w:val="006A7EF8"/>
    <w:rsid w:val="006B163C"/>
    <w:rsid w:val="006B520E"/>
    <w:rsid w:val="006B63F5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CF4"/>
    <w:rsid w:val="006E7E4C"/>
    <w:rsid w:val="006F0A5F"/>
    <w:rsid w:val="006F0F0F"/>
    <w:rsid w:val="006F4114"/>
    <w:rsid w:val="006F4DCB"/>
    <w:rsid w:val="006F7DD5"/>
    <w:rsid w:val="00700786"/>
    <w:rsid w:val="007025D0"/>
    <w:rsid w:val="00702AD6"/>
    <w:rsid w:val="007032D9"/>
    <w:rsid w:val="0070503A"/>
    <w:rsid w:val="007058DC"/>
    <w:rsid w:val="0070765E"/>
    <w:rsid w:val="00710833"/>
    <w:rsid w:val="007167DD"/>
    <w:rsid w:val="00720528"/>
    <w:rsid w:val="007206F5"/>
    <w:rsid w:val="00723103"/>
    <w:rsid w:val="007242D2"/>
    <w:rsid w:val="0073031F"/>
    <w:rsid w:val="00732688"/>
    <w:rsid w:val="00735587"/>
    <w:rsid w:val="00737757"/>
    <w:rsid w:val="007456E7"/>
    <w:rsid w:val="00746B7B"/>
    <w:rsid w:val="007475C3"/>
    <w:rsid w:val="007507DB"/>
    <w:rsid w:val="00751EF3"/>
    <w:rsid w:val="0075346C"/>
    <w:rsid w:val="00753F22"/>
    <w:rsid w:val="00766747"/>
    <w:rsid w:val="00770A1D"/>
    <w:rsid w:val="00770A96"/>
    <w:rsid w:val="00773105"/>
    <w:rsid w:val="007736F6"/>
    <w:rsid w:val="00782747"/>
    <w:rsid w:val="00785CA4"/>
    <w:rsid w:val="0078650F"/>
    <w:rsid w:val="00790A0B"/>
    <w:rsid w:val="00791280"/>
    <w:rsid w:val="007957A3"/>
    <w:rsid w:val="007958CA"/>
    <w:rsid w:val="00797500"/>
    <w:rsid w:val="007979D2"/>
    <w:rsid w:val="007A0776"/>
    <w:rsid w:val="007A2487"/>
    <w:rsid w:val="007A2DF0"/>
    <w:rsid w:val="007B6A56"/>
    <w:rsid w:val="007B6FBB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E20AE"/>
    <w:rsid w:val="007E2CD4"/>
    <w:rsid w:val="007E5218"/>
    <w:rsid w:val="007E6B44"/>
    <w:rsid w:val="007F0A67"/>
    <w:rsid w:val="007F1FF3"/>
    <w:rsid w:val="00800608"/>
    <w:rsid w:val="00801F2F"/>
    <w:rsid w:val="00801F9D"/>
    <w:rsid w:val="00803B31"/>
    <w:rsid w:val="0080637A"/>
    <w:rsid w:val="00810694"/>
    <w:rsid w:val="00810CEE"/>
    <w:rsid w:val="008143E7"/>
    <w:rsid w:val="00817554"/>
    <w:rsid w:val="00817A50"/>
    <w:rsid w:val="00820BDA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610F"/>
    <w:rsid w:val="00856EFC"/>
    <w:rsid w:val="00857C16"/>
    <w:rsid w:val="00867C20"/>
    <w:rsid w:val="008707E5"/>
    <w:rsid w:val="008758F1"/>
    <w:rsid w:val="00876122"/>
    <w:rsid w:val="0087793B"/>
    <w:rsid w:val="00881063"/>
    <w:rsid w:val="00886FEB"/>
    <w:rsid w:val="00887C4B"/>
    <w:rsid w:val="00894523"/>
    <w:rsid w:val="00897624"/>
    <w:rsid w:val="008A1034"/>
    <w:rsid w:val="008A358D"/>
    <w:rsid w:val="008A3C09"/>
    <w:rsid w:val="008A7AAC"/>
    <w:rsid w:val="008B0141"/>
    <w:rsid w:val="008B1536"/>
    <w:rsid w:val="008B35BA"/>
    <w:rsid w:val="008B3D4B"/>
    <w:rsid w:val="008B713D"/>
    <w:rsid w:val="008B7972"/>
    <w:rsid w:val="008B7C66"/>
    <w:rsid w:val="008C0310"/>
    <w:rsid w:val="008C0C3C"/>
    <w:rsid w:val="008C2A4C"/>
    <w:rsid w:val="008C4824"/>
    <w:rsid w:val="008C5BD4"/>
    <w:rsid w:val="008D4025"/>
    <w:rsid w:val="008D4552"/>
    <w:rsid w:val="008D4842"/>
    <w:rsid w:val="008D6616"/>
    <w:rsid w:val="008E0975"/>
    <w:rsid w:val="008E2686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0D62"/>
    <w:rsid w:val="00901B24"/>
    <w:rsid w:val="00901F35"/>
    <w:rsid w:val="0090493D"/>
    <w:rsid w:val="00904E2E"/>
    <w:rsid w:val="00905EB7"/>
    <w:rsid w:val="00906BC1"/>
    <w:rsid w:val="00911AC1"/>
    <w:rsid w:val="00913BA9"/>
    <w:rsid w:val="00915B2A"/>
    <w:rsid w:val="00916D09"/>
    <w:rsid w:val="00920C65"/>
    <w:rsid w:val="00923AA4"/>
    <w:rsid w:val="00926384"/>
    <w:rsid w:val="00926D86"/>
    <w:rsid w:val="00927156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62774"/>
    <w:rsid w:val="00964EC6"/>
    <w:rsid w:val="009660C7"/>
    <w:rsid w:val="009663F1"/>
    <w:rsid w:val="00966959"/>
    <w:rsid w:val="00967187"/>
    <w:rsid w:val="0096751E"/>
    <w:rsid w:val="00974884"/>
    <w:rsid w:val="00977145"/>
    <w:rsid w:val="00980865"/>
    <w:rsid w:val="00980D54"/>
    <w:rsid w:val="00981BB7"/>
    <w:rsid w:val="00984F61"/>
    <w:rsid w:val="00990A23"/>
    <w:rsid w:val="009924E1"/>
    <w:rsid w:val="00992FB2"/>
    <w:rsid w:val="0099549C"/>
    <w:rsid w:val="00995E28"/>
    <w:rsid w:val="009A70C4"/>
    <w:rsid w:val="009B0FCA"/>
    <w:rsid w:val="009B18A6"/>
    <w:rsid w:val="009B22F5"/>
    <w:rsid w:val="009B38EC"/>
    <w:rsid w:val="009B62B6"/>
    <w:rsid w:val="009B637E"/>
    <w:rsid w:val="009B6BD6"/>
    <w:rsid w:val="009B6EB3"/>
    <w:rsid w:val="009C22FF"/>
    <w:rsid w:val="009C28B2"/>
    <w:rsid w:val="009C2B18"/>
    <w:rsid w:val="009C2DB0"/>
    <w:rsid w:val="009C40A3"/>
    <w:rsid w:val="009C516F"/>
    <w:rsid w:val="009C7100"/>
    <w:rsid w:val="009D0410"/>
    <w:rsid w:val="009D09B2"/>
    <w:rsid w:val="009D2542"/>
    <w:rsid w:val="009D4C04"/>
    <w:rsid w:val="009D7DFD"/>
    <w:rsid w:val="009E4EEF"/>
    <w:rsid w:val="009E5521"/>
    <w:rsid w:val="009E5BED"/>
    <w:rsid w:val="009E7499"/>
    <w:rsid w:val="009F294C"/>
    <w:rsid w:val="009F2E8C"/>
    <w:rsid w:val="009F3DBD"/>
    <w:rsid w:val="009F69FE"/>
    <w:rsid w:val="009F7476"/>
    <w:rsid w:val="00A0131F"/>
    <w:rsid w:val="00A050EC"/>
    <w:rsid w:val="00A058FD"/>
    <w:rsid w:val="00A066E1"/>
    <w:rsid w:val="00A10740"/>
    <w:rsid w:val="00A10F12"/>
    <w:rsid w:val="00A1173A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5AB"/>
    <w:rsid w:val="00A71CBC"/>
    <w:rsid w:val="00A7263F"/>
    <w:rsid w:val="00A72BB7"/>
    <w:rsid w:val="00A75001"/>
    <w:rsid w:val="00A75A19"/>
    <w:rsid w:val="00A817F0"/>
    <w:rsid w:val="00A825B1"/>
    <w:rsid w:val="00A839C5"/>
    <w:rsid w:val="00A84052"/>
    <w:rsid w:val="00A85794"/>
    <w:rsid w:val="00A87ACE"/>
    <w:rsid w:val="00A92AFE"/>
    <w:rsid w:val="00A92B2B"/>
    <w:rsid w:val="00A9542D"/>
    <w:rsid w:val="00A95E4C"/>
    <w:rsid w:val="00A96060"/>
    <w:rsid w:val="00A971F9"/>
    <w:rsid w:val="00AA0575"/>
    <w:rsid w:val="00AA1238"/>
    <w:rsid w:val="00AA2F3F"/>
    <w:rsid w:val="00AA38D0"/>
    <w:rsid w:val="00AA484E"/>
    <w:rsid w:val="00AA4C17"/>
    <w:rsid w:val="00AA620C"/>
    <w:rsid w:val="00AA7D93"/>
    <w:rsid w:val="00AB2619"/>
    <w:rsid w:val="00AB2D43"/>
    <w:rsid w:val="00AB441E"/>
    <w:rsid w:val="00AB4B06"/>
    <w:rsid w:val="00AB6002"/>
    <w:rsid w:val="00AB77D7"/>
    <w:rsid w:val="00AC0FD1"/>
    <w:rsid w:val="00AC7FFE"/>
    <w:rsid w:val="00AD1CD9"/>
    <w:rsid w:val="00AD3C7A"/>
    <w:rsid w:val="00AD4469"/>
    <w:rsid w:val="00AD4967"/>
    <w:rsid w:val="00AE01A0"/>
    <w:rsid w:val="00AE0E43"/>
    <w:rsid w:val="00AE6692"/>
    <w:rsid w:val="00AE7C7F"/>
    <w:rsid w:val="00AF0809"/>
    <w:rsid w:val="00AF180F"/>
    <w:rsid w:val="00AF2635"/>
    <w:rsid w:val="00AF383E"/>
    <w:rsid w:val="00AF54C4"/>
    <w:rsid w:val="00B02292"/>
    <w:rsid w:val="00B0238D"/>
    <w:rsid w:val="00B03C06"/>
    <w:rsid w:val="00B04F84"/>
    <w:rsid w:val="00B073C3"/>
    <w:rsid w:val="00B1031F"/>
    <w:rsid w:val="00B132C7"/>
    <w:rsid w:val="00B154F4"/>
    <w:rsid w:val="00B16293"/>
    <w:rsid w:val="00B16F00"/>
    <w:rsid w:val="00B17F3B"/>
    <w:rsid w:val="00B24272"/>
    <w:rsid w:val="00B24D05"/>
    <w:rsid w:val="00B30068"/>
    <w:rsid w:val="00B329D9"/>
    <w:rsid w:val="00B37592"/>
    <w:rsid w:val="00B37CB4"/>
    <w:rsid w:val="00B4039E"/>
    <w:rsid w:val="00B40FDC"/>
    <w:rsid w:val="00B51A8E"/>
    <w:rsid w:val="00B56F8B"/>
    <w:rsid w:val="00B603F9"/>
    <w:rsid w:val="00B728ED"/>
    <w:rsid w:val="00B74039"/>
    <w:rsid w:val="00B7578D"/>
    <w:rsid w:val="00B81283"/>
    <w:rsid w:val="00B84DBC"/>
    <w:rsid w:val="00B91935"/>
    <w:rsid w:val="00B91AFC"/>
    <w:rsid w:val="00B93BAD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C06B9"/>
    <w:rsid w:val="00BC2F0D"/>
    <w:rsid w:val="00BC32F5"/>
    <w:rsid w:val="00BC3C79"/>
    <w:rsid w:val="00BC57E4"/>
    <w:rsid w:val="00BC5981"/>
    <w:rsid w:val="00BD13A8"/>
    <w:rsid w:val="00BD189A"/>
    <w:rsid w:val="00BD3148"/>
    <w:rsid w:val="00BD48A0"/>
    <w:rsid w:val="00BD6976"/>
    <w:rsid w:val="00BD7D24"/>
    <w:rsid w:val="00BE0C26"/>
    <w:rsid w:val="00BE0FC0"/>
    <w:rsid w:val="00BE749C"/>
    <w:rsid w:val="00BF05A5"/>
    <w:rsid w:val="00BF0C92"/>
    <w:rsid w:val="00BF20D5"/>
    <w:rsid w:val="00BF22BB"/>
    <w:rsid w:val="00BF2C06"/>
    <w:rsid w:val="00BF3F2D"/>
    <w:rsid w:val="00BF49F0"/>
    <w:rsid w:val="00C01BFD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4426"/>
    <w:rsid w:val="00C26816"/>
    <w:rsid w:val="00C2713C"/>
    <w:rsid w:val="00C32858"/>
    <w:rsid w:val="00C34D02"/>
    <w:rsid w:val="00C35501"/>
    <w:rsid w:val="00C42995"/>
    <w:rsid w:val="00C44139"/>
    <w:rsid w:val="00C458E2"/>
    <w:rsid w:val="00C46977"/>
    <w:rsid w:val="00C46B34"/>
    <w:rsid w:val="00C46F86"/>
    <w:rsid w:val="00C5192E"/>
    <w:rsid w:val="00C51FF6"/>
    <w:rsid w:val="00C52FAD"/>
    <w:rsid w:val="00C53102"/>
    <w:rsid w:val="00C55DE5"/>
    <w:rsid w:val="00C56324"/>
    <w:rsid w:val="00C57291"/>
    <w:rsid w:val="00C57622"/>
    <w:rsid w:val="00C62AE4"/>
    <w:rsid w:val="00C64A0F"/>
    <w:rsid w:val="00C6522F"/>
    <w:rsid w:val="00C658CE"/>
    <w:rsid w:val="00C67310"/>
    <w:rsid w:val="00C71462"/>
    <w:rsid w:val="00C764B5"/>
    <w:rsid w:val="00C7678C"/>
    <w:rsid w:val="00C7752C"/>
    <w:rsid w:val="00C81235"/>
    <w:rsid w:val="00C83BAA"/>
    <w:rsid w:val="00C86B63"/>
    <w:rsid w:val="00C873B1"/>
    <w:rsid w:val="00C95E94"/>
    <w:rsid w:val="00C975BE"/>
    <w:rsid w:val="00CA132D"/>
    <w:rsid w:val="00CA1D98"/>
    <w:rsid w:val="00CA205B"/>
    <w:rsid w:val="00CB0D18"/>
    <w:rsid w:val="00CB2E09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3DD6"/>
    <w:rsid w:val="00D04234"/>
    <w:rsid w:val="00D04E6B"/>
    <w:rsid w:val="00D05AA3"/>
    <w:rsid w:val="00D06323"/>
    <w:rsid w:val="00D065E1"/>
    <w:rsid w:val="00D078F1"/>
    <w:rsid w:val="00D119AA"/>
    <w:rsid w:val="00D121E5"/>
    <w:rsid w:val="00D1563A"/>
    <w:rsid w:val="00D15EC2"/>
    <w:rsid w:val="00D20B01"/>
    <w:rsid w:val="00D2202B"/>
    <w:rsid w:val="00D2338C"/>
    <w:rsid w:val="00D247A5"/>
    <w:rsid w:val="00D261A9"/>
    <w:rsid w:val="00D3213F"/>
    <w:rsid w:val="00D34891"/>
    <w:rsid w:val="00D34D5A"/>
    <w:rsid w:val="00D34F88"/>
    <w:rsid w:val="00D35800"/>
    <w:rsid w:val="00D35D03"/>
    <w:rsid w:val="00D412C4"/>
    <w:rsid w:val="00D44254"/>
    <w:rsid w:val="00D46CDE"/>
    <w:rsid w:val="00D475D3"/>
    <w:rsid w:val="00D554C9"/>
    <w:rsid w:val="00D567FC"/>
    <w:rsid w:val="00D56DCF"/>
    <w:rsid w:val="00D57B04"/>
    <w:rsid w:val="00D57E2A"/>
    <w:rsid w:val="00D65796"/>
    <w:rsid w:val="00D65E9A"/>
    <w:rsid w:val="00D66487"/>
    <w:rsid w:val="00D668D4"/>
    <w:rsid w:val="00D6765A"/>
    <w:rsid w:val="00D70B60"/>
    <w:rsid w:val="00D70DAE"/>
    <w:rsid w:val="00D737BD"/>
    <w:rsid w:val="00D73EA6"/>
    <w:rsid w:val="00D8313F"/>
    <w:rsid w:val="00D839BF"/>
    <w:rsid w:val="00D8472B"/>
    <w:rsid w:val="00D85AEB"/>
    <w:rsid w:val="00D866FF"/>
    <w:rsid w:val="00D87EBD"/>
    <w:rsid w:val="00D90B6F"/>
    <w:rsid w:val="00D918C5"/>
    <w:rsid w:val="00D924B3"/>
    <w:rsid w:val="00D9413D"/>
    <w:rsid w:val="00D96751"/>
    <w:rsid w:val="00D973E7"/>
    <w:rsid w:val="00DA428F"/>
    <w:rsid w:val="00DA45AA"/>
    <w:rsid w:val="00DA4DE3"/>
    <w:rsid w:val="00DA5352"/>
    <w:rsid w:val="00DA607E"/>
    <w:rsid w:val="00DB39B2"/>
    <w:rsid w:val="00DB4B9F"/>
    <w:rsid w:val="00DB4F86"/>
    <w:rsid w:val="00DB6DDE"/>
    <w:rsid w:val="00DC3019"/>
    <w:rsid w:val="00DC3C2A"/>
    <w:rsid w:val="00DC6BC1"/>
    <w:rsid w:val="00DC7109"/>
    <w:rsid w:val="00DC77A5"/>
    <w:rsid w:val="00DD0ED4"/>
    <w:rsid w:val="00DD2808"/>
    <w:rsid w:val="00DD2BD1"/>
    <w:rsid w:val="00DD7AAE"/>
    <w:rsid w:val="00DE22F4"/>
    <w:rsid w:val="00DF0379"/>
    <w:rsid w:val="00DF1EED"/>
    <w:rsid w:val="00DF47D4"/>
    <w:rsid w:val="00DF5EDD"/>
    <w:rsid w:val="00DF6E3C"/>
    <w:rsid w:val="00DF7EE6"/>
    <w:rsid w:val="00E014E0"/>
    <w:rsid w:val="00E07A68"/>
    <w:rsid w:val="00E12483"/>
    <w:rsid w:val="00E136CD"/>
    <w:rsid w:val="00E1540F"/>
    <w:rsid w:val="00E16912"/>
    <w:rsid w:val="00E16EDB"/>
    <w:rsid w:val="00E17E66"/>
    <w:rsid w:val="00E21849"/>
    <w:rsid w:val="00E21928"/>
    <w:rsid w:val="00E2309D"/>
    <w:rsid w:val="00E25518"/>
    <w:rsid w:val="00E261CD"/>
    <w:rsid w:val="00E31222"/>
    <w:rsid w:val="00E327C9"/>
    <w:rsid w:val="00E33036"/>
    <w:rsid w:val="00E34B69"/>
    <w:rsid w:val="00E34E39"/>
    <w:rsid w:val="00E407FD"/>
    <w:rsid w:val="00E451E3"/>
    <w:rsid w:val="00E46251"/>
    <w:rsid w:val="00E51866"/>
    <w:rsid w:val="00E541BA"/>
    <w:rsid w:val="00E54F12"/>
    <w:rsid w:val="00E55FF9"/>
    <w:rsid w:val="00E5685B"/>
    <w:rsid w:val="00E6258C"/>
    <w:rsid w:val="00E62A4C"/>
    <w:rsid w:val="00E633EE"/>
    <w:rsid w:val="00E6596D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4786"/>
    <w:rsid w:val="00E97838"/>
    <w:rsid w:val="00EB05D0"/>
    <w:rsid w:val="00EB2868"/>
    <w:rsid w:val="00EC14F7"/>
    <w:rsid w:val="00EC52FA"/>
    <w:rsid w:val="00ED178D"/>
    <w:rsid w:val="00ED4342"/>
    <w:rsid w:val="00EE3607"/>
    <w:rsid w:val="00EE5597"/>
    <w:rsid w:val="00EE7F70"/>
    <w:rsid w:val="00EF1F0B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2339"/>
    <w:rsid w:val="00F12D71"/>
    <w:rsid w:val="00F1439D"/>
    <w:rsid w:val="00F174B5"/>
    <w:rsid w:val="00F1787E"/>
    <w:rsid w:val="00F20DDA"/>
    <w:rsid w:val="00F21073"/>
    <w:rsid w:val="00F2238E"/>
    <w:rsid w:val="00F24125"/>
    <w:rsid w:val="00F2467B"/>
    <w:rsid w:val="00F26CB7"/>
    <w:rsid w:val="00F26D24"/>
    <w:rsid w:val="00F27100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4C1E"/>
    <w:rsid w:val="00F46BA4"/>
    <w:rsid w:val="00F50F41"/>
    <w:rsid w:val="00F51187"/>
    <w:rsid w:val="00F53C74"/>
    <w:rsid w:val="00F55D3A"/>
    <w:rsid w:val="00F60906"/>
    <w:rsid w:val="00F6267F"/>
    <w:rsid w:val="00F62D46"/>
    <w:rsid w:val="00F725DB"/>
    <w:rsid w:val="00F72972"/>
    <w:rsid w:val="00F75E27"/>
    <w:rsid w:val="00F7777F"/>
    <w:rsid w:val="00F81C9B"/>
    <w:rsid w:val="00F908F4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B51AC"/>
    <w:rsid w:val="00FB57EC"/>
    <w:rsid w:val="00FB5AF9"/>
    <w:rsid w:val="00FB610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40CB"/>
    <w:rsid w:val="00FE53D3"/>
    <w:rsid w:val="00FE60E9"/>
    <w:rsid w:val="00FE67EA"/>
    <w:rsid w:val="00FE6A50"/>
    <w:rsid w:val="00FF2BB0"/>
    <w:rsid w:val="00FF2EEF"/>
    <w:rsid w:val="00FF42AC"/>
    <w:rsid w:val="00FF5B78"/>
    <w:rsid w:val="00FF5E37"/>
    <w:rsid w:val="00F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2584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0"/>
    <w:next w:val="a0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0"/>
    <w:next w:val="a0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10612"/>
  </w:style>
  <w:style w:type="paragraph" w:styleId="a4">
    <w:name w:val="header"/>
    <w:basedOn w:val="a0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rsid w:val="00510612"/>
  </w:style>
  <w:style w:type="paragraph" w:styleId="a6">
    <w:name w:val="footer"/>
    <w:basedOn w:val="a0"/>
    <w:link w:val="a7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1"/>
    <w:rsid w:val="00510612"/>
  </w:style>
  <w:style w:type="table" w:styleId="a9">
    <w:name w:val="Table Grid"/>
    <w:basedOn w:val="a2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4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0"/>
    <w:link w:val="ab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Основной текст Знак"/>
    <w:basedOn w:val="a1"/>
    <w:link w:val="aa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0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1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0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1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0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c">
    <w:name w:val="Body Text Indent"/>
    <w:basedOn w:val="a0"/>
    <w:link w:val="ad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Основной текст с отступом Знак"/>
    <w:basedOn w:val="a1"/>
    <w:link w:val="ac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0"/>
    <w:next w:val="a0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e">
    <w:name w:val="Balloon Text"/>
    <w:basedOn w:val="a0"/>
    <w:link w:val="af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1"/>
    <w:rsid w:val="00510612"/>
  </w:style>
  <w:style w:type="paragraph" w:styleId="af0">
    <w:name w:val="caption"/>
    <w:basedOn w:val="a0"/>
    <w:next w:val="a0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1">
    <w:name w:val="List Paragraph"/>
    <w:basedOn w:val="a0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2">
    <w:name w:val="Hyperlink"/>
    <w:basedOn w:val="a1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1"/>
    <w:rsid w:val="00F24125"/>
  </w:style>
  <w:style w:type="character" w:styleId="HTML">
    <w:name w:val="HTML Definition"/>
    <w:basedOn w:val="a1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1"/>
    <w:rsid w:val="00F24125"/>
  </w:style>
  <w:style w:type="paragraph" w:styleId="af4">
    <w:name w:val="Normal (Web)"/>
    <w:basedOn w:val="a0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5">
    <w:name w:val="Табличный"/>
    <w:basedOn w:val="a0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0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9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1"/>
    <w:uiPriority w:val="22"/>
    <w:qFormat/>
    <w:rsid w:val="00001D3E"/>
    <w:rPr>
      <w:b/>
      <w:bCs/>
    </w:rPr>
  </w:style>
  <w:style w:type="paragraph" w:styleId="af7">
    <w:name w:val="TOC Heading"/>
    <w:basedOn w:val="1"/>
    <w:next w:val="a0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8">
    <w:name w:val="Placeholder Text"/>
    <w:basedOn w:val="a1"/>
    <w:uiPriority w:val="99"/>
    <w:semiHidden/>
    <w:rsid w:val="00580B83"/>
    <w:rPr>
      <w:color w:val="808080"/>
    </w:rPr>
  </w:style>
  <w:style w:type="paragraph" w:customStyle="1" w:styleId="af9">
    <w:name w:val="Таблицы (моноширинный)"/>
    <w:basedOn w:val="a0"/>
    <w:next w:val="a0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2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1"/>
    <w:rsid w:val="00BB2851"/>
  </w:style>
  <w:style w:type="character" w:customStyle="1" w:styleId="token">
    <w:name w:val="token"/>
    <w:basedOn w:val="a1"/>
    <w:rsid w:val="00C658CE"/>
  </w:style>
  <w:style w:type="paragraph" w:styleId="afa">
    <w:name w:val="endnote text"/>
    <w:basedOn w:val="a0"/>
    <w:link w:val="afb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c">
    <w:name w:val="endnote reference"/>
    <w:basedOn w:val="a1"/>
    <w:uiPriority w:val="99"/>
    <w:semiHidden/>
    <w:unhideWhenUsed/>
    <w:rsid w:val="00195287"/>
    <w:rPr>
      <w:vertAlign w:val="superscript"/>
    </w:rPr>
  </w:style>
  <w:style w:type="paragraph" w:styleId="afd">
    <w:name w:val="Block Text"/>
    <w:basedOn w:val="a0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1"/>
    <w:rsid w:val="00181C26"/>
  </w:style>
  <w:style w:type="character" w:customStyle="1" w:styleId="promulgator">
    <w:name w:val="promulgator"/>
    <w:basedOn w:val="a1"/>
    <w:rsid w:val="00181C26"/>
  </w:style>
  <w:style w:type="character" w:customStyle="1" w:styleId="datepr">
    <w:name w:val="datepr"/>
    <w:basedOn w:val="a1"/>
    <w:rsid w:val="00181C26"/>
  </w:style>
  <w:style w:type="character" w:customStyle="1" w:styleId="number">
    <w:name w:val="number"/>
    <w:basedOn w:val="a1"/>
    <w:rsid w:val="00181C26"/>
  </w:style>
  <w:style w:type="character" w:styleId="afe">
    <w:name w:val="annotation reference"/>
    <w:basedOn w:val="a1"/>
    <w:uiPriority w:val="99"/>
    <w:semiHidden/>
    <w:unhideWhenUsed/>
    <w:rsid w:val="00596E40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596E40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3">
    <w:name w:val="цц"/>
    <w:basedOn w:val="a0"/>
    <w:link w:val="aff4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4">
    <w:name w:val="цц Знак"/>
    <w:basedOn w:val="a1"/>
    <w:link w:val="aff3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0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0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1"/>
    <w:link w:val="27"/>
    <w:rsid w:val="00494BC1"/>
    <w:rPr>
      <w:rFonts w:eastAsiaTheme="minorEastAsia"/>
      <w:sz w:val="28"/>
      <w:szCs w:val="28"/>
      <w:lang w:eastAsia="ru-RU"/>
    </w:rPr>
  </w:style>
  <w:style w:type="character" w:styleId="aff5">
    <w:name w:val="Unresolved Mention"/>
    <w:basedOn w:val="a1"/>
    <w:uiPriority w:val="99"/>
    <w:semiHidden/>
    <w:unhideWhenUsed/>
    <w:rsid w:val="008B3D4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1D0959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figma.com/design/V3twVJQn5OiahjPF2zYG79/Grea-Time-Copy-?node-id=229-3749&amp;p=f&amp;t=0r762R3KwzSRyhwm-0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wawgame123.github.io/practWEB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hyperlink" Target="https://github.com/wawgame123/practWE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webref.ru/layout/bootstrap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htmlacademy.ru/blog/css/adaptive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htmlacademy.ru/blog/html" TargetMode="External"/><Relationship Id="rId30" Type="http://schemas.openxmlformats.org/officeDocument/2006/relationships/hyperlink" Target="https://getbootstrap.com/docs/5.3/getting-started/introduc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26</Pages>
  <Words>4557</Words>
  <Characters>25975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WAW GAME</cp:lastModifiedBy>
  <cp:revision>88</cp:revision>
  <cp:lastPrinted>2024-06-20T09:38:00Z</cp:lastPrinted>
  <dcterms:created xsi:type="dcterms:W3CDTF">2024-06-19T12:26:00Z</dcterms:created>
  <dcterms:modified xsi:type="dcterms:W3CDTF">2026-06-01T13:14:00Z</dcterms:modified>
</cp:coreProperties>
</file>