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docProps/app.xml" ContentType="application/vnd.openxmlformats-officedocument.extended-properties+xml"/>
  <Override PartName="/word/numbering.xml" ContentType="application/vnd.openxmlformats-officedocument.wordprocessingml.numbering+xml"/>
  <Override PartName="/word/header1.xml" ContentType="application/vnd.openxmlformats-officedocument.wordprocessingml.header+xml"/>
  <Override PartName="/docProps/core.xml" ContentType="application/vnd.openxmlformats-package.core-properties+xml"/>
  <Override PartName="/word/styles.xml" ContentType="application/vnd.openxmlformats-officedocument.wordprocessingml.styles+xml"/>
  <Override PartName="/word/footer1.xml" ContentType="application/vnd.openxmlformats-officedocument.wordprocessingml.footer+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standalone="yes"?><Relationships xmlns="http://schemas.openxmlformats.org/package/2006/relationships"><Relationship Id="rId2" Type="http://schemas.openxmlformats.org/officeDocument/2006/relationships/extended-properties" Target="docProps/app.xml" /><Relationship Id="rId0" Type="http://schemas.openxmlformats.org/officeDocument/2006/relationships/officeDocument" Target="word/document.xml" /><Relationship Id="rId1" Type="http://schemas.openxmlformats.org/package/2006/relationships/metadata/core-properties" Target="docProps/core.xml" /></Relationships>
</file>

<file path=word/document.xml><?xml version="1.0" encoding="utf-8"?>
<w:document xmlns:a="http://schemas.openxmlformats.org/drawingml/2006/main" xmlns:o="urn:schemas-microsoft-com:office:office" xmlns:v="urn:schemas-microsoft-com:vml" xmlns:pic="http://schemas.openxmlformats.org/drawingml/2006/picture" xmlns:w="http://schemas.openxmlformats.org/wordprocessingml/2006/main" xmlns:r="http://schemas.openxmlformats.org/officeDocument/2006/relationships" xmlns:wp="http://schemas.openxmlformats.org/drawingml/2006/wordprocessingDrawing">
  <w:body>
    <w:p>
      <w:pPr>
        <w:pStyle w:val="000001"/>
        <w:jc w:val="center"/>
        <w:rPr>
          <w:rFonts w:hint="eastAsia"/>
          <w:b/>
          <w:sz w:val="36"/>
          <w:szCs w:val="36"/>
        </w:rPr>
      </w:pPr>
      <w:r>
        <w:rPr>
          <w:rFonts w:hint="eastAsia"/>
          <w:b/>
          <w:sz w:val="36"/>
          <w:szCs w:val="36"/>
        </w:rPr>
        <w:t>需求规格说明书</w:t>
      </w:r>
    </w:p>
    <w:p>
      <w:pPr>
        <w:pStyle w:val="00000d"/>
        <w:tabs>
          <w:tab w:val="right" w:leader="dot" w:pos="8296"/>
        </w:tabs>
        <w:rPr>
          <w:rFonts w:ascii="Calibri" w:hAnsi="Calibri"/>
          <w:noProof/>
          <w:szCs w:val="22"/>
        </w:rPr>
      </w:pPr>
      <w:r>
        <w:rPr>
          <w:rFonts w:ascii="宋体" w:hAnsi="宋体"/>
          <w:sz w:val="24"/>
          <w:szCs w:val="24"/>
        </w:rPr>
        <w:fldChar w:fldCharType="begin"/>
      </w:r>
      <w:r>
        <w:rPr>
          <w:rFonts w:ascii="宋体" w:hAnsi="宋体"/>
          <w:sz w:val="24"/>
          <w:szCs w:val="24"/>
        </w:rPr>
        <w:instrText xml:space="preserve"> TOC \o "1-3" \h \z \u </w:instrText>
      </w:r>
      <w:r>
        <w:rPr>
          <w:rFonts w:ascii="宋体" w:hAnsi="宋体"/>
          <w:sz w:val="24"/>
          <w:szCs w:val="24"/>
        </w:rPr>
        <w:fldChar w:fldCharType="separate"/>
      </w:r>
      <w:r>
        <w:rPr>
          <w:rStyle w:val="00000f"/>
          <w:noProof/>
        </w:rPr>
        <w:fldChar w:fldCharType="begin"/>
      </w:r>
      <w:r>
        <w:rPr>
          <w:rStyle w:val="00000f"/>
          <w:noProof/>
        </w:rPr>
        <w:instrText xml:space="preserve"> </w:instrText>
      </w:r>
      <w:r>
        <w:rPr>
          <w:noProof/>
        </w:rPr>
        <w:t>HYPERLINK \l "_Toc280298341"</w:t>
      </w:r>
      <w:r>
        <w:rPr>
          <w:rStyle w:val="00000f"/>
          <w:noProof/>
        </w:rPr>
        <w:instrText xml:space="preserve"> </w:instrText>
      </w:r>
      <w:r>
        <w:rPr>
          <w:rStyle w:val="00000f"/>
          <w:noProof/>
        </w:rPr>
        <w:fldChar w:fldCharType="separate"/>
      </w:r>
      <w:r>
        <w:rPr>
          <w:rStyle w:val="00000f"/>
          <w:noProof/>
          <w:shd w:val="clear" w:color="auto" w:fill="ffffff"/>
        </w:rPr>
        <w:t>1.</w:t>
      </w:r>
      <w:r>
        <w:rPr>
          <w:rStyle w:val="00000f"/>
          <w:rFonts w:hint="eastAsia"/>
          <w:noProof/>
          <w:shd w:val="clear" w:color="auto" w:fill="ffffff"/>
        </w:rPr>
        <w:t>引言</w:t>
      </w:r>
      <w:r>
        <w:rPr>
          <w:noProof/>
          <w:webHidden/>
        </w:rPr>
        <w:tab/>
      </w:r>
      <w:r>
        <w:rPr>
          <w:noProof/>
          <w:webHidden/>
        </w:rPr>
        <w:fldChar w:fldCharType="begin"/>
      </w:r>
      <w:r>
        <w:rPr>
          <w:noProof/>
          <w:webHidden/>
        </w:rPr>
        <w:instrText xml:space="preserve"> PAGEREF _Toc280298341 \h </w:instrText>
      </w:r>
      <w:r>
        <w:rPr>
          <w:noProof/>
          <w:webHidden/>
        </w:rPr>
        <w:fldChar w:fldCharType="separate"/>
      </w:r>
      <w:r>
        <w:rPr>
          <w:noProof/>
          <w:webHidden/>
        </w:rPr>
        <w:t>1</w:t>
      </w:r>
      <w:r>
        <w:rPr>
          <w:noProof/>
          <w:webHidden/>
        </w:rPr>
        <w:fldChar w:fldCharType="end"/>
      </w:r>
      <w:r>
        <w:rPr>
          <w:rStyle w:val="00000f"/>
          <w:noProof/>
        </w:rPr>
        <w:fldChar w:fldCharType="end"/>
      </w:r>
    </w:p>
    <w:p>
      <w:pPr>
        <w:pStyle w:val="00000e"/>
        <w:tabs>
          <w:tab w:val="right" w:leader="dot" w:pos="8296"/>
        </w:tabs>
        <w:rPr>
          <w:rFonts w:ascii="Calibri" w:hAnsi="Calibri"/>
          <w:noProof/>
          <w:szCs w:val="22"/>
        </w:rPr>
      </w:pPr>
      <w:r>
        <w:rPr>
          <w:rStyle w:val="00000f"/>
          <w:noProof/>
        </w:rPr>
        <w:fldChar w:fldCharType="begin"/>
      </w:r>
      <w:r>
        <w:rPr>
          <w:rStyle w:val="00000f"/>
          <w:noProof/>
        </w:rPr>
        <w:instrText xml:space="preserve"> </w:instrText>
      </w:r>
      <w:r>
        <w:rPr>
          <w:noProof/>
        </w:rPr>
        <w:t>HYPERLINK \l "_Toc280298342"</w:t>
      </w:r>
      <w:r>
        <w:rPr>
          <w:rStyle w:val="00000f"/>
          <w:noProof/>
        </w:rPr>
        <w:instrText xml:space="preserve"> </w:instrText>
      </w:r>
      <w:r>
        <w:rPr>
          <w:rStyle w:val="00000f"/>
          <w:noProof/>
        </w:rPr>
        <w:fldChar w:fldCharType="separate"/>
      </w:r>
      <w:r>
        <w:rPr>
          <w:rStyle w:val="00000f"/>
          <w:noProof/>
          <w:shd w:val="clear" w:color="auto" w:fill="ffffff"/>
        </w:rPr>
        <w:t>1.1</w:t>
      </w:r>
      <w:r>
        <w:rPr>
          <w:rStyle w:val="00000f"/>
          <w:rFonts w:hint="eastAsia"/>
          <w:noProof/>
          <w:shd w:val="clear" w:color="auto" w:fill="ffffff"/>
        </w:rPr>
        <w:t>编写目的</w:t>
      </w:r>
      <w:r>
        <w:rPr>
          <w:noProof/>
          <w:webHidden/>
        </w:rPr>
        <w:tab/>
      </w:r>
      <w:r>
        <w:rPr>
          <w:noProof/>
          <w:webHidden/>
        </w:rPr>
        <w:fldChar w:fldCharType="begin"/>
      </w:r>
      <w:r>
        <w:rPr>
          <w:noProof/>
          <w:webHidden/>
        </w:rPr>
        <w:instrText xml:space="preserve"> PAGEREF _Toc280298342 \h </w:instrText>
      </w:r>
      <w:r>
        <w:rPr>
          <w:noProof/>
          <w:webHidden/>
        </w:rPr>
        <w:fldChar w:fldCharType="separate"/>
      </w:r>
      <w:r>
        <w:rPr>
          <w:noProof/>
          <w:webHidden/>
        </w:rPr>
        <w:t>1</w:t>
      </w:r>
      <w:r>
        <w:rPr>
          <w:noProof/>
          <w:webHidden/>
        </w:rPr>
        <w:fldChar w:fldCharType="end"/>
      </w:r>
      <w:r>
        <w:rPr>
          <w:rStyle w:val="00000f"/>
          <w:noProof/>
        </w:rPr>
        <w:fldChar w:fldCharType="end"/>
      </w:r>
    </w:p>
    <w:p>
      <w:pPr>
        <w:pStyle w:val="00000e"/>
        <w:tabs>
          <w:tab w:val="right" w:leader="dot" w:pos="8296"/>
        </w:tabs>
        <w:rPr>
          <w:rFonts w:ascii="Calibri" w:hAnsi="Calibri"/>
          <w:noProof/>
          <w:szCs w:val="22"/>
        </w:rPr>
      </w:pPr>
      <w:r>
        <w:rPr>
          <w:rStyle w:val="00000f"/>
          <w:noProof/>
        </w:rPr>
        <w:fldChar w:fldCharType="begin"/>
      </w:r>
      <w:r>
        <w:rPr>
          <w:rStyle w:val="00000f"/>
          <w:noProof/>
        </w:rPr>
        <w:instrText xml:space="preserve"> </w:instrText>
      </w:r>
      <w:r>
        <w:rPr>
          <w:noProof/>
        </w:rPr>
        <w:t>HYPERLINK \l "_Toc280298343"</w:t>
      </w:r>
      <w:r>
        <w:rPr>
          <w:rStyle w:val="00000f"/>
          <w:noProof/>
        </w:rPr>
        <w:instrText xml:space="preserve"> </w:instrText>
      </w:r>
      <w:r>
        <w:rPr>
          <w:rStyle w:val="00000f"/>
          <w:noProof/>
        </w:rPr>
        <w:fldChar w:fldCharType="separate"/>
      </w:r>
      <w:r>
        <w:rPr>
          <w:rStyle w:val="00000f"/>
          <w:noProof/>
          <w:shd w:val="clear" w:color="auto" w:fill="ffffff"/>
        </w:rPr>
        <w:t>1.2</w:t>
      </w:r>
      <w:r>
        <w:rPr>
          <w:rStyle w:val="00000f"/>
          <w:rFonts w:hint="eastAsia"/>
          <w:noProof/>
          <w:shd w:val="clear" w:color="auto" w:fill="ffffff"/>
        </w:rPr>
        <w:t>项目背景</w:t>
      </w:r>
      <w:r>
        <w:rPr>
          <w:noProof/>
          <w:webHidden/>
        </w:rPr>
        <w:tab/>
      </w:r>
      <w:r>
        <w:rPr>
          <w:noProof/>
          <w:webHidden/>
        </w:rPr>
        <w:fldChar w:fldCharType="begin"/>
      </w:r>
      <w:r>
        <w:rPr>
          <w:noProof/>
          <w:webHidden/>
        </w:rPr>
        <w:instrText xml:space="preserve"> PAGEREF _Toc280298343 \h </w:instrText>
      </w:r>
      <w:r>
        <w:rPr>
          <w:noProof/>
          <w:webHidden/>
        </w:rPr>
        <w:fldChar w:fldCharType="separate"/>
      </w:r>
      <w:r>
        <w:rPr>
          <w:noProof/>
          <w:webHidden/>
        </w:rPr>
        <w:t>1</w:t>
      </w:r>
      <w:r>
        <w:rPr>
          <w:noProof/>
          <w:webHidden/>
        </w:rPr>
        <w:fldChar w:fldCharType="end"/>
      </w:r>
      <w:r>
        <w:rPr>
          <w:rStyle w:val="00000f"/>
          <w:noProof/>
        </w:rPr>
        <w:fldChar w:fldCharType="end"/>
      </w:r>
    </w:p>
    <w:p>
      <w:pPr>
        <w:pStyle w:val="00000e"/>
        <w:tabs>
          <w:tab w:val="right" w:leader="dot" w:pos="8296"/>
        </w:tabs>
        <w:rPr>
          <w:rFonts w:ascii="Calibri" w:hAnsi="Calibri"/>
          <w:noProof/>
          <w:szCs w:val="22"/>
        </w:rPr>
      </w:pPr>
      <w:r>
        <w:rPr>
          <w:rStyle w:val="00000f"/>
          <w:noProof/>
        </w:rPr>
        <w:fldChar w:fldCharType="begin"/>
      </w:r>
      <w:r>
        <w:rPr>
          <w:rStyle w:val="00000f"/>
          <w:noProof/>
        </w:rPr>
        <w:instrText xml:space="preserve"> </w:instrText>
      </w:r>
      <w:r>
        <w:rPr>
          <w:noProof/>
        </w:rPr>
        <w:t>HYPERLINK \l "_Toc280298344"</w:t>
      </w:r>
      <w:r>
        <w:rPr>
          <w:rStyle w:val="00000f"/>
          <w:noProof/>
        </w:rPr>
        <w:instrText xml:space="preserve"> </w:instrText>
      </w:r>
      <w:r>
        <w:rPr>
          <w:rStyle w:val="00000f"/>
          <w:noProof/>
        </w:rPr>
        <w:fldChar w:fldCharType="separate"/>
      </w:r>
      <w:r>
        <w:rPr>
          <w:rStyle w:val="00000f"/>
          <w:noProof/>
          <w:shd w:val="clear" w:color="auto" w:fill="ffffff"/>
        </w:rPr>
        <w:t>1.3</w:t>
      </w:r>
      <w:r>
        <w:rPr>
          <w:rStyle w:val="00000f"/>
          <w:rFonts w:hint="eastAsia"/>
          <w:noProof/>
          <w:shd w:val="clear" w:color="auto" w:fill="ffffff"/>
        </w:rPr>
        <w:t>定义</w:t>
      </w:r>
      <w:r>
        <w:rPr>
          <w:noProof/>
          <w:webHidden/>
        </w:rPr>
        <w:tab/>
      </w:r>
      <w:r>
        <w:rPr>
          <w:noProof/>
          <w:webHidden/>
        </w:rPr>
        <w:fldChar w:fldCharType="begin"/>
      </w:r>
      <w:r>
        <w:rPr>
          <w:noProof/>
          <w:webHidden/>
        </w:rPr>
        <w:instrText xml:space="preserve"> PAGEREF _Toc280298344 \h </w:instrText>
      </w:r>
      <w:r>
        <w:rPr>
          <w:noProof/>
          <w:webHidden/>
        </w:rPr>
        <w:fldChar w:fldCharType="separate"/>
      </w:r>
      <w:r>
        <w:rPr>
          <w:noProof/>
          <w:webHidden/>
        </w:rPr>
        <w:t>2</w:t>
      </w:r>
      <w:r>
        <w:rPr>
          <w:noProof/>
          <w:webHidden/>
        </w:rPr>
        <w:fldChar w:fldCharType="end"/>
      </w:r>
      <w:r>
        <w:rPr>
          <w:rStyle w:val="00000f"/>
          <w:noProof/>
        </w:rPr>
        <w:fldChar w:fldCharType="end"/>
      </w:r>
    </w:p>
    <w:p>
      <w:pPr>
        <w:pStyle w:val="00000e"/>
        <w:tabs>
          <w:tab w:val="right" w:leader="dot" w:pos="8296"/>
        </w:tabs>
        <w:rPr>
          <w:rFonts w:ascii="Calibri" w:hAnsi="Calibri"/>
          <w:noProof/>
          <w:szCs w:val="22"/>
        </w:rPr>
      </w:pPr>
      <w:r>
        <w:rPr>
          <w:rStyle w:val="00000f"/>
          <w:noProof/>
        </w:rPr>
        <w:fldChar w:fldCharType="begin"/>
      </w:r>
      <w:r>
        <w:rPr>
          <w:rStyle w:val="00000f"/>
          <w:noProof/>
        </w:rPr>
        <w:instrText xml:space="preserve"> </w:instrText>
      </w:r>
      <w:r>
        <w:rPr>
          <w:noProof/>
        </w:rPr>
        <w:t>HYPERLINK \l "_Toc280298345"</w:t>
      </w:r>
      <w:r>
        <w:rPr>
          <w:rStyle w:val="00000f"/>
          <w:noProof/>
        </w:rPr>
        <w:instrText xml:space="preserve"> </w:instrText>
      </w:r>
      <w:r>
        <w:rPr>
          <w:rStyle w:val="00000f"/>
          <w:noProof/>
        </w:rPr>
        <w:fldChar w:fldCharType="separate"/>
      </w:r>
      <w:r>
        <w:rPr>
          <w:rStyle w:val="00000f"/>
          <w:noProof/>
          <w:shd w:val="clear" w:color="auto" w:fill="ffffff"/>
        </w:rPr>
        <w:t>1.4</w:t>
      </w:r>
      <w:r>
        <w:rPr>
          <w:rStyle w:val="00000f"/>
          <w:rFonts w:hint="eastAsia"/>
          <w:noProof/>
          <w:shd w:val="clear" w:color="auto" w:fill="ffffff"/>
        </w:rPr>
        <w:t>参考</w:t>
      </w:r>
      <w:bookmarkStart w:id="1" w:name="_Hlt282440618"/>
      <w:bookmarkStart w:id="2" w:name="_Hlt282440619"/>
      <w:r>
        <w:rPr>
          <w:rStyle w:val="00000f"/>
          <w:rFonts w:hint="eastAsia"/>
          <w:noProof/>
          <w:shd w:val="clear" w:color="auto" w:fill="ffffff"/>
        </w:rPr>
        <w:t>资</w:t>
      </w:r>
      <w:bookmarkEnd w:id="1"/>
      <w:bookmarkEnd w:id="2"/>
      <w:r>
        <w:rPr>
          <w:rStyle w:val="00000f"/>
          <w:rFonts w:hint="eastAsia"/>
          <w:noProof/>
          <w:shd w:val="clear" w:color="auto" w:fill="ffffff"/>
        </w:rPr>
        <w:t>料</w:t>
      </w:r>
      <w:r>
        <w:rPr>
          <w:noProof/>
          <w:webHidden/>
        </w:rPr>
        <w:tab/>
      </w:r>
      <w:r>
        <w:rPr>
          <w:noProof/>
          <w:webHidden/>
        </w:rPr>
        <w:fldChar w:fldCharType="begin"/>
      </w:r>
      <w:r>
        <w:rPr>
          <w:noProof/>
          <w:webHidden/>
        </w:rPr>
        <w:instrText xml:space="preserve"> PAGEREF _Toc280298345 \h </w:instrText>
      </w:r>
      <w:r>
        <w:rPr>
          <w:noProof/>
          <w:webHidden/>
        </w:rPr>
        <w:fldChar w:fldCharType="separate"/>
      </w:r>
      <w:r>
        <w:rPr>
          <w:noProof/>
          <w:webHidden/>
        </w:rPr>
        <w:t>2</w:t>
      </w:r>
      <w:r>
        <w:rPr>
          <w:noProof/>
          <w:webHidden/>
        </w:rPr>
        <w:fldChar w:fldCharType="end"/>
      </w:r>
      <w:r>
        <w:rPr>
          <w:rStyle w:val="00000f"/>
          <w:noProof/>
        </w:rPr>
        <w:fldChar w:fldCharType="end"/>
      </w:r>
    </w:p>
    <w:p>
      <w:pPr>
        <w:pStyle w:val="00000d"/>
        <w:tabs>
          <w:tab w:val="right" w:leader="dot" w:pos="8296"/>
        </w:tabs>
        <w:rPr>
          <w:rFonts w:ascii="Calibri" w:hAnsi="Calibri"/>
          <w:noProof/>
          <w:szCs w:val="22"/>
        </w:rPr>
      </w:pPr>
      <w:r>
        <w:rPr>
          <w:rStyle w:val="00000f"/>
          <w:noProof/>
        </w:rPr>
        <w:fldChar w:fldCharType="begin"/>
      </w:r>
      <w:r>
        <w:rPr>
          <w:rStyle w:val="00000f"/>
          <w:noProof/>
        </w:rPr>
        <w:instrText xml:space="preserve"> </w:instrText>
      </w:r>
      <w:r>
        <w:rPr>
          <w:noProof/>
        </w:rPr>
        <w:t>HYPERLINK \l "_Toc280298346"</w:t>
      </w:r>
      <w:r>
        <w:rPr>
          <w:rStyle w:val="00000f"/>
          <w:noProof/>
        </w:rPr>
        <w:instrText xml:space="preserve"> </w:instrText>
      </w:r>
      <w:r>
        <w:rPr>
          <w:rStyle w:val="00000f"/>
          <w:noProof/>
        </w:rPr>
        <w:fldChar w:fldCharType="separate"/>
      </w:r>
      <w:r>
        <w:rPr>
          <w:rStyle w:val="00000f"/>
          <w:noProof/>
          <w:shd w:val="clear" w:color="auto" w:fill="ffffff"/>
        </w:rPr>
        <w:t>2</w:t>
      </w:r>
      <w:r>
        <w:rPr>
          <w:rStyle w:val="00000f"/>
          <w:rFonts w:hint="eastAsia"/>
          <w:noProof/>
          <w:shd w:val="clear" w:color="auto" w:fill="ffffff"/>
        </w:rPr>
        <w:t>．任务概述</w:t>
      </w:r>
      <w:r>
        <w:rPr>
          <w:noProof/>
          <w:webHidden/>
        </w:rPr>
        <w:tab/>
      </w:r>
      <w:r>
        <w:rPr>
          <w:noProof/>
          <w:webHidden/>
        </w:rPr>
        <w:fldChar w:fldCharType="begin"/>
      </w:r>
      <w:r>
        <w:rPr>
          <w:noProof/>
          <w:webHidden/>
        </w:rPr>
        <w:instrText xml:space="preserve"> PAGEREF _Toc280298346 \h </w:instrText>
      </w:r>
      <w:r>
        <w:rPr>
          <w:noProof/>
          <w:webHidden/>
        </w:rPr>
        <w:fldChar w:fldCharType="separate"/>
      </w:r>
      <w:r>
        <w:rPr>
          <w:noProof/>
          <w:webHidden/>
        </w:rPr>
        <w:t>2</w:t>
      </w:r>
      <w:r>
        <w:rPr>
          <w:noProof/>
          <w:webHidden/>
        </w:rPr>
        <w:fldChar w:fldCharType="end"/>
      </w:r>
      <w:r>
        <w:rPr>
          <w:rStyle w:val="00000f"/>
          <w:noProof/>
        </w:rPr>
        <w:fldChar w:fldCharType="end"/>
      </w:r>
    </w:p>
    <w:p>
      <w:pPr>
        <w:pStyle w:val="00000e"/>
        <w:tabs>
          <w:tab w:val="right" w:leader="dot" w:pos="8296"/>
        </w:tabs>
        <w:rPr>
          <w:rFonts w:ascii="Calibri" w:hAnsi="Calibri"/>
          <w:noProof/>
          <w:szCs w:val="22"/>
        </w:rPr>
      </w:pPr>
      <w:r>
        <w:rPr>
          <w:rStyle w:val="00000f"/>
          <w:noProof/>
        </w:rPr>
        <w:fldChar w:fldCharType="begin"/>
      </w:r>
      <w:r>
        <w:rPr>
          <w:rStyle w:val="00000f"/>
          <w:noProof/>
        </w:rPr>
        <w:instrText xml:space="preserve"> </w:instrText>
      </w:r>
      <w:r>
        <w:rPr>
          <w:noProof/>
        </w:rPr>
        <w:t>HYPERLINK \l "_Toc280298347"</w:t>
      </w:r>
      <w:r>
        <w:rPr>
          <w:rStyle w:val="00000f"/>
          <w:noProof/>
        </w:rPr>
        <w:instrText xml:space="preserve"> </w:instrText>
      </w:r>
      <w:r>
        <w:rPr>
          <w:rStyle w:val="00000f"/>
          <w:noProof/>
        </w:rPr>
        <w:fldChar w:fldCharType="separate"/>
      </w:r>
      <w:r>
        <w:rPr>
          <w:rStyle w:val="00000f"/>
          <w:noProof/>
          <w:shd w:val="clear" w:color="auto" w:fill="ffffff"/>
        </w:rPr>
        <w:t>2.1</w:t>
      </w:r>
      <w:r>
        <w:rPr>
          <w:rStyle w:val="00000f"/>
          <w:rFonts w:hint="eastAsia"/>
          <w:noProof/>
          <w:shd w:val="clear" w:color="auto" w:fill="ffffff"/>
        </w:rPr>
        <w:t>要求</w:t>
      </w:r>
      <w:r>
        <w:rPr>
          <w:noProof/>
          <w:webHidden/>
        </w:rPr>
        <w:tab/>
      </w:r>
      <w:r>
        <w:rPr>
          <w:noProof/>
          <w:webHidden/>
        </w:rPr>
        <w:fldChar w:fldCharType="begin"/>
      </w:r>
      <w:r>
        <w:rPr>
          <w:noProof/>
          <w:webHidden/>
        </w:rPr>
        <w:instrText xml:space="preserve"> PAGEREF _Toc280298347 \h </w:instrText>
      </w:r>
      <w:r>
        <w:rPr>
          <w:noProof/>
          <w:webHidden/>
        </w:rPr>
        <w:fldChar w:fldCharType="separate"/>
      </w:r>
      <w:r>
        <w:rPr>
          <w:noProof/>
          <w:webHidden/>
        </w:rPr>
        <w:t>2</w:t>
      </w:r>
      <w:r>
        <w:rPr>
          <w:noProof/>
          <w:webHidden/>
        </w:rPr>
        <w:fldChar w:fldCharType="end"/>
      </w:r>
      <w:r>
        <w:rPr>
          <w:rStyle w:val="00000f"/>
          <w:noProof/>
        </w:rPr>
        <w:fldChar w:fldCharType="end"/>
      </w:r>
    </w:p>
    <w:p>
      <w:pPr>
        <w:pStyle w:val="00000e"/>
        <w:tabs>
          <w:tab w:val="right" w:leader="dot" w:pos="8296"/>
        </w:tabs>
        <w:rPr>
          <w:rFonts w:ascii="Calibri" w:hAnsi="Calibri"/>
          <w:noProof/>
          <w:szCs w:val="22"/>
        </w:rPr>
      </w:pPr>
      <w:r>
        <w:rPr>
          <w:rStyle w:val="00000f"/>
          <w:noProof/>
        </w:rPr>
        <w:fldChar w:fldCharType="begin"/>
      </w:r>
      <w:r>
        <w:rPr>
          <w:rStyle w:val="00000f"/>
          <w:noProof/>
        </w:rPr>
        <w:instrText xml:space="preserve"> </w:instrText>
      </w:r>
      <w:r>
        <w:rPr>
          <w:noProof/>
        </w:rPr>
        <w:t>HYPERLINK \l "_Toc280298348"</w:t>
      </w:r>
      <w:r>
        <w:rPr>
          <w:rStyle w:val="00000f"/>
          <w:noProof/>
        </w:rPr>
        <w:instrText xml:space="preserve"> </w:instrText>
      </w:r>
      <w:r>
        <w:rPr>
          <w:rStyle w:val="00000f"/>
          <w:noProof/>
        </w:rPr>
        <w:fldChar w:fldCharType="separate"/>
      </w:r>
      <w:r>
        <w:rPr>
          <w:rStyle w:val="00000f"/>
          <w:noProof/>
          <w:shd w:val="clear" w:color="auto" w:fill="ffffff"/>
        </w:rPr>
        <w:t>2.2</w:t>
      </w:r>
      <w:r>
        <w:rPr>
          <w:rStyle w:val="00000f"/>
          <w:rFonts w:hint="eastAsia"/>
          <w:noProof/>
          <w:shd w:val="clear" w:color="auto" w:fill="ffffff"/>
        </w:rPr>
        <w:t>目标</w:t>
      </w:r>
      <w:r>
        <w:rPr>
          <w:noProof/>
          <w:webHidden/>
        </w:rPr>
        <w:tab/>
      </w:r>
      <w:r>
        <w:rPr>
          <w:noProof/>
          <w:webHidden/>
        </w:rPr>
        <w:fldChar w:fldCharType="begin"/>
      </w:r>
      <w:r>
        <w:rPr>
          <w:noProof/>
          <w:webHidden/>
        </w:rPr>
        <w:instrText xml:space="preserve"> PAGEREF _Toc280298348 \h </w:instrText>
      </w:r>
      <w:r>
        <w:rPr>
          <w:noProof/>
          <w:webHidden/>
        </w:rPr>
        <w:fldChar w:fldCharType="separate"/>
      </w:r>
      <w:r>
        <w:rPr>
          <w:noProof/>
          <w:webHidden/>
        </w:rPr>
        <w:t>2</w:t>
      </w:r>
      <w:r>
        <w:rPr>
          <w:noProof/>
          <w:webHidden/>
        </w:rPr>
        <w:fldChar w:fldCharType="end"/>
      </w:r>
      <w:r>
        <w:rPr>
          <w:rStyle w:val="00000f"/>
          <w:noProof/>
        </w:rPr>
        <w:fldChar w:fldCharType="end"/>
      </w:r>
    </w:p>
    <w:p>
      <w:pPr>
        <w:pStyle w:val="00000e"/>
        <w:tabs>
          <w:tab w:val="right" w:leader="dot" w:pos="8296"/>
        </w:tabs>
        <w:rPr>
          <w:rFonts w:ascii="Calibri" w:hAnsi="Calibri"/>
          <w:noProof/>
          <w:szCs w:val="22"/>
        </w:rPr>
      </w:pPr>
      <w:r>
        <w:rPr>
          <w:rStyle w:val="00000f"/>
          <w:noProof/>
        </w:rPr>
        <w:fldChar w:fldCharType="begin"/>
      </w:r>
      <w:r>
        <w:rPr>
          <w:rStyle w:val="00000f"/>
          <w:noProof/>
        </w:rPr>
        <w:instrText xml:space="preserve"> </w:instrText>
      </w:r>
      <w:r>
        <w:rPr>
          <w:noProof/>
        </w:rPr>
        <w:t>HYPERLINK \l "_Toc280298349"</w:t>
      </w:r>
      <w:r>
        <w:rPr>
          <w:rStyle w:val="00000f"/>
          <w:noProof/>
        </w:rPr>
        <w:instrText xml:space="preserve"> </w:instrText>
      </w:r>
      <w:r>
        <w:rPr>
          <w:rStyle w:val="00000f"/>
          <w:noProof/>
        </w:rPr>
        <w:fldChar w:fldCharType="separate"/>
      </w:r>
      <w:r>
        <w:rPr>
          <w:rStyle w:val="00000f"/>
          <w:noProof/>
          <w:shd w:val="clear" w:color="auto" w:fill="ffffff"/>
        </w:rPr>
        <w:t>2.2</w:t>
      </w:r>
      <w:r>
        <w:rPr>
          <w:rStyle w:val="00000f"/>
          <w:rFonts w:hint="eastAsia"/>
          <w:noProof/>
          <w:shd w:val="clear" w:color="auto" w:fill="ffffff"/>
        </w:rPr>
        <w:t>运行环境</w:t>
      </w:r>
      <w:r>
        <w:rPr>
          <w:noProof/>
          <w:webHidden/>
        </w:rPr>
        <w:tab/>
      </w:r>
      <w:r>
        <w:rPr>
          <w:noProof/>
          <w:webHidden/>
        </w:rPr>
        <w:fldChar w:fldCharType="begin"/>
      </w:r>
      <w:r>
        <w:rPr>
          <w:noProof/>
          <w:webHidden/>
        </w:rPr>
        <w:instrText xml:space="preserve"> PAGEREF _Toc280298349 \h </w:instrText>
      </w:r>
      <w:r>
        <w:rPr>
          <w:noProof/>
          <w:webHidden/>
        </w:rPr>
        <w:fldChar w:fldCharType="separate"/>
      </w:r>
      <w:r>
        <w:rPr>
          <w:noProof/>
          <w:webHidden/>
        </w:rPr>
        <w:t>3</w:t>
      </w:r>
      <w:r>
        <w:rPr>
          <w:noProof/>
          <w:webHidden/>
        </w:rPr>
        <w:fldChar w:fldCharType="end"/>
      </w:r>
      <w:r>
        <w:rPr>
          <w:rStyle w:val="00000f"/>
          <w:noProof/>
        </w:rPr>
        <w:fldChar w:fldCharType="end"/>
      </w:r>
    </w:p>
    <w:p>
      <w:pPr>
        <w:pStyle w:val="00000e"/>
        <w:tabs>
          <w:tab w:val="right" w:leader="dot" w:pos="8296"/>
        </w:tabs>
        <w:rPr>
          <w:rFonts w:ascii="Calibri" w:hAnsi="Calibri"/>
          <w:noProof/>
          <w:szCs w:val="22"/>
        </w:rPr>
      </w:pPr>
      <w:r>
        <w:rPr>
          <w:rStyle w:val="00000f"/>
          <w:noProof/>
        </w:rPr>
        <w:fldChar w:fldCharType="begin"/>
      </w:r>
      <w:r>
        <w:rPr>
          <w:rStyle w:val="00000f"/>
          <w:noProof/>
        </w:rPr>
        <w:instrText xml:space="preserve"> </w:instrText>
      </w:r>
      <w:r>
        <w:rPr>
          <w:noProof/>
        </w:rPr>
        <w:t>HYPERLINK \l "_Toc280298350"</w:t>
      </w:r>
      <w:r>
        <w:rPr>
          <w:rStyle w:val="00000f"/>
          <w:noProof/>
        </w:rPr>
        <w:instrText xml:space="preserve"> </w:instrText>
      </w:r>
      <w:r>
        <w:rPr>
          <w:rStyle w:val="00000f"/>
          <w:noProof/>
        </w:rPr>
        <w:fldChar w:fldCharType="separate"/>
      </w:r>
      <w:r>
        <w:rPr>
          <w:rStyle w:val="00000f"/>
          <w:noProof/>
          <w:shd w:val="clear" w:color="auto" w:fill="ffffff"/>
        </w:rPr>
        <w:t>2.3</w:t>
      </w:r>
      <w:r>
        <w:rPr>
          <w:rStyle w:val="00000f"/>
          <w:rFonts w:hint="eastAsia"/>
          <w:noProof/>
          <w:shd w:val="clear" w:color="auto" w:fill="ffffff"/>
        </w:rPr>
        <w:t>假定和约束</w:t>
      </w:r>
      <w:r>
        <w:rPr>
          <w:noProof/>
          <w:webHidden/>
        </w:rPr>
        <w:tab/>
      </w:r>
      <w:r>
        <w:rPr>
          <w:noProof/>
          <w:webHidden/>
        </w:rPr>
        <w:fldChar w:fldCharType="begin"/>
      </w:r>
      <w:r>
        <w:rPr>
          <w:noProof/>
          <w:webHidden/>
        </w:rPr>
        <w:instrText xml:space="preserve"> PAGEREF _Toc280298350 \h </w:instrText>
      </w:r>
      <w:r>
        <w:rPr>
          <w:noProof/>
          <w:webHidden/>
        </w:rPr>
        <w:fldChar w:fldCharType="separate"/>
      </w:r>
      <w:r>
        <w:rPr>
          <w:noProof/>
          <w:webHidden/>
        </w:rPr>
        <w:t>3</w:t>
      </w:r>
      <w:r>
        <w:rPr>
          <w:noProof/>
          <w:webHidden/>
        </w:rPr>
        <w:fldChar w:fldCharType="end"/>
      </w:r>
      <w:r>
        <w:rPr>
          <w:rStyle w:val="00000f"/>
          <w:noProof/>
        </w:rPr>
        <w:fldChar w:fldCharType="end"/>
      </w:r>
    </w:p>
    <w:p>
      <w:pPr>
        <w:pStyle w:val="00000d"/>
        <w:tabs>
          <w:tab w:val="right" w:leader="dot" w:pos="8296"/>
        </w:tabs>
        <w:rPr>
          <w:rFonts w:ascii="Calibri" w:hAnsi="Calibri"/>
          <w:noProof/>
          <w:szCs w:val="22"/>
        </w:rPr>
      </w:pPr>
      <w:r>
        <w:rPr>
          <w:rStyle w:val="00000f"/>
          <w:noProof/>
        </w:rPr>
        <w:fldChar w:fldCharType="begin"/>
      </w:r>
      <w:r>
        <w:rPr>
          <w:rStyle w:val="00000f"/>
          <w:noProof/>
        </w:rPr>
        <w:instrText xml:space="preserve"> </w:instrText>
      </w:r>
      <w:r>
        <w:rPr>
          <w:noProof/>
        </w:rPr>
        <w:t>HYPERLINK \l "_Toc280298351"</w:t>
      </w:r>
      <w:r>
        <w:rPr>
          <w:rStyle w:val="00000f"/>
          <w:noProof/>
        </w:rPr>
        <w:instrText xml:space="preserve"> </w:instrText>
      </w:r>
      <w:r>
        <w:rPr>
          <w:rStyle w:val="00000f"/>
          <w:noProof/>
        </w:rPr>
        <w:fldChar w:fldCharType="separate"/>
      </w:r>
      <w:r>
        <w:rPr>
          <w:rStyle w:val="00000f"/>
          <w:noProof/>
          <w:shd w:val="clear" w:color="auto" w:fill="ffffff"/>
        </w:rPr>
        <w:t>3</w:t>
      </w:r>
      <w:r>
        <w:rPr>
          <w:rStyle w:val="00000f"/>
          <w:rFonts w:hint="eastAsia"/>
          <w:noProof/>
          <w:shd w:val="clear" w:color="auto" w:fill="ffffff"/>
        </w:rPr>
        <w:t>．功能需求</w:t>
      </w:r>
      <w:r>
        <w:rPr>
          <w:noProof/>
          <w:webHidden/>
        </w:rPr>
        <w:tab/>
      </w:r>
      <w:r>
        <w:rPr>
          <w:noProof/>
          <w:webHidden/>
        </w:rPr>
        <w:fldChar w:fldCharType="begin"/>
      </w:r>
      <w:r>
        <w:rPr>
          <w:noProof/>
          <w:webHidden/>
        </w:rPr>
        <w:instrText xml:space="preserve"> PAGEREF _Toc280298351 \h </w:instrText>
      </w:r>
      <w:r>
        <w:rPr>
          <w:noProof/>
          <w:webHidden/>
        </w:rPr>
        <w:fldChar w:fldCharType="separate"/>
      </w:r>
      <w:r>
        <w:rPr>
          <w:noProof/>
          <w:webHidden/>
        </w:rPr>
        <w:t>3</w:t>
      </w:r>
      <w:r>
        <w:rPr>
          <w:noProof/>
          <w:webHidden/>
        </w:rPr>
        <w:fldChar w:fldCharType="end"/>
      </w:r>
      <w:r>
        <w:rPr>
          <w:rStyle w:val="00000f"/>
          <w:noProof/>
        </w:rPr>
        <w:fldChar w:fldCharType="end"/>
      </w:r>
    </w:p>
    <w:p>
      <w:pPr>
        <w:pStyle w:val="00000e"/>
        <w:tabs>
          <w:tab w:val="right" w:leader="dot" w:pos="8296"/>
        </w:tabs>
        <w:rPr>
          <w:rFonts w:ascii="Calibri" w:hAnsi="Calibri"/>
          <w:noProof/>
          <w:szCs w:val="22"/>
        </w:rPr>
      </w:pPr>
      <w:r>
        <w:rPr>
          <w:rStyle w:val="00000f"/>
          <w:noProof/>
        </w:rPr>
        <w:fldChar w:fldCharType="begin"/>
      </w:r>
      <w:r>
        <w:rPr>
          <w:rStyle w:val="00000f"/>
          <w:noProof/>
        </w:rPr>
        <w:instrText xml:space="preserve"> </w:instrText>
      </w:r>
      <w:r>
        <w:rPr>
          <w:noProof/>
        </w:rPr>
        <w:t>HYPERLINK \l "_Toc280298352"</w:t>
      </w:r>
      <w:r>
        <w:rPr>
          <w:rStyle w:val="00000f"/>
          <w:noProof/>
        </w:rPr>
        <w:instrText xml:space="preserve"> </w:instrText>
      </w:r>
      <w:r>
        <w:rPr>
          <w:rStyle w:val="00000f"/>
          <w:noProof/>
        </w:rPr>
        <w:fldChar w:fldCharType="separate"/>
      </w:r>
      <w:r>
        <w:rPr>
          <w:rStyle w:val="00000f"/>
          <w:noProof/>
          <w:shd w:val="clear" w:color="auto" w:fill="ffffff"/>
        </w:rPr>
        <w:t>3.1</w:t>
      </w:r>
      <w:r>
        <w:rPr>
          <w:rStyle w:val="00000f"/>
          <w:rFonts w:hint="eastAsia"/>
          <w:noProof/>
          <w:shd w:val="clear" w:color="auto" w:fill="ffffff"/>
        </w:rPr>
        <w:t>功能描述</w:t>
      </w:r>
      <w:r>
        <w:rPr>
          <w:noProof/>
          <w:webHidden/>
        </w:rPr>
        <w:tab/>
      </w:r>
      <w:r>
        <w:rPr>
          <w:noProof/>
          <w:webHidden/>
        </w:rPr>
        <w:fldChar w:fldCharType="begin"/>
      </w:r>
      <w:r>
        <w:rPr>
          <w:noProof/>
          <w:webHidden/>
        </w:rPr>
        <w:instrText xml:space="preserve"> PAGEREF _Toc280298352 \h </w:instrText>
      </w:r>
      <w:r>
        <w:rPr>
          <w:noProof/>
          <w:webHidden/>
        </w:rPr>
        <w:fldChar w:fldCharType="separate"/>
      </w:r>
      <w:r>
        <w:rPr>
          <w:noProof/>
          <w:webHidden/>
        </w:rPr>
        <w:t>3</w:t>
      </w:r>
      <w:r>
        <w:rPr>
          <w:noProof/>
          <w:webHidden/>
        </w:rPr>
        <w:fldChar w:fldCharType="end"/>
      </w:r>
      <w:r>
        <w:rPr>
          <w:rStyle w:val="00000f"/>
          <w:noProof/>
        </w:rPr>
        <w:fldChar w:fldCharType="end"/>
      </w:r>
    </w:p>
    <w:p>
      <w:pPr>
        <w:pStyle w:val="00000e"/>
        <w:tabs>
          <w:tab w:val="right" w:leader="dot" w:pos="8296"/>
        </w:tabs>
        <w:rPr>
          <w:rFonts w:ascii="Calibri" w:hAnsi="Calibri"/>
          <w:noProof/>
          <w:szCs w:val="22"/>
        </w:rPr>
      </w:pPr>
      <w:r>
        <w:rPr>
          <w:rStyle w:val="00000f"/>
          <w:noProof/>
        </w:rPr>
        <w:fldChar w:fldCharType="begin"/>
      </w:r>
      <w:r>
        <w:rPr>
          <w:rStyle w:val="00000f"/>
          <w:noProof/>
        </w:rPr>
        <w:instrText xml:space="preserve"> </w:instrText>
      </w:r>
      <w:r>
        <w:rPr>
          <w:noProof/>
        </w:rPr>
        <w:t>HYPERLINK \l "_Toc280298353"</w:t>
      </w:r>
      <w:r>
        <w:rPr>
          <w:rStyle w:val="00000f"/>
          <w:noProof/>
        </w:rPr>
        <w:instrText xml:space="preserve"> </w:instrText>
      </w:r>
      <w:r>
        <w:rPr>
          <w:rStyle w:val="00000f"/>
          <w:noProof/>
        </w:rPr>
        <w:fldChar w:fldCharType="separate"/>
      </w:r>
      <w:r>
        <w:rPr>
          <w:rStyle w:val="00000f"/>
          <w:noProof/>
          <w:shd w:val="clear" w:color="auto" w:fill="ffffff"/>
        </w:rPr>
        <w:t>3.2</w:t>
      </w:r>
      <w:r>
        <w:rPr>
          <w:rStyle w:val="00000f"/>
          <w:rFonts w:hint="eastAsia"/>
          <w:noProof/>
          <w:shd w:val="clear" w:color="auto" w:fill="ffffff"/>
        </w:rPr>
        <w:t>数据词典</w:t>
      </w:r>
      <w:r>
        <w:rPr>
          <w:noProof/>
          <w:webHidden/>
        </w:rPr>
        <w:tab/>
      </w:r>
      <w:r>
        <w:rPr>
          <w:noProof/>
          <w:webHidden/>
        </w:rPr>
        <w:fldChar w:fldCharType="begin"/>
      </w:r>
      <w:r>
        <w:rPr>
          <w:noProof/>
          <w:webHidden/>
        </w:rPr>
        <w:instrText xml:space="preserve"> PAGEREF _Toc280298353 \h </w:instrText>
      </w:r>
      <w:r>
        <w:rPr>
          <w:noProof/>
          <w:webHidden/>
        </w:rPr>
        <w:fldChar w:fldCharType="separate"/>
      </w:r>
      <w:r>
        <w:rPr>
          <w:noProof/>
          <w:webHidden/>
        </w:rPr>
        <w:t>8</w:t>
      </w:r>
      <w:r>
        <w:rPr>
          <w:noProof/>
          <w:webHidden/>
        </w:rPr>
        <w:fldChar w:fldCharType="end"/>
      </w:r>
      <w:r>
        <w:rPr>
          <w:rStyle w:val="00000f"/>
          <w:noProof/>
        </w:rPr>
        <w:fldChar w:fldCharType="end"/>
      </w:r>
    </w:p>
    <w:p>
      <w:pPr>
        <w:pStyle w:val="00000e"/>
        <w:tabs>
          <w:tab w:val="right" w:leader="dot" w:pos="8296"/>
        </w:tabs>
        <w:rPr>
          <w:rFonts w:ascii="Calibri" w:hAnsi="Calibri"/>
          <w:noProof/>
          <w:szCs w:val="22"/>
        </w:rPr>
      </w:pPr>
      <w:r>
        <w:rPr>
          <w:rStyle w:val="00000f"/>
          <w:noProof/>
        </w:rPr>
        <w:fldChar w:fldCharType="begin"/>
      </w:r>
      <w:r>
        <w:rPr>
          <w:rStyle w:val="00000f"/>
          <w:noProof/>
        </w:rPr>
        <w:instrText xml:space="preserve"> </w:instrText>
      </w:r>
      <w:r>
        <w:rPr>
          <w:noProof/>
        </w:rPr>
        <w:t>HYPERLINK \l "_Toc280298354"</w:t>
      </w:r>
      <w:r>
        <w:rPr>
          <w:rStyle w:val="00000f"/>
          <w:noProof/>
        </w:rPr>
        <w:instrText xml:space="preserve"> </w:instrText>
      </w:r>
      <w:r>
        <w:rPr>
          <w:rStyle w:val="00000f"/>
          <w:noProof/>
        </w:rPr>
        <w:fldChar w:fldCharType="separate"/>
      </w:r>
      <w:r>
        <w:rPr>
          <w:rStyle w:val="00000f"/>
          <w:noProof/>
          <w:shd w:val="clear" w:color="auto" w:fill="ffffff"/>
        </w:rPr>
        <w:t>3.3 E-R</w:t>
      </w:r>
      <w:r>
        <w:rPr>
          <w:rStyle w:val="00000f"/>
          <w:rFonts w:hint="eastAsia"/>
          <w:noProof/>
          <w:shd w:val="clear" w:color="auto" w:fill="ffffff"/>
        </w:rPr>
        <w:t>模型</w:t>
      </w:r>
      <w:r>
        <w:rPr>
          <w:noProof/>
          <w:webHidden/>
        </w:rPr>
        <w:tab/>
      </w:r>
      <w:r>
        <w:rPr>
          <w:noProof/>
          <w:webHidden/>
        </w:rPr>
        <w:fldChar w:fldCharType="begin"/>
      </w:r>
      <w:r>
        <w:rPr>
          <w:noProof/>
          <w:webHidden/>
        </w:rPr>
        <w:instrText xml:space="preserve"> PAGEREF _Toc280298354 \h </w:instrText>
      </w:r>
      <w:r>
        <w:rPr>
          <w:noProof/>
          <w:webHidden/>
        </w:rPr>
        <w:fldChar w:fldCharType="separate"/>
      </w:r>
      <w:r>
        <w:rPr>
          <w:noProof/>
          <w:webHidden/>
        </w:rPr>
        <w:t>9</w:t>
      </w:r>
      <w:r>
        <w:rPr>
          <w:noProof/>
          <w:webHidden/>
        </w:rPr>
        <w:fldChar w:fldCharType="end"/>
      </w:r>
      <w:r>
        <w:rPr>
          <w:rStyle w:val="00000f"/>
          <w:noProof/>
        </w:rPr>
        <w:fldChar w:fldCharType="end"/>
      </w:r>
    </w:p>
    <w:p>
      <w:pPr>
        <w:pStyle w:val="00000d"/>
        <w:tabs>
          <w:tab w:val="right" w:leader="dot" w:pos="8296"/>
        </w:tabs>
        <w:rPr>
          <w:rFonts w:ascii="Calibri" w:hAnsi="Calibri"/>
          <w:noProof/>
          <w:szCs w:val="22"/>
        </w:rPr>
      </w:pPr>
      <w:r>
        <w:rPr>
          <w:rStyle w:val="00000f"/>
          <w:noProof/>
        </w:rPr>
        <w:fldChar w:fldCharType="begin"/>
      </w:r>
      <w:r>
        <w:rPr>
          <w:rStyle w:val="00000f"/>
          <w:noProof/>
        </w:rPr>
        <w:instrText xml:space="preserve"> </w:instrText>
      </w:r>
      <w:r>
        <w:rPr>
          <w:noProof/>
        </w:rPr>
        <w:t>HYPERLINK \l "_Toc280298355"</w:t>
      </w:r>
      <w:r>
        <w:rPr>
          <w:rStyle w:val="00000f"/>
          <w:noProof/>
        </w:rPr>
        <w:instrText xml:space="preserve"> </w:instrText>
      </w:r>
      <w:r>
        <w:rPr>
          <w:rStyle w:val="00000f"/>
          <w:noProof/>
        </w:rPr>
        <w:fldChar w:fldCharType="separate"/>
      </w:r>
      <w:r>
        <w:rPr>
          <w:rStyle w:val="00000f"/>
          <w:noProof/>
          <w:shd w:val="clear" w:color="auto" w:fill="ffffff"/>
        </w:rPr>
        <w:t>4</w:t>
      </w:r>
      <w:r>
        <w:rPr>
          <w:rStyle w:val="00000f"/>
          <w:rFonts w:hint="eastAsia"/>
          <w:noProof/>
          <w:shd w:val="clear" w:color="auto" w:fill="ffffff"/>
        </w:rPr>
        <w:t>．性能需求</w:t>
      </w:r>
      <w:r>
        <w:rPr>
          <w:noProof/>
          <w:webHidden/>
        </w:rPr>
        <w:tab/>
      </w:r>
      <w:r>
        <w:rPr>
          <w:noProof/>
          <w:webHidden/>
        </w:rPr>
        <w:fldChar w:fldCharType="begin"/>
      </w:r>
      <w:r>
        <w:rPr>
          <w:noProof/>
          <w:webHidden/>
        </w:rPr>
        <w:instrText xml:space="preserve"> PAGEREF _Toc280298355 \h </w:instrText>
      </w:r>
      <w:r>
        <w:rPr>
          <w:noProof/>
          <w:webHidden/>
        </w:rPr>
        <w:fldChar w:fldCharType="separate"/>
      </w:r>
      <w:r>
        <w:rPr>
          <w:noProof/>
          <w:webHidden/>
        </w:rPr>
        <w:t>10</w:t>
      </w:r>
      <w:r>
        <w:rPr>
          <w:noProof/>
          <w:webHidden/>
        </w:rPr>
        <w:fldChar w:fldCharType="end"/>
      </w:r>
      <w:r>
        <w:rPr>
          <w:rStyle w:val="00000f"/>
          <w:noProof/>
        </w:rPr>
        <w:fldChar w:fldCharType="end"/>
      </w:r>
    </w:p>
    <w:p>
      <w:pPr>
        <w:pStyle w:val="00000e"/>
        <w:tabs>
          <w:tab w:val="right" w:leader="dot" w:pos="8296"/>
        </w:tabs>
        <w:rPr>
          <w:rFonts w:ascii="Calibri" w:hAnsi="Calibri"/>
          <w:noProof/>
          <w:szCs w:val="22"/>
        </w:rPr>
      </w:pPr>
      <w:r>
        <w:rPr>
          <w:rStyle w:val="00000f"/>
          <w:noProof/>
        </w:rPr>
        <w:fldChar w:fldCharType="begin"/>
      </w:r>
      <w:r>
        <w:rPr>
          <w:rStyle w:val="00000f"/>
          <w:noProof/>
        </w:rPr>
        <w:instrText xml:space="preserve"> </w:instrText>
      </w:r>
      <w:r>
        <w:rPr>
          <w:noProof/>
        </w:rPr>
        <w:t>HYPERLINK \l "_Toc280298356"</w:t>
      </w:r>
      <w:r>
        <w:rPr>
          <w:rStyle w:val="00000f"/>
          <w:noProof/>
        </w:rPr>
        <w:instrText xml:space="preserve"> </w:instrText>
      </w:r>
      <w:r>
        <w:rPr>
          <w:rStyle w:val="00000f"/>
          <w:noProof/>
        </w:rPr>
        <w:fldChar w:fldCharType="separate"/>
      </w:r>
      <w:r>
        <w:rPr>
          <w:rStyle w:val="00000f"/>
          <w:noProof/>
          <w:shd w:val="clear" w:color="auto" w:fill="ffffff"/>
        </w:rPr>
        <w:t>4.1</w:t>
      </w:r>
      <w:r>
        <w:rPr>
          <w:rStyle w:val="00000f"/>
          <w:rFonts w:hint="eastAsia"/>
          <w:noProof/>
          <w:shd w:val="clear" w:color="auto" w:fill="ffffff"/>
        </w:rPr>
        <w:t>用户数量</w:t>
      </w:r>
      <w:r>
        <w:rPr>
          <w:noProof/>
          <w:webHidden/>
        </w:rPr>
        <w:tab/>
      </w:r>
      <w:r>
        <w:rPr>
          <w:noProof/>
          <w:webHidden/>
        </w:rPr>
        <w:fldChar w:fldCharType="begin"/>
      </w:r>
      <w:r>
        <w:rPr>
          <w:noProof/>
          <w:webHidden/>
        </w:rPr>
        <w:instrText xml:space="preserve"> PAGEREF _Toc280298356 \h </w:instrText>
      </w:r>
      <w:r>
        <w:rPr>
          <w:noProof/>
          <w:webHidden/>
        </w:rPr>
        <w:fldChar w:fldCharType="separate"/>
      </w:r>
      <w:r>
        <w:rPr>
          <w:noProof/>
          <w:webHidden/>
        </w:rPr>
        <w:t>10</w:t>
      </w:r>
      <w:r>
        <w:rPr>
          <w:noProof/>
          <w:webHidden/>
        </w:rPr>
        <w:fldChar w:fldCharType="end"/>
      </w:r>
      <w:r>
        <w:rPr>
          <w:rStyle w:val="00000f"/>
          <w:noProof/>
        </w:rPr>
        <w:fldChar w:fldCharType="end"/>
      </w:r>
    </w:p>
    <w:p>
      <w:pPr>
        <w:pStyle w:val="00000e"/>
        <w:tabs>
          <w:tab w:val="right" w:leader="dot" w:pos="8296"/>
        </w:tabs>
        <w:rPr>
          <w:rFonts w:ascii="Calibri" w:hAnsi="Calibri"/>
          <w:noProof/>
          <w:szCs w:val="22"/>
        </w:rPr>
      </w:pPr>
      <w:r>
        <w:rPr>
          <w:rStyle w:val="00000f"/>
          <w:noProof/>
        </w:rPr>
        <w:fldChar w:fldCharType="begin"/>
      </w:r>
      <w:r>
        <w:rPr>
          <w:rStyle w:val="00000f"/>
          <w:noProof/>
        </w:rPr>
        <w:instrText xml:space="preserve"> </w:instrText>
      </w:r>
      <w:r>
        <w:rPr>
          <w:noProof/>
        </w:rPr>
        <w:t>HYPERLINK \l "_Toc280298357"</w:t>
      </w:r>
      <w:r>
        <w:rPr>
          <w:rStyle w:val="00000f"/>
          <w:noProof/>
        </w:rPr>
        <w:instrText xml:space="preserve"> </w:instrText>
      </w:r>
      <w:r>
        <w:rPr>
          <w:rStyle w:val="00000f"/>
          <w:noProof/>
        </w:rPr>
        <w:fldChar w:fldCharType="separate"/>
      </w:r>
      <w:r>
        <w:rPr>
          <w:rStyle w:val="00000f"/>
          <w:noProof/>
          <w:shd w:val="clear" w:color="auto" w:fill="ffffff"/>
        </w:rPr>
        <w:t>4.2</w:t>
      </w:r>
      <w:r>
        <w:rPr>
          <w:rStyle w:val="00000f"/>
          <w:rFonts w:hint="eastAsia"/>
          <w:noProof/>
          <w:shd w:val="clear" w:color="auto" w:fill="ffffff"/>
        </w:rPr>
        <w:t>反应速度</w:t>
      </w:r>
      <w:r>
        <w:rPr>
          <w:noProof/>
          <w:webHidden/>
        </w:rPr>
        <w:tab/>
      </w:r>
      <w:r>
        <w:rPr>
          <w:noProof/>
          <w:webHidden/>
        </w:rPr>
        <w:fldChar w:fldCharType="begin"/>
      </w:r>
      <w:r>
        <w:rPr>
          <w:noProof/>
          <w:webHidden/>
        </w:rPr>
        <w:instrText xml:space="preserve"> PAGEREF _Toc280298357 \h </w:instrText>
      </w:r>
      <w:r>
        <w:rPr>
          <w:noProof/>
          <w:webHidden/>
        </w:rPr>
        <w:fldChar w:fldCharType="separate"/>
      </w:r>
      <w:r>
        <w:rPr>
          <w:noProof/>
          <w:webHidden/>
        </w:rPr>
        <w:t>10</w:t>
      </w:r>
      <w:r>
        <w:rPr>
          <w:noProof/>
          <w:webHidden/>
        </w:rPr>
        <w:fldChar w:fldCharType="end"/>
      </w:r>
      <w:r>
        <w:rPr>
          <w:rStyle w:val="00000f"/>
          <w:noProof/>
        </w:rPr>
        <w:fldChar w:fldCharType="end"/>
      </w:r>
    </w:p>
    <w:p>
      <w:pPr>
        <w:pStyle w:val="00000d"/>
        <w:tabs>
          <w:tab w:val="right" w:leader="dot" w:pos="8296"/>
        </w:tabs>
        <w:rPr>
          <w:rFonts w:ascii="Calibri" w:hAnsi="Calibri"/>
          <w:noProof/>
          <w:szCs w:val="22"/>
        </w:rPr>
      </w:pPr>
      <w:r>
        <w:rPr>
          <w:rStyle w:val="00000f"/>
          <w:noProof/>
        </w:rPr>
        <w:fldChar w:fldCharType="begin"/>
      </w:r>
      <w:r>
        <w:rPr>
          <w:rStyle w:val="00000f"/>
          <w:noProof/>
        </w:rPr>
        <w:instrText xml:space="preserve"> </w:instrText>
      </w:r>
      <w:r>
        <w:rPr>
          <w:noProof/>
        </w:rPr>
        <w:t>HYPERLINK \l "_Toc280298358"</w:t>
      </w:r>
      <w:r>
        <w:rPr>
          <w:rStyle w:val="00000f"/>
          <w:noProof/>
        </w:rPr>
        <w:instrText xml:space="preserve"> </w:instrText>
      </w:r>
      <w:r>
        <w:rPr>
          <w:rStyle w:val="00000f"/>
          <w:noProof/>
        </w:rPr>
        <w:fldChar w:fldCharType="separate"/>
      </w:r>
      <w:r>
        <w:rPr>
          <w:rStyle w:val="00000f"/>
          <w:noProof/>
          <w:shd w:val="clear" w:color="auto" w:fill="ffffff"/>
        </w:rPr>
        <w:t>5</w:t>
      </w:r>
      <w:r>
        <w:rPr>
          <w:rStyle w:val="00000f"/>
          <w:rFonts w:hint="eastAsia"/>
          <w:noProof/>
          <w:shd w:val="clear" w:color="auto" w:fill="ffffff"/>
        </w:rPr>
        <w:t>．运行需求</w:t>
      </w:r>
      <w:r>
        <w:rPr>
          <w:noProof/>
          <w:webHidden/>
        </w:rPr>
        <w:tab/>
      </w:r>
      <w:r>
        <w:rPr>
          <w:noProof/>
          <w:webHidden/>
        </w:rPr>
        <w:fldChar w:fldCharType="begin"/>
      </w:r>
      <w:r>
        <w:rPr>
          <w:noProof/>
          <w:webHidden/>
        </w:rPr>
        <w:instrText xml:space="preserve"> PAGEREF _Toc280298358 \h </w:instrText>
      </w:r>
      <w:r>
        <w:rPr>
          <w:noProof/>
          <w:webHidden/>
        </w:rPr>
        <w:fldChar w:fldCharType="separate"/>
      </w:r>
      <w:r>
        <w:rPr>
          <w:noProof/>
          <w:webHidden/>
        </w:rPr>
        <w:t>10</w:t>
      </w:r>
      <w:r>
        <w:rPr>
          <w:noProof/>
          <w:webHidden/>
        </w:rPr>
        <w:fldChar w:fldCharType="end"/>
      </w:r>
      <w:r>
        <w:rPr>
          <w:rStyle w:val="00000f"/>
          <w:noProof/>
        </w:rPr>
        <w:fldChar w:fldCharType="end"/>
      </w:r>
    </w:p>
    <w:p>
      <w:pPr>
        <w:pStyle w:val="00000e"/>
        <w:tabs>
          <w:tab w:val="right" w:leader="dot" w:pos="8296"/>
        </w:tabs>
        <w:rPr>
          <w:rFonts w:ascii="Calibri" w:hAnsi="Calibri"/>
          <w:noProof/>
          <w:szCs w:val="22"/>
        </w:rPr>
      </w:pPr>
      <w:r>
        <w:rPr>
          <w:rStyle w:val="00000f"/>
          <w:noProof/>
        </w:rPr>
        <w:fldChar w:fldCharType="begin"/>
      </w:r>
      <w:r>
        <w:rPr>
          <w:rStyle w:val="00000f"/>
          <w:noProof/>
        </w:rPr>
        <w:instrText xml:space="preserve"> </w:instrText>
      </w:r>
      <w:r>
        <w:rPr>
          <w:noProof/>
        </w:rPr>
        <w:t>HYPERLINK \l "_Toc280298359"</w:t>
      </w:r>
      <w:r>
        <w:rPr>
          <w:rStyle w:val="00000f"/>
          <w:noProof/>
        </w:rPr>
        <w:instrText xml:space="preserve"> </w:instrText>
      </w:r>
      <w:r>
        <w:rPr>
          <w:rStyle w:val="00000f"/>
          <w:noProof/>
        </w:rPr>
        <w:fldChar w:fldCharType="separate"/>
      </w:r>
      <w:r>
        <w:rPr>
          <w:rStyle w:val="00000f"/>
          <w:noProof/>
          <w:shd w:val="clear" w:color="auto" w:fill="ffffff"/>
        </w:rPr>
        <w:t>5.1</w:t>
      </w:r>
      <w:r>
        <w:rPr>
          <w:rStyle w:val="00000f"/>
          <w:rFonts w:hint="eastAsia"/>
          <w:noProof/>
          <w:shd w:val="clear" w:color="auto" w:fill="ffffff"/>
        </w:rPr>
        <w:t>用户界面</w:t>
      </w:r>
      <w:r>
        <w:rPr>
          <w:noProof/>
          <w:webHidden/>
        </w:rPr>
        <w:tab/>
      </w:r>
      <w:r>
        <w:rPr>
          <w:noProof/>
          <w:webHidden/>
        </w:rPr>
        <w:fldChar w:fldCharType="begin"/>
      </w:r>
      <w:r>
        <w:rPr>
          <w:noProof/>
          <w:webHidden/>
        </w:rPr>
        <w:instrText xml:space="preserve"> PAGEREF _Toc280298359 \h </w:instrText>
      </w:r>
      <w:r>
        <w:rPr>
          <w:noProof/>
          <w:webHidden/>
        </w:rPr>
        <w:fldChar w:fldCharType="separate"/>
      </w:r>
      <w:r>
        <w:rPr>
          <w:noProof/>
          <w:webHidden/>
        </w:rPr>
        <w:t>10</w:t>
      </w:r>
      <w:r>
        <w:rPr>
          <w:noProof/>
          <w:webHidden/>
        </w:rPr>
        <w:fldChar w:fldCharType="end"/>
      </w:r>
      <w:r>
        <w:rPr>
          <w:rStyle w:val="00000f"/>
          <w:noProof/>
        </w:rPr>
        <w:fldChar w:fldCharType="end"/>
      </w:r>
    </w:p>
    <w:p>
      <w:pPr>
        <w:pStyle w:val="00000e"/>
        <w:tabs>
          <w:tab w:val="right" w:leader="dot" w:pos="8296"/>
        </w:tabs>
        <w:rPr>
          <w:rFonts w:ascii="Calibri" w:hAnsi="Calibri"/>
          <w:noProof/>
          <w:szCs w:val="22"/>
        </w:rPr>
      </w:pPr>
      <w:r>
        <w:rPr>
          <w:rStyle w:val="00000f"/>
          <w:noProof/>
        </w:rPr>
        <w:fldChar w:fldCharType="begin"/>
      </w:r>
      <w:r>
        <w:rPr>
          <w:rStyle w:val="00000f"/>
          <w:noProof/>
        </w:rPr>
        <w:instrText xml:space="preserve"> </w:instrText>
      </w:r>
      <w:r>
        <w:rPr>
          <w:noProof/>
        </w:rPr>
        <w:t>HYPERLINK \l "_Toc280298360"</w:t>
      </w:r>
      <w:r>
        <w:rPr>
          <w:rStyle w:val="00000f"/>
          <w:noProof/>
        </w:rPr>
        <w:instrText xml:space="preserve"> </w:instrText>
      </w:r>
      <w:r>
        <w:rPr>
          <w:rStyle w:val="00000f"/>
          <w:noProof/>
        </w:rPr>
        <w:fldChar w:fldCharType="separate"/>
      </w:r>
      <w:r>
        <w:rPr>
          <w:rStyle w:val="00000f"/>
          <w:noProof/>
          <w:shd w:val="clear" w:color="auto" w:fill="ffffff"/>
        </w:rPr>
        <w:t>5.2</w:t>
      </w:r>
      <w:r>
        <w:rPr>
          <w:rStyle w:val="00000f"/>
          <w:rFonts w:hint="eastAsia"/>
          <w:noProof/>
          <w:shd w:val="clear" w:color="auto" w:fill="ffffff"/>
        </w:rPr>
        <w:t>硬件接口</w:t>
      </w:r>
      <w:r>
        <w:rPr>
          <w:noProof/>
          <w:webHidden/>
        </w:rPr>
        <w:tab/>
      </w:r>
      <w:r>
        <w:rPr>
          <w:noProof/>
          <w:webHidden/>
        </w:rPr>
        <w:fldChar w:fldCharType="begin"/>
      </w:r>
      <w:r>
        <w:rPr>
          <w:noProof/>
          <w:webHidden/>
        </w:rPr>
        <w:instrText xml:space="preserve"> PAGEREF _Toc280298360 \h </w:instrText>
      </w:r>
      <w:r>
        <w:rPr>
          <w:noProof/>
          <w:webHidden/>
        </w:rPr>
        <w:fldChar w:fldCharType="separate"/>
      </w:r>
      <w:r>
        <w:rPr>
          <w:noProof/>
          <w:webHidden/>
        </w:rPr>
        <w:t>10</w:t>
      </w:r>
      <w:r>
        <w:rPr>
          <w:noProof/>
          <w:webHidden/>
        </w:rPr>
        <w:fldChar w:fldCharType="end"/>
      </w:r>
      <w:r>
        <w:rPr>
          <w:rStyle w:val="00000f"/>
          <w:noProof/>
        </w:rPr>
        <w:fldChar w:fldCharType="end"/>
      </w:r>
    </w:p>
    <w:p>
      <w:pPr>
        <w:pStyle w:val="00000e"/>
        <w:tabs>
          <w:tab w:val="right" w:leader="dot" w:pos="8296"/>
        </w:tabs>
        <w:rPr>
          <w:rFonts w:ascii="Calibri" w:hAnsi="Calibri"/>
          <w:noProof/>
          <w:szCs w:val="22"/>
        </w:rPr>
      </w:pPr>
      <w:r>
        <w:rPr>
          <w:rStyle w:val="00000f"/>
          <w:noProof/>
        </w:rPr>
        <w:fldChar w:fldCharType="begin"/>
      </w:r>
      <w:r>
        <w:rPr>
          <w:rStyle w:val="00000f"/>
          <w:noProof/>
        </w:rPr>
        <w:instrText xml:space="preserve"> </w:instrText>
      </w:r>
      <w:r>
        <w:rPr>
          <w:noProof/>
        </w:rPr>
        <w:t>HYPERLINK \l "_Toc280298361"</w:t>
      </w:r>
      <w:r>
        <w:rPr>
          <w:rStyle w:val="00000f"/>
          <w:noProof/>
        </w:rPr>
        <w:instrText xml:space="preserve"> </w:instrText>
      </w:r>
      <w:r>
        <w:rPr>
          <w:rStyle w:val="00000f"/>
          <w:noProof/>
        </w:rPr>
        <w:fldChar w:fldCharType="separate"/>
      </w:r>
      <w:r>
        <w:rPr>
          <w:rStyle w:val="00000f"/>
          <w:noProof/>
          <w:shd w:val="clear" w:color="auto" w:fill="ffffff"/>
        </w:rPr>
        <w:t>5.3</w:t>
      </w:r>
      <w:r>
        <w:rPr>
          <w:rStyle w:val="00000f"/>
          <w:rFonts w:hint="eastAsia"/>
          <w:noProof/>
          <w:shd w:val="clear" w:color="auto" w:fill="ffffff"/>
        </w:rPr>
        <w:t>软件接口</w:t>
      </w:r>
      <w:r>
        <w:rPr>
          <w:noProof/>
          <w:webHidden/>
        </w:rPr>
        <w:tab/>
      </w:r>
      <w:r>
        <w:rPr>
          <w:noProof/>
          <w:webHidden/>
        </w:rPr>
        <w:fldChar w:fldCharType="begin"/>
      </w:r>
      <w:r>
        <w:rPr>
          <w:noProof/>
          <w:webHidden/>
        </w:rPr>
        <w:instrText xml:space="preserve"> PAGEREF _Toc280298361 \h </w:instrText>
      </w:r>
      <w:r>
        <w:rPr>
          <w:noProof/>
          <w:webHidden/>
        </w:rPr>
        <w:fldChar w:fldCharType="separate"/>
      </w:r>
      <w:r>
        <w:rPr>
          <w:noProof/>
          <w:webHidden/>
        </w:rPr>
        <w:t>10</w:t>
      </w:r>
      <w:r>
        <w:rPr>
          <w:noProof/>
          <w:webHidden/>
        </w:rPr>
        <w:fldChar w:fldCharType="end"/>
      </w:r>
      <w:r>
        <w:rPr>
          <w:rStyle w:val="00000f"/>
          <w:noProof/>
        </w:rPr>
        <w:fldChar w:fldCharType="end"/>
      </w:r>
    </w:p>
    <w:p>
      <w:pPr>
        <w:pStyle w:val="00000e"/>
        <w:tabs>
          <w:tab w:val="right" w:leader="dot" w:pos="8296"/>
        </w:tabs>
        <w:rPr>
          <w:rFonts w:ascii="Calibri" w:hAnsi="Calibri"/>
          <w:noProof/>
          <w:szCs w:val="22"/>
        </w:rPr>
      </w:pPr>
      <w:r>
        <w:rPr>
          <w:rStyle w:val="00000f"/>
          <w:noProof/>
        </w:rPr>
        <w:fldChar w:fldCharType="begin"/>
      </w:r>
      <w:r>
        <w:rPr>
          <w:rStyle w:val="00000f"/>
          <w:noProof/>
        </w:rPr>
        <w:instrText xml:space="preserve"> </w:instrText>
      </w:r>
      <w:r>
        <w:rPr>
          <w:noProof/>
        </w:rPr>
        <w:t>HYPERLINK \l "_Toc280298362"</w:t>
      </w:r>
      <w:r>
        <w:rPr>
          <w:rStyle w:val="00000f"/>
          <w:noProof/>
        </w:rPr>
        <w:instrText xml:space="preserve"> </w:instrText>
      </w:r>
      <w:r>
        <w:rPr>
          <w:rStyle w:val="00000f"/>
          <w:noProof/>
        </w:rPr>
        <w:fldChar w:fldCharType="separate"/>
      </w:r>
      <w:r>
        <w:rPr>
          <w:rStyle w:val="00000f"/>
          <w:noProof/>
          <w:shd w:val="clear" w:color="auto" w:fill="ffffff"/>
        </w:rPr>
        <w:t>5.4</w:t>
      </w:r>
      <w:r>
        <w:rPr>
          <w:rStyle w:val="00000f"/>
          <w:rFonts w:hint="eastAsia"/>
          <w:noProof/>
          <w:shd w:val="clear" w:color="auto" w:fill="ffffff"/>
        </w:rPr>
        <w:t>故障处理</w:t>
      </w:r>
      <w:r>
        <w:rPr>
          <w:noProof/>
          <w:webHidden/>
        </w:rPr>
        <w:tab/>
      </w:r>
      <w:r>
        <w:rPr>
          <w:noProof/>
          <w:webHidden/>
        </w:rPr>
        <w:fldChar w:fldCharType="begin"/>
      </w:r>
      <w:r>
        <w:rPr>
          <w:noProof/>
          <w:webHidden/>
        </w:rPr>
        <w:instrText xml:space="preserve"> PAGEREF _Toc280298362 \h </w:instrText>
      </w:r>
      <w:r>
        <w:rPr>
          <w:noProof/>
          <w:webHidden/>
        </w:rPr>
        <w:fldChar w:fldCharType="separate"/>
      </w:r>
      <w:r>
        <w:rPr>
          <w:noProof/>
          <w:webHidden/>
        </w:rPr>
        <w:t>11</w:t>
      </w:r>
      <w:r>
        <w:rPr>
          <w:noProof/>
          <w:webHidden/>
        </w:rPr>
        <w:fldChar w:fldCharType="end"/>
      </w:r>
      <w:r>
        <w:rPr>
          <w:rStyle w:val="00000f"/>
          <w:noProof/>
        </w:rPr>
        <w:fldChar w:fldCharType="end"/>
      </w:r>
    </w:p>
    <w:p>
      <w:pPr>
        <w:pStyle w:val="00000d"/>
        <w:tabs>
          <w:tab w:val="right" w:leader="dot" w:pos="8296"/>
        </w:tabs>
        <w:rPr>
          <w:rFonts w:ascii="Calibri" w:hAnsi="Calibri"/>
          <w:noProof/>
          <w:szCs w:val="22"/>
        </w:rPr>
      </w:pPr>
      <w:r>
        <w:rPr>
          <w:rStyle w:val="00000f"/>
          <w:noProof/>
        </w:rPr>
        <w:fldChar w:fldCharType="begin"/>
      </w:r>
      <w:r>
        <w:rPr>
          <w:rStyle w:val="00000f"/>
          <w:noProof/>
        </w:rPr>
        <w:instrText xml:space="preserve"> </w:instrText>
      </w:r>
      <w:r>
        <w:rPr>
          <w:noProof/>
        </w:rPr>
        <w:t>HYPERLINK \l "_Toc280298363"</w:t>
      </w:r>
      <w:r>
        <w:rPr>
          <w:rStyle w:val="00000f"/>
          <w:noProof/>
        </w:rPr>
        <w:instrText xml:space="preserve"> </w:instrText>
      </w:r>
      <w:r>
        <w:rPr>
          <w:rStyle w:val="00000f"/>
          <w:noProof/>
        </w:rPr>
        <w:fldChar w:fldCharType="separate"/>
      </w:r>
      <w:r>
        <w:rPr>
          <w:rStyle w:val="00000f"/>
          <w:noProof/>
          <w:shd w:val="clear" w:color="auto" w:fill="ffffff"/>
        </w:rPr>
        <w:t>6</w:t>
      </w:r>
      <w:r>
        <w:rPr>
          <w:rStyle w:val="00000f"/>
          <w:rFonts w:hint="eastAsia"/>
          <w:noProof/>
          <w:shd w:val="clear" w:color="auto" w:fill="ffffff"/>
        </w:rPr>
        <w:t>．其它需求</w:t>
      </w:r>
      <w:r>
        <w:rPr>
          <w:noProof/>
          <w:webHidden/>
        </w:rPr>
        <w:tab/>
      </w:r>
      <w:r>
        <w:rPr>
          <w:noProof/>
          <w:webHidden/>
        </w:rPr>
        <w:fldChar w:fldCharType="begin"/>
      </w:r>
      <w:r>
        <w:rPr>
          <w:noProof/>
          <w:webHidden/>
        </w:rPr>
        <w:instrText xml:space="preserve"> PAGEREF _Toc280298363 \h </w:instrText>
      </w:r>
      <w:r>
        <w:rPr>
          <w:noProof/>
          <w:webHidden/>
        </w:rPr>
        <w:fldChar w:fldCharType="separate"/>
      </w:r>
      <w:r>
        <w:rPr>
          <w:noProof/>
          <w:webHidden/>
        </w:rPr>
        <w:t>11</w:t>
      </w:r>
      <w:r>
        <w:rPr>
          <w:noProof/>
          <w:webHidden/>
        </w:rPr>
        <w:fldChar w:fldCharType="end"/>
      </w:r>
      <w:r>
        <w:rPr>
          <w:rStyle w:val="00000f"/>
          <w:noProof/>
        </w:rPr>
        <w:fldChar w:fldCharType="end"/>
      </w:r>
    </w:p>
    <w:p>
      <w:pPr>
        <w:pStyle w:val="000001"/>
        <w:rPr>
          <w:rFonts w:hint="eastAsia" w:ascii="宋体" w:hAnsi="宋体"/>
          <w:sz w:val="24"/>
          <w:szCs w:val="24"/>
        </w:rPr>
      </w:pPr>
      <w:r>
        <w:rPr>
          <w:rFonts w:ascii="宋体" w:hAnsi="宋体"/>
          <w:sz w:val="24"/>
          <w:szCs w:val="24"/>
        </w:rPr>
        <w:fldChar w:fldCharType="end"/>
      </w:r>
    </w:p>
    <w:p>
      <w:pPr>
        <w:sectPr>
          <w:headerReference r:id="rId4" w:type="default"/>
          <w:type w:val="nextPage"/>
          <w:pgSz w:w="11906" w:h="16838"/>
          <w:pgMar w:top="1440" w:right="1800" w:bottom="1440" w:left="1800" w:header="851" w:footer="992" w:gutter="0"/>
          <w:cols w:space="425"/>
          <w:titlePg/>
          <w:docGrid w:type="lines" w:linePitch="312"/>
        </w:sectPr>
      </w:pPr>
    </w:p>
    <w:bookmarkStart w:id="3" w:name="_Toc489877456"/>
    <w:bookmarkStart w:id="4" w:name="_Toc489878650"/>
    <w:bookmarkStart w:id="5" w:name="_Toc489878806"/>
    <w:bookmarkStart w:id="6" w:name="_Toc490881020"/>
    <w:bookmarkStart w:id="7" w:name="_Toc490881176"/>
    <w:bookmarkStart w:id="8" w:name="_Toc491050701"/>
    <w:bookmarkStart w:id="9" w:name="_Toc491055666"/>
    <w:bookmarkStart w:id="10" w:name="_Toc171152031"/>
    <w:bookmarkStart w:id="11" w:name="_Toc280298341"/>
    <w:p>
      <w:pPr>
        <w:pStyle w:val="000002"/>
        <w:rPr>
          <w:rFonts w:hint="eastAsia"/>
          <w:shd w:val="clear" w:color="auto" w:fill="ffffff"/>
        </w:rPr>
      </w:pPr>
      <w:r>
        <w:rPr>
          <w:rFonts w:hint="eastAsia"/>
          <w:shd w:val="clear" w:color="auto" w:fill="ffffff"/>
        </w:rPr>
        <w:t>1</w:t>
      </w:r>
      <w:r>
        <w:rPr>
          <w:shd w:val="clear" w:color="auto" w:fill="ffffff"/>
        </w:rPr>
        <w:t>.</w:t>
      </w:r>
      <w:r>
        <w:rPr>
          <w:rFonts w:hint="eastAsia"/>
          <w:shd w:val="clear" w:color="auto" w:fill="ffffff"/>
        </w:rPr>
        <w:t>引言</w:t>
      </w:r>
      <w:bookmarkEnd w:id="3"/>
      <w:bookmarkEnd w:id="4"/>
      <w:bookmarkEnd w:id="5"/>
      <w:bookmarkEnd w:id="6"/>
      <w:bookmarkEnd w:id="7"/>
      <w:bookmarkEnd w:id="8"/>
      <w:bookmarkEnd w:id="9"/>
      <w:bookmarkEnd w:id="10"/>
      <w:bookmarkEnd w:id="11"/>
    </w:p>
    <w:bookmarkStart w:id="12" w:name="_Toc506358923"/>
    <w:bookmarkStart w:id="13" w:name="_Toc171152032"/>
    <w:bookmarkStart w:id="14" w:name="_Toc280298342"/>
    <w:p>
      <w:pPr>
        <w:snapToGrid/>
        <w:spacing w:line="240"/>
        <w:ind w:firstLineChars="200"/>
        <w:rPr/>
      </w:pPr>
      <w:r>
        <w:rPr>
          <w:i w:val="false"/>
          <w:strike w:val="false"/>
          <w:color w:val="000000"/>
          <w:u w:val="none"/>
        </w:rPr>
        <w:t>交通视频分析系统小组对当前社会交通管理方面的需求进行了全面而深入的调查。根据对交通管理系统的功能需求、业务操作流程及其数据结构等具体要求，调查了单位对交通视频分析系统的实时监控、交通流量分析、车速检测、交通违规行为识别、事故发生检测等方面的需求，明确了系统性能要求、系统运行支持环境要求、数据项的名称、数据类型、数据规格。通过对这些需求的分析，确定了该系统在处理大规模视频数据、实时分析、报警通知等方面的关键技术指标，并为系统的后续开发工作奠定了坚实的基础。</w:t>
      </w:r>
    </w:p>
    <w:p>
      <w:pPr>
        <w:snapToGrid/>
        <w:spacing w:line="240"/>
        <w:ind w:firstLineChars="200"/>
        <w:rPr/>
      </w:pPr>
      <w:r>
        <w:rPr>
          <w:i w:val="false"/>
          <w:strike w:val="false"/>
          <w:color w:val="000000"/>
          <w:u w:val="none"/>
        </w:rPr>
        <w:t>本软件需求说明书全面而详细地描述了交通视频分析系统应实现的各项功能，确保开发团队与用户对系统中的业务流程、功能模块及性能指标达成一致。通过本需求说明书，用户可以全面了解交通视频分析系统所要完成的任务、实现的功能以及系统的整体目标。本需求说明书为后续的系统设计与开发提供了明确的指导方向。</w:t>
      </w:r>
    </w:p>
    <w:p>
      <w:pPr>
        <w:pStyle w:val="000003"/>
        <w:rPr>
          <w:rFonts w:hint="eastAsia"/>
          <w:shd w:val="clear" w:color="auto" w:fill="ffffff"/>
        </w:rPr>
      </w:pPr>
      <w:r>
        <w:rPr>
          <w:rFonts w:hint="eastAsia"/>
          <w:shd w:val="clear" w:color="auto" w:fill="ffffff"/>
        </w:rPr>
        <w:t>1.1编写目的</w:t>
      </w:r>
      <w:bookmarkEnd w:id="12"/>
      <w:bookmarkEnd w:id="13"/>
      <w:bookmarkEnd w:id="14"/>
    </w:p>
    <w:p>
      <w:pPr>
        <w:pStyle w:val="000001"/>
        <w:numPr>
          <w:ilvl w:val="0"/>
          <w:numId w:val="1"/>
        </w:numPr>
        <w:ind/>
        <w:rPr>
          <w:rFonts w:hint="eastAsia"/>
          <w:shd w:val="clear" w:color="auto" w:fill="ffffff"/>
        </w:rPr>
      </w:pPr>
      <w:r>
        <w:rPr>
          <w:rFonts w:hint="eastAsia"/>
          <w:shd w:val="clear" w:color="auto" w:fill="ffffff"/>
        </w:rPr>
        <w:t>为开发小组成员、客户之间提供共同的协议而创立基础。 本需求说明书通过明确交通视频分析系统的功能和目标，帮助开发小组成员与客户（甲方）达成一致，建立共同的理解与期望。这将有助于客户识别当前需求中可能存在的不足，并进一步澄清实际需求和期望，为后续开发提供清晰的指导。</w:t>
      </w:r>
    </w:p>
    <w:p>
      <w:pPr>
        <w:pStyle w:val="000001"/>
        <w:numPr>
          <w:ilvl w:val="0"/>
          <w:numId w:val="1"/>
        </w:numPr>
        <w:ind/>
        <w:rPr>
          <w:rFonts w:hint="eastAsia"/>
          <w:shd w:val="clear" w:color="auto" w:fill="ffffff"/>
        </w:rPr>
      </w:pPr>
      <w:r>
        <w:rPr>
          <w:rFonts w:hint="eastAsia"/>
          <w:shd w:val="clear" w:color="auto" w:fill="ffffff"/>
        </w:rPr>
        <w:t>根据交通视频分析系统的特点，对被开发软件系统的主要功能、性能进行完整描述。 本说明书详细阐述了系统的核心功能，如实时视频流处理、交通流量分析、车速监测、违法行为识别等，并对系统的性能要求（如实时性、准确性、可靠性等）进行了明确的规定。这些内容为软件开发者进行详细设计、编码和测试提供了必要的依据和支持。</w:t>
      </w:r>
    </w:p>
    <w:p>
      <w:pPr>
        <w:pStyle w:val="000001"/>
        <w:numPr>
          <w:ilvl w:val="0"/>
          <w:numId w:val="1"/>
        </w:numPr>
        <w:ind/>
        <w:rPr>
          <w:rFonts w:hint="eastAsia"/>
          <w:shd w:val="clear" w:color="auto" w:fill="ffffff"/>
        </w:rPr>
      </w:pPr>
      <w:r>
        <w:rPr>
          <w:rFonts w:hint="eastAsia"/>
          <w:shd w:val="clear" w:color="auto" w:fill="ffffff"/>
        </w:rPr>
        <w:t>本说明书的预期读者为开发小组成员及甲方负责人。 该说明书旨在让甲方代表（如交通管理部门的负责人）深入了解交通视频分析系统的功能和实现方式，以减少开发过程中因需求不明确或沟通不畅带来的误解和问题。同时，能够促进开发团队与甲方之间的顺畅沟通，确保项目按期、按质量要求完成。</w:t>
      </w:r>
    </w:p>
    <w:p>
      <w:pPr>
        <w:pStyle w:val="000001"/>
        <w:ind w:left="0"/>
        <w:rPr>
          <w:rFonts w:hint="eastAsia"/>
          <w:shd w:val="clear" w:color="auto" w:fill="ffffff"/>
        </w:rPr>
      </w:pPr>
    </w:p>
    <w:p>
      <w:pPr>
        <w:pStyle w:val="000003"/>
        <w:pBdr>
          <w:bottom/>
        </w:pBdr>
        <w:rPr>
          <w:rFonts w:hint="eastAsia"/>
          <w:shd w:val="clear" w:color="auto" w:fill="ffffff"/>
        </w:rPr>
      </w:pPr>
      <w:r>
        <w:rPr>
          <w:rFonts w:hint="eastAsia"/>
          <w:shd w:val="clear" w:color="auto" w:fill="ffffff"/>
        </w:rPr>
        <w:t>1.2项目背景</w:t>
      </w:r>
    </w:p>
    <w:p>
      <w:pPr>
        <w:snapToGrid/>
        <w:spacing w:line="240"/>
        <w:ind w:firstLineChars="200"/>
        <w:rPr/>
      </w:pPr>
      <w:r>
        <w:rPr>
          <w:i w:val="false"/>
          <w:strike w:val="false"/>
          <w:color w:val="000000"/>
          <w:u w:val="none"/>
        </w:rPr>
        <w:t>随着城市化进程的加速，交通管理面临越来越复杂的挑战。传统的交通监控系统主要依赖人工巡查和固定监控设备，存在监控盲区、响应时间长、处理效率低等问题。因此，基于计算机视觉和人工智能的智能交通监控系统逐渐成为解决这些问题的重要方案。特别是基于OpenCV的交通视频分析技术，凭借其强大的图像处理和实时分析能力，能够有效提升交通管理的精准度和效率。</w:t>
      </w:r>
    </w:p>
    <w:p>
      <w:pPr>
        <w:snapToGrid/>
        <w:spacing w:line="240"/>
        <w:ind w:firstLineChars="200"/>
        <w:rPr/>
      </w:pPr>
      <w:r>
        <w:rPr>
          <w:i w:val="false"/>
          <w:strike w:val="false"/>
          <w:color w:val="000000"/>
          <w:u w:val="none"/>
        </w:rPr>
        <w:t>“基于OpenCV的交通视频分析”项目旨在利用先进的计算机视觉技术，实现对城市交通流量和交通违法行为的实时监测与分析。该系统通过集成多种技术模块，结合深度学习、数据管理和用户管理等功能，提供全面的智能交通监控解决方案。项目的核心功能包括交通违法行为自动检测（如闯红灯、逆行、超速等）、车流量监测、实时视频监控、自动报警、报告生成等。这些功能的实现不仅能够显著提升交通管理效率，还能确保道路安全，及时发现并处理交通异常，优化资源配置。</w:t>
      </w:r>
    </w:p>
    <w:p>
      <w:pPr>
        <w:snapToGrid/>
        <w:spacing w:line="240"/>
        <w:ind w:firstLineChars="200"/>
        <w:rPr/>
      </w:pPr>
      <w:r>
        <w:rPr>
          <w:i w:val="false"/>
          <w:strike w:val="false"/>
          <w:color w:val="000000"/>
          <w:u w:val="none"/>
        </w:rPr>
        <w:t>与传统的交通监控系统相比，本项目不仅加强了对交通流量和违法行为的实时分析能力，还通过深度学习算法提升了对复杂交通场景的识别准确性，确保系统能够在不同环境下稳定运行。通过与交警局等交通管理部门的协作，项目将进一步推动智能化交通管理的应用，实现对交通管理的全方位提升。</w:t>
      </w:r>
    </w:p>
    <w:p>
      <w:pPr>
        <w:pStyle w:val="000001"/>
        <w:ind w:firstLine="420"/>
        <w:rPr>
          <w:rFonts w:hint="eastAsia"/>
        </w:rPr>
      </w:pPr>
    </w:p>
    <w:p>
      <w:pPr>
        <w:pStyle w:val="000003"/>
        <w:rPr>
          <w:rFonts w:hint="eastAsia"/>
          <w:shd w:val="clear" w:color="auto" w:fill="ffffff"/>
        </w:rPr>
      </w:pPr>
      <w:r>
        <w:rPr>
          <w:rFonts w:hint="eastAsia"/>
          <w:shd w:val="clear" w:color="auto" w:fill="ffffff"/>
        </w:rPr>
        <w:t>1.3定义</w:t>
      </w:r>
    </w:p>
    <w:p>
      <w:pPr>
        <w:pStyle w:val="000001"/>
        <w:ind w:left="420"/>
        <w:rPr>
          <w:rFonts w:hint="eastAsia"/>
        </w:rPr>
      </w:pPr>
      <w:r>
        <w:rPr>
          <w:rFonts w:hint="eastAsia"/>
        </w:rPr>
        <w:t>【术语1】：系统流程图</w:t>
      </w:r>
    </w:p>
    <w:p>
      <w:pPr>
        <w:pStyle w:val="000001"/>
        <w:ind w:firstLine="420" w:firstLineChars="200"/>
        <w:rPr>
          <w:rFonts w:hint="eastAsia"/>
        </w:rPr>
      </w:pPr>
      <w:r>
        <w:rPr>
          <w:rFonts w:hint="eastAsia"/>
        </w:rPr>
        <w:t>说明：系统流程图是描述物理系统的工具，所谓物理系统，就是一个具体实现的系统，也就是描述一个单位、一个组织的信息处理的具体实现的系统。</w:t>
      </w:r>
    </w:p>
    <w:p>
      <w:pPr>
        <w:pStyle w:val="000001"/>
        <w:ind w:firstLine="420" w:firstLineChars="200"/>
        <w:rPr>
          <w:rFonts w:hint="eastAsia"/>
        </w:rPr>
      </w:pPr>
      <w:r>
        <w:rPr>
          <w:rFonts w:hint="eastAsia"/>
        </w:rPr>
        <w:t>【术语2】：数据流图</w:t>
      </w:r>
    </w:p>
    <w:p>
      <w:pPr>
        <w:pStyle w:val="000001"/>
        <w:ind w:firstLine="420" w:firstLineChars="200"/>
        <w:rPr>
          <w:rFonts w:hint="eastAsia"/>
          <w:shd w:val="clear" w:color="auto" w:fill="ffffff"/>
        </w:rPr>
      </w:pPr>
      <w:r>
        <w:rPr>
          <w:rFonts w:hint="eastAsia"/>
        </w:rPr>
        <w:t>说明：数据流图（Data Flow Diagram，简称DFD），是结构化（Structured）方法中用于表示系统逻辑模型的一种工具，它描述系统由哪几部分组成，各部分之间有什么联系等，它以图形的方式描绘数据在系统中流动和处理的过程。DFD只反映系统必须完成的逻辑功能。</w:t>
      </w:r>
    </w:p>
    <w:p>
      <w:pPr>
        <w:pStyle w:val="000001"/>
        <w:ind w:firstLine="420" w:firstLineChars="200"/>
        <w:rPr>
          <w:rFonts w:hint="eastAsia"/>
        </w:rPr>
      </w:pPr>
      <w:r>
        <w:rPr>
          <w:rFonts w:hint="eastAsia"/>
        </w:rPr>
        <w:t>【术语3】：数据字典</w:t>
      </w:r>
    </w:p>
    <w:p>
      <w:pPr>
        <w:pStyle w:val="000001"/>
        <w:ind w:firstLine="420" w:firstLineChars="200"/>
        <w:rPr>
          <w:rFonts w:hint="eastAsia"/>
          <w:shd w:val="clear" w:color="auto" w:fill="ffffff"/>
        </w:rPr>
      </w:pPr>
      <w:r>
        <w:rPr>
          <w:rFonts w:hint="eastAsia"/>
        </w:rPr>
        <w:t>说明：数据字典（Data Dictionary，简称DD）定义了数据流图中的数据和加工，是对各个数据流、加工及数据存储的详细说明，它包含4类条目：数据流条目、数据存储条目、数据项条目和加工条目。</w:t>
      </w:r>
    </w:p>
    <w:bookmarkStart w:id="15" w:name="_Toc506358926"/>
    <w:bookmarkStart w:id="16" w:name="_Toc171152035"/>
    <w:bookmarkStart w:id="17" w:name="_Toc280298345"/>
    <w:p>
      <w:pPr>
        <w:pStyle w:val="000003"/>
        <w:rPr>
          <w:rFonts w:hint="eastAsia"/>
          <w:shd w:val="clear" w:color="auto" w:fill="ffffff"/>
        </w:rPr>
      </w:pPr>
      <w:r>
        <w:rPr>
          <w:rFonts w:hint="eastAsia"/>
          <w:shd w:val="clear" w:color="auto" w:fill="ffffff"/>
        </w:rPr>
        <w:t>1.4参考资料</w:t>
      </w:r>
      <w:bookmarkEnd w:id="15"/>
      <w:bookmarkEnd w:id="16"/>
      <w:bookmarkEnd w:id="17"/>
    </w:p>
    <w:bookmarkStart w:id="18" w:name="_Toc506358927"/>
    <w:bookmarkStart w:id="19" w:name="_Toc171152036"/>
    <w:p>
      <w:pPr>
        <w:pStyle w:val="000001"/>
        <w:rPr>
          <w:rFonts w:hint="eastAsia"/>
        </w:rPr>
      </w:pPr>
      <w:r>
        <w:rPr>
          <w:rFonts w:hint="eastAsia"/>
        </w:rPr>
        <w:t>《企业人事管理系统需求调研报告》</w:t>
      </w:r>
    </w:p>
    <w:p>
      <w:pPr>
        <w:pStyle w:val="000001"/>
        <w:rPr>
          <w:rFonts w:hint="eastAsia"/>
        </w:rPr>
      </w:pPr>
      <w:r>
        <w:rPr>
          <w:rFonts w:hint="eastAsia"/>
        </w:rPr>
        <w:t>《软件设计文档国家标准》</w:t>
      </w:r>
    </w:p>
    <w:bookmarkStart w:id="20" w:name="_Toc280298346"/>
    <w:p>
      <w:pPr>
        <w:pStyle w:val="000002"/>
        <w:rPr>
          <w:rFonts w:hint="eastAsia"/>
          <w:shd w:val="clear" w:color="auto" w:fill="ffffff"/>
        </w:rPr>
      </w:pPr>
      <w:r>
        <w:rPr>
          <w:rFonts w:hint="eastAsia"/>
          <w:shd w:val="clear" w:color="auto" w:fill="ffffff"/>
        </w:rPr>
        <w:t>2．任务概述</w:t>
      </w:r>
      <w:bookmarkEnd w:id="18"/>
      <w:bookmarkEnd w:id="19"/>
      <w:bookmarkEnd w:id="20"/>
    </w:p>
    <w:bookmarkStart w:id="21" w:name="_Toc280298347"/>
    <w:p>
      <w:pPr>
        <w:pStyle w:val="000003"/>
        <w:rPr>
          <w:rFonts w:hint="eastAsia"/>
          <w:shd w:val="clear" w:color="auto" w:fill="ffffff"/>
        </w:rPr>
      </w:pPr>
      <w:r>
        <w:rPr>
          <w:rFonts w:hint="eastAsia"/>
          <w:shd w:val="clear" w:color="auto" w:fill="ffffff"/>
        </w:rPr>
        <w:t>2.1要求</w:t>
      </w:r>
      <w:bookmarkEnd w:id="21"/>
    </w:p>
    <w:p>
      <w:pPr>
        <w:pStyle w:val="000001"/>
        <w:ind w:firstLine="420" w:firstLineChars="200"/>
        <w:rPr>
          <w:rFonts w:hint="eastAsia"/>
        </w:rPr>
      </w:pPr>
      <w:r>
        <w:rPr>
          <w:i w:val="false"/>
          <w:strike w:val="false"/>
          <w:color w:val="000000"/>
          <w:u w:val="none"/>
        </w:rPr>
        <w:t>基于OpenCV的交通视频分析系统必须提供以下基本功能和设置：系统应能够自动识别并处理常见的交通违法行为，如闯红灯、超速、逆行等；实时监控并记录道路上的车辆流量，支持统计分析；通过视频流分析，系统能够检测并自动报告交通事故事件；对重点道路进行持续的视频监控，并能够进行历史回放与查询。此外，系统还必须确保数据的安全性、完整性和准确性，防止数据丢失和泄露；并且在高并发环境下能够稳定运行，保障数据处理速度和分析结果的实时性。</w:t>
      </w:r>
    </w:p>
    <w:p>
      <w:pPr>
        <w:pStyle w:val="000003"/>
        <w:pBdr>
          <w:bottom/>
        </w:pBdr>
        <w:rPr>
          <w:rFonts w:hint="eastAsia"/>
          <w:shd w:val="clear" w:color="auto" w:fill="ffffff"/>
        </w:rPr>
      </w:pPr>
      <w:r>
        <w:rPr>
          <w:rFonts w:hint="eastAsia"/>
          <w:shd w:val="clear" w:color="auto" w:fill="ffffff"/>
        </w:rPr>
        <w:t>2.2目标</w:t>
      </w:r>
    </w:p>
    <w:p>
      <w:pPr>
        <w:snapToGrid/>
        <w:spacing w:line="240"/>
        <w:ind w:left="0"/>
        <w:rPr/>
      </w:pPr>
      <w:r>
        <w:rPr>
          <w:i w:val="false"/>
          <w:strike w:val="false"/>
          <w:color w:val="000000"/>
          <w:u w:val="none"/>
        </w:rPr>
        <w:t>根据智能交通管理的需求，制定本项目的主要目标如下：</w:t>
      </w:r>
    </w:p>
    <w:p>
      <w:pPr>
        <w:pStyle w:val="000001"/>
        <w:numPr>
          <w:ilvl w:val="0"/>
          <w:numId w:val="2"/>
        </w:numPr>
        <w:ind/>
        <w:rPr>
          <w:rFonts w:hint="eastAsia"/>
        </w:rPr>
      </w:pPr>
      <w:r>
        <w:rPr>
          <w:rFonts w:hint="eastAsia"/>
        </w:rPr>
        <w:t>操作简单方便、界面简洁美观：系统界面设计直观、用户友好，保证操作简便，避免用户在高压环境下产生操作错误。</w:t>
      </w:r>
    </w:p>
    <w:p>
      <w:pPr>
        <w:pStyle w:val="000001"/>
        <w:numPr>
          <w:ilvl w:val="0"/>
          <w:numId w:val="2"/>
        </w:numPr>
        <w:ind/>
        <w:rPr>
          <w:rFonts w:hint="eastAsia"/>
        </w:rPr>
      </w:pPr>
      <w:r>
        <w:rPr>
          <w:rFonts w:hint="eastAsia"/>
        </w:rPr>
        <w:t>高效的交通监控和数据处理：通过OpenCV技术实时处理视频流，精准分析交通状况，及时发出预警。</w:t>
      </w:r>
    </w:p>
    <w:p>
      <w:pPr>
        <w:pStyle w:val="000001"/>
        <w:numPr>
          <w:ilvl w:val="0"/>
          <w:numId w:val="2"/>
        </w:numPr>
        <w:ind/>
        <w:rPr>
          <w:rFonts w:hint="eastAsia"/>
        </w:rPr>
      </w:pPr>
      <w:r>
        <w:rPr>
          <w:rFonts w:hint="eastAsia"/>
        </w:rPr>
        <w:t>高精度的交通违法行为自动识别：采用深度学习和图像识别技术，提高系统对复杂交通场景下违法行为的识别率。</w:t>
      </w:r>
    </w:p>
    <w:p>
      <w:pPr>
        <w:pStyle w:val="000001"/>
        <w:numPr>
          <w:ilvl w:val="0"/>
          <w:numId w:val="2"/>
        </w:numPr>
        <w:ind/>
        <w:rPr>
          <w:rFonts w:hint="eastAsia"/>
        </w:rPr>
      </w:pPr>
      <w:r>
        <w:rPr>
          <w:rFonts w:hint="eastAsia"/>
        </w:rPr>
        <w:t>实时报告生成与导出：支持生成各种交通管理报表，支持Excel格式导出，便于数据的后续处理与分析。</w:t>
      </w:r>
    </w:p>
    <w:p>
      <w:pPr>
        <w:pStyle w:val="000001"/>
        <w:numPr>
          <w:ilvl w:val="0"/>
          <w:numId w:val="2"/>
        </w:numPr>
        <w:ind/>
        <w:rPr>
          <w:rFonts w:hint="eastAsia"/>
        </w:rPr>
      </w:pPr>
      <w:r>
        <w:rPr>
          <w:rFonts w:hint="eastAsia"/>
        </w:rPr>
        <w:t>多级权限管理：根据不同用户角色（如交通管理人员、系统管理员等），设置不同的权限，保证数据安全与管理规范。</w:t>
      </w:r>
    </w:p>
    <w:p>
      <w:pPr>
        <w:pStyle w:val="000001"/>
        <w:numPr>
          <w:ilvl w:val="0"/>
          <w:numId w:val="2"/>
        </w:numPr>
        <w:ind/>
        <w:rPr>
          <w:rFonts w:hint="eastAsia"/>
        </w:rPr>
      </w:pPr>
      <w:r>
        <w:rPr>
          <w:rFonts w:hint="eastAsia"/>
        </w:rPr>
        <w:t>系统备份与恢复：提供数据库备份和恢复功能，确保系统数据的安全性。</w:t>
      </w:r>
    </w:p>
    <w:p>
      <w:pPr>
        <w:pStyle w:val="000001"/>
        <w:numPr>
          <w:ilvl w:val="0"/>
          <w:numId w:val="2"/>
        </w:numPr>
        <w:ind/>
        <w:rPr/>
      </w:pPr>
      <w:r>
        <w:rPr>
          <w:rFonts w:hint="eastAsia"/>
        </w:rPr>
        <w:t>系统运行稳定、可靠：保证系统24小时高效运行，具有较高的容错性和稳定性</w:t>
      </w:r>
      <w:r>
        <w:rPr>
          <w:i w:val="false"/>
          <w:strike w:val="false"/>
          <w:color w:val="000000"/>
          <w:u w:val="none"/>
        </w:rPr>
        <w:t>。</w:t>
      </w:r>
    </w:p>
    <w:p>
      <w:pPr>
        <w:pStyle w:val="000001"/>
        <w:ind w:left="0"/>
        <w:rPr>
          <w:rFonts w:hint="eastAsia"/>
          <w:shd w:val="clear" w:color="auto" w:fill="ffffff"/>
        </w:rPr>
      </w:pPr>
    </w:p>
    <w:bookmarkStart w:id="22" w:name="_Toc506358929"/>
    <w:bookmarkStart w:id="23" w:name="_Toc171152038"/>
    <w:bookmarkStart w:id="24" w:name="_Toc280298349"/>
    <w:p>
      <w:pPr>
        <w:pStyle w:val="000003"/>
        <w:rPr>
          <w:rFonts w:hint="eastAsia"/>
          <w:shd w:val="clear" w:color="auto" w:fill="ffffff"/>
        </w:rPr>
      </w:pPr>
      <w:r>
        <w:rPr>
          <w:rFonts w:hint="eastAsia"/>
          <w:shd w:val="clear" w:color="auto" w:fill="ffffff"/>
        </w:rPr>
        <w:t>2.2运行环境</w:t>
      </w:r>
      <w:bookmarkEnd w:id="22"/>
      <w:bookmarkEnd w:id="23"/>
      <w:bookmarkEnd w:id="24"/>
    </w:p>
    <w:p>
      <w:pPr>
        <w:pStyle w:val="000001"/>
        <w:ind w:firstLine="210" w:firstLineChars="100"/>
        <w:rPr>
          <w:rFonts w:hint="eastAsia"/>
          <w:szCs w:val="21"/>
        </w:rPr>
      </w:pPr>
      <w:r>
        <w:rPr>
          <w:szCs w:val="21"/>
        </w:rPr>
        <w:t>CPU:</w:t>
      </w:r>
      <w:r>
        <w:rPr>
          <w:rFonts w:hint="eastAsia"/>
          <w:szCs w:val="21"/>
        </w:rPr>
        <w:t xml:space="preserve"> 1.4G以上。</w:t>
      </w:r>
    </w:p>
    <w:p>
      <w:pPr>
        <w:pStyle w:val="000001"/>
        <w:ind w:firstLine="210" w:firstLineChars="100"/>
        <w:rPr>
          <w:rFonts w:hint="eastAsia"/>
          <w:szCs w:val="21"/>
        </w:rPr>
      </w:pPr>
      <w:r>
        <w:rPr>
          <w:rFonts w:hint="eastAsia"/>
          <w:szCs w:val="21"/>
        </w:rPr>
        <w:t>内存：512M上。</w:t>
      </w:r>
    </w:p>
    <w:p>
      <w:pPr>
        <w:pStyle w:val="000001"/>
        <w:ind w:firstLine="210" w:firstLineChars="100"/>
        <w:rPr>
          <w:sz w:val="24"/>
        </w:rPr>
      </w:pPr>
      <w:r>
        <w:rPr>
          <w:rFonts w:hint="eastAsia"/>
          <w:szCs w:val="21"/>
        </w:rPr>
        <w:t>硬盘：需要128M以上空间</w:t>
      </w:r>
    </w:p>
    <w:p>
      <w:pPr>
        <w:pStyle w:val="000001"/>
        <w:ind w:firstLine="105" w:firstLineChars="50"/>
        <w:rPr>
          <w:rFonts w:hint="eastAsia"/>
        </w:rPr>
      </w:pPr>
      <w:r>
        <w:rPr>
          <w:rFonts w:hint="eastAsia"/>
        </w:rPr>
        <w:t>（1）操作系统：Windows 操作系统（Win2000/WinXP/ Win2003/Vista/Win7）。</w:t>
      </w:r>
    </w:p>
    <w:p>
      <w:pPr>
        <w:pStyle w:val="000001"/>
        <w:ind w:firstLine="105" w:firstLineChars="50"/>
        <w:rPr>
          <w:rFonts w:hint="eastAsia"/>
        </w:rPr>
      </w:pPr>
      <w:r>
        <w:rPr>
          <w:rFonts w:hint="eastAsia"/>
        </w:rPr>
        <w:t>（2）软件平台：Jdk1.6、Eclipse。</w:t>
      </w:r>
    </w:p>
    <w:p>
      <w:pPr>
        <w:pStyle w:val="000001"/>
        <w:ind w:firstLine="105" w:firstLineChars="50"/>
        <w:rPr>
          <w:rFonts w:hint="eastAsia"/>
        </w:rPr>
      </w:pPr>
      <w:r>
        <w:rPr>
          <w:rFonts w:hint="eastAsia"/>
        </w:rPr>
        <w:t>（3）系统开发语言：Java。</w:t>
      </w:r>
    </w:p>
    <w:p>
      <w:pPr>
        <w:pStyle w:val="000001"/>
        <w:ind w:firstLine="105" w:firstLineChars="50"/>
        <w:rPr>
          <w:rFonts w:hint="eastAsia"/>
          <w:shd w:val="clear" w:color="auto" w:fill="ffffff"/>
        </w:rPr>
      </w:pPr>
      <w:r>
        <w:rPr>
          <w:rFonts w:hint="eastAsia"/>
        </w:rPr>
        <w:t>（4）数据库系统：Oracle大型数据库。</w:t>
      </w:r>
    </w:p>
    <w:bookmarkStart w:id="25" w:name="_Toc506358930"/>
    <w:bookmarkStart w:id="26" w:name="_Toc171152039"/>
    <w:bookmarkStart w:id="27" w:name="_Toc280298350"/>
    <w:p>
      <w:pPr>
        <w:pStyle w:val="000003"/>
        <w:rPr>
          <w:rFonts w:hint="eastAsia"/>
          <w:shd w:val="clear" w:color="auto" w:fill="ffffff"/>
        </w:rPr>
      </w:pPr>
      <w:r>
        <w:rPr>
          <w:rFonts w:hint="eastAsia"/>
          <w:shd w:val="clear" w:color="auto" w:fill="ffffff"/>
        </w:rPr>
        <w:t>2.3假定和</w:t>
      </w:r>
      <w:bookmarkEnd w:id="25"/>
      <w:bookmarkEnd w:id="26"/>
      <w:r>
        <w:rPr>
          <w:rFonts w:hint="eastAsia"/>
          <w:shd w:val="clear" w:color="auto" w:fill="ffffff"/>
        </w:rPr>
        <w:t>约束</w:t>
      </w:r>
      <w:bookmarkEnd w:id="27"/>
    </w:p>
    <w:p>
      <w:pPr>
        <w:pStyle w:val="000001"/>
        <w:ind w:firstLine="105" w:firstLineChars="50"/>
        <w:rPr>
          <w:rFonts w:hint="eastAsia"/>
          <w:shd w:val="clear" w:color="auto" w:fill="ffffff"/>
        </w:rPr>
      </w:pPr>
      <w:r>
        <w:rPr>
          <w:rFonts w:hint="eastAsia"/>
          <w:shd w:val="clear" w:color="auto" w:fill="ffffff"/>
        </w:rPr>
        <w:t>（1）软件开发小组提供相应的开发阶段文档，用户提供相适应的行业标准，使软件开发与典型实例考核相结合。</w:t>
      </w:r>
    </w:p>
    <w:p>
      <w:pPr>
        <w:pStyle w:val="000001"/>
        <w:ind w:firstLine="105" w:firstLineChars="50"/>
        <w:rPr>
          <w:rFonts w:hint="eastAsia"/>
          <w:shd w:val="clear" w:color="auto" w:fill="ffffff"/>
        </w:rPr>
      </w:pPr>
      <w:r>
        <w:rPr>
          <w:rFonts w:hint="eastAsia"/>
          <w:shd w:val="clear" w:color="auto" w:fill="ffffff"/>
        </w:rPr>
        <w:t>（2）操作员与用户要按照操作规程运行本系统，不得进行恶意破坏性操作。</w:t>
      </w:r>
    </w:p>
    <w:p>
      <w:pPr>
        <w:pStyle w:val="000001"/>
        <w:ind w:firstLine="105" w:firstLineChars="50"/>
        <w:rPr>
          <w:rFonts w:hint="eastAsia"/>
          <w:shd w:val="clear" w:color="auto" w:fill="ffffff"/>
        </w:rPr>
      </w:pPr>
      <w:r>
        <w:rPr>
          <w:rFonts w:hint="eastAsia"/>
          <w:shd w:val="clear" w:color="auto" w:fill="ffffff"/>
        </w:rPr>
        <w:t>（3）</w:t>
      </w:r>
      <w:r>
        <w:rPr>
          <w:rFonts w:hint="eastAsia"/>
          <w:szCs w:val="21"/>
        </w:rPr>
        <w:t>用户必须提供相关运行软件有效的数据库接口标准，并在改动的过程中及时通知本软件开发商，以保证从中正确读取预决算参数，进行成本预算。</w:t>
      </w:r>
    </w:p>
    <w:p>
      <w:pPr>
        <w:pStyle w:val="000001"/>
        <w:pBdr/>
        <w:ind w:firstLine="420"/>
        <w:rPr>
          <w:rFonts w:hint="eastAsia"/>
          <w:shd w:val="clear" w:color="auto" w:fill="ffffff"/>
        </w:rPr>
      </w:pPr>
      <w:r>
        <w:rPr>
          <w:rFonts w:hint="eastAsia"/>
          <w:shd w:val="clear" w:color="auto" w:fill="ffffff"/>
        </w:rPr>
        <w:t>系统分析人员需要2天内到位，用户需要5天时间确认需求分析文档。去除其中可能出现的问题，例如用户可能临时有事，占用6天时间确认需求分析。那么程序开发人员需要在1个月左右内进行系统设计、程序编码、系统测试、程序调试和网站部署工作。其间，还包括了员工每周的休息时间。</w:t>
      </w:r>
    </w:p>
    <w:p>
      <w:pPr>
        <w:pStyle w:val="000001"/>
        <w:ind w:firstLine="0"/>
        <w:rPr>
          <w:rFonts w:hint="eastAsia"/>
          <w:shd w:val="clear" w:color="auto" w:fill="ffffff"/>
        </w:rPr>
      </w:pPr>
    </w:p>
    <w:bookmarkStart w:id="28" w:name="_Toc506358931"/>
    <w:bookmarkStart w:id="29" w:name="_Toc171152040"/>
    <w:bookmarkStart w:id="30" w:name="_Toc280298351"/>
    <w:p>
      <w:pPr>
        <w:pStyle w:val="000002"/>
        <w:rPr>
          <w:rFonts w:hint="eastAsia"/>
          <w:shd w:val="clear" w:color="auto" w:fill="ffffff"/>
        </w:rPr>
      </w:pPr>
      <w:r>
        <w:rPr>
          <w:rFonts w:hint="eastAsia"/>
          <w:shd w:val="clear" w:color="auto" w:fill="ffffff"/>
        </w:rPr>
        <w:t>3．</w:t>
      </w:r>
      <w:bookmarkEnd w:id="28"/>
      <w:bookmarkEnd w:id="29"/>
      <w:r>
        <w:rPr>
          <w:rFonts w:hint="eastAsia"/>
          <w:shd w:val="clear" w:color="auto" w:fill="ffffff"/>
        </w:rPr>
        <w:t>功能需求</w:t>
      </w:r>
      <w:bookmarkEnd w:id="30"/>
    </w:p>
    <w:bookmarkStart w:id="31" w:name="_Toc506358939"/>
    <w:bookmarkStart w:id="32" w:name="_Toc171152047"/>
    <w:bookmarkStart w:id="33" w:name="_Toc280298352"/>
    <w:p>
      <w:pPr>
        <w:pStyle w:val="000003"/>
        <w:rPr>
          <w:rFonts w:hint="eastAsia"/>
          <w:shd w:val="clear" w:color="auto" w:fill="ffffff"/>
        </w:rPr>
      </w:pPr>
      <w:r>
        <w:rPr>
          <w:rFonts w:hint="eastAsia"/>
          <w:shd w:val="clear" w:color="auto" w:fill="ffffff"/>
        </w:rPr>
        <w:t>3.1功能描述</w:t>
      </w:r>
      <w:bookmarkEnd w:id="31"/>
      <w:bookmarkEnd w:id="32"/>
      <w:bookmarkEnd w:id="33"/>
    </w:p>
    <w:p>
      <w:pPr>
        <w:pStyle w:val="000001"/>
        <w:rPr>
          <w:rFonts w:hint="eastAsia"/>
          <w:b/>
          <w:sz w:val="28"/>
          <w:szCs w:val="28"/>
        </w:rPr>
      </w:pPr>
      <w:r>
        <w:rPr>
          <w:rFonts w:hint="eastAsia"/>
          <w:b/>
          <w:sz w:val="28"/>
          <w:szCs w:val="28"/>
        </w:rPr>
        <w:t>3.1.1业务模式</w:t>
      </w:r>
    </w:p>
    <w:p>
      <w:pPr>
        <w:pStyle w:val="000001"/>
        <w:pBdr>
          <w:bottom/>
        </w:pBdr>
        <w:ind w:firstLine="420"/>
        <w:rPr>
          <w:rFonts w:hint="eastAsia"/>
          <w:szCs w:val="21"/>
        </w:rPr>
      </w:pPr>
      <w:r>
        <w:rPr>
          <w:i w:val="false"/>
          <w:strike w:val="false"/>
          <w:color w:val="000000"/>
          <w:u w:val="none"/>
        </w:rPr>
        <w:t>交通视频分析系统</w:t>
      </w:r>
      <w:r>
        <w:rPr>
          <w:rFonts w:hint="eastAsia"/>
          <w:szCs w:val="21"/>
        </w:rPr>
        <w:t>主要有以下具体流程：</w:t>
      </w:r>
    </w:p>
    <w:p>
      <w:pPr>
        <w:pStyle w:val="000001"/>
        <w:ind w:firstLine="420"/>
        <w:rPr>
          <w:rFonts w:hint="eastAsia" w:ascii="宋体" w:hAnsi="宋体"/>
          <w:szCs w:val="21"/>
        </w:rPr>
      </w:pPr>
      <w:r>
        <w:rPr>
          <w:rFonts w:hint="eastAsia" w:ascii="宋体" w:hAnsi="宋体"/>
          <w:szCs w:val="21"/>
        </w:rPr>
        <w:t>用户管理：用户注册和登录功能。根据用户角色（管理员、交警、驾驶员等）显示不同的菜单和权限。用户信息管理（查看、修改个人信息）。</w:t>
      </w:r>
    </w:p>
    <w:p>
      <w:pPr>
        <w:pStyle w:val="000001"/>
        <w:ind w:firstLine="420"/>
        <w:rPr>
          <w:rFonts w:hint="eastAsia" w:ascii="宋体" w:hAnsi="宋体"/>
          <w:szCs w:val="21"/>
        </w:rPr>
      </w:pPr>
      <w:r>
        <w:rPr>
          <w:rFonts w:hint="eastAsia" w:ascii="宋体" w:hAnsi="宋体"/>
          <w:szCs w:val="21"/>
        </w:rPr>
        <w:t>设备管理：设备状态监控（在线/离线状态）。设备配置和更新管理。设备故障报警和日志记录。</w:t>
      </w:r>
    </w:p>
    <w:p>
      <w:pPr>
        <w:pStyle w:val="000001"/>
        <w:ind w:firstLine="420"/>
        <w:rPr>
          <w:rFonts w:hint="eastAsia" w:ascii="宋体" w:hAnsi="宋体"/>
          <w:szCs w:val="21"/>
        </w:rPr>
      </w:pPr>
      <w:r>
        <w:rPr>
          <w:rFonts w:hint="eastAsia" w:ascii="宋体" w:hAnsi="宋体"/>
          <w:szCs w:val="21"/>
        </w:rPr>
        <w:t>天气信息模块：实时天气数据获取与展示。</w:t>
      </w:r>
    </w:p>
    <w:p>
      <w:pPr>
        <w:pStyle w:val="000001"/>
        <w:ind w:firstLine="420"/>
        <w:rPr>
          <w:rFonts w:hint="eastAsia" w:ascii="宋体" w:hAnsi="宋体"/>
          <w:szCs w:val="21"/>
        </w:rPr>
      </w:pPr>
      <w:r>
        <w:rPr>
          <w:rFonts w:hint="eastAsia" w:ascii="宋体" w:hAnsi="宋体"/>
          <w:szCs w:val="21"/>
        </w:rPr>
        <w:t>驾驶舱界面管理：实时交通流量监控界面。交通数据统计及分析。交互式地图显示与交通流量热图。对违法行为进行统计分析，统计结果的输出方式包括流量图、流量表、流量曲线图等输出，可出具日报表、周报表、月报表以及年报表；</w:t>
      </w:r>
    </w:p>
    <w:p>
      <w:pPr>
        <w:pStyle w:val="000001"/>
        <w:ind w:firstLine="420"/>
        <w:rPr>
          <w:rFonts w:hint="eastAsia" w:ascii="宋体" w:hAnsi="宋体"/>
          <w:szCs w:val="21"/>
        </w:rPr>
      </w:pPr>
      <w:r>
        <w:rPr>
          <w:rFonts w:hint="eastAsia" w:ascii="宋体" w:hAnsi="宋体"/>
          <w:szCs w:val="21"/>
        </w:rPr>
        <w:t>交通违法行为管理：违规停车检测：监测禁止停车区域，停车超过五分钟进行报警，要对这个违法行为进行检测并报告。闯红灯检测: 从视频里自动分析闯红灯行为并报告到指挥中心。压双黄线检测: 从视频里划定区域检测车辆是否跨压双黄线，并且将检测结果报告。逆行行驶检测：从视频里检测逆行形式这种违法行为并自动报告上传到指挥中心服务器。不戴头盔识别：识别电瓶车骑行者是否佩戴头盔。</w:t>
      </w:r>
    </w:p>
    <w:p>
      <w:pPr>
        <w:pStyle w:val="000001"/>
        <w:ind w:firstLine="420"/>
        <w:rPr>
          <w:rFonts w:hint="eastAsia" w:ascii="宋体" w:hAnsi="宋体"/>
          <w:szCs w:val="21"/>
        </w:rPr>
      </w:pPr>
      <w:r>
        <w:rPr>
          <w:rFonts w:hint="eastAsia" w:ascii="宋体" w:hAnsi="宋体"/>
          <w:szCs w:val="21"/>
        </w:rPr>
        <w:t>车流量分析管理：系统24小时不间断的对车辆进行检测，并生成原始的车流统计文件，此文件将定时回传中心数据库，中心软件可根据时段、车型、车道方向进行流量统计。</w:t>
      </w:r>
    </w:p>
    <w:p>
      <w:pPr>
        <w:pStyle w:val="000001"/>
        <w:ind w:firstLine="420"/>
        <w:rPr>
          <w:rFonts w:hint="eastAsia" w:ascii="宋体" w:hAnsi="宋体"/>
          <w:szCs w:val="21"/>
        </w:rPr>
      </w:pPr>
      <w:r>
        <w:rPr>
          <w:rFonts w:hint="eastAsia" w:ascii="宋体" w:hAnsi="宋体"/>
          <w:szCs w:val="21"/>
        </w:rPr>
        <w:t>通知与告警管理实时通知交通违法行为。系统故障和异常状态的告警。</w:t>
      </w:r>
    </w:p>
    <w:p>
      <w:pPr>
        <w:pStyle w:val="000001"/>
        <w:ind w:firstLine="420"/>
        <w:rPr>
          <w:rFonts w:hint="eastAsia" w:ascii="宋体" w:hAnsi="宋体"/>
          <w:szCs w:val="21"/>
        </w:rPr>
      </w:pPr>
      <w:r>
        <w:rPr>
          <w:rFonts w:hint="eastAsia" w:ascii="宋体" w:hAnsi="宋体"/>
          <w:szCs w:val="21"/>
        </w:rPr>
        <w:t>违法行为管理：查看违法行为清单。播放相关违法行为视频。交罚款及扣分功能。</w:t>
      </w:r>
    </w:p>
    <w:p>
      <w:pPr>
        <w:pStyle w:val="000001"/>
        <w:ind w:firstLine="420"/>
        <w:rPr>
          <w:rFonts w:hint="eastAsia" w:ascii="宋体" w:hAnsi="宋体"/>
          <w:szCs w:val="21"/>
        </w:rPr>
      </w:pPr>
      <w:r>
        <w:rPr>
          <w:rFonts w:hint="eastAsia" w:ascii="宋体" w:hAnsi="宋体"/>
          <w:szCs w:val="21"/>
        </w:rPr>
        <w:t>报告生成管理：自动生成交通违法行为报告。提供流量统计报表(日报、周报、月报、年报)。</w:t>
      </w:r>
    </w:p>
    <w:p>
      <w:pPr>
        <w:pStyle w:val="000001"/>
        <w:ind w:firstLine="420"/>
        <w:rPr>
          <w:rFonts w:hint="eastAsia" w:ascii="宋体" w:hAnsi="宋体"/>
          <w:szCs w:val="21"/>
        </w:rPr>
      </w:pPr>
      <w:r>
        <w:rPr>
          <w:rFonts w:hint="eastAsia" w:ascii="宋体" w:hAnsi="宋体"/>
          <w:szCs w:val="21"/>
        </w:rPr>
        <w:t>反馈与建议管理：用户可以提交对系统的反馈和建议。收集用户反馈以优化系统功能。</w:t>
      </w:r>
    </w:p>
    <w:p>
      <w:pPr>
        <w:pStyle w:val="000001"/>
        <w:pBdr/>
        <w:ind w:firstLine="420"/>
        <w:rPr>
          <w:rFonts w:hint="eastAsia"/>
          <w:szCs w:val="21"/>
        </w:rPr>
      </w:pPr>
    </w:p>
    <w:p>
      <w:pPr>
        <w:pStyle w:val="000001"/>
        <w:pBdr/>
        <w:ind w:firstLine="420"/>
        <w:rPr>
          <w:rFonts w:hint="eastAsia"/>
          <w:szCs w:val="21"/>
        </w:rPr>
      </w:pPr>
    </w:p>
    <w:p>
      <w:pPr>
        <w:pStyle w:val="000001"/>
        <w:pBdr/>
        <w:ind w:firstLine="420"/>
        <w:rPr>
          <w:rFonts w:hint="eastAsia"/>
          <w:szCs w:val="21"/>
        </w:rPr>
      </w:pPr>
    </w:p>
    <w:p>
      <w:pPr>
        <w:pStyle w:val="000001"/>
        <w:ind w:firstLine="420"/>
        <w:rPr>
          <w:rFonts w:hint="eastAsia"/>
          <w:szCs w:val="21"/>
        </w:rPr>
      </w:pPr>
    </w:p>
    <w:p>
      <w:pPr>
        <w:pStyle w:val="000001"/>
        <w:ind w:firstLine="420"/>
        <w:rPr>
          <w:rFonts w:hint="eastAsia" w:ascii="宋体" w:hAnsi="宋体"/>
          <w:szCs w:val="21"/>
        </w:rPr>
      </w:pPr>
    </w:p>
    <w:p>
      <w:pPr>
        <w:pStyle w:val="000001"/>
        <w:rPr>
          <w:rFonts w:hint="eastAsia"/>
          <w:b/>
          <w:sz w:val="28"/>
          <w:szCs w:val="28"/>
        </w:rPr>
      </w:pPr>
      <w:r>
        <w:rPr>
          <w:rFonts w:hint="eastAsia"/>
          <w:b/>
          <w:sz w:val="28"/>
          <w:szCs w:val="28"/>
        </w:rPr>
        <w:t>3.1.2功能描述</w:t>
      </w:r>
    </w:p>
    <w:p>
      <w:pPr>
        <w:pStyle w:val="000001"/>
        <w:numPr>
          <w:ilvl w:val="0"/>
          <w:numId w:val="3"/>
        </w:numPr>
        <w:rPr>
          <w:rFonts w:hint="eastAsia"/>
        </w:rPr>
      </w:pPr>
      <w:r>
        <w:rPr>
          <w:rFonts w:hint="eastAsia"/>
        </w:rPr>
        <w:t>用户</w:t>
      </w:r>
      <w:r>
        <w:rPr>
          <w:rFonts w:hint="eastAsia"/>
        </w:rPr>
        <w:t>注册</w:t>
      </w:r>
      <w:r>
        <w:rPr>
          <w:rFonts w:hint="eastAsia"/>
        </w:rPr>
        <w:t>DFD</w:t>
      </w:r>
    </w:p>
    <w:p>
      <w:pPr>
        <w:pStyle w:val="000001"/>
        <w:ind w:left="420"/>
        <w:jc w:val="center"/>
        <w:rPr>
          <w:rFonts w:hint="eastAsia"/>
        </w:rPr>
      </w:pPr>
      <w:r>
        <w:rPr>
          <w:rFonts w:hint="eastAsia"/>
        </w:rPr>
        <w:drawing>
          <wp:inline distT="0" distB="0" distL="0" distR="0">
            <wp:extent cx="1228725" cy="2096724"/>
            <wp:effectExtent l="0" t="0" r="0" b="0"/>
            <wp:docPr id="2" name="picture" descr="descript"/>
            <wp:cNvGraphicFramePr/>
            <a:graphic>
              <a:graphicData uri="http://schemas.openxmlformats.org/drawingml/2006/picture">
                <pic:pic>
                  <pic:nvPicPr>
                    <pic:cNvPr id="3" name="picture" descr="descript"/>
                    <pic:cNvPicPr/>
                  </pic:nvPicPr>
                  <pic:blipFill rotWithShape="true">
                    <a:blip r:embed="rId6"/>
                    <a:srcRect l="0" t="0" r="0" b="0"/>
                    <a:stretch/>
                  </pic:blipFill>
                  <pic:spPr>
                    <a:xfrm rot="0">
                      <a:off x="0" y="0"/>
                      <a:ext cx="1228725" cy="2096724"/>
                    </a:xfrm>
                    <a:prstGeom prst="rect">
                      <a:avLst/>
                    </a:prstGeom>
                  </pic:spPr>
                </pic:pic>
              </a:graphicData>
            </a:graphic>
          </wp:inline>
        </w:drawing>
      </w:r>
    </w:p>
    <w:p>
      <w:pPr>
        <w:pStyle w:val="000001"/>
        <w:numPr>
          <w:ilvl w:val="0"/>
          <w:numId w:val="4"/>
        </w:numPr>
        <w:rPr>
          <w:rFonts w:hint="eastAsia"/>
        </w:rPr>
      </w:pPr>
      <w:r>
        <w:rPr>
          <w:rFonts w:hint="eastAsia"/>
        </w:rPr>
        <w:t>用户登录</w:t>
      </w:r>
      <w:r>
        <w:rPr>
          <w:rFonts w:hint="eastAsia"/>
        </w:rPr>
        <w:t>DFD</w:t>
      </w:r>
    </w:p>
    <w:p>
      <w:pPr>
        <w:pStyle w:val="000001"/>
        <w:ind w:left="420"/>
        <w:rPr>
          <w:rFonts w:hint="eastAsia"/>
        </w:rPr>
      </w:pPr>
      <w:r>
        <w:rPr>
          <w:rFonts w:hint="eastAsia"/>
        </w:rPr>
        <w:drawing>
          <wp:inline distT="0" distB="0" distL="0" distR="0">
            <wp:extent cx="2406829" cy="3777808"/>
            <wp:effectExtent l="0" t="0" r="0" b="0"/>
            <wp:docPr id="5" name="picture" descr="descript"/>
            <wp:cNvGraphicFramePr/>
            <a:graphic>
              <a:graphicData uri="http://schemas.openxmlformats.org/drawingml/2006/picture">
                <pic:pic>
                  <pic:nvPicPr>
                    <pic:cNvPr id="6" name="picture" descr="descript"/>
                    <pic:cNvPicPr/>
                  </pic:nvPicPr>
                  <pic:blipFill rotWithShape="true">
                    <a:blip r:embed="rId7"/>
                    <a:srcRect l="0" t="0" r="0" b="0"/>
                    <a:stretch/>
                  </pic:blipFill>
                  <pic:spPr>
                    <a:xfrm rot="0">
                      <a:off x="0" y="0"/>
                      <a:ext cx="2406829" cy="3777808"/>
                    </a:xfrm>
                    <a:prstGeom prst="rect">
                      <a:avLst/>
                    </a:prstGeom>
                  </pic:spPr>
                </pic:pic>
              </a:graphicData>
            </a:graphic>
          </wp:inline>
        </w:drawing>
      </w:r>
    </w:p>
    <w:p>
      <w:pPr>
        <w:pStyle w:val="000001"/>
        <w:numPr>
          <w:ilvl w:val="0"/>
          <w:numId w:val="4"/>
        </w:numPr>
        <w:rPr>
          <w:rFonts w:hint="eastAsia"/>
        </w:rPr>
      </w:pPr>
      <w:r>
        <w:rPr>
          <w:rFonts w:hint="eastAsia"/>
        </w:rPr>
        <w:t>角色</w:t>
      </w:r>
      <w:r>
        <w:rPr>
          <w:rFonts w:hint="eastAsia"/>
        </w:rPr>
        <w:t>管理DFD</w:t>
      </w:r>
    </w:p>
    <w:p>
      <w:pPr>
        <w:pStyle w:val="000001"/>
        <w:pBdr>
          <w:bottom/>
        </w:pBdr>
        <w:ind w:left="420"/>
        <w:rPr>
          <w:rFonts w:hint="eastAsia"/>
        </w:rPr>
      </w:pPr>
      <w:r>
        <w:rPr>
          <w:rFonts w:hint="eastAsia"/>
        </w:rPr>
        <w:drawing>
          <wp:inline distT="0" distB="0" distL="0" distR="0">
            <wp:extent cx="3362325" cy="3625733"/>
            <wp:effectExtent l="0" t="0" r="0" b="0"/>
            <wp:docPr id="8" name="picture" descr="descript"/>
            <wp:cNvGraphicFramePr/>
            <a:graphic>
              <a:graphicData uri="http://schemas.openxmlformats.org/drawingml/2006/picture">
                <pic:pic>
                  <pic:nvPicPr>
                    <pic:cNvPr id="9" name="picture" descr="descript"/>
                    <pic:cNvPicPr/>
                  </pic:nvPicPr>
                  <pic:blipFill rotWithShape="true">
                    <a:blip r:embed="rId8"/>
                    <a:srcRect l="0" t="0" r="0" b="0"/>
                    <a:stretch/>
                  </pic:blipFill>
                  <pic:spPr>
                    <a:xfrm rot="0">
                      <a:off x="0" y="0"/>
                      <a:ext cx="3362325" cy="3625733"/>
                    </a:xfrm>
                    <a:prstGeom prst="rect">
                      <a:avLst/>
                    </a:prstGeom>
                    <a:ln/>
                  </pic:spPr>
                </pic:pic>
              </a:graphicData>
            </a:graphic>
          </wp:inline>
        </w:drawing>
      </w:r>
    </w:p>
    <w:p>
      <w:pPr>
        <w:pStyle w:val="000001"/>
        <w:numPr>
          <w:ilvl w:val="0"/>
          <w:numId w:val="4"/>
        </w:numPr>
        <w:rPr>
          <w:rFonts w:hint="eastAsia"/>
        </w:rPr>
      </w:pPr>
      <w:r>
        <w:rPr>
          <w:rFonts w:hint="eastAsia"/>
        </w:rPr>
        <w:t>用户信息</w:t>
      </w:r>
      <w:r>
        <w:rPr>
          <w:rFonts w:hint="eastAsia"/>
        </w:rPr>
        <w:t>管理DFD</w:t>
      </w:r>
    </w:p>
    <w:p>
      <w:pPr>
        <w:pStyle w:val="000001"/>
        <w:ind w:left="420"/>
        <w:jc w:val="center"/>
        <w:rPr>
          <w:rFonts w:hint="eastAsia"/>
        </w:rPr>
      </w:pPr>
      <w:r>
        <w:rPr>
          <w:rFonts w:hint="eastAsia"/>
        </w:rPr>
        <w:drawing>
          <wp:inline distT="0" distB="0" distL="0" distR="0">
            <wp:extent cx="4000500" cy="3209982"/>
            <wp:effectExtent l="0" t="0" r="0" b="0"/>
            <wp:docPr id="11" name="picture" descr="descript"/>
            <wp:cNvGraphicFramePr/>
            <a:graphic>
              <a:graphicData uri="http://schemas.openxmlformats.org/drawingml/2006/picture">
                <pic:pic>
                  <pic:nvPicPr>
                    <pic:cNvPr id="12" name="picture" descr="descript"/>
                    <pic:cNvPicPr/>
                  </pic:nvPicPr>
                  <pic:blipFill rotWithShape="true">
                    <a:blip r:embed="rId9"/>
                    <a:srcRect l="0" t="0" r="0" b="0"/>
                    <a:stretch/>
                  </pic:blipFill>
                  <pic:spPr>
                    <a:xfrm rot="0">
                      <a:off x="0" y="0"/>
                      <a:ext cx="4000500" cy="3209982"/>
                    </a:xfrm>
                    <a:prstGeom prst="rect">
                      <a:avLst/>
                    </a:prstGeom>
                  </pic:spPr>
                </pic:pic>
              </a:graphicData>
            </a:graphic>
          </wp:inline>
        </w:drawing>
      </w:r>
    </w:p>
    <w:p>
      <w:pPr>
        <w:pStyle w:val="000001"/>
        <w:numPr>
          <w:ilvl w:val="0"/>
          <w:numId w:val="4"/>
        </w:numPr>
        <w:rPr>
          <w:rFonts w:hint="eastAsia"/>
        </w:rPr>
      </w:pPr>
      <w:r>
        <w:rPr>
          <w:rFonts w:hint="eastAsia"/>
        </w:rPr>
        <w:t>设备状态监控</w:t>
      </w:r>
      <w:r>
        <w:rPr>
          <w:rFonts w:hint="eastAsia"/>
        </w:rPr>
        <w:t>DFD</w:t>
      </w:r>
    </w:p>
    <w:p>
      <w:pPr>
        <w:pStyle w:val="000001"/>
        <w:ind w:left="420"/>
        <w:rPr>
          <w:rFonts w:hint="eastAsia"/>
        </w:rPr>
      </w:pPr>
      <w:r>
        <w:rPr>
          <w:rFonts w:hint="eastAsia"/>
        </w:rPr>
        <w:drawing>
          <wp:inline distT="0" distB="0" distL="0" distR="0">
            <wp:extent cx="3448050" cy="4786100"/>
            <wp:effectExtent l="0" t="0" r="0" b="0"/>
            <wp:docPr id="14" name="picture" descr="descript"/>
            <wp:cNvGraphicFramePr/>
            <a:graphic>
              <a:graphicData uri="http://schemas.openxmlformats.org/drawingml/2006/picture">
                <pic:pic>
                  <pic:nvPicPr>
                    <pic:cNvPr id="15" name="picture" descr="descript"/>
                    <pic:cNvPicPr/>
                  </pic:nvPicPr>
                  <pic:blipFill rotWithShape="true">
                    <a:blip r:embed="rId10"/>
                    <a:srcRect l="0" t="0" r="0" b="0"/>
                    <a:stretch/>
                  </pic:blipFill>
                  <pic:spPr>
                    <a:xfrm rot="0">
                      <a:off x="0" y="0"/>
                      <a:ext cx="3448050" cy="4786100"/>
                    </a:xfrm>
                    <a:prstGeom prst="rect">
                      <a:avLst/>
                    </a:prstGeom>
                  </pic:spPr>
                </pic:pic>
              </a:graphicData>
            </a:graphic>
          </wp:inline>
        </w:drawing>
      </w:r>
    </w:p>
    <w:p>
      <w:pPr>
        <w:pStyle w:val="000001"/>
        <w:numPr>
          <w:ilvl w:val="0"/>
          <w:numId w:val="4"/>
        </w:numPr>
        <w:rPr>
          <w:rFonts w:hint="eastAsia"/>
        </w:rPr>
      </w:pPr>
      <w:r>
        <w:rPr>
          <w:i w:val="false"/>
          <w:strike w:val="false"/>
          <w:color w:val="000000"/>
          <w:u w:val="none"/>
        </w:rPr>
        <w:t>设备配置和更新管理</w:t>
      </w:r>
      <w:r>
        <w:rPr>
          <w:rFonts w:hint="eastAsia"/>
        </w:rPr>
        <w:t>DFD</w:t>
      </w:r>
    </w:p>
    <w:p>
      <w:pPr>
        <w:pStyle w:val="000001"/>
        <w:ind w:left="420"/>
        <w:jc w:val="center"/>
        <w:rPr>
          <w:rFonts w:hint="eastAsia"/>
        </w:rPr>
      </w:pPr>
      <w:r>
        <w:rPr>
          <w:rFonts w:hint="eastAsia"/>
        </w:rPr>
        <w:drawing>
          <wp:inline distT="0" distB="0" distL="0" distR="0">
            <wp:extent cx="2933700" cy="3829251"/>
            <wp:effectExtent l="0" t="0" r="0" b="0"/>
            <wp:docPr id="17" name="picture" descr="descript"/>
            <wp:cNvGraphicFramePr/>
            <a:graphic>
              <a:graphicData uri="http://schemas.openxmlformats.org/drawingml/2006/picture">
                <pic:pic>
                  <pic:nvPicPr>
                    <pic:cNvPr id="18" name="picture" descr="descript"/>
                    <pic:cNvPicPr/>
                  </pic:nvPicPr>
                  <pic:blipFill rotWithShape="true">
                    <a:blip r:embed="rId11"/>
                    <a:srcRect l="0" t="0" r="0" b="0"/>
                    <a:stretch/>
                  </pic:blipFill>
                  <pic:spPr>
                    <a:xfrm rot="0">
                      <a:off x="0" y="0"/>
                      <a:ext cx="2933700" cy="3829251"/>
                    </a:xfrm>
                    <a:prstGeom prst="rect">
                      <a:avLst/>
                    </a:prstGeom>
                  </pic:spPr>
                </pic:pic>
              </a:graphicData>
            </a:graphic>
          </wp:inline>
        </w:drawing>
      </w:r>
    </w:p>
    <w:p>
      <w:pPr>
        <w:pStyle w:val="000001"/>
        <w:numPr>
          <w:ilvl w:val="0"/>
          <w:numId w:val="4"/>
        </w:numPr>
        <w:rPr>
          <w:rFonts w:hint="eastAsia"/>
        </w:rPr>
      </w:pPr>
      <w:r>
        <w:rPr>
          <w:i w:val="false"/>
          <w:strike w:val="false"/>
          <w:color w:val="000000"/>
          <w:u w:val="none"/>
        </w:rPr>
        <w:t>设备故障报警和日志记录</w:t>
      </w:r>
      <w:r>
        <w:rPr>
          <w:rFonts w:hint="eastAsia"/>
        </w:rPr>
        <w:t>管理DFD</w:t>
      </w:r>
    </w:p>
    <w:p>
      <w:pPr>
        <w:pStyle w:val="000001"/>
        <w:ind w:left="420"/>
        <w:jc w:val="center"/>
        <w:rPr>
          <w:rFonts w:hint="eastAsia"/>
        </w:rPr>
      </w:pPr>
      <w:r>
        <w:rPr>
          <w:rFonts w:hint="eastAsia"/>
        </w:rPr>
        <w:drawing>
          <wp:inline distT="0" distB="0" distL="0" distR="0">
            <wp:extent cx="2657475" cy="4261125"/>
            <wp:effectExtent l="0" t="0" r="0" b="0"/>
            <wp:docPr id="20" name="picture" descr="descript"/>
            <wp:cNvGraphicFramePr/>
            <a:graphic>
              <a:graphicData uri="http://schemas.openxmlformats.org/drawingml/2006/picture">
                <pic:pic>
                  <pic:nvPicPr>
                    <pic:cNvPr id="21" name="picture" descr="descript"/>
                    <pic:cNvPicPr/>
                  </pic:nvPicPr>
                  <pic:blipFill rotWithShape="true">
                    <a:blip r:embed="rId12"/>
                    <a:srcRect l="0" t="0" r="0" b="0"/>
                    <a:stretch/>
                  </pic:blipFill>
                  <pic:spPr>
                    <a:xfrm rot="0">
                      <a:off x="0" y="0"/>
                      <a:ext cx="2657475" cy="4261125"/>
                    </a:xfrm>
                    <a:prstGeom prst="rect">
                      <a:avLst/>
                    </a:prstGeom>
                  </pic:spPr>
                </pic:pic>
              </a:graphicData>
            </a:graphic>
          </wp:inline>
        </w:drawing>
      </w:r>
    </w:p>
    <w:p>
      <w:pPr>
        <w:pStyle w:val="000001"/>
        <w:numPr>
          <w:ilvl w:val="0"/>
          <w:numId w:val="4"/>
        </w:numPr>
        <w:rPr>
          <w:rFonts w:hint="eastAsia"/>
        </w:rPr>
      </w:pPr>
      <w:r>
        <w:rPr>
          <w:rFonts w:hint="eastAsia"/>
        </w:rPr>
        <w:t>天气</w:t>
      </w:r>
      <w:r>
        <w:rPr>
          <w:rFonts w:hint="eastAsia"/>
        </w:rPr>
        <w:t>管理DFD</w:t>
      </w:r>
    </w:p>
    <w:p>
      <w:pPr>
        <w:pStyle w:val="000001"/>
        <w:pBdr>
          <w:bottom/>
        </w:pBdr>
        <w:ind w:left="420"/>
        <w:rPr>
          <w:rFonts w:hint="eastAsia"/>
        </w:rPr>
      </w:pPr>
      <w:r>
        <w:rPr>
          <w:rFonts w:hint="eastAsia"/>
        </w:rPr>
        <w:drawing>
          <wp:inline distT="0" distB="0" distL="0" distR="0">
            <wp:extent cx="5007610" cy="4158680"/>
            <wp:effectExtent l="0" t="0" r="0" b="0"/>
            <wp:docPr id="23" name="picture" descr="descript"/>
            <wp:cNvGraphicFramePr/>
            <a:graphic>
              <a:graphicData uri="http://schemas.openxmlformats.org/drawingml/2006/picture">
                <pic:pic>
                  <pic:nvPicPr>
                    <pic:cNvPr id="24" name="picture" descr="descript"/>
                    <pic:cNvPicPr/>
                  </pic:nvPicPr>
                  <pic:blipFill rotWithShape="true">
                    <a:blip r:embed="rId13"/>
                    <a:stretch/>
                  </pic:blipFill>
                  <pic:spPr>
                    <a:xfrm>
                      <a:off x="0" y="0"/>
                      <a:ext cx="5007610" cy="4158680"/>
                    </a:xfrm>
                    <a:prstGeom prst="rect">
                      <a:avLst/>
                    </a:prstGeom>
                  </pic:spPr>
                </pic:pic>
              </a:graphicData>
            </a:graphic>
          </wp:inline>
        </w:drawing>
      </w:r>
    </w:p>
    <w:p>
      <w:pPr>
        <w:pStyle w:val="000001"/>
        <w:ind w:left="420"/>
        <w:rPr>
          <w:rFonts w:hint="eastAsia"/>
        </w:rPr>
      </w:pPr>
    </w:p>
    <w:p>
      <w:pPr>
        <w:pStyle w:val="000001"/>
        <w:numPr>
          <w:ilvl w:val="0"/>
          <w:numId w:val="4"/>
        </w:numPr>
        <w:rPr>
          <w:rFonts w:hint="eastAsia"/>
        </w:rPr>
      </w:pPr>
      <w:r>
        <w:rPr>
          <w:i w:val="false"/>
          <w:strike w:val="false"/>
          <w:color w:val="000000"/>
          <w:u w:val="none"/>
        </w:rPr>
        <w:t>交通违法行为管理模块</w:t>
      </w:r>
      <w:r>
        <w:rPr>
          <w:rFonts w:hint="eastAsia"/>
        </w:rPr>
        <w:t>DFD</w:t>
      </w:r>
    </w:p>
    <w:p>
      <w:pPr>
        <w:pStyle w:val="000001"/>
        <w:pBdr/>
        <w:ind w:left="420"/>
        <w:rPr>
          <w:rFonts w:hint="eastAsia"/>
        </w:rPr>
      </w:pPr>
      <w:r>
        <w:rPr>
          <w:rFonts w:hint="eastAsia"/>
        </w:rPr>
        <w:drawing>
          <wp:inline distT="0" distB="0" distL="0" distR="0">
            <wp:extent cx="5007610" cy="3149052"/>
            <wp:effectExtent l="0" t="0" r="0" b="0"/>
            <wp:docPr id="26" name="picture" descr="descript"/>
            <wp:cNvGraphicFramePr/>
            <a:graphic>
              <a:graphicData uri="http://schemas.openxmlformats.org/drawingml/2006/picture">
                <pic:pic>
                  <pic:nvPicPr>
                    <pic:cNvPr id="27" name="picture" descr="descript"/>
                    <pic:cNvPicPr/>
                  </pic:nvPicPr>
                  <pic:blipFill rotWithShape="true">
                    <a:blip r:embed="rId14"/>
                    <a:stretch/>
                  </pic:blipFill>
                  <pic:spPr>
                    <a:xfrm>
                      <a:off x="0" y="0"/>
                      <a:ext cx="5007610" cy="3149052"/>
                    </a:xfrm>
                    <a:prstGeom prst="rect">
                      <a:avLst/>
                    </a:prstGeom>
                  </pic:spPr>
                </pic:pic>
              </a:graphicData>
            </a:graphic>
          </wp:inline>
        </w:drawing>
      </w:r>
    </w:p>
    <w:p>
      <w:pPr>
        <w:pStyle w:val="000001"/>
        <w:pBdr/>
        <w:ind w:left="420"/>
        <w:rPr>
          <w:rFonts w:hint="eastAsia"/>
        </w:rPr>
      </w:pPr>
    </w:p>
    <w:p>
      <w:pPr>
        <w:pStyle w:val="000001"/>
        <w:pBdr/>
        <w:ind w:left="420"/>
        <w:rPr>
          <w:rFonts w:hint="eastAsia"/>
        </w:rPr>
      </w:pPr>
    </w:p>
    <w:p>
      <w:pPr>
        <w:pStyle w:val="000001"/>
        <w:pBdr/>
        <w:ind w:left="420"/>
        <w:rPr>
          <w:rFonts w:hint="eastAsia"/>
        </w:rPr>
      </w:pPr>
    </w:p>
    <w:p>
      <w:pPr>
        <w:pStyle w:val="000001"/>
        <w:pBdr/>
        <w:ind w:left="420"/>
        <w:rPr>
          <w:rFonts w:hint="eastAsia"/>
        </w:rPr>
      </w:pPr>
    </w:p>
    <w:p>
      <w:pPr>
        <w:pStyle w:val="000001"/>
        <w:ind w:left="420"/>
        <w:rPr>
          <w:rFonts w:hint="eastAsia"/>
        </w:rPr>
      </w:pPr>
    </w:p>
    <w:p>
      <w:pPr>
        <w:pStyle w:val="000001"/>
        <w:numPr>
          <w:ilvl w:val="0"/>
          <w:numId w:val="4"/>
        </w:numPr>
        <w:rPr>
          <w:rFonts w:hint="eastAsia"/>
        </w:rPr>
      </w:pPr>
      <w:r>
        <w:rPr>
          <w:i w:val="false"/>
          <w:strike w:val="false"/>
          <w:color w:val="000000"/>
          <w:u w:val="none"/>
        </w:rPr>
        <w:t>车流量分析</w:t>
      </w:r>
      <w:r>
        <w:rPr>
          <w:rFonts w:hint="eastAsia"/>
        </w:rPr>
        <w:t>DFD</w:t>
      </w:r>
    </w:p>
    <w:p>
      <w:pPr>
        <w:pStyle w:val="000001"/>
        <w:pBdr/>
        <w:ind w:left="420"/>
        <w:jc w:val="center"/>
        <w:rPr>
          <w:rFonts w:hint="eastAsia"/>
        </w:rPr>
      </w:pPr>
      <w:r>
        <w:rPr>
          <w:rFonts w:hint="eastAsia"/>
        </w:rPr>
        <w:drawing>
          <wp:inline distT="0" distB="0" distL="0" distR="0">
            <wp:extent cx="2333625" cy="4846760"/>
            <wp:effectExtent l="0" t="0" r="0" b="0"/>
            <wp:docPr id="29" name="picture" descr="descript"/>
            <wp:cNvGraphicFramePr/>
            <a:graphic>
              <a:graphicData uri="http://schemas.openxmlformats.org/drawingml/2006/picture">
                <pic:pic>
                  <pic:nvPicPr>
                    <pic:cNvPr id="30" name="picture" descr="descript"/>
                    <pic:cNvPicPr/>
                  </pic:nvPicPr>
                  <pic:blipFill rotWithShape="true">
                    <a:blip r:embed="rId15"/>
                    <a:srcRect l="0" t="0" r="0" b="0"/>
                    <a:stretch/>
                  </pic:blipFill>
                  <pic:spPr>
                    <a:xfrm rot="0">
                      <a:off x="0" y="0"/>
                      <a:ext cx="2333625" cy="4846760"/>
                    </a:xfrm>
                    <a:prstGeom prst="rect">
                      <a:avLst/>
                    </a:prstGeom>
                  </pic:spPr>
                </pic:pic>
              </a:graphicData>
            </a:graphic>
          </wp:inline>
        </w:drawing>
      </w:r>
    </w:p>
    <w:p>
      <w:pPr>
        <w:pStyle w:val="000001"/>
        <w:numPr>
          <w:ilvl w:val="0"/>
          <w:numId w:val="5"/>
        </w:numPr>
        <w:pBdr/>
        <w:jc w:val="both"/>
        <w:rPr>
          <w:i w:val="false"/>
          <w:strike w:val="false"/>
          <w:color w:val="000000"/>
          <w:u w:val="none"/>
        </w:rPr>
      </w:pPr>
      <w:r>
        <w:rPr>
          <w:i w:val="false"/>
          <w:strike w:val="false"/>
          <w:color w:val="000000"/>
          <w:u w:val="none"/>
        </w:rPr>
        <w:t>通知和告警DFD</w:t>
      </w:r>
    </w:p>
    <w:p>
      <w:pPr>
        <w:pStyle w:val="000001"/>
        <w:pBdr/>
        <w:ind w:left="420"/>
        <w:jc w:val="center"/>
        <w:rPr>
          <w:rFonts w:hint="eastAsia"/>
        </w:rPr>
      </w:pPr>
      <w:r>
        <w:rPr>
          <w:rFonts w:hint="eastAsia"/>
        </w:rPr>
        <w:drawing>
          <wp:inline distT="0" distB="0" distL="0" distR="0">
            <wp:extent cx="3800475" cy="2777557"/>
            <wp:effectExtent l="0" t="0" r="0" b="0"/>
            <wp:docPr id="32" name="picture" descr="descript"/>
            <wp:cNvGraphicFramePr/>
            <a:graphic>
              <a:graphicData uri="http://schemas.openxmlformats.org/drawingml/2006/picture">
                <pic:pic>
                  <pic:nvPicPr>
                    <pic:cNvPr id="33" name="picture" descr="descript"/>
                    <pic:cNvPicPr/>
                  </pic:nvPicPr>
                  <pic:blipFill rotWithShape="true">
                    <a:blip r:embed="rId16"/>
                    <a:srcRect l="0" t="0" r="0" b="0"/>
                    <a:stretch/>
                  </pic:blipFill>
                  <pic:spPr>
                    <a:xfrm rot="0">
                      <a:off x="0" y="0"/>
                      <a:ext cx="3800475" cy="2777557"/>
                    </a:xfrm>
                    <a:prstGeom prst="rect">
                      <a:avLst/>
                    </a:prstGeom>
                  </pic:spPr>
                </pic:pic>
              </a:graphicData>
            </a:graphic>
          </wp:inline>
        </w:drawing>
      </w:r>
    </w:p>
    <w:p>
      <w:pPr>
        <w:pStyle w:val="000001"/>
        <w:numPr>
          <w:ilvl w:val="0"/>
          <w:numId w:val="5"/>
        </w:numPr>
        <w:pBdr/>
        <w:ind/>
        <w:jc w:val="both"/>
        <w:rPr>
          <w:rFonts w:hint="eastAsia"/>
        </w:rPr>
      </w:pPr>
      <w:r>
        <w:rPr>
          <w:i w:val="false"/>
          <w:strike w:val="false"/>
          <w:color w:val="000000"/>
          <w:u w:val="none"/>
        </w:rPr>
        <w:t>通知与告警DFD</w:t>
      </w:r>
    </w:p>
    <w:p>
      <w:pPr>
        <w:pStyle w:val="000001"/>
        <w:pBdr/>
        <w:ind w:left="420"/>
        <w:jc w:val="center"/>
        <w:rPr>
          <w:rFonts w:hint="eastAsia"/>
        </w:rPr>
      </w:pPr>
      <w:r>
        <w:rPr>
          <w:rFonts w:hint="eastAsia"/>
        </w:rPr>
        <w:drawing>
          <wp:inline distT="0" distB="0" distL="0" distR="0">
            <wp:extent cx="5010150" cy="1562377"/>
            <wp:effectExtent l="0" t="0" r="0" b="0"/>
            <wp:docPr id="35" name="picture" descr="descript"/>
            <wp:cNvGraphicFramePr/>
            <a:graphic>
              <a:graphicData uri="http://schemas.openxmlformats.org/drawingml/2006/picture">
                <pic:pic>
                  <pic:nvPicPr>
                    <pic:cNvPr id="36" name="picture" descr="descript"/>
                    <pic:cNvPicPr/>
                  </pic:nvPicPr>
                  <pic:blipFill rotWithShape="true">
                    <a:blip r:embed="rId17"/>
                    <a:srcRect l="0" t="0" r="0" b="0"/>
                    <a:stretch/>
                  </pic:blipFill>
                  <pic:spPr>
                    <a:xfrm rot="0">
                      <a:off x="0" y="0"/>
                      <a:ext cx="5010150" cy="1562377"/>
                    </a:xfrm>
                    <a:prstGeom prst="rect">
                      <a:avLst/>
                    </a:prstGeom>
                  </pic:spPr>
                </pic:pic>
              </a:graphicData>
            </a:graphic>
          </wp:inline>
        </w:drawing>
      </w:r>
    </w:p>
    <w:p>
      <w:pPr>
        <w:pStyle w:val="000001"/>
        <w:numPr>
          <w:ilvl w:val="0"/>
          <w:numId w:val="5"/>
        </w:numPr>
        <w:pBdr/>
        <w:ind/>
        <w:jc w:val="both"/>
        <w:rPr>
          <w:rFonts w:hint="eastAsia"/>
        </w:rPr>
      </w:pPr>
      <w:r>
        <w:rPr>
          <w:rFonts w:hint="eastAsia"/>
        </w:rPr>
        <w:t>报告生成DFD</w:t>
      </w:r>
    </w:p>
    <w:p>
      <w:pPr>
        <w:pStyle w:val="000001"/>
        <w:pBdr/>
        <w:ind w:left="420"/>
        <w:jc w:val="both"/>
        <w:rPr>
          <w:rFonts w:hint="eastAsia"/>
        </w:rPr>
      </w:pPr>
      <w:r>
        <w:rPr>
          <w:rFonts w:hint="eastAsia"/>
        </w:rPr>
        <w:drawing>
          <wp:inline distT="0" distB="0" distL="0" distR="0">
            <wp:extent cx="5010150" cy="1260337"/>
            <wp:effectExtent l="0" t="0" r="0" b="0"/>
            <wp:docPr id="38" name="picture" descr="descript"/>
            <wp:cNvGraphicFramePr/>
            <a:graphic>
              <a:graphicData uri="http://schemas.openxmlformats.org/drawingml/2006/picture">
                <pic:pic>
                  <pic:nvPicPr>
                    <pic:cNvPr id="39" name="picture" descr="descript"/>
                    <pic:cNvPicPr/>
                  </pic:nvPicPr>
                  <pic:blipFill rotWithShape="true">
                    <a:blip r:embed="rId18"/>
                    <a:srcRect l="0" t="0" r="0" b="0"/>
                    <a:stretch/>
                  </pic:blipFill>
                  <pic:spPr>
                    <a:xfrm rot="0">
                      <a:off x="0" y="0"/>
                      <a:ext cx="5010150" cy="1260337"/>
                    </a:xfrm>
                    <a:prstGeom prst="rect">
                      <a:avLst/>
                    </a:prstGeom>
                  </pic:spPr>
                </pic:pic>
              </a:graphicData>
            </a:graphic>
          </wp:inline>
        </w:drawing>
      </w:r>
    </w:p>
    <w:p>
      <w:pPr>
        <w:pStyle w:val="000001"/>
        <w:numPr>
          <w:ilvl w:val="0"/>
          <w:numId w:val="5"/>
        </w:numPr>
        <w:pBdr/>
        <w:ind/>
        <w:jc w:val="both"/>
        <w:rPr>
          <w:rFonts w:hint="eastAsia"/>
        </w:rPr>
      </w:pPr>
      <w:r>
        <w:rPr>
          <w:i w:val="false"/>
          <w:strike w:val="false"/>
          <w:color w:val="000000"/>
          <w:u w:val="none"/>
        </w:rPr>
        <w:t>反馈与建议DFD</w:t>
      </w:r>
    </w:p>
    <w:p>
      <w:pPr>
        <w:pStyle w:val="000001"/>
        <w:pBdr/>
        <w:ind w:left="420"/>
        <w:jc w:val="center"/>
        <w:rPr>
          <w:rFonts w:hint="eastAsia"/>
        </w:rPr>
      </w:pPr>
      <w:r>
        <w:rPr>
          <w:rFonts w:hint="eastAsia"/>
        </w:rPr>
        <w:drawing>
          <wp:inline distT="0" distB="0" distL="0" distR="0">
            <wp:extent cx="3272613" cy="4690745"/>
            <wp:effectExtent l="0" t="0" r="0" b="0"/>
            <wp:docPr id="41" name="picture" descr="descript"/>
            <wp:cNvGraphicFramePr/>
            <a:graphic>
              <a:graphicData uri="http://schemas.openxmlformats.org/drawingml/2006/picture">
                <pic:pic>
                  <pic:nvPicPr>
                    <pic:cNvPr id="42" name="picture" descr="descript"/>
                    <pic:cNvPicPr/>
                  </pic:nvPicPr>
                  <pic:blipFill rotWithShape="true">
                    <a:blip r:embed="rId19"/>
                    <a:srcRect l="0" t="0" r="0" b="0"/>
                    <a:stretch/>
                  </pic:blipFill>
                  <pic:spPr>
                    <a:xfrm rot="0">
                      <a:off x="0" y="0"/>
                      <a:ext cx="3272613" cy="4690745"/>
                    </a:xfrm>
                    <a:prstGeom prst="rect">
                      <a:avLst/>
                    </a:prstGeom>
                  </pic:spPr>
                </pic:pic>
              </a:graphicData>
            </a:graphic>
          </wp:inline>
        </w:drawing>
      </w:r>
    </w:p>
    <w:p>
      <w:pPr>
        <w:pStyle w:val="000001"/>
        <w:numPr>
          <w:ilvl w:val="0"/>
          <w:numId w:val="5"/>
        </w:numPr>
        <w:pBdr/>
        <w:ind/>
        <w:jc w:val="both"/>
        <w:rPr>
          <w:rFonts w:hint="eastAsia"/>
        </w:rPr>
      </w:pPr>
      <w:r>
        <w:rPr>
          <w:i w:val="false"/>
          <w:strike w:val="false"/>
          <w:color w:val="000000"/>
          <w:u w:val="none"/>
        </w:rPr>
        <w:t>后台管理DFD</w:t>
      </w:r>
    </w:p>
    <w:p>
      <w:pPr>
        <w:pStyle w:val="000001"/>
        <w:pBdr/>
        <w:ind w:left="420"/>
        <w:jc w:val="both"/>
        <w:rPr>
          <w:rFonts w:hint="eastAsia"/>
        </w:rPr>
      </w:pPr>
      <w:r>
        <w:rPr>
          <w:rFonts w:hint="eastAsia"/>
        </w:rPr>
        <w:drawing>
          <wp:inline distT="0" distB="0" distL="0" distR="0">
            <wp:extent cx="5007610" cy="1249404"/>
            <wp:effectExtent l="0" t="0" r="0" b="0"/>
            <wp:docPr id="44" name="picture" descr="descript"/>
            <wp:cNvGraphicFramePr/>
            <a:graphic>
              <a:graphicData uri="http://schemas.openxmlformats.org/drawingml/2006/picture">
                <pic:pic>
                  <pic:nvPicPr>
                    <pic:cNvPr id="45" name="picture" descr="descript"/>
                    <pic:cNvPicPr/>
                  </pic:nvPicPr>
                  <pic:blipFill rotWithShape="true">
                    <a:blip r:embed="rId20"/>
                    <a:stretch/>
                  </pic:blipFill>
                  <pic:spPr>
                    <a:xfrm>
                      <a:off x="0" y="0"/>
                      <a:ext cx="5007610" cy="1249404"/>
                    </a:xfrm>
                    <a:prstGeom prst="rect">
                      <a:avLst/>
                    </a:prstGeom>
                  </pic:spPr>
                </pic:pic>
              </a:graphicData>
            </a:graphic>
          </wp:inline>
        </w:drawing>
      </w:r>
    </w:p>
    <w:p>
      <w:pPr>
        <w:pStyle w:val="000001"/>
        <w:pBdr/>
        <w:ind w:left="420"/>
        <w:jc w:val="both"/>
        <w:rPr>
          <w:rFonts w:hint="eastAsia"/>
        </w:rPr>
      </w:pPr>
    </w:p>
    <w:p>
      <w:pPr>
        <w:pStyle w:val="000001"/>
        <w:pBdr/>
        <w:ind w:left="420"/>
        <w:jc w:val="both"/>
        <w:rPr>
          <w:rFonts w:hint="eastAsia"/>
        </w:rPr>
      </w:pPr>
    </w:p>
    <w:p>
      <w:pPr>
        <w:pStyle w:val="000001"/>
        <w:ind w:left="0"/>
        <w:rPr>
          <w:rFonts w:hint="eastAsia"/>
        </w:rPr>
      </w:pPr>
    </w:p>
    <w:p>
      <w:pPr>
        <w:pStyle w:val="000001"/>
        <w:ind w:left="420"/>
        <w:rPr>
          <w:rFonts w:hint="eastAsia"/>
        </w:rPr>
      </w:pPr>
    </w:p>
    <w:p>
      <w:pPr>
        <w:pStyle w:val="000001"/>
        <w:ind w:left="420"/>
        <w:rPr>
          <w:rFonts w:hint="eastAsia"/>
        </w:rPr>
      </w:pPr>
    </w:p>
    <w:p>
      <w:pPr>
        <w:pStyle w:val="000001"/>
        <w:ind w:left="420"/>
        <w:rPr>
          <w:rFonts w:hint="eastAsia"/>
        </w:rPr>
      </w:pPr>
    </w:p>
    <w:bookmarkStart w:id="34" w:name="_Toc506358935"/>
    <w:bookmarkStart w:id="35" w:name="_Toc171152044"/>
    <w:bookmarkStart w:id="36" w:name="_Toc280298353"/>
    <w:p>
      <w:pPr>
        <w:pStyle w:val="000003"/>
        <w:rPr>
          <w:rFonts w:hint="eastAsia"/>
          <w:shd w:val="clear" w:color="auto" w:fill="ffffff"/>
        </w:rPr>
      </w:pPr>
      <w:r>
        <w:rPr>
          <w:rFonts w:hint="eastAsia"/>
          <w:shd w:val="clear" w:color="auto" w:fill="ffffff"/>
        </w:rPr>
        <w:t>3.2数据词典</w:t>
      </w:r>
      <w:bookmarkEnd w:id="34"/>
      <w:bookmarkEnd w:id="35"/>
      <w:bookmarkEnd w:id="36"/>
    </w:p>
    <w:p>
      <w:pPr>
        <w:pStyle w:val="000001"/>
        <w:rPr/>
      </w:pPr>
      <w:r>
        <w:rPr>
          <w:i w:val="false"/>
          <w:strike w:val="false"/>
          <w:color w:val="000000"/>
          <w:u w:val="none"/>
        </w:rPr>
        <w:t>交通违章信息</w:t>
      </w:r>
      <w:r>
        <w:rPr>
          <w:rFonts w:hint="eastAsia"/>
        </w:rPr>
        <w:t>：</w:t>
      </w:r>
    </w:p>
    <w:tbl>
      <w:tblPr>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Look w:firstRow="false" w:lastRow="false" w:firstColumn="false" w:lastColumn="false" w:noHBand="false" w:noVBand="false" w:val="01e0"/>
      </w:tblPr>
      <w:tblGrid>
        <w:gridCol w:w="8568"/>
      </w:tblGrid>
      <w:tr>
        <w:trPr>
          <w:trHeight w:val="375" w:hRule="atLeast"/>
        </w:trPr>
        <w:tc>
          <w:tcPr>
            <w:tcW w:w="8568" w:type="dxa"/>
            <w:textDirection w:val="lrTb"/>
            <w:vAlign w:val="top"/>
          </w:tcPr>
          <w:p>
            <w:pPr>
              <w:pStyle w:val="000001"/>
              <w:rPr>
                <w:rFonts w:hint="eastAsia" w:ascii="宋体" w:hAnsi="宋体" w:cs="宋体"/>
                <w:kern w:val="0"/>
                <w:szCs w:val="21"/>
                <w:shd w:val="clear" w:color="auto" w:fill="ffffff"/>
              </w:rPr>
            </w:pPr>
            <w:r>
              <w:rPr>
                <w:rFonts w:hint="eastAsia" w:ascii="宋体" w:hAnsi="宋体" w:cs="宋体"/>
                <w:kern w:val="0"/>
                <w:szCs w:val="21"/>
                <w:shd w:val="clear" w:color="auto" w:fill="ffffff"/>
              </w:rPr>
              <w:t xml:space="preserve">名字： </w:t>
            </w:r>
            <w:r>
              <w:rPr>
                <w:rFonts w:hint="eastAsia" w:ascii="宋体" w:hAnsi="宋体" w:cs="宋体"/>
                <w:kern w:val="0"/>
                <w:szCs w:val="21"/>
                <w:shd w:val="clear" w:color="auto" w:fill="ffffff"/>
              </w:rPr>
              <w:t>TrafficViolation</w:t>
            </w:r>
          </w:p>
        </w:tc>
      </w:tr>
      <w:tr>
        <w:trPr>
          <w:trHeight w:val="1005" w:hRule="atLeast"/>
        </w:trPr>
        <w:tc>
          <w:tcPr>
            <w:tcW w:w="8568" w:type="dxa"/>
            <w:textDirection w:val="lrTb"/>
            <w:vAlign w:val="top"/>
          </w:tcPr>
          <w:p>
            <w:pPr>
              <w:pStyle w:val="000001"/>
              <w:rPr>
                <w:rFonts w:hint="eastAsia" w:ascii="宋体" w:hAnsi="宋体" w:cs="宋体"/>
                <w:kern w:val="0"/>
                <w:szCs w:val="21"/>
                <w:shd w:val="clear" w:color="auto" w:fill="ffffff"/>
              </w:rPr>
            </w:pPr>
            <w:r>
              <w:rPr>
                <w:rFonts w:hint="eastAsia" w:ascii="宋体" w:hAnsi="宋体" w:cs="宋体"/>
                <w:kern w:val="0"/>
                <w:szCs w:val="21"/>
                <w:shd w:val="clear" w:color="auto" w:fill="ffffff"/>
              </w:rPr>
              <w:t>别名：</w:t>
            </w:r>
            <w:r>
              <w:rPr>
                <w:i w:val="false"/>
                <w:strike w:val="false"/>
                <w:color w:val="000000"/>
                <w:u w:val="none"/>
              </w:rPr>
              <w:t>交通违章</w:t>
            </w:r>
          </w:p>
          <w:p>
            <w:pPr>
              <w:pStyle w:val="000001"/>
              <w:rPr>
                <w:rFonts w:hint="eastAsia" w:ascii="宋体" w:hAnsi="宋体" w:cs="宋体"/>
                <w:kern w:val="0"/>
                <w:szCs w:val="21"/>
                <w:shd w:val="clear" w:color="auto" w:fill="ffffff"/>
              </w:rPr>
            </w:pPr>
            <w:r>
              <w:rPr>
                <w:rFonts w:hint="eastAsia" w:ascii="宋体" w:hAnsi="宋体" w:cs="宋体"/>
                <w:kern w:val="0"/>
                <w:szCs w:val="21"/>
                <w:shd w:val="clear" w:color="auto" w:fill="ffffff"/>
              </w:rPr>
              <w:t>描述：</w:t>
            </w:r>
            <w:r>
              <w:rPr>
                <w:i w:val="false"/>
                <w:strike w:val="false"/>
                <w:color w:val="000000"/>
                <w:u w:val="none"/>
              </w:rPr>
              <w:t>记录车辆的违章情况，包括车辆编号、违章类型、时间、地点等信息。</w:t>
            </w:r>
          </w:p>
          <w:p>
            <w:pPr>
              <w:pStyle w:val="000001"/>
              <w:rPr>
                <w:rFonts w:hint="eastAsia" w:ascii="宋体" w:hAnsi="宋体" w:cs="宋体"/>
                <w:kern w:val="0"/>
                <w:szCs w:val="21"/>
                <w:shd w:val="clear" w:color="auto" w:fill="ffffff"/>
              </w:rPr>
            </w:pPr>
            <w:r>
              <w:rPr>
                <w:rFonts w:hint="eastAsia" w:ascii="宋体" w:hAnsi="宋体" w:cs="宋体"/>
                <w:kern w:val="0"/>
                <w:szCs w:val="21"/>
                <w:shd w:val="clear" w:color="auto" w:fill="ffffff"/>
              </w:rPr>
              <w:t>定义：</w:t>
            </w:r>
            <w:r>
              <w:rPr>
                <w:i w:val="false"/>
                <w:strike w:val="false"/>
                <w:color w:val="000000"/>
                <w:u w:val="none"/>
              </w:rPr>
              <w:t>交通违章信息 = 违章编号 + 车辆编号 + 违章类型 + 违章时间 + 违章地点 + 视频链接 + 处理状态</w:t>
            </w:r>
          </w:p>
        </w:tc>
      </w:tr>
    </w:tbl>
    <w:p>
      <w:pPr>
        <w:pStyle w:val="000001"/>
        <w:rPr>
          <w:rFonts w:hint="eastAsia" w:ascii="宋体" w:hAnsi="宋体" w:cs="宋体"/>
          <w:kern w:val="0"/>
          <w:szCs w:val="21"/>
          <w:shd w:val="clear" w:color="auto" w:fill="ffffff"/>
        </w:rPr>
      </w:pPr>
    </w:p>
    <w:p>
      <w:pPr>
        <w:pStyle w:val="000001"/>
        <w:rPr>
          <w:rFonts w:hint="eastAsia" w:ascii="宋体" w:hAnsi="宋体" w:cs="宋体"/>
          <w:kern w:val="0"/>
          <w:szCs w:val="21"/>
          <w:shd w:val="clear" w:color="auto" w:fill="ffffff"/>
        </w:rPr>
      </w:pPr>
      <w:r>
        <w:rPr>
          <w:rFonts w:hint="eastAsia" w:ascii="宋体" w:hAnsi="宋体" w:cs="宋体"/>
          <w:kern w:val="0"/>
          <w:szCs w:val="21"/>
          <w:shd w:val="clear" w:color="auto" w:fill="ffffff"/>
        </w:rPr>
        <w:t>设备管理</w:t>
      </w:r>
      <w:r>
        <w:rPr>
          <w:rFonts w:hint="eastAsia" w:ascii="宋体" w:hAnsi="宋体" w:cs="宋体"/>
          <w:kern w:val="0"/>
          <w:szCs w:val="21"/>
          <w:shd w:val="clear" w:color="auto" w:fill="ffffff"/>
        </w:rPr>
        <w:t>：</w:t>
      </w:r>
    </w:p>
    <w:tbl>
      <w:tblPr>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Look w:firstRow="false" w:lastRow="false" w:firstColumn="false" w:lastColumn="false" w:noHBand="false" w:noVBand="false" w:val="01e0"/>
      </w:tblPr>
      <w:tblGrid>
        <w:gridCol w:w="8522"/>
      </w:tblGrid>
      <w:tr>
        <w:trPr>
          <w:trHeight w:val="360" w:hRule="atLeast"/>
        </w:trPr>
        <w:tc>
          <w:tcPr>
            <w:tcW w:w="8522" w:type="dxa"/>
            <w:textDirection w:val="lrTb"/>
            <w:vAlign w:val="top"/>
          </w:tcPr>
          <w:p>
            <w:pPr>
              <w:pStyle w:val="000001"/>
              <w:rPr>
                <w:rFonts w:hint="eastAsia" w:ascii="宋体" w:hAnsi="宋体" w:cs="宋体"/>
                <w:kern w:val="0"/>
                <w:szCs w:val="21"/>
                <w:shd w:val="clear" w:color="auto" w:fill="ffffff"/>
              </w:rPr>
            </w:pPr>
            <w:r>
              <w:rPr>
                <w:rFonts w:hint="eastAsia" w:ascii="宋体" w:hAnsi="宋体" w:cs="宋体"/>
                <w:kern w:val="0"/>
                <w:szCs w:val="21"/>
                <w:shd w:val="clear" w:color="auto" w:fill="ffffff"/>
              </w:rPr>
              <w:t xml:space="preserve">名字： </w:t>
            </w:r>
            <w:r>
              <w:rPr>
                <w:rFonts w:hint="eastAsia" w:ascii="宋体" w:hAnsi="宋体" w:cs="宋体"/>
                <w:kern w:val="0"/>
                <w:szCs w:val="21"/>
                <w:shd w:val="clear" w:color="auto" w:fill="ffffff"/>
              </w:rPr>
              <w:t>DeviceManagement</w:t>
            </w:r>
          </w:p>
        </w:tc>
      </w:tr>
      <w:tr>
        <w:trPr>
          <w:trHeight w:val="870" w:hRule="atLeast"/>
        </w:trPr>
        <w:tc>
          <w:tcPr>
            <w:tcW w:w="8522" w:type="dxa"/>
            <w:textDirection w:val="lrTb"/>
            <w:vAlign w:val="top"/>
          </w:tcPr>
          <w:p>
            <w:pPr>
              <w:pStyle w:val="000001"/>
              <w:rPr>
                <w:i w:val="false"/>
                <w:strike w:val="false"/>
                <w:color w:val="000000"/>
                <w:u w:val="none"/>
              </w:rPr>
            </w:pPr>
            <w:r>
              <w:rPr>
                <w:i w:val="false"/>
                <w:strike w:val="false"/>
                <w:color w:val="000000"/>
                <w:u w:val="none"/>
              </w:rPr>
              <w:t>别名：设备信息</w:t>
            </w:r>
          </w:p>
          <w:p>
            <w:pPr>
              <w:pStyle w:val="000001"/>
              <w:rPr>
                <w:i w:val="false"/>
                <w:strike w:val="false"/>
                <w:color w:val="000000"/>
                <w:u w:val="none"/>
              </w:rPr>
            </w:pPr>
            <w:r>
              <w:rPr>
                <w:i w:val="false"/>
                <w:strike w:val="false"/>
                <w:color w:val="000000"/>
                <w:u w:val="none"/>
              </w:rPr>
              <w:t>描述：记录设备的基本信息，包括设备状态、配置、故障信息等。</w:t>
            </w:r>
          </w:p>
          <w:p>
            <w:pPr>
              <w:pStyle w:val="000001"/>
              <w:rPr>
                <w:rFonts w:hint="eastAsia" w:ascii="宋体" w:hAnsi="宋体" w:cs="宋体"/>
                <w:kern w:val="0"/>
                <w:szCs w:val="21"/>
                <w:shd w:val="clear" w:color="auto" w:fill="ffffff"/>
              </w:rPr>
            </w:pPr>
            <w:r>
              <w:rPr>
                <w:i w:val="false"/>
                <w:strike w:val="false"/>
                <w:color w:val="000000"/>
                <w:u w:val="none"/>
              </w:rPr>
              <w:t>定义：设备管理 = 设备编号 + 设备名称 + 设备状态 + 设备配置 + 故障信息 + 记录时间</w:t>
            </w:r>
          </w:p>
        </w:tc>
      </w:tr>
    </w:tbl>
    <w:p>
      <w:pPr>
        <w:pStyle w:val="000001"/>
        <w:rPr>
          <w:rFonts w:hint="eastAsia" w:ascii="宋体" w:hAnsi="宋体" w:cs="宋体"/>
          <w:kern w:val="0"/>
          <w:szCs w:val="21"/>
          <w:shd w:val="clear" w:color="auto" w:fill="ffffff"/>
        </w:rPr>
      </w:pPr>
    </w:p>
    <w:p>
      <w:pPr>
        <w:pStyle w:val="000001"/>
        <w:rPr>
          <w:rFonts w:hint="eastAsia" w:ascii="宋体" w:hAnsi="宋体" w:cs="宋体"/>
          <w:kern w:val="0"/>
          <w:szCs w:val="21"/>
          <w:shd w:val="clear" w:color="auto" w:fill="ffffff"/>
        </w:rPr>
      </w:pPr>
      <w:r>
        <w:rPr>
          <w:i w:val="false"/>
          <w:strike w:val="false"/>
          <w:color w:val="000000"/>
          <w:u w:val="none"/>
        </w:rPr>
        <w:t>天气信息</w:t>
      </w:r>
      <w:r>
        <w:rPr>
          <w:rFonts w:hint="eastAsia" w:ascii="宋体" w:hAnsi="宋体" w:cs="宋体"/>
          <w:kern w:val="0"/>
          <w:szCs w:val="21"/>
          <w:shd w:val="clear" w:color="auto" w:fill="ffffff"/>
        </w:rPr>
        <w:t>：</w:t>
      </w:r>
    </w:p>
    <w:tbl>
      <w:tblPr>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Look w:firstRow="false" w:lastRow="false" w:firstColumn="false" w:lastColumn="false" w:noHBand="false" w:noVBand="false" w:val="01e0"/>
      </w:tblPr>
      <w:tblGrid>
        <w:gridCol w:w="8522"/>
      </w:tblGrid>
      <w:tr>
        <w:trPr>
          <w:trHeight w:val="1476" w:hRule="atLeast"/>
        </w:trPr>
        <w:tc>
          <w:tcPr>
            <w:tcW w:w="8522" w:type="dxa"/>
            <w:textDirection w:val="lrTb"/>
            <w:vAlign w:val="top"/>
          </w:tcPr>
          <w:p>
            <w:pPr>
              <w:pStyle w:val="000001"/>
              <w:rPr>
                <w:rFonts w:hint="eastAsia" w:ascii="宋体" w:hAnsi="宋体" w:cs="宋体"/>
                <w:kern w:val="0"/>
                <w:szCs w:val="21"/>
                <w:shd w:val="clear" w:color="auto" w:fill="ffffff"/>
              </w:rPr>
            </w:pPr>
            <w:r>
              <w:rPr>
                <w:rFonts w:hint="eastAsia" w:ascii="宋体" w:hAnsi="宋体" w:cs="宋体"/>
                <w:kern w:val="0"/>
                <w:szCs w:val="21"/>
                <w:shd w:val="clear" w:color="auto" w:fill="ffffff"/>
              </w:rPr>
              <w:t>名字：</w:t>
            </w:r>
            <w:r>
              <w:rPr>
                <w:rFonts w:hint="eastAsia" w:ascii="宋体" w:hAnsi="宋体" w:cs="宋体"/>
                <w:kern w:val="0"/>
                <w:szCs w:val="21"/>
                <w:shd w:val="clear" w:color="auto" w:fill="ffffff"/>
              </w:rPr>
              <w:t>WeatherInfo</w:t>
            </w:r>
          </w:p>
          <w:p>
            <w:pPr>
              <w:pStyle w:val="000001"/>
              <w:rPr>
                <w:rFonts w:hint="eastAsia" w:ascii="宋体" w:hAnsi="宋体" w:cs="宋体"/>
                <w:kern w:val="0"/>
                <w:szCs w:val="21"/>
                <w:shd w:val="clear" w:color="auto" w:fill="ffffff"/>
              </w:rPr>
            </w:pPr>
            <w:r>
              <w:rPr>
                <w:rFonts w:hint="eastAsia" w:ascii="宋体" w:hAnsi="宋体" w:cs="宋体"/>
                <w:noProof/>
                <w:kern w:val="0"/>
                <w:szCs w:val="21"/>
              </w:rPr>
              <w:pict>
                <v:shapetype id="_x0000_t20" coordsize="21600,21600" o:spt="20">
                  <v:stroke joinstyle="miter"/>
                  <v:path o:extrusionok="f"/>
                  <o:lock v:ext="edit" aspectratio="t"/>
                </v:shapetype>
                <v:line id="_x0000_s1341" style="position:absolute;mso-position-horizontal-relative:text;mso-position-vertical-relative:text;z-index:524289;" filled="f" from="-5.4pt,1.2pt" to="417.6pt,1.2pt"/>
              </w:pict>
            </w:r>
            <w:r>
              <w:rPr>
                <w:rFonts w:hint="eastAsia" w:ascii="宋体" w:hAnsi="宋体" w:cs="宋体"/>
                <w:kern w:val="0"/>
                <w:szCs w:val="21"/>
                <w:shd w:val="clear" w:color="auto" w:fill="ffffff"/>
              </w:rPr>
              <w:t>别名：员工信息</w:t>
            </w:r>
          </w:p>
          <w:p>
            <w:pPr>
              <w:pStyle w:val="000001"/>
              <w:pBdr/>
              <w:rPr>
                <w:rFonts w:hint="eastAsia" w:ascii="宋体" w:hAnsi="宋体" w:cs="宋体"/>
                <w:kern w:val="0"/>
                <w:szCs w:val="21"/>
                <w:shd w:val="clear" w:color="auto" w:fill="ffffff"/>
              </w:rPr>
            </w:pPr>
            <w:r>
              <w:rPr>
                <w:rFonts w:hint="eastAsia" w:ascii="宋体" w:hAnsi="宋体" w:cs="宋体"/>
                <w:kern w:val="0"/>
                <w:szCs w:val="21"/>
                <w:shd w:val="clear" w:color="auto" w:fill="ffffff"/>
              </w:rPr>
              <w:t>别名：气象信息</w:t>
            </w:r>
          </w:p>
          <w:p>
            <w:pPr>
              <w:pStyle w:val="000001"/>
              <w:pBdr/>
              <w:rPr>
                <w:rFonts w:hint="eastAsia" w:ascii="宋体" w:hAnsi="宋体" w:cs="宋体"/>
                <w:kern w:val="0"/>
                <w:szCs w:val="21"/>
                <w:shd w:val="clear" w:color="auto" w:fill="ffffff"/>
              </w:rPr>
            </w:pPr>
            <w:r>
              <w:rPr>
                <w:rFonts w:hint="eastAsia" w:ascii="宋体" w:hAnsi="宋体" w:cs="宋体"/>
                <w:kern w:val="0"/>
                <w:szCs w:val="21"/>
                <w:shd w:val="clear" w:color="auto" w:fill="ffffff"/>
              </w:rPr>
              <w:t>描述：记录城市的天气数据，包括温度、湿度、风速等信息。</w:t>
            </w:r>
          </w:p>
          <w:p>
            <w:pPr>
              <w:pStyle w:val="000001"/>
              <w:rPr>
                <w:rFonts w:hint="eastAsia" w:ascii="宋体" w:hAnsi="宋体" w:cs="宋体"/>
                <w:kern w:val="0"/>
                <w:szCs w:val="21"/>
                <w:shd w:val="clear" w:color="auto" w:fill="ffffff"/>
              </w:rPr>
            </w:pPr>
            <w:r>
              <w:rPr>
                <w:rFonts w:hint="eastAsia" w:ascii="宋体" w:hAnsi="宋体" w:cs="宋体"/>
                <w:kern w:val="0"/>
                <w:szCs w:val="21"/>
                <w:shd w:val="clear" w:color="auto" w:fill="ffffff"/>
              </w:rPr>
              <w:t>定义：天气信息 = 数据编号 + 城市名称 + 温度 + 湿度 + 风速 + 日期 + 时间</w:t>
            </w:r>
          </w:p>
        </w:tc>
      </w:tr>
    </w:tbl>
    <w:p>
      <w:pPr>
        <w:pStyle w:val="000001"/>
        <w:rPr>
          <w:rFonts w:hint="eastAsia" w:ascii="宋体" w:hAnsi="宋体" w:cs="宋体"/>
          <w:kern w:val="0"/>
          <w:szCs w:val="21"/>
          <w:shd w:val="clear" w:color="auto" w:fill="ffffff"/>
        </w:rPr>
      </w:pPr>
    </w:p>
    <w:p>
      <w:pPr>
        <w:pStyle w:val="000001"/>
        <w:rPr>
          <w:rFonts w:hint="eastAsia" w:ascii="宋体" w:hAnsi="宋体" w:cs="宋体"/>
          <w:kern w:val="0"/>
          <w:szCs w:val="21"/>
          <w:shd w:val="clear" w:color="auto" w:fill="ffffff"/>
        </w:rPr>
      </w:pPr>
    </w:p>
    <w:p>
      <w:pPr>
        <w:pStyle w:val="000001"/>
        <w:rPr>
          <w:rFonts w:hint="eastAsia" w:ascii="宋体" w:hAnsi="宋体" w:cs="宋体"/>
          <w:kern w:val="0"/>
          <w:szCs w:val="21"/>
          <w:shd w:val="clear" w:color="auto" w:fill="ffffff"/>
        </w:rPr>
      </w:pPr>
      <w:r>
        <w:rPr>
          <w:i w:val="false"/>
          <w:strike w:val="false"/>
          <w:color w:val="000000"/>
          <w:u w:val="none"/>
        </w:rPr>
        <w:t>交通流量分析</w:t>
      </w:r>
      <w:r>
        <w:rPr>
          <w:rFonts w:hint="eastAsia" w:ascii="宋体" w:hAnsi="宋体" w:cs="宋体"/>
          <w:kern w:val="0"/>
          <w:szCs w:val="21"/>
          <w:shd w:val="clear" w:color="auto" w:fill="ffffff"/>
        </w:rPr>
        <w:t>：</w:t>
      </w:r>
    </w:p>
    <w:tbl>
      <w:tblPr>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Look w:firstRow="false" w:lastRow="false" w:firstColumn="false" w:lastColumn="false" w:noHBand="false" w:noVBand="false" w:val="01e0"/>
      </w:tblPr>
      <w:tblGrid>
        <w:gridCol w:w="8522"/>
      </w:tblGrid>
      <w:tr>
        <w:trPr>
          <w:trHeight w:val="270" w:hRule="atLeast"/>
        </w:trPr>
        <w:tc>
          <w:tcPr>
            <w:tcW w:w="8522" w:type="dxa"/>
            <w:textDirection w:val="lrTb"/>
            <w:vAlign w:val="top"/>
          </w:tcPr>
          <w:p>
            <w:pPr>
              <w:pStyle w:val="000001"/>
              <w:rPr>
                <w:rFonts w:hint="eastAsia" w:ascii="宋体" w:hAnsi="宋体" w:cs="宋体"/>
                <w:kern w:val="0"/>
                <w:szCs w:val="21"/>
                <w:shd w:val="clear" w:color="auto" w:fill="ffffff"/>
              </w:rPr>
            </w:pPr>
            <w:r>
              <w:rPr>
                <w:rFonts w:hint="eastAsia" w:ascii="宋体" w:hAnsi="宋体" w:cs="宋体"/>
                <w:kern w:val="0"/>
                <w:szCs w:val="21"/>
                <w:shd w:val="clear" w:color="auto" w:fill="ffffff"/>
              </w:rPr>
              <w:t>名字：</w:t>
            </w:r>
            <w:r>
              <w:rPr>
                <w:rFonts w:hint="eastAsia" w:ascii="宋体" w:hAnsi="宋体" w:cs="宋体"/>
                <w:kern w:val="0"/>
                <w:szCs w:val="21"/>
                <w:shd w:val="clear" w:color="auto" w:fill="ffffff"/>
              </w:rPr>
              <w:t>TrafficFlowAnalysis</w:t>
            </w:r>
          </w:p>
        </w:tc>
      </w:tr>
      <w:tr>
        <w:trPr>
          <w:trHeight w:val="990" w:hRule="atLeast"/>
        </w:trPr>
        <w:tc>
          <w:tcPr>
            <w:tcW w:w="8522" w:type="dxa"/>
            <w:textDirection w:val="lrTb"/>
            <w:vAlign w:val="top"/>
          </w:tcPr>
          <w:p>
            <w:pPr>
              <w:pStyle w:val="000001"/>
              <w:rPr>
                <w:rFonts w:hint="eastAsia" w:ascii="宋体" w:hAnsi="宋体" w:cs="宋体"/>
                <w:kern w:val="0"/>
                <w:szCs w:val="21"/>
                <w:shd w:val="clear" w:color="auto" w:fill="ffffff"/>
              </w:rPr>
            </w:pPr>
            <w:r>
              <w:rPr>
                <w:rFonts w:hint="eastAsia" w:ascii="宋体" w:hAnsi="宋体" w:cs="宋体"/>
                <w:kern w:val="0"/>
                <w:szCs w:val="21"/>
                <w:shd w:val="clear" w:color="auto" w:fill="ffffff"/>
              </w:rPr>
              <w:t>别名：</w:t>
            </w:r>
            <w:r>
              <w:rPr>
                <w:i w:val="false"/>
                <w:strike w:val="false"/>
                <w:color w:val="000000"/>
                <w:u w:val="none"/>
              </w:rPr>
              <w:t>流量统计</w:t>
            </w:r>
          </w:p>
          <w:p>
            <w:pPr>
              <w:pStyle w:val="000001"/>
              <w:pBdr/>
              <w:rPr>
                <w:rFonts w:hint="eastAsia" w:ascii="宋体" w:hAnsi="宋体" w:cs="宋体"/>
                <w:kern w:val="0"/>
                <w:szCs w:val="21"/>
                <w:shd w:val="clear" w:color="auto" w:fill="ffffff"/>
              </w:rPr>
            </w:pPr>
            <w:r>
              <w:rPr>
                <w:rFonts w:hint="eastAsia" w:ascii="宋体" w:hAnsi="宋体" w:cs="宋体"/>
                <w:kern w:val="0"/>
                <w:szCs w:val="21"/>
                <w:shd w:val="clear" w:color="auto" w:fill="ffffff"/>
              </w:rPr>
              <w:t>描述：记录交通流量分析的数据，包括车辆流量、车种、车道方向等信息。</w:t>
            </w:r>
          </w:p>
          <w:p>
            <w:pPr>
              <w:pStyle w:val="000001"/>
              <w:rPr>
                <w:rFonts w:hint="eastAsia" w:ascii="宋体" w:hAnsi="宋体" w:cs="宋体"/>
                <w:kern w:val="0"/>
                <w:szCs w:val="21"/>
                <w:shd w:val="clear" w:color="auto" w:fill="ffffff"/>
              </w:rPr>
            </w:pPr>
            <w:r>
              <w:rPr>
                <w:rFonts w:hint="eastAsia" w:ascii="宋体" w:hAnsi="宋体" w:cs="宋体"/>
                <w:kern w:val="0"/>
                <w:szCs w:val="21"/>
                <w:shd w:val="clear" w:color="auto" w:fill="ffffff"/>
              </w:rPr>
              <w:t>定义：交通流量分析 = 数据编号 + 检测时间 + 车辆流量 + 车辆类型 + 车道方向 + 统计类型</w:t>
            </w:r>
          </w:p>
        </w:tc>
      </w:tr>
    </w:tbl>
    <w:p>
      <w:pPr>
        <w:pStyle w:val="000001"/>
        <w:rPr>
          <w:rFonts w:hint="eastAsia" w:ascii="宋体" w:hAnsi="宋体" w:cs="宋体"/>
          <w:kern w:val="0"/>
          <w:szCs w:val="21"/>
          <w:shd w:val="clear" w:color="auto" w:fill="ffffff"/>
        </w:rPr>
      </w:pPr>
    </w:p>
    <w:p>
      <w:pPr>
        <w:pStyle w:val="000001"/>
        <w:rPr>
          <w:rFonts w:hint="eastAsia" w:ascii="宋体" w:hAnsi="宋体" w:cs="宋体"/>
          <w:kern w:val="0"/>
          <w:szCs w:val="21"/>
          <w:shd w:val="clear" w:color="auto" w:fill="ffffff"/>
        </w:rPr>
      </w:pPr>
      <w:r>
        <w:rPr>
          <w:i w:val="false"/>
          <w:strike w:val="false"/>
          <w:color w:val="000000"/>
          <w:u w:val="none"/>
        </w:rPr>
        <w:t xml:space="preserve">通知 </w:t>
      </w:r>
      <w:r>
        <w:rPr>
          <w:rFonts w:hint="eastAsia" w:ascii="宋体" w:hAnsi="宋体" w:cs="宋体"/>
          <w:kern w:val="0"/>
          <w:szCs w:val="21"/>
          <w:shd w:val="clear" w:color="auto" w:fill="ffffff"/>
        </w:rPr>
        <w:t>：</w:t>
      </w:r>
    </w:p>
    <w:tbl>
      <w:tblPr>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Look w:firstRow="false" w:lastRow="false" w:firstColumn="false" w:lastColumn="false" w:noHBand="false" w:noVBand="false" w:val="01e0"/>
      </w:tblPr>
      <w:tblGrid>
        <w:gridCol w:w="8522"/>
      </w:tblGrid>
      <w:tr>
        <w:trPr>
          <w:trHeight w:val="345" w:hRule="atLeast"/>
        </w:trPr>
        <w:tc>
          <w:tcPr>
            <w:tcW w:w="8522" w:type="dxa"/>
            <w:textDirection w:val="lrTb"/>
            <w:vAlign w:val="top"/>
          </w:tcPr>
          <w:p>
            <w:pPr>
              <w:pStyle w:val="000001"/>
              <w:rPr>
                <w:rFonts w:hint="eastAsia" w:ascii="宋体" w:hAnsi="宋体" w:cs="宋体"/>
                <w:kern w:val="0"/>
                <w:szCs w:val="21"/>
                <w:shd w:val="clear" w:color="auto" w:fill="ffffff"/>
              </w:rPr>
            </w:pPr>
            <w:r>
              <w:rPr>
                <w:rFonts w:hint="eastAsia" w:ascii="宋体" w:hAnsi="宋体" w:cs="宋体"/>
                <w:kern w:val="0"/>
                <w:szCs w:val="21"/>
                <w:shd w:val="clear" w:color="auto" w:fill="ffffff"/>
              </w:rPr>
              <w:t>名字：</w:t>
            </w:r>
            <w:r>
              <w:rPr>
                <w:rFonts w:hint="eastAsia" w:ascii="宋体" w:hAnsi="宋体" w:cs="宋体"/>
                <w:kern w:val="0"/>
                <w:szCs w:val="21"/>
                <w:shd w:val="clear" w:color="auto" w:fill="ffffff"/>
              </w:rPr>
              <w:t>Notification</w:t>
            </w:r>
          </w:p>
        </w:tc>
      </w:tr>
      <w:tr>
        <w:trPr>
          <w:trHeight w:val="900" w:hRule="atLeast"/>
        </w:trPr>
        <w:tc>
          <w:tcPr>
            <w:tcW w:w="8522" w:type="dxa"/>
            <w:textDirection w:val="lrTb"/>
            <w:vAlign w:val="top"/>
          </w:tcPr>
          <w:p>
            <w:pPr>
              <w:pStyle w:val="000001"/>
              <w:rPr>
                <w:rFonts w:hint="eastAsia" w:ascii="宋体" w:hAnsi="宋体" w:cs="宋体"/>
                <w:kern w:val="0"/>
                <w:szCs w:val="21"/>
                <w:shd w:val="clear" w:color="auto" w:fill="ffffff"/>
              </w:rPr>
            </w:pPr>
            <w:r>
              <w:rPr>
                <w:rFonts w:hint="eastAsia" w:ascii="宋体" w:hAnsi="宋体" w:cs="宋体"/>
                <w:kern w:val="0"/>
                <w:szCs w:val="21"/>
                <w:shd w:val="clear" w:color="auto" w:fill="ffffff"/>
              </w:rPr>
              <w:t>别名：</w:t>
            </w:r>
            <w:r>
              <w:rPr>
                <w:i w:val="false"/>
                <w:strike w:val="false"/>
                <w:color w:val="000000"/>
                <w:u w:val="none"/>
              </w:rPr>
              <w:t>消息通知</w:t>
            </w:r>
          </w:p>
          <w:p>
            <w:pPr>
              <w:pStyle w:val="000001"/>
              <w:pBdr/>
              <w:rPr>
                <w:rFonts w:hint="eastAsia" w:ascii="宋体" w:hAnsi="宋体" w:cs="宋体"/>
                <w:kern w:val="0"/>
                <w:szCs w:val="21"/>
                <w:shd w:val="clear" w:color="auto" w:fill="ffffff"/>
              </w:rPr>
            </w:pPr>
            <w:r>
              <w:rPr>
                <w:rFonts w:hint="eastAsia" w:ascii="宋体" w:hAnsi="宋体" w:cs="宋体"/>
                <w:kern w:val="0"/>
                <w:szCs w:val="21"/>
                <w:shd w:val="clear" w:color="auto" w:fill="ffffff"/>
              </w:rPr>
              <w:t>描述：记录系统中的通知信息，包括通知类型、内容、时间等。</w:t>
            </w:r>
          </w:p>
          <w:p>
            <w:pPr>
              <w:pStyle w:val="000001"/>
              <w:rPr>
                <w:rFonts w:hint="eastAsia" w:ascii="宋体" w:hAnsi="宋体" w:cs="宋体"/>
                <w:kern w:val="0"/>
                <w:szCs w:val="21"/>
                <w:shd w:val="clear" w:color="auto" w:fill="ffffff"/>
              </w:rPr>
            </w:pPr>
            <w:r>
              <w:rPr>
                <w:rFonts w:hint="eastAsia" w:ascii="宋体" w:hAnsi="宋体" w:cs="宋体"/>
                <w:kern w:val="0"/>
                <w:szCs w:val="21"/>
                <w:shd w:val="clear" w:color="auto" w:fill="ffffff"/>
              </w:rPr>
              <w:t>定义：通知 = 通知编号 + 类型 + 内容 + 时间 + 用户编号 + 状态</w:t>
            </w:r>
          </w:p>
        </w:tc>
      </w:tr>
    </w:tbl>
    <w:p>
      <w:pPr>
        <w:pStyle w:val="000001"/>
        <w:rPr>
          <w:rFonts w:hint="eastAsia" w:ascii="宋体" w:hAnsi="宋体" w:cs="宋体"/>
          <w:kern w:val="0"/>
          <w:szCs w:val="21"/>
          <w:shd w:val="clear" w:color="auto" w:fill="ffffff"/>
        </w:rPr>
      </w:pPr>
    </w:p>
    <w:p>
      <w:pPr>
        <w:pStyle w:val="000001"/>
        <w:rPr>
          <w:rFonts w:hint="eastAsia" w:ascii="宋体" w:hAnsi="宋体" w:cs="宋体"/>
          <w:kern w:val="0"/>
          <w:szCs w:val="21"/>
          <w:shd w:val="clear" w:color="auto" w:fill="ffffff"/>
        </w:rPr>
      </w:pPr>
      <w:r>
        <w:rPr>
          <w:i w:val="false"/>
          <w:strike w:val="false"/>
          <w:color w:val="000000"/>
          <w:u w:val="none"/>
        </w:rPr>
        <w:t>违章处理</w:t>
      </w:r>
      <w:r>
        <w:rPr>
          <w:rFonts w:hint="eastAsia" w:ascii="宋体" w:hAnsi="宋体" w:cs="宋体"/>
          <w:kern w:val="0"/>
          <w:szCs w:val="21"/>
          <w:shd w:val="clear" w:color="auto" w:fill="ffffff"/>
        </w:rPr>
        <w:t>：</w:t>
      </w:r>
    </w:p>
    <w:tbl>
      <w:tblPr>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Look w:firstRow="false" w:lastRow="false" w:firstColumn="false" w:lastColumn="false" w:noHBand="false" w:noVBand="false" w:val="01e0"/>
      </w:tblPr>
      <w:tblGrid>
        <w:gridCol w:w="8522"/>
      </w:tblGrid>
      <w:tr>
        <w:trPr>
          <w:trHeight w:val="315" w:hRule="atLeast"/>
        </w:trPr>
        <w:tc>
          <w:tcPr>
            <w:tcW w:w="8522" w:type="dxa"/>
            <w:textDirection w:val="lrTb"/>
            <w:vAlign w:val="top"/>
          </w:tcPr>
          <w:p>
            <w:pPr>
              <w:pStyle w:val="000001"/>
              <w:rPr>
                <w:rFonts w:hint="eastAsia" w:ascii="宋体" w:hAnsi="宋体" w:cs="宋体"/>
                <w:kern w:val="0"/>
                <w:szCs w:val="21"/>
                <w:shd w:val="clear" w:color="auto" w:fill="ffffff"/>
              </w:rPr>
            </w:pPr>
            <w:r>
              <w:rPr>
                <w:rFonts w:hint="eastAsia" w:ascii="宋体" w:hAnsi="宋体" w:cs="宋体"/>
                <w:kern w:val="0"/>
                <w:szCs w:val="21"/>
                <w:shd w:val="clear" w:color="auto" w:fill="ffffff"/>
              </w:rPr>
              <w:t>名字：</w:t>
            </w:r>
            <w:r>
              <w:rPr>
                <w:rFonts w:hint="eastAsia" w:ascii="宋体" w:hAnsi="宋体" w:cs="宋体"/>
                <w:kern w:val="0"/>
                <w:szCs w:val="21"/>
                <w:shd w:val="clear" w:color="auto" w:fill="ffffff"/>
              </w:rPr>
              <w:t>ViolationHandling</w:t>
            </w:r>
          </w:p>
        </w:tc>
      </w:tr>
      <w:tr>
        <w:trPr>
          <w:trHeight w:val="930" w:hRule="atLeast"/>
        </w:trPr>
        <w:tc>
          <w:tcPr>
            <w:tcW w:w="8522" w:type="dxa"/>
            <w:textDirection w:val="lrTb"/>
            <w:vAlign w:val="top"/>
          </w:tcPr>
          <w:p>
            <w:pPr>
              <w:pStyle w:val="000001"/>
              <w:rPr>
                <w:rFonts w:hint="eastAsia" w:ascii="宋体" w:hAnsi="宋体" w:cs="宋体"/>
                <w:kern w:val="0"/>
                <w:szCs w:val="21"/>
                <w:shd w:val="clear" w:color="auto" w:fill="ffffff"/>
              </w:rPr>
            </w:pPr>
            <w:r>
              <w:rPr>
                <w:rFonts w:hint="eastAsia" w:ascii="宋体" w:hAnsi="宋体" w:cs="宋体"/>
                <w:kern w:val="0"/>
                <w:szCs w:val="21"/>
                <w:shd w:val="clear" w:color="auto" w:fill="ffffff"/>
              </w:rPr>
              <w:t>别名：</w:t>
            </w:r>
            <w:r>
              <w:rPr>
                <w:i w:val="false"/>
                <w:strike w:val="false"/>
                <w:color w:val="000000"/>
                <w:u w:val="none"/>
              </w:rPr>
              <w:t>违章处理记录</w:t>
            </w:r>
          </w:p>
          <w:p>
            <w:pPr>
              <w:pStyle w:val="000001"/>
              <w:pBdr/>
              <w:rPr>
                <w:rFonts w:hint="eastAsia" w:ascii="宋体" w:hAnsi="宋体" w:cs="宋体"/>
                <w:kern w:val="0"/>
                <w:szCs w:val="21"/>
                <w:shd w:val="clear" w:color="auto" w:fill="ffffff"/>
              </w:rPr>
            </w:pPr>
            <w:r>
              <w:rPr>
                <w:rFonts w:hint="eastAsia" w:ascii="宋体" w:hAnsi="宋体" w:cs="宋体"/>
                <w:kern w:val="0"/>
                <w:szCs w:val="21"/>
                <w:shd w:val="clear" w:color="auto" w:fill="ffffff"/>
              </w:rPr>
              <w:t>描述：记录违章处理的情况，包括用户处理情况、罚款金额等。</w:t>
            </w:r>
          </w:p>
          <w:p>
            <w:pPr>
              <w:pStyle w:val="000001"/>
              <w:rPr>
                <w:rFonts w:hint="eastAsia" w:ascii="宋体" w:hAnsi="宋体" w:cs="宋体"/>
                <w:kern w:val="0"/>
                <w:szCs w:val="21"/>
                <w:shd w:val="clear" w:color="auto" w:fill="ffffff"/>
              </w:rPr>
            </w:pPr>
            <w:r>
              <w:rPr>
                <w:rFonts w:hint="eastAsia" w:ascii="宋体" w:hAnsi="宋体" w:cs="宋体"/>
                <w:kern w:val="0"/>
                <w:szCs w:val="21"/>
                <w:shd w:val="clear" w:color="auto" w:fill="ffffff"/>
              </w:rPr>
              <w:t>定义：违章处理 = 处理编号 + 用户编号 + 违章编号 + 视频链接 + 罚款金额 + 处理状态</w:t>
            </w:r>
          </w:p>
        </w:tc>
      </w:tr>
    </w:tbl>
    <w:p>
      <w:pPr>
        <w:pStyle w:val="000001"/>
        <w:rPr>
          <w:rFonts w:hint="eastAsia" w:ascii="宋体" w:hAnsi="宋体" w:cs="宋体"/>
          <w:kern w:val="0"/>
          <w:szCs w:val="21"/>
          <w:shd w:val="clear" w:color="auto" w:fill="ffffff"/>
        </w:rPr>
      </w:pPr>
    </w:p>
    <w:p>
      <w:pPr>
        <w:pStyle w:val="000001"/>
        <w:rPr>
          <w:rFonts w:hint="eastAsia" w:ascii="宋体" w:hAnsi="宋体" w:cs="宋体"/>
          <w:kern w:val="0"/>
          <w:szCs w:val="21"/>
          <w:shd w:val="clear" w:color="auto" w:fill="ffffff"/>
        </w:rPr>
      </w:pPr>
      <w:r>
        <w:rPr>
          <w:i w:val="false"/>
          <w:strike w:val="false"/>
          <w:color w:val="000000"/>
          <w:u w:val="none"/>
        </w:rPr>
        <w:t>报告生成</w:t>
      </w:r>
      <w:r>
        <w:rPr>
          <w:rFonts w:hint="eastAsia" w:ascii="宋体" w:hAnsi="宋体" w:cs="宋体"/>
          <w:kern w:val="0"/>
          <w:szCs w:val="21"/>
          <w:shd w:val="clear" w:color="auto" w:fill="ffffff"/>
        </w:rPr>
        <w:t>：</w:t>
      </w:r>
    </w:p>
    <w:tbl>
      <w:tblPr>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Look w:firstRow="false" w:lastRow="false" w:firstColumn="false" w:lastColumn="false" w:noHBand="false" w:noVBand="false" w:val="01e0"/>
      </w:tblPr>
      <w:tblGrid>
        <w:gridCol w:w="8522"/>
      </w:tblGrid>
      <w:tr>
        <w:trPr>
          <w:trHeight w:val="300" w:hRule="atLeast"/>
        </w:trPr>
        <w:tc>
          <w:tcPr>
            <w:tcW w:w="8522" w:type="dxa"/>
            <w:textDirection w:val="lrTb"/>
            <w:vAlign w:val="top"/>
          </w:tcPr>
          <w:p>
            <w:pPr>
              <w:pStyle w:val="000001"/>
              <w:rPr>
                <w:rFonts w:hint="eastAsia" w:ascii="宋体" w:hAnsi="宋体" w:cs="宋体"/>
                <w:kern w:val="0"/>
                <w:szCs w:val="21"/>
                <w:shd w:val="clear" w:color="auto" w:fill="ffffff"/>
              </w:rPr>
            </w:pPr>
            <w:r>
              <w:rPr>
                <w:rFonts w:hint="eastAsia" w:ascii="宋体" w:hAnsi="宋体" w:cs="宋体"/>
                <w:kern w:val="0"/>
                <w:szCs w:val="21"/>
                <w:shd w:val="clear" w:color="auto" w:fill="ffffff"/>
              </w:rPr>
              <w:t>名字：</w:t>
            </w:r>
            <w:r>
              <w:rPr>
                <w:rFonts w:hint="eastAsia" w:ascii="宋体" w:hAnsi="宋体" w:cs="宋体"/>
                <w:kern w:val="0"/>
                <w:szCs w:val="21"/>
                <w:shd w:val="clear" w:color="auto" w:fill="ffffff"/>
              </w:rPr>
              <w:t>ReportGeneration</w:t>
            </w:r>
          </w:p>
        </w:tc>
      </w:tr>
      <w:tr>
        <w:trPr>
          <w:trHeight w:val="960" w:hRule="atLeast"/>
        </w:trPr>
        <w:tc>
          <w:tcPr>
            <w:tcW w:w="8522" w:type="dxa"/>
            <w:textDirection w:val="lrTb"/>
            <w:vAlign w:val="top"/>
          </w:tcPr>
          <w:p>
            <w:pPr>
              <w:pStyle w:val="000001"/>
              <w:rPr>
                <w:rFonts w:hint="eastAsia" w:ascii="宋体" w:hAnsi="宋体" w:cs="宋体"/>
                <w:kern w:val="0"/>
                <w:szCs w:val="21"/>
                <w:shd w:val="clear" w:color="auto" w:fill="ffffff"/>
              </w:rPr>
            </w:pPr>
            <w:r>
              <w:rPr>
                <w:rFonts w:hint="eastAsia" w:ascii="宋体" w:hAnsi="宋体" w:cs="宋体"/>
                <w:kern w:val="0"/>
                <w:szCs w:val="21"/>
                <w:shd w:val="clear" w:color="auto" w:fill="ffffff"/>
              </w:rPr>
              <w:t>别名：</w:t>
            </w:r>
            <w:r>
              <w:rPr>
                <w:i w:val="false"/>
                <w:strike w:val="false"/>
                <w:color w:val="000000"/>
                <w:u w:val="none"/>
              </w:rPr>
              <w:t>报告记录</w:t>
            </w:r>
          </w:p>
          <w:p>
            <w:pPr>
              <w:pStyle w:val="000001"/>
              <w:pBdr/>
              <w:rPr>
                <w:rFonts w:hint="eastAsia" w:ascii="宋体" w:hAnsi="宋体" w:cs="宋体"/>
                <w:kern w:val="0"/>
                <w:szCs w:val="21"/>
                <w:shd w:val="clear" w:color="auto" w:fill="ffffff"/>
              </w:rPr>
            </w:pPr>
            <w:r>
              <w:rPr>
                <w:rFonts w:hint="eastAsia" w:ascii="宋体" w:hAnsi="宋体" w:cs="宋体"/>
                <w:kern w:val="0"/>
                <w:szCs w:val="21"/>
                <w:shd w:val="clear" w:color="auto" w:fill="ffffff"/>
              </w:rPr>
              <w:t>描述：记录生成的各类报告信息，包括报告类型、生成时间、内容等。</w:t>
            </w:r>
          </w:p>
          <w:p>
            <w:pPr>
              <w:pStyle w:val="000001"/>
              <w:rPr>
                <w:rFonts w:hint="eastAsia" w:ascii="宋体" w:hAnsi="宋体" w:cs="宋体"/>
                <w:kern w:val="0"/>
                <w:szCs w:val="21"/>
                <w:shd w:val="clear" w:color="auto" w:fill="ffffff"/>
              </w:rPr>
            </w:pPr>
            <w:r>
              <w:rPr>
                <w:rFonts w:hint="eastAsia" w:ascii="宋体" w:hAnsi="宋体" w:cs="宋体"/>
                <w:kern w:val="0"/>
                <w:szCs w:val="21"/>
                <w:shd w:val="clear" w:color="auto" w:fill="ffffff"/>
              </w:rPr>
              <w:t>定义：报告生成 = 报告编号 + 报告类型 + 生成时间 + 内容 + 用户编号</w:t>
            </w:r>
          </w:p>
        </w:tc>
      </w:tr>
    </w:tbl>
    <w:p>
      <w:pPr>
        <w:pStyle w:val="000001"/>
        <w:rPr>
          <w:rFonts w:hint="eastAsia" w:ascii="宋体" w:hAnsi="宋体" w:cs="宋体"/>
          <w:kern w:val="0"/>
          <w:szCs w:val="21"/>
          <w:shd w:val="clear" w:color="auto" w:fill="ffffff"/>
        </w:rPr>
      </w:pPr>
    </w:p>
    <w:p>
      <w:pPr>
        <w:pStyle w:val="000001"/>
        <w:rPr>
          <w:rFonts w:hint="eastAsia" w:ascii="宋体" w:hAnsi="宋体" w:cs="宋体"/>
          <w:kern w:val="0"/>
          <w:szCs w:val="21"/>
          <w:shd w:val="clear" w:color="auto" w:fill="ffffff"/>
        </w:rPr>
      </w:pPr>
      <w:r>
        <w:rPr>
          <w:i w:val="false"/>
          <w:strike w:val="false"/>
          <w:color w:val="000000"/>
          <w:u w:val="none"/>
        </w:rPr>
        <w:t>反馈</w:t>
      </w:r>
      <w:r>
        <w:rPr>
          <w:rFonts w:hint="eastAsia" w:ascii="宋体" w:hAnsi="宋体" w:cs="宋体"/>
          <w:kern w:val="0"/>
          <w:szCs w:val="21"/>
          <w:shd w:val="clear" w:color="auto" w:fill="ffffff"/>
        </w:rPr>
        <w:t>：</w:t>
      </w:r>
    </w:p>
    <w:tbl>
      <w:tblPr>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Look w:firstRow="false" w:lastRow="false" w:firstColumn="false" w:lastColumn="false" w:noHBand="false" w:noVBand="false" w:val="01e0"/>
      </w:tblPr>
      <w:tblGrid>
        <w:gridCol w:w="8522"/>
      </w:tblGrid>
      <w:tr>
        <w:trPr>
          <w:trHeight w:val="285" w:hRule="atLeast"/>
        </w:trPr>
        <w:tc>
          <w:tcPr>
            <w:tcW w:w="8522" w:type="dxa"/>
            <w:textDirection w:val="lrTb"/>
            <w:vAlign w:val="top"/>
          </w:tcPr>
          <w:p>
            <w:pPr>
              <w:pStyle w:val="000001"/>
              <w:rPr>
                <w:rFonts w:hint="eastAsia" w:ascii="宋体" w:hAnsi="宋体" w:cs="宋体"/>
                <w:kern w:val="0"/>
                <w:szCs w:val="21"/>
                <w:shd w:val="clear" w:color="auto" w:fill="ffffff"/>
              </w:rPr>
            </w:pPr>
            <w:r>
              <w:rPr>
                <w:rFonts w:hint="eastAsia" w:ascii="宋体" w:hAnsi="宋体" w:cs="宋体"/>
                <w:kern w:val="0"/>
                <w:szCs w:val="21"/>
                <w:shd w:val="clear" w:color="auto" w:fill="ffffff"/>
              </w:rPr>
              <w:t>名字：</w:t>
            </w:r>
            <w:r>
              <w:rPr>
                <w:rFonts w:hint="eastAsia" w:ascii="宋体" w:hAnsi="宋体" w:cs="宋体"/>
                <w:kern w:val="0"/>
                <w:szCs w:val="21"/>
                <w:shd w:val="clear" w:color="auto" w:fill="ffffff"/>
              </w:rPr>
              <w:t>Feedback</w:t>
            </w:r>
          </w:p>
        </w:tc>
      </w:tr>
      <w:tr>
        <w:trPr>
          <w:trHeight w:val="1290" w:hRule="atLeast"/>
        </w:trPr>
        <w:tc>
          <w:tcPr>
            <w:tcW w:w="8522" w:type="dxa"/>
            <w:textDirection w:val="lrTb"/>
            <w:vAlign w:val="top"/>
          </w:tcPr>
          <w:p>
            <w:pPr>
              <w:pStyle w:val="000001"/>
              <w:rPr>
                <w:rFonts w:hint="eastAsia" w:ascii="宋体" w:hAnsi="宋体" w:cs="宋体"/>
                <w:kern w:val="0"/>
                <w:szCs w:val="21"/>
                <w:shd w:val="clear" w:color="auto" w:fill="ffffff"/>
              </w:rPr>
            </w:pPr>
            <w:r>
              <w:rPr>
                <w:rFonts w:hint="eastAsia" w:ascii="宋体" w:hAnsi="宋体" w:cs="宋体"/>
                <w:kern w:val="0"/>
                <w:szCs w:val="21"/>
                <w:shd w:val="clear" w:color="auto" w:fill="ffffff"/>
              </w:rPr>
              <w:t>别名：</w:t>
            </w:r>
            <w:r>
              <w:rPr>
                <w:i w:val="false"/>
                <w:strike w:val="false"/>
                <w:color w:val="000000"/>
                <w:u w:val="none"/>
              </w:rPr>
              <w:t>用户反馈</w:t>
            </w:r>
          </w:p>
          <w:p>
            <w:pPr>
              <w:pStyle w:val="000001"/>
              <w:pBdr/>
              <w:rPr>
                <w:rFonts w:hint="eastAsia" w:ascii="宋体" w:hAnsi="宋体" w:cs="宋体"/>
                <w:kern w:val="0"/>
                <w:szCs w:val="21"/>
                <w:shd w:val="clear" w:color="auto" w:fill="ffffff"/>
              </w:rPr>
            </w:pPr>
            <w:r>
              <w:rPr>
                <w:rFonts w:hint="eastAsia" w:ascii="宋体" w:hAnsi="宋体" w:cs="宋体"/>
                <w:kern w:val="0"/>
                <w:szCs w:val="21"/>
                <w:shd w:val="clear" w:color="auto" w:fill="ffffff"/>
              </w:rPr>
              <w:t>描述：记录用户提交的反馈信息，包括反馈内容、提交时间等。</w:t>
            </w:r>
          </w:p>
          <w:p>
            <w:pPr>
              <w:pStyle w:val="000001"/>
              <w:rPr>
                <w:rFonts w:hint="eastAsia" w:ascii="宋体" w:hAnsi="宋体" w:cs="宋体"/>
                <w:kern w:val="0"/>
                <w:szCs w:val="21"/>
                <w:shd w:val="clear" w:color="auto" w:fill="ffffff"/>
              </w:rPr>
            </w:pPr>
            <w:r>
              <w:rPr>
                <w:rFonts w:hint="eastAsia" w:ascii="宋体" w:hAnsi="宋体" w:cs="宋体"/>
                <w:kern w:val="0"/>
                <w:szCs w:val="21"/>
                <w:shd w:val="clear" w:color="auto" w:fill="ffffff"/>
              </w:rPr>
              <w:t>定义：反馈 = 反馈编号 + 用户编号 + 内容 + 提交时间 + 状态</w:t>
            </w:r>
          </w:p>
        </w:tc>
      </w:tr>
    </w:tbl>
    <w:p>
      <w:pPr>
        <w:pStyle w:val="000001"/>
        <w:rPr>
          <w:rFonts w:hint="eastAsia" w:ascii="宋体" w:hAnsi="宋体" w:cs="宋体"/>
          <w:kern w:val="0"/>
          <w:szCs w:val="21"/>
          <w:shd w:val="clear" w:color="auto" w:fill="ffffff"/>
        </w:rPr>
      </w:pPr>
    </w:p>
    <w:p>
      <w:pPr>
        <w:pStyle w:val="000001"/>
        <w:rPr>
          <w:rFonts w:hint="eastAsia" w:ascii="宋体" w:hAnsi="宋体" w:cs="宋体"/>
          <w:kern w:val="0"/>
          <w:szCs w:val="21"/>
          <w:shd w:val="clear" w:color="auto" w:fill="ffffff"/>
        </w:rPr>
      </w:pPr>
      <w:r>
        <w:rPr>
          <w:i w:val="false"/>
          <w:strike w:val="false"/>
          <w:color w:val="000000"/>
          <w:u w:val="none"/>
        </w:rPr>
        <w:t xml:space="preserve">后台管理 </w:t>
      </w:r>
      <w:r>
        <w:rPr>
          <w:rFonts w:hint="eastAsia" w:ascii="宋体" w:hAnsi="宋体" w:cs="宋体"/>
          <w:kern w:val="0"/>
          <w:szCs w:val="21"/>
          <w:shd w:val="clear" w:color="auto" w:fill="ffffff"/>
        </w:rPr>
        <w:t>：</w:t>
      </w:r>
    </w:p>
    <w:tbl>
      <w:tblPr>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Look w:firstRow="false" w:lastRow="false" w:firstColumn="false" w:lastColumn="false" w:noHBand="false" w:noVBand="false" w:val="01e0"/>
      </w:tblPr>
      <w:tblGrid>
        <w:gridCol w:w="8522"/>
      </w:tblGrid>
      <w:tr>
        <w:trPr>
          <w:trHeight w:val="372" w:hRule="atLeast"/>
        </w:trPr>
        <w:tc>
          <w:tcPr>
            <w:tcW w:w="8522" w:type="dxa"/>
            <w:textDirection w:val="lrTb"/>
            <w:vAlign w:val="top"/>
          </w:tcPr>
          <w:p>
            <w:pPr>
              <w:pStyle w:val="000001"/>
              <w:rPr>
                <w:rFonts w:hint="eastAsia" w:ascii="宋体" w:hAnsi="宋体" w:cs="宋体"/>
                <w:kern w:val="0"/>
                <w:szCs w:val="21"/>
                <w:shd w:val="clear" w:color="auto" w:fill="ffffff"/>
              </w:rPr>
            </w:pPr>
            <w:r>
              <w:rPr>
                <w:rFonts w:hint="eastAsia" w:ascii="宋体" w:hAnsi="宋体" w:cs="宋体"/>
                <w:kern w:val="0"/>
                <w:szCs w:val="21"/>
                <w:shd w:val="clear" w:color="auto" w:fill="ffffff"/>
              </w:rPr>
              <w:t>名字：</w:t>
            </w:r>
            <w:r>
              <w:rPr>
                <w:rFonts w:hint="eastAsia" w:ascii="宋体" w:hAnsi="宋体" w:cs="宋体"/>
                <w:kern w:val="0"/>
                <w:szCs w:val="21"/>
                <w:shd w:val="clear" w:color="auto" w:fill="ffffff"/>
              </w:rPr>
              <w:t>BackendManagement</w:t>
            </w:r>
          </w:p>
        </w:tc>
      </w:tr>
      <w:tr>
        <w:trPr>
          <w:trHeight w:val="990" w:hRule="atLeast"/>
        </w:trPr>
        <w:tc>
          <w:tcPr>
            <w:tcW w:w="8522" w:type="dxa"/>
            <w:textDirection w:val="lrTb"/>
            <w:vAlign w:val="top"/>
          </w:tcPr>
          <w:p>
            <w:pPr>
              <w:pStyle w:val="000001"/>
              <w:rPr>
                <w:rFonts w:hint="eastAsia" w:ascii="宋体" w:hAnsi="宋体" w:cs="宋体"/>
                <w:kern w:val="0"/>
                <w:szCs w:val="21"/>
                <w:shd w:val="clear" w:color="auto" w:fill="ffffff"/>
              </w:rPr>
            </w:pPr>
            <w:r>
              <w:rPr>
                <w:rFonts w:hint="eastAsia" w:ascii="宋体" w:hAnsi="宋体" w:cs="宋体"/>
                <w:kern w:val="0"/>
                <w:szCs w:val="21"/>
                <w:shd w:val="clear" w:color="auto" w:fill="ffffff"/>
              </w:rPr>
              <w:t>别名:</w:t>
            </w:r>
            <w:r>
              <w:rPr>
                <w:i w:val="false"/>
                <w:strike w:val="false"/>
                <w:color w:val="000000"/>
                <w:u w:val="none"/>
              </w:rPr>
              <w:t>数据管理</w:t>
            </w:r>
          </w:p>
          <w:p>
            <w:pPr>
              <w:pStyle w:val="000001"/>
              <w:pBdr/>
              <w:rPr>
                <w:rFonts w:hint="eastAsia" w:ascii="宋体" w:hAnsi="宋体" w:cs="宋体"/>
                <w:kern w:val="0"/>
                <w:szCs w:val="21"/>
                <w:shd w:val="clear" w:color="auto" w:fill="ffffff"/>
              </w:rPr>
            </w:pPr>
            <w:r>
              <w:rPr>
                <w:rFonts w:hint="eastAsia" w:ascii="宋体" w:hAnsi="宋体" w:cs="宋体"/>
                <w:kern w:val="0"/>
                <w:szCs w:val="21"/>
                <w:shd w:val="clear" w:color="auto" w:fill="ffffff"/>
              </w:rPr>
              <w:t>描述：记录后台数据统计和管理信息，包括数据类型、时间段、统计结果等。</w:t>
            </w:r>
          </w:p>
          <w:p>
            <w:pPr>
              <w:pStyle w:val="000001"/>
              <w:rPr>
                <w:rFonts w:hint="eastAsia" w:ascii="宋体" w:hAnsi="宋体" w:cs="宋体"/>
                <w:kern w:val="0"/>
                <w:szCs w:val="21"/>
                <w:shd w:val="clear" w:color="auto" w:fill="ffffff"/>
              </w:rPr>
            </w:pPr>
            <w:r>
              <w:rPr>
                <w:rFonts w:hint="eastAsia" w:ascii="宋体" w:hAnsi="宋体" w:cs="宋体"/>
                <w:kern w:val="0"/>
                <w:szCs w:val="21"/>
                <w:shd w:val="clear" w:color="auto" w:fill="ffffff"/>
              </w:rPr>
              <w:t>定义：后台管理 = 管理编号 + 数据类型 + 时间段 + 统计结果 + 用户编号</w:t>
            </w:r>
          </w:p>
        </w:tc>
      </w:tr>
    </w:tbl>
    <w:bookmarkStart w:id="37" w:name="_Toc280298354"/>
    <w:p>
      <w:pPr>
        <w:pStyle w:val="000003"/>
        <w:pBdr/>
        <w:rPr>
          <w:rFonts w:hint="eastAsia"/>
          <w:shd w:val="clear" w:color="auto" w:fill="ffffff"/>
        </w:rPr>
      </w:pPr>
    </w:p>
    <w:p>
      <w:pPr>
        <w:pStyle w:val="000003"/>
        <w:pBdr/>
        <w:rPr>
          <w:rFonts w:hint="eastAsia"/>
          <w:shd w:val="clear" w:color="auto" w:fill="ffffff"/>
        </w:rPr>
      </w:pPr>
    </w:p>
    <w:p>
      <w:pPr>
        <w:pStyle w:val="000003"/>
        <w:rPr>
          <w:rFonts w:hint="eastAsia"/>
          <w:shd w:val="clear" w:color="auto" w:fill="ffffff"/>
        </w:rPr>
      </w:pPr>
      <w:r>
        <w:rPr>
          <w:rFonts w:hint="eastAsia"/>
          <w:shd w:val="clear" w:color="auto" w:fill="ffffff"/>
        </w:rPr>
        <w:t>3.3 E-R模型</w:t>
      </w:r>
      <w:bookmarkEnd w:id="37"/>
    </w:p>
    <w:p>
      <w:pPr>
        <w:pStyle w:val="000001"/>
        <w:pBdr/>
        <w:rPr>
          <w:rFonts w:hint="eastAsia"/>
        </w:rPr>
      </w:pPr>
      <w:r>
        <w:rPr>
          <w:rFonts w:hint="eastAsia"/>
        </w:rPr>
        <w:t>根据信息之间的关系，建立如下实体关系图：</w:t>
      </w:r>
      <w:r>
        <w:rPr>
          <w:rFonts w:hint="eastAsia"/>
        </w:rPr>
        <w:t xml:space="preserve">  </w:t>
      </w:r>
    </w:p>
    <w:p>
      <w:pPr>
        <w:pStyle w:val="000001"/>
        <w:rPr>
          <w:rFonts w:hint="eastAsia"/>
        </w:rPr>
      </w:pPr>
      <w:r>
        <w:rPr>
          <w:rFonts w:hint="eastAsia"/>
        </w:rPr>
        <w:drawing>
          <wp:inline distT="0" distB="0" distL="0" distR="0">
            <wp:extent cx="5274310" cy="2443624"/>
            <wp:effectExtent l="0" t="0" r="0" b="0"/>
            <wp:docPr id="47" name="picture" descr="descript"/>
            <wp:cNvGraphicFramePr/>
            <a:graphic>
              <a:graphicData uri="http://schemas.openxmlformats.org/drawingml/2006/picture">
                <pic:pic>
                  <pic:nvPicPr>
                    <pic:cNvPr id="48" name="picture" descr="descript"/>
                    <pic:cNvPicPr/>
                  </pic:nvPicPr>
                  <pic:blipFill rotWithShape="true">
                    <a:blip r:embed="rId21"/>
                    <a:stretch/>
                  </pic:blipFill>
                  <pic:spPr>
                    <a:xfrm>
                      <a:off x="0" y="0"/>
                      <a:ext cx="5274310" cy="2443624"/>
                    </a:xfrm>
                    <a:prstGeom prst="rect">
                      <a:avLst/>
                    </a:prstGeom>
                  </pic:spPr>
                </pic:pic>
              </a:graphicData>
            </a:graphic>
          </wp:inline>
        </w:drawing>
      </w:r>
    </w:p>
    <w:p>
      <w:pPr>
        <w:pStyle w:val="000001"/>
        <w:rPr>
          <w:rFonts w:hint="eastAsia"/>
        </w:rPr>
      </w:pPr>
    </w:p>
    <w:p>
      <w:pPr>
        <w:pStyle w:val="000001"/>
        <w:rPr>
          <w:rFonts w:hint="eastAsia"/>
          <w:sz w:val="13"/>
          <w:szCs w:val="13"/>
        </w:rPr>
      </w:pPr>
    </w:p>
    <w:bookmarkStart w:id="38" w:name="_Toc280298355"/>
    <w:p>
      <w:pPr>
        <w:pStyle w:val="000002"/>
        <w:rPr>
          <w:rFonts w:hint="eastAsia"/>
          <w:shd w:val="clear" w:color="auto" w:fill="ffffff"/>
        </w:rPr>
      </w:pPr>
      <w:r>
        <w:rPr>
          <w:rFonts w:hint="eastAsia"/>
          <w:shd w:val="clear" w:color="auto" w:fill="ffffff"/>
        </w:rPr>
        <w:t>4．性能需求</w:t>
      </w:r>
      <w:bookmarkEnd w:id="38"/>
    </w:p>
    <w:bookmarkStart w:id="39" w:name="_Toc280298356"/>
    <w:p>
      <w:pPr>
        <w:pStyle w:val="000003"/>
        <w:pBdr>
          <w:bottom/>
        </w:pBdr>
        <w:rPr>
          <w:rFonts w:hint="eastAsia"/>
          <w:shd w:val="clear" w:color="auto" w:fill="ffffff"/>
        </w:rPr>
      </w:pPr>
      <w:r>
        <w:rPr>
          <w:rFonts w:hint="eastAsia"/>
          <w:shd w:val="clear" w:color="auto" w:fill="ffffff"/>
        </w:rPr>
        <w:t>4.1用户数量</w:t>
      </w:r>
      <w:bookmarkEnd w:id="39"/>
    </w:p>
    <w:p>
      <w:pPr>
        <w:pStyle w:val="000001"/>
        <w:rPr>
          <w:rFonts w:hint="eastAsia"/>
        </w:rPr>
      </w:pPr>
      <w:r>
        <w:rPr>
          <w:rFonts w:hint="eastAsia"/>
        </w:rPr>
        <w:tab/>
        <w:t>项目的主要用户为某地交通监管部门，用户数量相对固定，且数量较少，根据预估，管理员人数大概在200人左右。</w:t>
      </w:r>
    </w:p>
    <w:bookmarkStart w:id="40" w:name="_Toc280298357"/>
    <w:p>
      <w:pPr>
        <w:pStyle w:val="000003"/>
        <w:rPr>
          <w:rFonts w:hint="eastAsia"/>
          <w:shd w:val="clear" w:color="auto" w:fill="ffffff"/>
        </w:rPr>
      </w:pPr>
      <w:r>
        <w:rPr>
          <w:rFonts w:hint="eastAsia"/>
          <w:shd w:val="clear" w:color="auto" w:fill="ffffff"/>
        </w:rPr>
        <w:t>4.2反应速度</w:t>
      </w:r>
      <w:bookmarkEnd w:id="40"/>
    </w:p>
    <w:p>
      <w:pPr>
        <w:pStyle w:val="000001"/>
        <w:rPr>
          <w:rFonts w:hint="eastAsia"/>
        </w:rPr>
      </w:pPr>
      <w:r>
        <w:rPr>
          <w:rFonts w:hint="eastAsia"/>
        </w:rPr>
        <w:tab/>
        <w:t>反应时间控制在可接受范围内。</w:t>
      </w:r>
    </w:p>
    <w:bookmarkStart w:id="41" w:name="_Toc506358944"/>
    <w:bookmarkStart w:id="42" w:name="_Toc171152049"/>
    <w:bookmarkStart w:id="43" w:name="_Toc280298358"/>
    <w:p>
      <w:pPr>
        <w:pStyle w:val="000002"/>
        <w:rPr>
          <w:rFonts w:hint="eastAsia"/>
          <w:shd w:val="clear" w:color="auto" w:fill="ffffff"/>
        </w:rPr>
      </w:pPr>
      <w:r>
        <w:rPr>
          <w:rFonts w:hint="eastAsia"/>
          <w:shd w:val="clear" w:color="auto" w:fill="ffffff"/>
        </w:rPr>
        <w:t>5．运行需求</w:t>
      </w:r>
      <w:bookmarkEnd w:id="41"/>
      <w:bookmarkEnd w:id="42"/>
      <w:bookmarkEnd w:id="43"/>
    </w:p>
    <w:bookmarkStart w:id="44" w:name="_Toc506358945"/>
    <w:bookmarkStart w:id="45" w:name="_Toc171152050"/>
    <w:bookmarkStart w:id="46" w:name="_Toc280298359"/>
    <w:p>
      <w:pPr>
        <w:pStyle w:val="000003"/>
        <w:rPr>
          <w:rFonts w:hint="eastAsia"/>
          <w:shd w:val="clear" w:color="auto" w:fill="ffffff"/>
        </w:rPr>
      </w:pPr>
      <w:r>
        <w:rPr>
          <w:rFonts w:hint="eastAsia"/>
          <w:shd w:val="clear" w:color="auto" w:fill="ffffff"/>
        </w:rPr>
        <w:t>5.1用户界面</w:t>
      </w:r>
      <w:bookmarkEnd w:id="44"/>
      <w:bookmarkEnd w:id="45"/>
      <w:bookmarkEnd w:id="46"/>
    </w:p>
    <w:p>
      <w:pPr>
        <w:pStyle w:val="000001"/>
        <w:ind w:firstLine="420"/>
        <w:rPr>
          <w:rFonts w:hint="eastAsia"/>
        </w:rPr>
      </w:pPr>
      <w:r>
        <w:rPr>
          <w:rFonts w:hint="eastAsia"/>
        </w:rPr>
        <w:t>在用户界面部分，根据需求分析的结果，用户需要一个用户友善界面。在界面设计上，应做到简单明了，易于操作，并且要注意到界面的布局，应突出的显示重要以及出错信息。外观上也要做到合理化。</w:t>
      </w:r>
    </w:p>
    <w:p>
      <w:pPr>
        <w:pStyle w:val="000001"/>
        <w:ind w:firstLine="420"/>
        <w:rPr>
          <w:rFonts w:hint="eastAsia"/>
        </w:rPr>
      </w:pPr>
      <w:r>
        <w:rPr>
          <w:rFonts w:hint="eastAsia"/>
        </w:rPr>
        <w:t>在设计语言上，管理界面主要是电脑端的网页显示，以及客户端软件，主要开发语言是html+css+javascript，客户端软件只要是通过Qt构建，主要的语言是C++以及Python。</w:t>
      </w:r>
    </w:p>
    <w:p>
      <w:pPr>
        <w:pStyle w:val="000001"/>
        <w:ind w:firstLine="420"/>
        <w:rPr>
          <w:rFonts w:hint="eastAsia"/>
        </w:rPr>
      </w:pPr>
      <w:r>
        <w:rPr>
          <w:rFonts w:hint="eastAsia"/>
        </w:rPr>
        <w:t>总的来说，系统的用户界面应作到可靠性、简单性、易学习和使用。</w:t>
      </w:r>
    </w:p>
    <w:bookmarkStart w:id="47" w:name="_Toc171152051"/>
    <w:bookmarkStart w:id="48" w:name="_Toc280298360"/>
    <w:p>
      <w:pPr>
        <w:pStyle w:val="000003"/>
        <w:rPr>
          <w:rFonts w:hint="eastAsia"/>
          <w:shd w:val="clear" w:color="auto" w:fill="ffffff"/>
        </w:rPr>
      </w:pPr>
      <w:r>
        <w:rPr>
          <w:rFonts w:hint="eastAsia"/>
          <w:shd w:val="clear" w:color="auto" w:fill="ffffff"/>
        </w:rPr>
        <w:t>5.2硬件接口</w:t>
      </w:r>
      <w:bookmarkEnd w:id="47"/>
      <w:bookmarkEnd w:id="48"/>
    </w:p>
    <w:p>
      <w:pPr>
        <w:pStyle w:val="000009"/>
        <w:rPr>
          <w:rFonts w:hint="eastAsia"/>
        </w:rPr>
      </w:pPr>
      <w:r>
        <w:rPr>
          <w:rFonts w:hint="eastAsia"/>
        </w:rPr>
        <w:t>系统运行的设备要求如下：</w:t>
      </w:r>
    </w:p>
    <w:p>
      <w:pPr>
        <w:pStyle w:val="000009"/>
        <w:rPr>
          <w:rFonts w:hint="eastAsia"/>
        </w:rPr>
      </w:pPr>
      <w:r>
        <w:rPr>
          <w:rFonts w:hint="eastAsia"/>
        </w:rPr>
        <w:t>1．服务器端：</w:t>
      </w:r>
    </w:p>
    <w:p>
      <w:pPr>
        <w:pStyle w:val="00000b"/>
        <w:ind w:firstLine="840"/>
        <w:rPr>
          <w:rFonts w:hint="eastAsia"/>
        </w:rPr>
      </w:pPr>
      <w:r>
        <w:rPr/>
        <w:t>P</w:t>
      </w:r>
      <w:r>
        <w:rPr/>
        <w:fldChar w:fldCharType="begin"/>
      </w:r>
      <w:r>
        <w:rPr/>
        <w:instrText xml:space="preserve"> = 3 \* ROMAN </w:instrText>
      </w:r>
      <w:r>
        <w:rPr/>
        <w:fldChar w:fldCharType="separate"/>
      </w:r>
      <w:r>
        <w:rPr>
          <w:noProof/>
        </w:rPr>
        <w:t>III</w:t>
      </w:r>
      <w:r>
        <w:rPr/>
        <w:fldChar w:fldCharType="end"/>
      </w:r>
      <w:r>
        <w:rPr/>
        <w:t>400</w:t>
      </w:r>
      <w:r>
        <w:rPr>
          <w:rFonts w:hint="eastAsia"/>
        </w:rPr>
        <w:t>主频、256</w:t>
      </w:r>
      <w:r>
        <w:rPr/>
        <w:t>M</w:t>
      </w:r>
      <w:r>
        <w:rPr>
          <w:rFonts w:hint="eastAsia"/>
        </w:rPr>
        <w:t>内存、</w:t>
      </w:r>
      <w:r>
        <w:rPr/>
        <w:t>10G</w:t>
      </w:r>
      <w:r>
        <w:rPr>
          <w:rFonts w:hint="eastAsia"/>
        </w:rPr>
        <w:t>硬盘、</w:t>
      </w:r>
      <w:r>
        <w:rPr/>
        <w:t>10</w:t>
      </w:r>
      <w:r>
        <w:rPr>
          <w:rFonts w:hint="eastAsia"/>
        </w:rPr>
        <w:t>／</w:t>
      </w:r>
      <w:r>
        <w:rPr/>
        <w:t>100M</w:t>
      </w:r>
      <w:r>
        <w:rPr>
          <w:rFonts w:hint="eastAsia"/>
        </w:rPr>
        <w:t>网卡以上配置</w:t>
      </w:r>
    </w:p>
    <w:p>
      <w:pPr>
        <w:pStyle w:val="00000b"/>
        <w:ind w:firstLine="840"/>
        <w:rPr>
          <w:rFonts w:hint="eastAsia"/>
        </w:rPr>
      </w:pPr>
      <w:r>
        <w:rPr>
          <w:rFonts w:hint="eastAsia"/>
        </w:rPr>
        <w:t>光盘刻录或磁带备份设备</w:t>
      </w:r>
    </w:p>
    <w:p>
      <w:pPr>
        <w:pStyle w:val="000009"/>
        <w:rPr>
          <w:rFonts w:hint="eastAsia"/>
        </w:rPr>
      </w:pPr>
      <w:r>
        <w:rPr>
          <w:rFonts w:hint="eastAsia"/>
        </w:rPr>
        <w:t>2．客户端：</w:t>
      </w:r>
    </w:p>
    <w:p>
      <w:pPr>
        <w:pStyle w:val="000009"/>
        <w:ind w:left="420"/>
        <w:rPr>
          <w:rFonts w:hint="eastAsia"/>
        </w:rPr>
      </w:pPr>
      <w:r>
        <w:rPr/>
        <w:t>P</w:t>
      </w:r>
      <w:r>
        <w:rPr>
          <w:rFonts w:hint="eastAsia"/>
        </w:rPr>
        <w:t>166主频、</w:t>
      </w:r>
      <w:r>
        <w:rPr/>
        <w:t>32M</w:t>
      </w:r>
      <w:r>
        <w:rPr>
          <w:rFonts w:hint="eastAsia"/>
        </w:rPr>
        <w:t>内存、</w:t>
      </w:r>
      <w:r>
        <w:rPr/>
        <w:t>2G</w:t>
      </w:r>
      <w:r>
        <w:rPr>
          <w:rFonts w:hint="eastAsia"/>
        </w:rPr>
        <w:t>硬盘、</w:t>
      </w:r>
      <w:r>
        <w:rPr/>
        <w:t>10</w:t>
      </w:r>
      <w:r>
        <w:rPr>
          <w:rFonts w:hint="eastAsia"/>
        </w:rPr>
        <w:t>／</w:t>
      </w:r>
      <w:r>
        <w:rPr/>
        <w:t>100M</w:t>
      </w:r>
      <w:r>
        <w:rPr>
          <w:rFonts w:hint="eastAsia"/>
        </w:rPr>
        <w:t>网卡以上配置</w:t>
      </w:r>
    </w:p>
    <w:p>
      <w:pPr>
        <w:pStyle w:val="00000a"/>
        <w:ind w:left="840" w:hanging="420"/>
        <w:rPr>
          <w:rFonts w:hint="eastAsia"/>
        </w:rPr>
      </w:pPr>
      <w:r>
        <w:rPr>
          <w:rFonts w:hint="eastAsia"/>
        </w:rPr>
        <w:t>3. 一台路由器</w:t>
      </w:r>
    </w:p>
    <w:p>
      <w:pPr>
        <w:pStyle w:val="000001"/>
        <w:ind w:firstLine="420"/>
        <w:rPr>
          <w:rFonts w:hint="eastAsia"/>
        </w:rPr>
      </w:pPr>
      <w:r>
        <w:rPr>
          <w:rFonts w:hint="eastAsia"/>
        </w:rPr>
        <w:t>4. 远程接入设备</w:t>
      </w:r>
    </w:p>
    <w:bookmarkStart w:id="49" w:name="_Toc506358947"/>
    <w:bookmarkStart w:id="50" w:name="_Toc171152052"/>
    <w:bookmarkStart w:id="51" w:name="_Toc280298361"/>
    <w:p>
      <w:pPr>
        <w:pStyle w:val="000003"/>
        <w:rPr>
          <w:rFonts w:hint="eastAsia"/>
          <w:shd w:val="clear" w:color="auto" w:fill="ffffff"/>
        </w:rPr>
      </w:pPr>
      <w:r>
        <w:rPr>
          <w:rFonts w:hint="eastAsia"/>
          <w:shd w:val="clear" w:color="auto" w:fill="ffffff"/>
        </w:rPr>
        <w:t>5.3软件接口</w:t>
      </w:r>
      <w:bookmarkEnd w:id="49"/>
      <w:bookmarkEnd w:id="50"/>
      <w:bookmarkEnd w:id="51"/>
    </w:p>
    <w:p>
      <w:pPr>
        <w:pStyle w:val="00000a"/>
        <w:numPr>
          <w:ilvl w:val="0"/>
          <w:numId w:val="6"/>
        </w:numPr>
        <w:ind w:left="840" w:hanging="420"/>
        <w:rPr/>
      </w:pPr>
      <w:r>
        <w:rPr/>
        <w:t xml:space="preserve">MicroSoft Windows NT Server 4.0 </w:t>
      </w:r>
      <w:r>
        <w:rPr>
          <w:rFonts w:hint="eastAsia"/>
        </w:rPr>
        <w:t xml:space="preserve">/Windows </w:t>
      </w:r>
      <w:r>
        <w:rPr>
          <w:rFonts w:hint="eastAsia"/>
        </w:rPr>
        <w:t>10/11</w:t>
      </w:r>
    </w:p>
    <w:p>
      <w:pPr>
        <w:pStyle w:val="00000a"/>
        <w:numPr>
          <w:ilvl w:val="0"/>
          <w:numId w:val="6"/>
        </w:numPr>
        <w:ind w:left="840" w:hanging="420"/>
        <w:rPr>
          <w:rFonts w:hint="eastAsia"/>
        </w:rPr>
      </w:pPr>
      <w:r>
        <w:rPr>
          <w:rFonts w:hint="eastAsia"/>
          <w:shd w:val="clear" w:color="auto" w:fill="ffffff"/>
        </w:rPr>
        <w:t>Oracle数据库</w:t>
      </w:r>
    </w:p>
    <w:p>
      <w:pPr>
        <w:pStyle w:val="00000a"/>
        <w:numPr>
          <w:ilvl w:val="0"/>
          <w:numId w:val="6"/>
        </w:numPr>
        <w:ind w:left="840" w:hanging="420"/>
        <w:rPr>
          <w:rFonts w:hint="eastAsia"/>
        </w:rPr>
      </w:pPr>
      <w:r>
        <w:rPr>
          <w:rFonts w:hint="eastAsia"/>
          <w:shd w:val="clear" w:color="auto" w:fill="ffffff"/>
        </w:rPr>
        <w:t>JDK1.</w:t>
      </w:r>
      <w:r>
        <w:rPr>
          <w:rFonts w:hint="eastAsia"/>
          <w:shd w:val="clear" w:color="auto" w:fill="ffffff"/>
        </w:rPr>
        <w:t>8</w:t>
      </w:r>
      <w:r>
        <w:rPr>
          <w:rFonts w:hint="eastAsia"/>
          <w:shd w:val="clear" w:color="auto" w:fill="ffffff"/>
        </w:rPr>
        <w:t>以上</w:t>
      </w:r>
    </w:p>
    <w:p>
      <w:pPr>
        <w:pStyle w:val="00000a"/>
        <w:numPr>
          <w:ilvl w:val="0"/>
          <w:numId w:val="6"/>
        </w:numPr>
        <w:ind w:left="840" w:hanging="420"/>
        <w:rPr>
          <w:rFonts w:hint="eastAsia"/>
        </w:rPr>
      </w:pPr>
      <w:r>
        <w:rPr/>
        <w:t xml:space="preserve">MicroSoft Office </w:t>
      </w:r>
      <w:r>
        <w:rPr/>
        <w:t>2019</w:t>
      </w:r>
    </w:p>
    <w:bookmarkStart w:id="52" w:name="_Toc506358948"/>
    <w:bookmarkStart w:id="53" w:name="_Toc171152053"/>
    <w:bookmarkStart w:id="54" w:name="_Toc280298362"/>
    <w:p>
      <w:pPr>
        <w:pStyle w:val="000003"/>
        <w:rPr>
          <w:rFonts w:hint="eastAsia"/>
          <w:shd w:val="clear" w:color="auto" w:fill="ffffff"/>
        </w:rPr>
      </w:pPr>
      <w:r>
        <w:rPr>
          <w:rFonts w:hint="eastAsia"/>
          <w:shd w:val="clear" w:color="auto" w:fill="ffffff"/>
        </w:rPr>
        <w:t>5.4故障处理</w:t>
      </w:r>
      <w:bookmarkEnd w:id="52"/>
      <w:bookmarkEnd w:id="53"/>
      <w:bookmarkEnd w:id="54"/>
    </w:p>
    <w:p>
      <w:pPr>
        <w:pStyle w:val="000007"/>
        <w:ind w:left="420" w:firstLine="420"/>
        <w:jc w:val="both"/>
        <w:rPr>
          <w:rFonts w:hint="eastAsia" w:eastAsia="宋体"/>
          <w:szCs w:val="21"/>
        </w:rPr>
      </w:pPr>
      <w:r>
        <w:rPr>
          <w:rFonts w:hint="eastAsia" w:eastAsia="宋体"/>
          <w:szCs w:val="21"/>
        </w:rPr>
        <w:t>设备的硬件故障可能造成本软件不能运行或不能正常进行输入、输出等后果，系统的资源不足及网络传输通道阻塞可能造成本软件不能正常运行，并有可能造成机器“死机”，上述故障的处理由用户自行解决。</w:t>
      </w:r>
    </w:p>
    <w:p>
      <w:pPr>
        <w:pStyle w:val="000007"/>
        <w:ind w:left="420" w:firstLine="420"/>
        <w:jc w:val="both"/>
        <w:rPr>
          <w:rFonts w:hint="eastAsia" w:eastAsia="宋体"/>
          <w:szCs w:val="21"/>
        </w:rPr>
      </w:pPr>
      <w:r>
        <w:rPr>
          <w:rFonts w:hint="eastAsia" w:eastAsia="宋体"/>
          <w:szCs w:val="21"/>
        </w:rPr>
        <w:t>软件在运行过程中产生的数据库错误，将由系统自动记入错误日志，非数据传输引起的错误将由系统管理员或软件开发者解决。</w:t>
      </w:r>
    </w:p>
    <w:p>
      <w:pPr>
        <w:pStyle w:val="000001"/>
        <w:ind w:left="420" w:firstLine="420"/>
        <w:rPr>
          <w:rFonts w:hint="eastAsia"/>
        </w:rPr>
      </w:pPr>
      <w:r>
        <w:rPr>
          <w:rFonts w:hint="eastAsia"/>
          <w:szCs w:val="21"/>
        </w:rPr>
        <w:t>软件在</w:t>
      </w:r>
      <w:r>
        <w:rPr>
          <w:rFonts w:hint="eastAsia"/>
        </w:rPr>
        <w:t>运行过程中产生的其他错误，将根据情况由软件开发者或软件开发者协助系统管理员解决。</w:t>
      </w:r>
    </w:p>
    <w:bookmarkStart w:id="55" w:name="_Toc506358949"/>
    <w:bookmarkStart w:id="56" w:name="_Toc171152054"/>
    <w:bookmarkStart w:id="57" w:name="_Toc280298363"/>
    <w:p>
      <w:pPr>
        <w:pStyle w:val="000002"/>
        <w:rPr>
          <w:rFonts w:hint="eastAsia"/>
          <w:shd w:val="clear" w:color="auto" w:fill="ffffff"/>
        </w:rPr>
      </w:pPr>
      <w:r>
        <w:rPr>
          <w:rFonts w:hint="eastAsia"/>
          <w:shd w:val="clear" w:color="auto" w:fill="ffffff"/>
        </w:rPr>
        <w:t>6．其它需求</w:t>
      </w:r>
      <w:bookmarkEnd w:id="55"/>
      <w:bookmarkEnd w:id="56"/>
      <w:bookmarkEnd w:id="57"/>
    </w:p>
    <w:p>
      <w:pPr>
        <w:pStyle w:val="000001"/>
        <w:ind w:firstLine="420"/>
        <w:rPr>
          <w:rFonts w:hint="eastAsia"/>
        </w:rPr>
      </w:pPr>
      <w:r>
        <w:rPr>
          <w:rFonts w:hint="eastAsia"/>
        </w:rPr>
        <w:t>1．软件必须严格按照设定的安全权限机制运行，并有效防止非授权用户进入本系统。</w:t>
      </w:r>
    </w:p>
    <w:p>
      <w:pPr>
        <w:pStyle w:val="000001"/>
        <w:ind w:firstLine="420"/>
        <w:rPr>
          <w:rFonts w:hint="eastAsia"/>
        </w:rPr>
      </w:pPr>
      <w:r>
        <w:rPr>
          <w:rFonts w:hint="eastAsia"/>
        </w:rPr>
        <w:t>2．软件必须提供对系统中各种码表的维护、补充操作。</w:t>
      </w:r>
    </w:p>
    <w:p>
      <w:pPr>
        <w:pStyle w:val="000001"/>
        <w:ind w:firstLine="420"/>
        <w:rPr>
          <w:rFonts w:hint="eastAsia"/>
        </w:rPr>
      </w:pPr>
      <w:r>
        <w:rPr>
          <w:rFonts w:hint="eastAsia"/>
        </w:rPr>
        <w:t>3．软件必须按照需求规定记录各种日志。</w:t>
      </w:r>
    </w:p>
    <w:p>
      <w:pPr>
        <w:pStyle w:val="000001"/>
        <w:ind w:firstLine="420"/>
        <w:rPr>
          <w:rFonts w:hint="eastAsia"/>
        </w:rPr>
      </w:pPr>
      <w:r>
        <w:rPr>
          <w:rFonts w:hint="eastAsia"/>
        </w:rPr>
        <w:t>4．软件对用户的所有误操作或不合法操作进行检查，并给出提示信息。</w:t>
      </w:r>
    </w:p>
    <w:p>
      <w:pPr>
        <w:pStyle w:val="000001"/>
        <w:ind w:firstLine="420" w:firstLineChars="200"/>
        <w:rPr>
          <w:rFonts w:hint="eastAsia"/>
        </w:rPr>
      </w:pPr>
      <w:r>
        <w:rPr>
          <w:rFonts w:hint="eastAsia"/>
        </w:rPr>
        <w:t>5．用户必须对系统中的材料成本信息进行维护，以便软件能取得</w:t>
      </w:r>
    </w:p>
    <w:sectPr>
      <w:footerReference r:id="rId5" w:type="default"/>
      <w:type w:val="nextPage"/>
      <w:pgSz w:w="11906" w:h="16838"/>
      <w:pgMar w:top="1440" w:right="1800" w:bottom="1440" w:left="1800" w:header="851" w:footer="992" w:gutter="0"/>
      <w:pgNumType w:start="1"/>
      <w:cols w:space="425"/>
      <w:docGrid w:type="lines" w:linePitch="312"/>
    </w:sectPr>
  </w:body>
</w:document>
</file>

<file path=word/fontTable.xml><?xml version="1.0" encoding="utf-8"?>
<w:fonts xmlns:w="http://schemas.openxmlformats.org/wordprocessingml/2006/main">
  <w:font w:name="Times New Roman">
    <w:panose1 w:val="02020603050405020304"/>
    <w:charset w:val="00" w:characterSet="ISO-8859-1"/>
    <w:family w:val="roman"/>
    <w:pitch w:val="variable"/>
    <w:sig w:usb0="20007A87" w:usb1="80000000" w:usb2="00000008" w:usb3="00000000" w:csb0="000001FF" w:csb1="00000000"/>
  </w:font>
  <w:font w:name="楷体_GB2312">
    <w:panose1 w:val="02010609030101010101"/>
    <w:charset w:val="86" w:characterSet="ISO-8859-1"/>
    <w:family w:val="modern"/>
    <w:pitch w:val="fixed"/>
    <w:sig w:usb0="00000001" w:usb1="080E0000" w:usb2="00000010" w:usb3="00000000" w:csb0="00040000" w:csb1="00000000"/>
  </w:font>
  <w:font w:name="Wingdings">
    <w:panose1 w:val="05000000000000000000"/>
    <w:charset w:val="02" w:characterSet="ISO-8859-1"/>
    <w:family w:val="auto"/>
    <w:pitch w:val="variable"/>
    <w:sig w:usb0="00000000" w:usb1="10000000" w:usb2="00000000" w:usb3="00000000" w:csb0="80000000" w:csb1="00000000"/>
  </w:font>
  <w:font w:name="黑体">
    <w:altName w:val="SimHei"/>
    <w:panose1 w:val="02010600030101010101"/>
    <w:charset w:val="86" w:characterSet="ISO-8859-1"/>
    <w:family w:val="auto"/>
    <w:pitch w:val="variable"/>
    <w:sig w:usb0="00000001" w:usb1="080E0000" w:usb2="00000010" w:usb3="00000000" w:csb0="00040000" w:csb1="00000000"/>
  </w:font>
  <w:font w:name="宋体">
    <w:altName w:val="SimSun"/>
    <w:panose1 w:val="02010600030101010101"/>
    <w:charset w:val="86" w:characterSet="ISO-8859-1"/>
    <w:family w:val="auto"/>
    <w:pitch w:val="variable"/>
    <w:sig w:usb0="00000003" w:usb1="080E0000" w:usb2="00000010" w:usb3="00000000" w:csb0="00040001" w:csb1="00000000"/>
  </w:font>
  <w:font w:name="Symbol">
    <w:panose1 w:val="05050102010706020507"/>
    <w:charset w:val="02" w:characterSet="ISO-8859-1"/>
    <w:family w:val="roman"/>
    <w:pitch w:val="variable"/>
    <w:sig w:usb0="00000000" w:usb1="10000000" w:usb2="00000000" w:usb3="00000000" w:csb0="80000000" w:csb1="00000000"/>
  </w:font>
  <w:font w:name="Calibri">
    <w:panose1 w:val="020f0502020204030204"/>
    <w:charset w:val="00" w:characterSet="ISO-8859-1"/>
    <w:family w:val="swiss"/>
    <w:pitch w:val="variable"/>
    <w:sig w:usb0="A00002EF" w:usb1="4000207B" w:usb2="00000000" w:usb3="00000000" w:csb0="0000009F" w:csb1="00000000"/>
  </w:font>
  <w:font w:name="Arial">
    <w:panose1 w:val="020b0604020202020204"/>
    <w:charset w:val="00" w:characterSet="ISO-8859-1"/>
    <w:family w:val="swiss"/>
    <w:pitch w:val="variable"/>
    <w:sig w:usb0="20007A87" w:usb1="80000000" w:usb2="00000008" w:usb3="00000000" w:csb0="000001FF" w:csb1="00000000"/>
  </w:font>
</w:fonts>
</file>

<file path=word/footer1.xml><?xml version="1.0" encoding="utf-8"?>
<w:ftr xmlns:w="http://schemas.openxmlformats.org/wordprocessingml/2006/main">
  <w:p>
    <w:pPr>
      <w:pStyle w:val="000011"/>
      <w:rPr/>
    </w:pPr>
  </w:p>
</w:ftr>
</file>

<file path=word/header1.xml><?xml version="1.0" encoding="utf-8"?>
<w:hdr xmlns:w="http://schemas.openxmlformats.org/wordprocessingml/2006/main">
  <w:p>
    <w:pPr>
      <w:pStyle w:val="000010"/>
      <w:jc w:val="both"/>
      <w:rPr>
        <w:rFonts w:hint="eastAsia"/>
      </w:rPr>
    </w:pPr>
  </w:p>
</w:hdr>
</file>

<file path=word/numbering.xml><?xml version="1.0" encoding="utf-8"?>
<w:numbering xmlns:w="http://schemas.openxmlformats.org/wordprocessingml/2006/main">
  <w:abstractNum w:abstractNumId="1"/>
  <w:abstractNum w:abstractNumId="2">
    <w:lvl>
      <w:pPr>
        <w:tabs>
          <w:tab w:val="num" w:pos="5040"/>
        </w:tabs>
      </w:pPr>
    </w:lvl>
    <w:lvl>
      <w:pPr>
        <w:tabs>
          <w:tab w:val="num" w:pos="2880"/>
        </w:tabs>
      </w:pPr>
    </w:lvl>
    <w:lvl>
      <w:pPr>
        <w:tabs>
          <w:tab w:val="num" w:pos="1440"/>
        </w:tabs>
      </w:pPr>
    </w:lvl>
    <w:lvl>
      <w:pPr>
        <w:tabs>
          <w:tab w:val="num" w:pos="2160"/>
        </w:tabs>
      </w:pPr>
    </w:lvl>
    <w:lvl>
      <w:pPr>
        <w:tabs>
          <w:tab w:val="num" w:pos="3600"/>
        </w:tabs>
      </w:pPr>
    </w:lvl>
    <w:lvl>
      <w:pPr>
        <w:tabs>
          <w:tab w:val="num" w:pos="4320"/>
        </w:tabs>
      </w:pPr>
    </w:lvl>
    <w:lvl>
      <w:pPr>
        <w:tabs>
          <w:tab w:val="num" w:pos="720"/>
        </w:tabs>
      </w:pPr>
    </w:lvl>
    <w:lvl>
      <w:pPr>
        <w:tabs>
          <w:tab w:val="num" w:pos="5760"/>
        </w:tabs>
      </w:pPr>
    </w:lvl>
  </w:abstractNum>
  <w:abstractNum w:abstractNumId="3">
    <w:lvl w:ilvl="8">
      <w:start w:val="1"/>
      <w:numFmt w:val="lowerRoman"/>
      <w:lvlText w:val="%9."/>
      <w:lvlJc w:val="left"/>
      <w:pPr>
        <w:ind w:left="4116" w:hanging="336"/>
      </w:pPr>
    </w:lvl>
    <w:lvl w:ilvl="1">
      <w:start w:val="1"/>
      <w:numFmt w:val="lowerLetter"/>
      <w:lvlText w:val="%2."/>
      <w:lvlJc w:val="left"/>
      <w:pPr>
        <w:ind w:left="1176" w:hanging="336"/>
      </w:pPr>
    </w:lvl>
    <w:lvl w:ilvl="2">
      <w:start w:val="1"/>
      <w:numFmt w:val="lowerRoman"/>
      <w:lvlText w:val="%3."/>
      <w:lvlJc w:val="left"/>
      <w:pPr>
        <w:ind w:left="1596" w:hanging="336"/>
      </w:pPr>
    </w:lvl>
    <w:lvl w:ilvl="7">
      <w:start w:val="1"/>
      <w:numFmt w:val="lowerLetter"/>
      <w:lvlText w:val="%8."/>
      <w:lvlJc w:val="left"/>
      <w:pPr>
        <w:ind w:left="3696" w:hanging="336"/>
      </w:pPr>
    </w:lvl>
    <w:lvl w:ilvl="5">
      <w:start w:val="1"/>
      <w:numFmt w:val="lowerRoman"/>
      <w:lvlText w:val="%6."/>
      <w:lvlJc w:val="left"/>
      <w:pPr>
        <w:ind w:left="2856" w:hanging="336"/>
      </w:pPr>
    </w:lvl>
    <w:lvl w:ilvl="3">
      <w:start w:val="1"/>
      <w:numFmt w:val="decimal"/>
      <w:lvlText w:val="%4."/>
      <w:lvlJc w:val="left"/>
      <w:pPr>
        <w:ind w:left="2016" w:hanging="336"/>
      </w:pPr>
    </w:lvl>
    <w:lvl w:ilvl="0">
      <w:start w:val="11"/>
      <w:numFmt w:val="decimal"/>
      <w:lvlText w:val="%1."/>
      <w:lvlJc w:val="left"/>
      <w:pPr>
        <w:ind w:left="756" w:hanging="336"/>
      </w:pPr>
      <w:rPr>
        <w:rFonts w:ascii="Times New Roman" w:hAnsi="Times New Roman" w:eastAsia="宋体" w:cs="Times New Roman"/>
        <w:b/>
        <w:i w:val="false"/>
        <w:strike w:val="false"/>
        <w:color w:val="000000"/>
        <w:w w:val="100"/>
        <w:kern w:val="2"/>
        <w:sz w:val="21"/>
        <w:szCs w:val="22"/>
        <w:u w:val="none"/>
        <w:shd/>
        <w:lang w:val="en-US" w:eastAsia="zh-CN" w:bidi="ar-SA"/>
      </w:rPr>
    </w:lvl>
    <w:lvl w:ilvl="4">
      <w:start w:val="1"/>
      <w:numFmt w:val="lowerLetter"/>
      <w:lvlText w:val="%5."/>
      <w:lvlJc w:val="left"/>
      <w:pPr>
        <w:ind w:left="2436" w:hanging="336"/>
      </w:pPr>
    </w:lvl>
    <w:lvl w:ilvl="6">
      <w:start w:val="1"/>
      <w:numFmt w:val="decimal"/>
      <w:lvlText w:val="%7."/>
      <w:lvlJc w:val="left"/>
      <w:pPr>
        <w:ind w:left="3276" w:hanging="336"/>
      </w:pPr>
    </w:lvl>
  </w:abstractNum>
  <w:abstractNum w:abstractNumId="4">
    <w:nsid w:val="02A46D14"/>
    <w:multiLevelType w:val="singleLevel"/>
    <w:tmpl w:val="6C381B06"/>
    <w:lvl w:ilvl="0">
      <w:start w:val="1"/>
      <w:numFmt w:val="decimal"/>
      <w:suff w:val="tab"/>
      <w:lvlText w:val="%1."/>
      <w:lvlJc w:val="left"/>
      <w:pPr>
        <w:pStyle w:val="000001"/>
        <w:tabs>
          <w:tab w:val="num" w:leader="none" w:pos="360"/>
        </w:tabs>
        <w:ind w:left="340" w:hanging="340"/>
      </w:pPr>
      <w:rPr>
        <w:rFonts w:hint="eastAsia"/>
      </w:rPr>
    </w:lvl>
  </w:abstractNum>
  <w:abstractNum w:abstractNumId="5">
    <w:lvl>
      <w:pPr>
        <w:tabs>
          <w:tab w:val="num" w:pos="3600"/>
        </w:tabs>
      </w:pPr>
    </w:lvl>
    <w:lvl>
      <w:pPr>
        <w:tabs>
          <w:tab w:val="num" w:pos="1440"/>
        </w:tabs>
      </w:pPr>
    </w:lvl>
    <w:lvl>
      <w:pPr>
        <w:tabs>
          <w:tab w:val="num" w:pos="5040"/>
        </w:tabs>
      </w:pPr>
    </w:lvl>
    <w:lvl>
      <w:pPr>
        <w:tabs>
          <w:tab w:val="num" w:pos="5760"/>
        </w:tabs>
      </w:pPr>
    </w:lvl>
    <w:lvl>
      <w:pPr>
        <w:tabs>
          <w:tab w:val="num" w:pos="2160"/>
        </w:tabs>
      </w:pPr>
    </w:lvl>
    <w:lvl>
      <w:pPr>
        <w:tabs>
          <w:tab w:val="num" w:pos="4320"/>
        </w:tabs>
      </w:pPr>
    </w:lvl>
    <w:lvl>
      <w:pPr>
        <w:tabs>
          <w:tab w:val="num" w:pos="2880"/>
        </w:tabs>
      </w:pPr>
    </w:lvl>
    <w:lvl>
      <w:pPr>
        <w:tabs>
          <w:tab w:val="num" w:pos="720"/>
        </w:tabs>
      </w:pPr>
    </w:lvl>
  </w:abstractNum>
  <w:abstractNum w:abstractNumId="6">
    <w:lvl>
      <w:pPr>
        <w:tabs>
          <w:tab w:val="num" w:pos="3600"/>
        </w:tabs>
      </w:pPr>
    </w:lvl>
    <w:lvl>
      <w:pPr>
        <w:tabs>
          <w:tab w:val="num" w:pos="1440"/>
        </w:tabs>
      </w:pPr>
    </w:lvl>
    <w:lvl>
      <w:pPr>
        <w:tabs>
          <w:tab w:val="num" w:pos="5040"/>
        </w:tabs>
      </w:pPr>
    </w:lvl>
    <w:lvl>
      <w:pPr>
        <w:tabs>
          <w:tab w:val="num" w:pos="2160"/>
        </w:tabs>
      </w:pPr>
    </w:lvl>
    <w:lvl>
      <w:pPr>
        <w:tabs>
          <w:tab w:val="num" w:pos="5760"/>
        </w:tabs>
      </w:pPr>
    </w:lvl>
    <w:lvl>
      <w:pPr>
        <w:tabs>
          <w:tab w:val="num" w:pos="4320"/>
        </w:tabs>
      </w:pPr>
    </w:lvl>
    <w:lvl>
      <w:pPr>
        <w:tabs>
          <w:tab w:val="num" w:pos="2880"/>
        </w:tabs>
      </w:pPr>
    </w:lvl>
    <w:lvl>
      <w:pPr>
        <w:tabs>
          <w:tab w:val="num" w:pos="720"/>
        </w:tabs>
      </w:pPr>
    </w:lvl>
  </w:abstractNum>
  <w:abstractNum w:abstractNumId="7">
    <w:lvl>
      <w:pPr>
        <w:tabs>
          <w:tab w:val="num" w:pos="2880"/>
        </w:tabs>
      </w:pPr>
    </w:lvl>
    <w:lvl>
      <w:pPr>
        <w:tabs>
          <w:tab w:val="num" w:pos="3600"/>
        </w:tabs>
      </w:pPr>
    </w:lvl>
    <w:lvl>
      <w:pPr>
        <w:tabs>
          <w:tab w:val="num" w:pos="4320"/>
        </w:tabs>
      </w:pPr>
    </w:lvl>
    <w:lvl>
      <w:pPr>
        <w:tabs>
          <w:tab w:val="num" w:pos="5760"/>
        </w:tabs>
      </w:pPr>
    </w:lvl>
    <w:lvl>
      <w:pPr>
        <w:tabs>
          <w:tab w:val="num" w:pos="2160"/>
        </w:tabs>
      </w:pPr>
    </w:lvl>
    <w:lvl>
      <w:pPr>
        <w:tabs>
          <w:tab w:val="num" w:pos="5040"/>
        </w:tabs>
      </w:pPr>
    </w:lvl>
    <w:lvl>
      <w:pPr>
        <w:tabs>
          <w:tab w:val="num" w:pos="720"/>
        </w:tabs>
      </w:pPr>
    </w:lvl>
    <w:lvl>
      <w:pPr>
        <w:tabs>
          <w:tab w:val="num" w:pos="1440"/>
        </w:tabs>
      </w:pPr>
    </w:lvl>
  </w:abstractNum>
  <w:abstractNum w:abstractNumId="8">
    <w:nsid w:val="7C313139"/>
    <w:multiLevelType w:val="hybridMultilevel"/>
    <w:tmpl w:val="3AEA7CC6"/>
    <w:lvl w:ilvl="6">
      <w:start w:val="1"/>
      <w:numFmt w:val="decimal"/>
      <w:suff w:val="tab"/>
      <w:lvlText w:val="%7."/>
      <w:lvlJc w:val="left"/>
      <w:pPr>
        <w:pStyle w:val="000001"/>
        <w:ind w:left="2940" w:hanging="420"/>
      </w:pPr>
    </w:lvl>
    <w:lvl w:ilvl="4">
      <w:start w:val="1"/>
      <w:numFmt w:val="lowerLetter"/>
      <w:suff w:val="tab"/>
      <w:lvlText w:val="%5)"/>
      <w:lvlJc w:val="left"/>
      <w:pPr>
        <w:pStyle w:val="000001"/>
        <w:ind w:left="2100" w:hanging="420"/>
      </w:pPr>
    </w:lvl>
    <w:lvl w:ilvl="1">
      <w:start w:val="1"/>
      <w:numFmt w:val="lowerLetter"/>
      <w:suff w:val="tab"/>
      <w:lvlText w:val="%2)"/>
      <w:lvlJc w:val="left"/>
      <w:pPr>
        <w:pStyle w:val="000001"/>
        <w:ind w:left="840" w:hanging="420"/>
      </w:pPr>
    </w:lvl>
    <w:lvl w:ilvl="2">
      <w:start w:val="1"/>
      <w:numFmt w:val="lowerRoman"/>
      <w:suff w:val="tab"/>
      <w:lvlText w:val="%3."/>
      <w:lvlJc w:val="right"/>
      <w:pPr>
        <w:pStyle w:val="000001"/>
        <w:ind w:left="1260" w:hanging="420"/>
      </w:pPr>
    </w:lvl>
    <w:lvl w:ilvl="8">
      <w:start w:val="1"/>
      <w:numFmt w:val="lowerRoman"/>
      <w:suff w:val="tab"/>
      <w:lvlText w:val="%9."/>
      <w:lvlJc w:val="right"/>
      <w:pPr>
        <w:pStyle w:val="000001"/>
        <w:ind w:left="3780" w:hanging="420"/>
      </w:pPr>
    </w:lvl>
    <w:lvl w:ilvl="5">
      <w:start w:val="1"/>
      <w:numFmt w:val="lowerRoman"/>
      <w:suff w:val="tab"/>
      <w:lvlText w:val="%6."/>
      <w:lvlJc w:val="right"/>
      <w:pPr>
        <w:pStyle w:val="000001"/>
        <w:ind w:left="2520" w:hanging="420"/>
      </w:pPr>
    </w:lvl>
    <w:lvl w:ilvl="7">
      <w:start w:val="1"/>
      <w:numFmt w:val="lowerLetter"/>
      <w:suff w:val="tab"/>
      <w:lvlText w:val="%8)"/>
      <w:lvlJc w:val="left"/>
      <w:pPr>
        <w:pStyle w:val="000001"/>
        <w:ind w:left="3360" w:hanging="420"/>
      </w:pPr>
    </w:lvl>
    <w:lvl w:ilvl="0">
      <w:start w:val="1"/>
      <w:numFmt w:val="decimal"/>
      <w:suff w:val="tab"/>
      <w:lvlText w:val="%1."/>
      <w:lvlJc w:val="left"/>
      <w:pPr>
        <w:pStyle w:val="000001"/>
        <w:ind w:left="420" w:hanging="420"/>
      </w:pPr>
      <w:rPr>
        <w:sz w:val="28"/>
        <w:szCs w:val="28"/>
      </w:rPr>
    </w:lvl>
    <w:lvl w:ilvl="3">
      <w:start w:val="1"/>
      <w:numFmt w:val="decimal"/>
      <w:suff w:val="tab"/>
      <w:lvlText w:val="%4."/>
      <w:lvlJc w:val="left"/>
      <w:pPr>
        <w:pStyle w:val="000001"/>
        <w:ind w:left="1680" w:hanging="420"/>
      </w:pPr>
    </w:lvl>
  </w:abstractNum>
  <w:abstractNum w:abstractNumId="9">
    <w:lvl>
      <w:pPr>
        <w:tabs>
          <w:tab w:val="num" w:pos="4320"/>
        </w:tabs>
      </w:pPr>
    </w:lvl>
    <w:lvl>
      <w:pPr>
        <w:tabs>
          <w:tab w:val="num" w:pos="5040"/>
        </w:tabs>
      </w:pPr>
    </w:lvl>
    <w:lvl>
      <w:pPr>
        <w:tabs>
          <w:tab w:val="num" w:pos="720"/>
        </w:tabs>
      </w:pPr>
    </w:lvl>
    <w:lvl>
      <w:pPr>
        <w:tabs>
          <w:tab w:val="num" w:pos="1440"/>
        </w:tabs>
      </w:pPr>
    </w:lvl>
    <w:lvl>
      <w:pPr>
        <w:tabs>
          <w:tab w:val="num" w:pos="2160"/>
        </w:tabs>
      </w:pPr>
    </w:lvl>
    <w:lvl>
      <w:pPr>
        <w:tabs>
          <w:tab w:val="num" w:pos="5760"/>
        </w:tabs>
      </w:pPr>
    </w:lvl>
    <w:lvl>
      <w:pPr>
        <w:tabs>
          <w:tab w:val="num" w:pos="2880"/>
        </w:tabs>
      </w:pPr>
    </w:lvl>
    <w:lvl>
      <w:pPr>
        <w:tabs>
          <w:tab w:val="num" w:pos="3600"/>
        </w:tabs>
      </w:pPr>
    </w:lvl>
  </w:abstractNum>
  <w:abstractNum w:abstractNumId="10">
    <w:nsid w:val="6DD431D7"/>
    <w:multiLevelType w:val="hybridMultilevel"/>
    <w:tmpl w:val="5F826D8A"/>
    <w:lvl w:ilvl="7">
      <w:start w:val="1"/>
      <w:numFmt w:val="lowerLetter"/>
      <w:suff w:val="tab"/>
      <w:lvlText w:val="%8)"/>
      <w:lvlJc w:val="left"/>
      <w:pPr>
        <w:pStyle w:val="000001"/>
        <w:ind w:left="3780" w:hanging="420"/>
      </w:pPr>
    </w:lvl>
    <w:lvl w:ilvl="2">
      <w:start w:val="1"/>
      <w:numFmt w:val="lowerRoman"/>
      <w:suff w:val="tab"/>
      <w:lvlText w:val="%3."/>
      <w:lvlJc w:val="right"/>
      <w:pPr>
        <w:pStyle w:val="000001"/>
        <w:ind w:left="1680" w:hanging="420"/>
      </w:pPr>
    </w:lvl>
    <w:lvl w:ilvl="6">
      <w:start w:val="1"/>
      <w:numFmt w:val="decimal"/>
      <w:suff w:val="tab"/>
      <w:lvlText w:val="%7."/>
      <w:lvlJc w:val="left"/>
      <w:pPr>
        <w:pStyle w:val="000001"/>
        <w:ind w:left="3360" w:hanging="420"/>
      </w:pPr>
    </w:lvl>
    <w:lvl w:ilvl="5">
      <w:start w:val="1"/>
      <w:numFmt w:val="lowerRoman"/>
      <w:suff w:val="tab"/>
      <w:lvlText w:val="%6."/>
      <w:lvlJc w:val="right"/>
      <w:pPr>
        <w:pStyle w:val="000001"/>
        <w:ind w:left="2940" w:hanging="420"/>
      </w:pPr>
    </w:lvl>
    <w:lvl w:ilvl="8">
      <w:start w:val="1"/>
      <w:numFmt w:val="lowerRoman"/>
      <w:suff w:val="tab"/>
      <w:lvlText w:val="%9."/>
      <w:lvlJc w:val="right"/>
      <w:pPr>
        <w:pStyle w:val="000001"/>
        <w:ind w:left="4200" w:hanging="420"/>
      </w:pPr>
    </w:lvl>
    <w:lvl w:ilvl="1">
      <w:start w:val="1"/>
      <w:numFmt w:val="lowerLetter"/>
      <w:suff w:val="tab"/>
      <w:lvlText w:val="%2)"/>
      <w:lvlJc w:val="left"/>
      <w:pPr>
        <w:pStyle w:val="000001"/>
        <w:ind w:left="1260" w:hanging="420"/>
      </w:pPr>
    </w:lvl>
    <w:lvl w:ilvl="0">
      <w:start w:val="1"/>
      <w:numFmt w:val="decimal"/>
      <w:suff w:val="tab"/>
      <w:lvlText w:val="%1."/>
      <w:lvlJc w:val="left"/>
      <w:pPr>
        <w:pStyle w:val="000001"/>
        <w:ind w:left="420" w:hanging="420"/>
      </w:pPr>
    </w:lvl>
    <w:lvl w:ilvl="4">
      <w:start w:val="1"/>
      <w:numFmt w:val="lowerLetter"/>
      <w:suff w:val="tab"/>
      <w:lvlText w:val="%5)"/>
      <w:lvlJc w:val="left"/>
      <w:pPr>
        <w:pStyle w:val="000001"/>
        <w:ind w:left="2520" w:hanging="420"/>
      </w:pPr>
    </w:lvl>
    <w:lvl w:ilvl="3">
      <w:start w:val="1"/>
      <w:numFmt w:val="decimal"/>
      <w:suff w:val="tab"/>
      <w:lvlText w:val="%4."/>
      <w:lvlJc w:val="left"/>
      <w:pPr>
        <w:pStyle w:val="000001"/>
        <w:ind w:left="2100" w:hanging="420"/>
      </w:pPr>
    </w:lvl>
  </w:abstractNum>
  <w:abstractNum w:abstractNumId="11">
    <w:nsid w:val="3AD961EC"/>
    <w:multiLevelType w:val="hybridMultilevel"/>
    <w:tmpl w:val="4A9004F6"/>
    <w:lvl w:ilvl="7">
      <w:start w:val="1"/>
      <w:numFmt w:val="lowerLetter"/>
      <w:suff w:val="tab"/>
      <w:lvlText w:val="%8)"/>
      <w:lvlJc w:val="left"/>
      <w:pPr>
        <w:pStyle w:val="000001"/>
        <w:ind w:left="3360" w:hanging="420"/>
      </w:pPr>
    </w:lvl>
    <w:lvl w:ilvl="5">
      <w:start w:val="1"/>
      <w:numFmt w:val="lowerRoman"/>
      <w:suff w:val="tab"/>
      <w:lvlText w:val="%6."/>
      <w:lvlJc w:val="right"/>
      <w:pPr>
        <w:pStyle w:val="000001"/>
        <w:ind w:left="2520" w:hanging="420"/>
      </w:pPr>
    </w:lvl>
    <w:lvl w:ilvl="2">
      <w:start w:val="1"/>
      <w:numFmt w:val="lowerRoman"/>
      <w:suff w:val="tab"/>
      <w:lvlText w:val="%3."/>
      <w:lvlJc w:val="right"/>
      <w:pPr>
        <w:pStyle w:val="000001"/>
        <w:ind w:left="1260" w:hanging="420"/>
      </w:pPr>
    </w:lvl>
    <w:lvl w:ilvl="3">
      <w:start w:val="1"/>
      <w:numFmt w:val="decimal"/>
      <w:suff w:val="tab"/>
      <w:lvlText w:val="%4."/>
      <w:lvlJc w:val="left"/>
      <w:pPr>
        <w:pStyle w:val="000001"/>
        <w:ind w:left="1680" w:hanging="420"/>
      </w:pPr>
    </w:lvl>
    <w:lvl w:ilvl="6">
      <w:start w:val="1"/>
      <w:numFmt w:val="decimal"/>
      <w:suff w:val="tab"/>
      <w:lvlText w:val="%7."/>
      <w:lvlJc w:val="left"/>
      <w:pPr>
        <w:pStyle w:val="000001"/>
        <w:ind w:left="2940" w:hanging="420"/>
      </w:pPr>
    </w:lvl>
    <w:lvl w:ilvl="0">
      <w:start w:val="2"/>
      <w:numFmt w:val="decimal"/>
      <w:suff w:val="tab"/>
      <w:lvlText w:val="%1."/>
      <w:lvlJc w:val="left"/>
      <w:pPr>
        <w:pStyle w:val="000001"/>
        <w:ind w:left="420" w:hanging="420"/>
      </w:pPr>
      <w:rPr>
        <w:rFonts w:hint="eastAsia"/>
        <w:b/>
        <w:sz w:val="21"/>
        <w:szCs w:val="21"/>
      </w:rPr>
    </w:lvl>
    <w:lvl w:ilvl="1">
      <w:start w:val="1"/>
      <w:numFmt w:val="lowerLetter"/>
      <w:suff w:val="tab"/>
      <w:lvlText w:val="%2)"/>
      <w:lvlJc w:val="left"/>
      <w:pPr>
        <w:pStyle w:val="000001"/>
        <w:ind w:left="840" w:hanging="420"/>
      </w:pPr>
    </w:lvl>
    <w:lvl w:ilvl="8">
      <w:start w:val="1"/>
      <w:numFmt w:val="lowerRoman"/>
      <w:suff w:val="tab"/>
      <w:lvlText w:val="%9."/>
      <w:lvlJc w:val="right"/>
      <w:pPr>
        <w:pStyle w:val="000001"/>
        <w:ind w:left="3780" w:hanging="420"/>
      </w:pPr>
    </w:lvl>
    <w:lvl w:ilvl="4">
      <w:start w:val="1"/>
      <w:numFmt w:val="lowerLetter"/>
      <w:suff w:val="tab"/>
      <w:lvlText w:val="%5)"/>
      <w:lvlJc w:val="left"/>
      <w:pPr>
        <w:pStyle w:val="000001"/>
        <w:ind w:left="2100" w:hanging="420"/>
      </w:pPr>
    </w:lvl>
  </w:abstractNum>
  <w:abstractNum w:abstractNumId="12">
    <w:nsid w:val="397A2E2D"/>
    <w:multiLevelType w:val="hybridMultilevel"/>
    <w:tmpl w:val="EB3CED14"/>
    <w:lvl w:ilvl="8">
      <w:start w:val="1"/>
      <w:numFmt w:val="bullet"/>
      <w:suff w:val="tab"/>
      <w:lvlText w:val=""/>
      <w:lvlJc w:val="left"/>
      <w:pPr>
        <w:pStyle w:val="000001"/>
        <w:ind w:left="4206" w:hanging="420"/>
      </w:pPr>
      <w:rPr>
        <w:rFonts w:ascii="Wingdings" w:hAnsi="Wingdings"/>
      </w:rPr>
    </w:lvl>
    <w:lvl w:ilvl="5">
      <w:start w:val="1"/>
      <w:numFmt w:val="bullet"/>
      <w:suff w:val="tab"/>
      <w:lvlText w:val=""/>
      <w:lvlJc w:val="left"/>
      <w:pPr>
        <w:pStyle w:val="000001"/>
        <w:ind w:left="2946" w:hanging="420"/>
      </w:pPr>
      <w:rPr>
        <w:rFonts w:ascii="Wingdings" w:hAnsi="Wingdings"/>
      </w:rPr>
    </w:lvl>
    <w:lvl w:ilvl="3">
      <w:start w:val="1"/>
      <w:numFmt w:val="bullet"/>
      <w:suff w:val="tab"/>
      <w:lvlText w:val=""/>
      <w:lvlJc w:val="left"/>
      <w:pPr>
        <w:pStyle w:val="000001"/>
        <w:ind w:left="2106" w:hanging="420"/>
      </w:pPr>
      <w:rPr>
        <w:rFonts w:ascii="Wingdings" w:hAnsi="Wingdings"/>
      </w:rPr>
    </w:lvl>
    <w:lvl w:ilvl="6">
      <w:start w:val="1"/>
      <w:numFmt w:val="bullet"/>
      <w:suff w:val="tab"/>
      <w:lvlText w:val=""/>
      <w:lvlJc w:val="left"/>
      <w:pPr>
        <w:pStyle w:val="000001"/>
        <w:ind w:left="3366" w:hanging="420"/>
      </w:pPr>
      <w:rPr>
        <w:rFonts w:ascii="Wingdings" w:hAnsi="Wingdings"/>
      </w:rPr>
    </w:lvl>
    <w:lvl w:ilvl="1">
      <w:start w:val="1"/>
      <w:numFmt w:val="bullet"/>
      <w:suff w:val="tab"/>
      <w:lvlText w:val=""/>
      <w:lvlJc w:val="left"/>
      <w:pPr>
        <w:pStyle w:val="000001"/>
        <w:ind w:left="1266" w:hanging="420"/>
      </w:pPr>
      <w:rPr>
        <w:rFonts w:ascii="Wingdings" w:hAnsi="Wingdings"/>
      </w:rPr>
    </w:lvl>
    <w:lvl w:ilvl="0">
      <w:start w:val="1"/>
      <w:numFmt w:val="bullet"/>
      <w:suff w:val="tab"/>
      <w:lvlText w:val=""/>
      <w:lvlJc w:val="left"/>
      <w:pPr>
        <w:pStyle w:val="000001"/>
        <w:ind w:left="420" w:hanging="420"/>
      </w:pPr>
      <w:rPr>
        <w:rFonts w:ascii="Wingdings" w:hAnsi="Wingdings"/>
      </w:rPr>
    </w:lvl>
    <w:lvl w:ilvl="4">
      <w:start w:val="1"/>
      <w:numFmt w:val="bullet"/>
      <w:suff w:val="tab"/>
      <w:lvlText w:val=""/>
      <w:lvlJc w:val="left"/>
      <w:pPr>
        <w:pStyle w:val="000001"/>
        <w:ind w:left="2526" w:hanging="420"/>
      </w:pPr>
      <w:rPr>
        <w:rFonts w:ascii="Wingdings" w:hAnsi="Wingdings"/>
      </w:rPr>
    </w:lvl>
    <w:lvl w:ilvl="7">
      <w:start w:val="1"/>
      <w:numFmt w:val="bullet"/>
      <w:suff w:val="tab"/>
      <w:lvlText w:val=""/>
      <w:lvlJc w:val="left"/>
      <w:pPr>
        <w:pStyle w:val="000001"/>
        <w:ind w:left="3786" w:hanging="420"/>
      </w:pPr>
      <w:rPr>
        <w:rFonts w:ascii="Wingdings" w:hAnsi="Wingdings"/>
      </w:rPr>
    </w:lvl>
    <w:lvl w:ilvl="2">
      <w:start w:val="1"/>
      <w:numFmt w:val="bullet"/>
      <w:suff w:val="tab"/>
      <w:lvlText w:val=""/>
      <w:lvlJc w:val="left"/>
      <w:pPr>
        <w:pStyle w:val="000001"/>
        <w:ind w:left="1686" w:hanging="420"/>
      </w:pPr>
      <w:rPr>
        <w:rFonts w:ascii="Wingdings" w:hAnsi="Wingdings"/>
      </w:rPr>
    </w:lvl>
  </w:abstractNum>
  <w:num w:numId="6">
    <w:abstractNumId w:val="4"/>
  </w:num>
  <w:num w:numId="3">
    <w:abstractNumId w:val="8"/>
  </w:num>
  <w:num w:numId="2">
    <w:abstractNumId w:val="12"/>
  </w:num>
  <w:num w:numId="5">
    <w:abstractNumId w:val="3"/>
  </w:num>
  <w:num w:numId="4">
    <w:abstractNumId w:val="11"/>
  </w:num>
  <w:num w:numId="1">
    <w:abstractNumId w:val="10"/>
  </w:num>
</w:numbering>
</file>

<file path=word/settings.xml><?xml version="1.0" encoding="utf-8"?>
<w:settings xmlns:w="http://schemas.openxmlformats.org/wordprocessingml/2006/main">
  <w:zoom w:percent="100"/>
  <w:embedSystemFonts/>
  <w:stylePaneFormatFilter/>
  <w:defaultTabStop w:val="420"/>
  <w:displayHorizontalDrawingGridEvery w:val="0"/>
  <w:displayVerticalDrawingGridEvery w:val="2"/>
  <w:characterSpacingControl w:val="compressPunctuation"/>
  <w:footnotePr/>
  <w:compat>
    <w:balanceSingleByteDoubleByteWidth/>
    <w:doNotLeaveBackslashAlone/>
    <w:ulTrailSpace/>
    <w:doNotExpandShiftReturn/>
    <w:adjustLineHeightInTable/>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 w:val="00087E71"/>
    <w:rsid w:val="001001BF"/>
    <w:rsid w:val="0015283D"/>
    <w:rsid w:val="001B0D76"/>
    <w:rsid w:val="001F1A35"/>
    <w:rsid w:val="002052B5"/>
    <w:rsid w:val="00217F30"/>
    <w:rsid w:val="00230304"/>
    <w:rsid w:val="00240584"/>
    <w:rsid w:val="002E31DE"/>
    <w:rsid w:val="002E47BD"/>
    <w:rsid w:val="0033691F"/>
    <w:rsid w:val="003835B7"/>
    <w:rsid w:val="003B0358"/>
    <w:rsid w:val="00420DCB"/>
    <w:rsid w:val="00437721"/>
    <w:rsid w:val="00465582"/>
    <w:rsid w:val="004A6229"/>
    <w:rsid w:val="005207AD"/>
    <w:rsid w:val="00545DFC"/>
    <w:rsid w:val="00580A60"/>
    <w:rsid w:val="005E072F"/>
    <w:rsid w:val="00600302"/>
    <w:rsid w:val="006770EB"/>
    <w:rsid w:val="0068249E"/>
    <w:rsid w:val="00695315"/>
    <w:rsid w:val="007300B9"/>
    <w:rsid w:val="007449C4"/>
    <w:rsid w:val="007A2122"/>
    <w:rsid w:val="007A3E12"/>
    <w:rsid w:val="007E1820"/>
    <w:rsid w:val="00801B55"/>
    <w:rsid w:val="00823FC2"/>
    <w:rsid w:val="0086046B"/>
    <w:rsid w:val="008C4E08"/>
    <w:rsid w:val="009020ED"/>
    <w:rsid w:val="00955E32"/>
    <w:rsid w:val="00A2342C"/>
    <w:rsid w:val="00A45C7D"/>
    <w:rsid w:val="00A46DE6"/>
    <w:rsid w:val="00AD74F1"/>
    <w:rsid w:val="00AE411E"/>
    <w:rsid w:val="00AE52DF"/>
    <w:rsid w:val="00B03A01"/>
    <w:rsid w:val="00B07D69"/>
    <w:rsid w:val="00B35812"/>
    <w:rsid w:val="00B7785D"/>
    <w:rsid w:val="00B85FF2"/>
    <w:rsid w:val="00B910D4"/>
    <w:rsid w:val="00BA1076"/>
    <w:rsid w:val="00BA6351"/>
    <w:rsid w:val="00BC64B8"/>
    <w:rsid w:val="00C01ED1"/>
    <w:rsid w:val="00C339CE"/>
    <w:rsid w:val="00C67BC9"/>
    <w:rsid w:val="00CB1AC2"/>
    <w:rsid w:val="00CB5565"/>
    <w:rsid w:val="00CF7477"/>
    <w:rsid w:val="00D03D91"/>
    <w:rsid w:val="00D214E7"/>
    <w:rsid w:val="00DF6929"/>
    <w:rsid w:val="00E2039D"/>
    <w:rsid w:val="00E4255A"/>
    <w:rsid w:val="00E54747"/>
    <w:rsid w:val="00E82980"/>
    <w:rsid w:val="00E905F4"/>
    <w:rsid w:val="00EE4F28"/>
    <w:rsid w:val="00F02902"/>
    <w:rsid w:val="00F2298B"/>
    <w:rsid w:val="00F42204"/>
    <w:rsid w:val="00F44D3B"/>
    <w:rsid w:val="00F65E73"/>
    <w:rsid w:val="00FB31DC"/>
    <w:rsid w:val="00FD1CFF"/>
    <w:rsid w:val="00FD39AC"/>
  </w:rsids>
</w:settings>
</file>

<file path=word/styles.xml><?xml version="1.0" encoding="utf-8"?>
<w:styles xmlns:w="http://schemas.openxmlformats.org/wordprocessingml/2006/main">
  <w:docDefaults>
    <w:rPrDefault>
      <w:rPr>
        <w:rFonts w:ascii="Times New Roman" w:hAnsi="Times New Roman" w:eastAsia="宋体" w:cs="Times New Roman"/>
        <w:lang w:val="en-US"/>
      </w:rPr>
    </w:rPrDefault>
    <w:pPrDefault>
      <w:pPr/>
    </w:pPrDefault>
  </w:docDefaults>
  <w:style w:type="paragraph" w:styleId="000002">
    <w:name w:val="heading 1"/>
    <w:basedOn w:val="000001"/>
    <w:next w:val="000001"/>
    <w:link w:val="000001"/>
    <w:qFormat/>
    <w:rsid w:val="0015283D"/>
    <w:pPr>
      <w:keepNext/>
      <w:keepLines/>
      <w:spacing w:before="340" w:after="330" w:line="578" w:lineRule="auto"/>
      <w:outlineLvl w:val="0"/>
    </w:pPr>
    <w:rPr>
      <w:b/>
      <w:bCs/>
      <w:kern w:val="44"/>
      <w:sz w:val="44"/>
      <w:szCs w:val="44"/>
    </w:rPr>
  </w:style>
  <w:style w:type="paragraph" w:styleId="000010">
    <w:name w:val="header"/>
    <w:basedOn w:val="000001"/>
    <w:next w:val="000010"/>
    <w:link w:val="000001"/>
    <w:rsid w:val="00F42204"/>
    <w:pPr>
      <w:pBdr>
        <w:bottom w:val="single" w:color="000000" w:sz="6" w:space="1"/>
      </w:pBdr>
      <w:tabs>
        <w:tab w:val="center" w:leader="none" w:pos="4153"/>
        <w:tab w:val="right" w:leader="none" w:pos="8306"/>
      </w:tabs>
      <w:jc w:val="center"/>
    </w:pPr>
    <w:rPr>
      <w:sz w:val="18"/>
      <w:szCs w:val="18"/>
    </w:rPr>
  </w:style>
  <w:style w:type="table" w:styleId="000008">
    <w:name w:val="Table Grid"/>
    <w:basedOn w:val="000005"/>
    <w:next w:val="000008"/>
    <w:link w:val="000001"/>
    <w:rsid w:val="0015283D"/>
    <w:pPr>
      <w:widowControl w:val="false"/>
      <w:jc w:val="both"/>
    </w:pPr>
  </w:style>
  <w:style w:type="character" w:styleId="000018">
    <w:name w:val=" Char Char"/>
    <w:basedOn w:val="000004"/>
    <w:next w:val="000018"/>
    <w:link w:val="000017"/>
    <w:rsid w:val="007A2122"/>
    <w:rPr>
      <w:kern w:val="2"/>
      <w:sz w:val="18"/>
      <w:szCs w:val="18"/>
    </w:rPr>
  </w:style>
  <w:style w:type="paragraph" w:styleId="00000c">
    <w:name w:val="Document Map"/>
    <w:basedOn w:val="000001"/>
    <w:next w:val="00000c"/>
    <w:link w:val="000001"/>
    <w:semiHidden/>
    <w:rsid w:val="0015283D"/>
    <w:pPr>
      <w:shd w:val="clear" w:color="auto" w:fill="000080"/>
    </w:pPr>
  </w:style>
  <w:style w:type="numbering" w:styleId="000006">
    <w:name w:val="No List"/>
    <w:next w:val="000006"/>
    <w:link w:val="000001"/>
    <w:semiHidden/>
  </w:style>
  <w:style w:type="paragraph" w:styleId="000012">
    <w:name w:val="Body Text Indent"/>
    <w:basedOn w:val="000001"/>
    <w:next w:val="000012"/>
    <w:link w:val="000001"/>
    <w:rsid w:val="00C5451D"/>
    <w:pPr>
      <w:spacing w:after="120"/>
      <w:ind w:left="420" w:leftChars="200"/>
    </w:pPr>
  </w:style>
  <w:style w:type="paragraph" w:styleId="000011">
    <w:name w:val="footer"/>
    <w:basedOn w:val="000001"/>
    <w:next w:val="000011"/>
    <w:link w:val="000001"/>
    <w:rsid w:val="00F42204"/>
    <w:pPr>
      <w:tabs>
        <w:tab w:val="center" w:leader="none" w:pos="4153"/>
        <w:tab w:val="right" w:leader="none" w:pos="8306"/>
      </w:tabs>
      <w:jc w:val="left"/>
    </w:pPr>
    <w:rPr>
      <w:sz w:val="18"/>
      <w:szCs w:val="18"/>
    </w:rPr>
  </w:style>
  <w:style w:type="character" w:styleId="00000f">
    <w:name w:val="Hyperlink"/>
    <w:basedOn w:val="000004"/>
    <w:next w:val="00000f"/>
    <w:link w:val="000001"/>
    <w:uiPriority w:val="99"/>
    <w:rsid w:val="00F42204"/>
    <w:rPr>
      <w:color w:val="0000ff"/>
      <w:u w:val="single"/>
    </w:rPr>
  </w:style>
  <w:style w:type="paragraph" w:styleId="000015">
    <w:name w:val="无间隔"/>
    <w:next w:val="000015"/>
    <w:link w:val="000016"/>
    <w:uiPriority w:val="1"/>
    <w:qFormat/>
    <w:rsid w:val="007A2122"/>
    <w:rPr>
      <w:rFonts w:ascii="Calibri" w:hAnsi="Calibri"/>
      <w:sz w:val="22"/>
      <w:szCs w:val="22"/>
      <w:lang w:val="en-US" w:eastAsia="zh-CN" w:bidi="ar-SA"/>
    </w:rPr>
  </w:style>
  <w:style w:type="paragraph" w:styleId="000003">
    <w:name w:val="heading 2"/>
    <w:basedOn w:val="000001"/>
    <w:next w:val="000001"/>
    <w:link w:val="000001"/>
    <w:qFormat/>
    <w:rsid w:val="0015283D"/>
    <w:pPr>
      <w:keepNext/>
      <w:keepLines/>
      <w:spacing w:before="260" w:after="260" w:line="416" w:lineRule="auto"/>
      <w:outlineLvl w:val="1"/>
    </w:pPr>
    <w:rPr>
      <w:rFonts w:ascii="Arial" w:hAnsi="Arial" w:eastAsia="黑体"/>
      <w:b/>
      <w:bCs/>
      <w:sz w:val="32"/>
      <w:szCs w:val="32"/>
    </w:rPr>
  </w:style>
  <w:style w:type="paragraph" w:styleId="000009">
    <w:name w:val="Normal Indent"/>
    <w:basedOn w:val="000001"/>
    <w:next w:val="000009"/>
    <w:link w:val="000001"/>
    <w:rsid w:val="0015283D"/>
    <w:pPr>
      <w:ind w:firstLine="420" w:firstLineChars="200"/>
    </w:pPr>
  </w:style>
  <w:style w:type="paragraph" w:styleId="00000b">
    <w:name w:val="简单回函地址"/>
    <w:basedOn w:val="000001"/>
    <w:next w:val="00000b"/>
    <w:link w:val="000001"/>
    <w:rsid w:val="0015283D"/>
  </w:style>
  <w:style w:type="paragraph" w:styleId="000014">
    <w:name w:val="Body Text 3"/>
    <w:basedOn w:val="000001"/>
    <w:next w:val="000014"/>
    <w:link w:val="000001"/>
    <w:rsid w:val="00FD1CFF"/>
    <w:pPr>
      <w:spacing w:line="240" w:lineRule="exact"/>
      <w:jc w:val="center"/>
    </w:pPr>
    <w:rPr>
      <w:sz w:val="18"/>
    </w:rPr>
  </w:style>
  <w:style w:type="character" w:styleId="000004">
    <w:name w:val="Default Paragraph Font"/>
    <w:next w:val="000004"/>
    <w:link w:val="000001"/>
    <w:semiHidden/>
  </w:style>
  <w:style w:type="paragraph" w:styleId="000001">
    <w:name w:val="Normal"/>
    <w:aliases w:val="正文"/>
    <w:next w:val="000001"/>
    <w:link w:val="000001"/>
    <w:qFormat/>
    <w:rsid w:val="0015283D"/>
    <w:pPr>
      <w:widowControl w:val="false"/>
      <w:jc w:val="both"/>
    </w:pPr>
    <w:rPr>
      <w:kern w:val="2"/>
      <w:sz w:val="21"/>
      <w:lang w:val="en-US" w:eastAsia="zh-CN" w:bidi="ar-SA"/>
    </w:rPr>
  </w:style>
  <w:style w:type="paragraph" w:styleId="00000d">
    <w:name w:val="toc 1"/>
    <w:basedOn w:val="000001"/>
    <w:next w:val="000001"/>
    <w:link w:val="000001"/>
    <w:autoRedefine/>
    <w:uiPriority w:val="39"/>
    <w:rsid w:val="00F42204"/>
  </w:style>
  <w:style w:type="character" w:styleId="000016">
    <w:name w:val="无间隔 Char"/>
    <w:basedOn w:val="000004"/>
    <w:next w:val="000016"/>
    <w:link w:val="000015"/>
    <w:uiPriority w:val="1"/>
    <w:rsid w:val="007A2122"/>
    <w:rPr>
      <w:rFonts w:ascii="Calibri" w:hAnsi="Calibri"/>
      <w:sz w:val="22"/>
      <w:szCs w:val="22"/>
      <w:lang w:val="en-US" w:eastAsia="zh-CN" w:bidi="ar-SA"/>
    </w:rPr>
  </w:style>
  <w:style w:type="character" w:styleId="000013">
    <w:name w:val="Strong"/>
    <w:basedOn w:val="000004"/>
    <w:next w:val="000013"/>
    <w:link w:val="000001"/>
    <w:qFormat/>
    <w:rsid w:val="0036573A"/>
    <w:rPr>
      <w:b/>
      <w:bCs/>
    </w:rPr>
  </w:style>
  <w:style w:type="paragraph" w:styleId="00000e">
    <w:name w:val="toc 2"/>
    <w:basedOn w:val="000001"/>
    <w:next w:val="000001"/>
    <w:link w:val="000001"/>
    <w:autoRedefine/>
    <w:uiPriority w:val="39"/>
    <w:rsid w:val="00F42204"/>
    <w:pPr>
      <w:ind w:left="420" w:leftChars="200"/>
    </w:pPr>
  </w:style>
  <w:style w:type="paragraph" w:styleId="000017">
    <w:name w:val="Balloon Text"/>
    <w:basedOn w:val="000001"/>
    <w:next w:val="000017"/>
    <w:link w:val="000018"/>
    <w:rsid w:val="007A2122"/>
    <w:rPr>
      <w:sz w:val="18"/>
      <w:szCs w:val="18"/>
    </w:rPr>
  </w:style>
  <w:style w:type="paragraph" w:styleId="00000a">
    <w:name w:val="List 2"/>
    <w:basedOn w:val="000001"/>
    <w:next w:val="00000a"/>
    <w:link w:val="000001"/>
    <w:rsid w:val="0015283D"/>
    <w:pPr>
      <w:ind w:left="100" w:leftChars="200" w:hanging="200" w:firstLineChars="-200"/>
    </w:pPr>
  </w:style>
  <w:style w:type="table" w:styleId="000005">
    <w:name w:val="Normal Table"/>
    <w:next w:val="000005"/>
    <w:link w:val="000001"/>
    <w:semiHidden/>
  </w:style>
  <w:style w:type="paragraph" w:styleId="000007">
    <w:name w:val="Body Text"/>
    <w:basedOn w:val="000001"/>
    <w:next w:val="000007"/>
    <w:link w:val="000001"/>
    <w:rsid w:val="0015283D"/>
    <w:pPr>
      <w:jc w:val="center"/>
    </w:pPr>
    <w:rPr>
      <w:rFonts w:eastAsia="楷体_GB2312"/>
    </w:rPr>
  </w:style>
</w:styles>
</file>

<file path=word/_rels/document.xml.rels><?xml version="1.0" encoding="UTF-8" standalone="yes"?><Relationships xmlns="http://schemas.openxmlformats.org/package/2006/relationships"><Relationship Id="rId7" Type="http://schemas.openxmlformats.org/officeDocument/2006/relationships/image" Target="media/image2.png" /><Relationship Id="rId4" Type="http://schemas.openxmlformats.org/officeDocument/2006/relationships/header" Target="header1.xml" /><Relationship Id="rId12" Type="http://schemas.openxmlformats.org/officeDocument/2006/relationships/image" Target="media/image7.png" /><Relationship Id="rId5" Type="http://schemas.openxmlformats.org/officeDocument/2006/relationships/footer" Target="footer1.xml" /><Relationship Id="rId0" Type="http://schemas.openxmlformats.org/officeDocument/2006/relationships/styles" Target="styles.xml" /><Relationship Id="rId1" Type="http://schemas.openxmlformats.org/officeDocument/2006/relationships/settings" Target="settings.xml" /><Relationship Id="rId18" Type="http://schemas.openxmlformats.org/officeDocument/2006/relationships/image" Target="media/image13.png" /><Relationship Id="rId14" Type="http://schemas.openxmlformats.org/officeDocument/2006/relationships/image" Target="media/image9.png" /><Relationship Id="rId6" Type="http://schemas.openxmlformats.org/officeDocument/2006/relationships/image" Target="media/image1.png" /><Relationship Id="rId20" Type="http://schemas.openxmlformats.org/officeDocument/2006/relationships/image" Target="media/image15.png" /><Relationship Id="rId21" Type="http://schemas.openxmlformats.org/officeDocument/2006/relationships/image" Target="media/image16.png" /><Relationship Id="rId10" Type="http://schemas.openxmlformats.org/officeDocument/2006/relationships/image" Target="media/image5.png" /><Relationship Id="rId15" Type="http://schemas.openxmlformats.org/officeDocument/2006/relationships/image" Target="media/image10.png" /><Relationship Id="rId16" Type="http://schemas.openxmlformats.org/officeDocument/2006/relationships/image" Target="media/image11.png" /><Relationship Id="rId13" Type="http://schemas.openxmlformats.org/officeDocument/2006/relationships/image" Target="media/image8.png" /><Relationship Id="rId17" Type="http://schemas.openxmlformats.org/officeDocument/2006/relationships/image" Target="media/image12.png" /><Relationship Id="rId11" Type="http://schemas.openxmlformats.org/officeDocument/2006/relationships/image" Target="media/image6.png" /><Relationship Id="rId19" Type="http://schemas.openxmlformats.org/officeDocument/2006/relationships/image" Target="media/image14.png" /><Relationship Id="rId2" Type="http://schemas.openxmlformats.org/officeDocument/2006/relationships/fontTable" Target="fontTable.xml" /><Relationship Id="rId9" Type="http://schemas.openxmlformats.org/officeDocument/2006/relationships/image" Target="media/image4.png" /><Relationship Id="rId8" Type="http://schemas.openxmlformats.org/officeDocument/2006/relationships/image" Target="media/image3.png" /><Relationship Id="rId3" Type="http://schemas.openxmlformats.org/officeDocument/2006/relationships/numbering" Target="numbering.xml" /></Relationships>
</file>

<file path=docProps/app.xml><?xml version="1.0" encoding="utf-8"?>
<Properties xmlns:vt="http://schemas.openxmlformats.org/officeDocument/2006/docPropsVTypes" xmlns="http://schemas.openxmlformats.org/officeDocument/2006/extended-properties">
  <Application>Tencent office</Application>
</Properties>
</file>

<file path=docProps/core.xml><?xml version="1.0" encoding="utf-8"?>
<cp:coreProperties xmlns:xsi="http://www.w3.org/2001/XMLSchema-instance" xmlns:dcmitype="http://purl.org/dc/dcmitype/" xmlns:dcterms="http://purl.org/dc/terms/" xmlns:cp="http://schemas.openxmlformats.org/package/2006/metadata/core-properties" xmlns:dc="http://purl.org/dc/elements/1.1/">
  <dcterms:created xsi:type="dcterms:W3CDTF">2024-11-10T23:56:08Z</dcterms:created>
  <dcterms:modified xsi:type="dcterms:W3CDTF">2024-11-10T23:56:08Z</dcterms:modified>
</cp:coreProperties>
</file>