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F7B" w:rsidRPr="00950828" w:rsidRDefault="00146F7B">
      <w:pPr>
        <w:jc w:val="center"/>
        <w:rPr>
          <w:rFonts w:ascii="Tahoma" w:hAnsi="Tahoma" w:cs="Tahoma"/>
          <w:b/>
          <w:sz w:val="32"/>
        </w:rPr>
      </w:pPr>
      <w:r w:rsidRPr="00950828">
        <w:rPr>
          <w:rFonts w:ascii="Tahoma" w:hAnsi="Tahoma" w:cs="Tahoma"/>
          <w:b/>
          <w:sz w:val="32"/>
        </w:rPr>
        <w:t>ADDENDUM PERJANJIAN PENGIKATAN JUAL BELI (PPJB)</w:t>
      </w:r>
    </w:p>
    <w:p w:rsidR="00146F7B" w:rsidRPr="00950828" w:rsidRDefault="00146F7B">
      <w:pPr>
        <w:jc w:val="center"/>
        <w:rPr>
          <w:rFonts w:ascii="Tahoma" w:hAnsi="Tahoma" w:cs="Tahoma"/>
          <w:b/>
          <w:sz w:val="32"/>
        </w:rPr>
      </w:pPr>
      <w:r w:rsidRPr="00950828">
        <w:rPr>
          <w:rFonts w:ascii="Tahoma" w:hAnsi="Tahoma" w:cs="Tahoma"/>
          <w:b/>
          <w:sz w:val="32"/>
        </w:rPr>
        <w:t>TANAH DAN BANGUNAN</w:t>
      </w:r>
    </w:p>
    <w:p w:rsidR="00146F7B" w:rsidRPr="00950828" w:rsidRDefault="00146F7B">
      <w:pPr>
        <w:jc w:val="center"/>
        <w:rPr>
          <w:rFonts w:ascii="Tahoma" w:hAnsi="Tahoma" w:cs="Tahoma"/>
          <w:b/>
          <w:sz w:val="28"/>
        </w:rPr>
      </w:pPr>
      <w:r w:rsidRPr="00950828">
        <w:rPr>
          <w:rFonts w:ascii="Tahoma" w:hAnsi="Tahoma" w:cs="Tahoma"/>
          <w:b/>
          <w:sz w:val="28"/>
        </w:rPr>
        <w:t>DI PROYEK PERUMAHAN BINTARO JAYA</w:t>
      </w:r>
    </w:p>
    <w:p w:rsidR="00146F7B" w:rsidRPr="00950828" w:rsidRDefault="00146F7B">
      <w:pPr>
        <w:jc w:val="center"/>
        <w:rPr>
          <w:rFonts w:ascii="Tahoma" w:hAnsi="Tahoma" w:cs="Tahoma"/>
          <w:b/>
          <w:sz w:val="24"/>
        </w:rPr>
      </w:pPr>
      <w:r w:rsidRPr="00950828">
        <w:rPr>
          <w:rFonts w:ascii="Tahoma" w:hAnsi="Tahoma" w:cs="Tahoma"/>
          <w:b/>
          <w:sz w:val="24"/>
        </w:rPr>
        <w:t xml:space="preserve">Nomor: </w:t>
      </w:r>
      <w:r w:rsidR="001A240B" w:rsidRPr="00950828">
        <w:rPr>
          <w:rFonts w:ascii="Tahoma" w:hAnsi="Tahoma" w:cs="Tahoma"/>
          <w:b/>
          <w:bCs/>
          <w:sz w:val="24"/>
        </w:rPr>
        <w:t>${nomor_ppjb}</w:t>
      </w:r>
    </w:p>
    <w:p w:rsidR="00146F7B" w:rsidRPr="00950828" w:rsidRDefault="00146F7B">
      <w:pPr>
        <w:jc w:val="center"/>
        <w:rPr>
          <w:rFonts w:ascii="Tahoma" w:hAnsi="Tahoma" w:cs="Tahoma"/>
          <w:sz w:val="28"/>
        </w:rPr>
      </w:pPr>
    </w:p>
    <w:p w:rsidR="00146F7B" w:rsidRPr="00950828" w:rsidRDefault="00146F7B">
      <w:pPr>
        <w:jc w:val="center"/>
        <w:rPr>
          <w:rFonts w:ascii="Tahoma" w:hAnsi="Tahoma" w:cs="Tahoma"/>
          <w:sz w:val="28"/>
        </w:rPr>
      </w:pPr>
    </w:p>
    <w:p w:rsidR="00D10E72" w:rsidRDefault="00D10E72" w:rsidP="00D10E72">
      <w:pPr>
        <w:jc w:val="both"/>
        <w:rPr>
          <w:rFonts w:ascii="Tahoma" w:hAnsi="Tahoma" w:cs="Tahoma"/>
        </w:rPr>
      </w:pPr>
      <w:r>
        <w:rPr>
          <w:rFonts w:ascii="Tahoma" w:hAnsi="Tahoma" w:cs="Tahoma"/>
        </w:rPr>
        <w:t xml:space="preserve">Pada hari ini </w:t>
      </w:r>
      <w:r>
        <w:rPr>
          <w:rFonts w:ascii="Tahoma" w:hAnsi="Tahoma" w:cs="Tahoma"/>
          <w:b/>
          <w:bCs/>
        </w:rPr>
        <w:t xml:space="preserve">${hari} </w:t>
      </w:r>
      <w:r>
        <w:rPr>
          <w:rFonts w:ascii="Tahoma" w:hAnsi="Tahoma" w:cs="Tahoma"/>
        </w:rPr>
        <w:t xml:space="preserve">tanggal </w:t>
      </w:r>
      <w:r>
        <w:rPr>
          <w:rFonts w:ascii="Tahoma" w:hAnsi="Tahoma" w:cs="Tahoma"/>
          <w:b/>
          <w:bCs/>
        </w:rPr>
        <w:t>${tanggal}</w:t>
      </w:r>
      <w:r w:rsidR="00EC4832">
        <w:rPr>
          <w:rFonts w:ascii="Tahoma" w:hAnsi="Tahoma" w:cs="Tahoma"/>
          <w:b/>
          <w:bCs/>
        </w:rPr>
        <w:t xml:space="preserve"> </w:t>
      </w:r>
      <w:r>
        <w:rPr>
          <w:rFonts w:ascii="Tahoma" w:hAnsi="Tahoma" w:cs="Tahoma"/>
          <w:b/>
          <w:bCs/>
        </w:rPr>
        <w:t xml:space="preserve"> </w:t>
      </w:r>
      <w:r>
        <w:rPr>
          <w:rFonts w:ascii="Tahoma" w:hAnsi="Tahoma" w:cs="Tahoma"/>
        </w:rPr>
        <w:t xml:space="preserve">bulan </w:t>
      </w:r>
      <w:r>
        <w:rPr>
          <w:rFonts w:ascii="Tahoma" w:hAnsi="Tahoma" w:cs="Tahoma"/>
          <w:b/>
          <w:bCs/>
        </w:rPr>
        <w:t xml:space="preserve">${bulan} </w:t>
      </w:r>
      <w:r w:rsidR="00EC4832">
        <w:rPr>
          <w:rFonts w:ascii="Tahoma" w:hAnsi="Tahoma" w:cs="Tahoma"/>
          <w:b/>
          <w:bCs/>
        </w:rPr>
        <w:t xml:space="preserve"> </w:t>
      </w:r>
      <w:r>
        <w:rPr>
          <w:rFonts w:ascii="Tahoma" w:hAnsi="Tahoma" w:cs="Tahoma"/>
        </w:rPr>
        <w:t xml:space="preserve">tahun </w:t>
      </w:r>
      <w:r>
        <w:rPr>
          <w:rStyle w:val="Strong"/>
          <w:rFonts w:ascii="Tahoma" w:hAnsi="Tahoma" w:cs="Tahoma"/>
        </w:rPr>
        <w:t>${tahun}</w:t>
      </w:r>
      <w:r>
        <w:rPr>
          <w:rFonts w:ascii="Tahoma" w:hAnsi="Tahoma" w:cs="Tahoma"/>
        </w:rPr>
        <w:t xml:space="preserve"> </w:t>
      </w:r>
      <w:r w:rsidR="00EC4832">
        <w:rPr>
          <w:rFonts w:ascii="Tahoma" w:hAnsi="Tahoma" w:cs="Tahoma"/>
        </w:rPr>
        <w:t xml:space="preserve"> </w:t>
      </w:r>
      <w:bookmarkStart w:id="0" w:name="_GoBack"/>
      <w:bookmarkEnd w:id="0"/>
      <w:r>
        <w:rPr>
          <w:rFonts w:ascii="Tahoma" w:hAnsi="Tahoma" w:cs="Tahoma"/>
        </w:rPr>
        <w:fldChar w:fldCharType="begin"/>
      </w:r>
      <w:r>
        <w:rPr>
          <w:rFonts w:ascii="Tahoma" w:hAnsi="Tahoma" w:cs="Tahoma"/>
        </w:rPr>
        <w:instrText xml:space="preserve"> MERGEFIELD tahun </w:instrText>
      </w:r>
      <w:r>
        <w:rPr>
          <w:rFonts w:ascii="Tahoma" w:hAnsi="Tahoma" w:cs="Tahoma"/>
        </w:rPr>
        <w:fldChar w:fldCharType="end"/>
      </w:r>
      <w:r>
        <w:rPr>
          <w:rFonts w:ascii="Tahoma" w:hAnsi="Tahoma" w:cs="Tahoma"/>
        </w:rPr>
        <w:t xml:space="preserve"> [</w:t>
      </w:r>
      <w:r>
        <w:rPr>
          <w:rStyle w:val="Strong"/>
          <w:rFonts w:ascii="Tahoma" w:hAnsi="Tahoma" w:cs="Tahoma"/>
        </w:rPr>
        <w:t>${tahun_terbilang}</w:t>
      </w:r>
      <w:r>
        <w:rPr>
          <w:rFonts w:ascii="Tahoma" w:hAnsi="Tahoma" w:cs="Tahoma"/>
        </w:rPr>
        <w:t>] yang bertanda tangan di bawah ini:</w:t>
      </w:r>
    </w:p>
    <w:p w:rsidR="00146F7B" w:rsidRPr="00950828" w:rsidRDefault="00146F7B">
      <w:pPr>
        <w:ind w:left="567" w:hanging="567"/>
        <w:jc w:val="both"/>
        <w:rPr>
          <w:rFonts w:ascii="Tahoma" w:hAnsi="Tahoma" w:cs="Tahoma"/>
        </w:rPr>
      </w:pPr>
    </w:p>
    <w:p w:rsidR="00146F7B" w:rsidRPr="00950828" w:rsidRDefault="00146F7B">
      <w:pPr>
        <w:tabs>
          <w:tab w:val="left" w:pos="567"/>
        </w:tabs>
        <w:ind w:left="426" w:hanging="426"/>
        <w:jc w:val="both"/>
        <w:rPr>
          <w:rFonts w:ascii="Tahoma" w:hAnsi="Tahoma" w:cs="Tahoma"/>
        </w:rPr>
      </w:pPr>
      <w:r w:rsidRPr="00950828">
        <w:rPr>
          <w:rFonts w:ascii="Tahoma" w:hAnsi="Tahoma" w:cs="Tahoma"/>
        </w:rPr>
        <w:t>1.</w:t>
      </w:r>
      <w:r w:rsidRPr="00950828">
        <w:rPr>
          <w:rFonts w:ascii="Tahoma" w:hAnsi="Tahoma" w:cs="Tahoma"/>
        </w:rPr>
        <w:tab/>
      </w:r>
      <w:r w:rsidR="00941EB0" w:rsidRPr="00950828">
        <w:rPr>
          <w:rStyle w:val="Strong"/>
          <w:rFonts w:ascii="Tahoma" w:hAnsi="Tahoma" w:cs="Tahoma"/>
        </w:rPr>
        <w:t>${NAMA_PEJABAT}</w:t>
      </w:r>
      <w:r w:rsidR="00E328A6" w:rsidRPr="00950828">
        <w:rPr>
          <w:rFonts w:ascii="Tahoma" w:hAnsi="Tahoma" w:cs="Tahoma"/>
          <w:bCs/>
        </w:rPr>
        <w:t>, selaku</w:t>
      </w:r>
      <w:r w:rsidR="00E328A6" w:rsidRPr="00950828">
        <w:rPr>
          <w:rFonts w:ascii="Tahoma" w:hAnsi="Tahoma" w:cs="Tahoma"/>
        </w:rPr>
        <w:t xml:space="preserve"> </w:t>
      </w:r>
      <w:r w:rsidR="00210A3B" w:rsidRPr="00950828">
        <w:rPr>
          <w:rStyle w:val="Strong"/>
          <w:rFonts w:ascii="Tahoma" w:hAnsi="Tahoma" w:cs="Tahoma"/>
        </w:rPr>
        <w:t>${JABATAN_PPJB}</w:t>
      </w:r>
      <w:r w:rsidR="00E328A6" w:rsidRPr="00950828">
        <w:rPr>
          <w:rFonts w:ascii="Tahoma" w:hAnsi="Tahoma" w:cs="Tahoma"/>
        </w:rPr>
        <w:t xml:space="preserve"> berdasarkan Surat Kuasa </w:t>
      </w:r>
      <w:r w:rsidR="00D816AC" w:rsidRPr="00950828">
        <w:rPr>
          <w:rFonts w:ascii="Tahoma" w:hAnsi="Tahoma" w:cs="Tahoma"/>
          <w:b/>
        </w:rPr>
        <w:t>${NAMA_PT}</w:t>
      </w:r>
      <w:r w:rsidR="00E328A6" w:rsidRPr="00950828">
        <w:rPr>
          <w:rFonts w:ascii="Tahoma" w:hAnsi="Tahoma" w:cs="Tahoma"/>
        </w:rPr>
        <w:t xml:space="preserve">. Nomor </w:t>
      </w:r>
      <w:r w:rsidR="00C55C16" w:rsidRPr="00950828">
        <w:rPr>
          <w:rStyle w:val="Strong"/>
          <w:rFonts w:ascii="Tahoma" w:hAnsi="Tahoma" w:cs="Tahoma"/>
        </w:rPr>
        <w:t>${NOMOR_SK}</w:t>
      </w:r>
      <w:r w:rsidR="00E328A6" w:rsidRPr="00950828">
        <w:rPr>
          <w:rFonts w:ascii="Tahoma" w:hAnsi="Tahoma" w:cs="Tahoma"/>
        </w:rPr>
        <w:t xml:space="preserve">, tertanggal </w:t>
      </w:r>
      <w:r w:rsidR="00EA092C" w:rsidRPr="00950828">
        <w:rPr>
          <w:rStyle w:val="Strong"/>
          <w:rFonts w:ascii="Tahoma" w:hAnsi="Tahoma" w:cs="Tahoma"/>
        </w:rPr>
        <w:t>${TANGGAL_SK}</w:t>
      </w:r>
      <w:r w:rsidR="00E328A6" w:rsidRPr="00950828">
        <w:rPr>
          <w:rFonts w:ascii="Tahoma" w:hAnsi="Tahoma" w:cs="Tahoma"/>
        </w:rPr>
        <w:t xml:space="preserve"> dari dan oleh karenanya bertindak untuk dan atas nama </w:t>
      </w:r>
      <w:r w:rsidR="005C30F0" w:rsidRPr="00950828">
        <w:rPr>
          <w:rFonts w:ascii="Tahoma" w:hAnsi="Tahoma" w:cs="Tahoma"/>
          <w:b/>
        </w:rPr>
        <w:t>${NAMA_PT}</w:t>
      </w:r>
      <w:r w:rsidR="00E328A6" w:rsidRPr="00950828">
        <w:rPr>
          <w:rFonts w:ascii="Tahoma" w:hAnsi="Tahoma" w:cs="Tahoma"/>
        </w:rPr>
        <w:t xml:space="preserve">, badan hukum Indonesia berkedudukan di Jakarta, berkantor di Bintaro Trade Centre, blok K, Jl. Jend. Sudirman, Bintaro Jaya Sektor VII, Tangerang 15224, untuk selanjutnya dalam Perjanjian ini disebut </w:t>
      </w:r>
      <w:r w:rsidR="00E328A6" w:rsidRPr="00950828">
        <w:rPr>
          <w:rFonts w:ascii="Tahoma" w:hAnsi="Tahoma" w:cs="Tahoma"/>
          <w:b/>
        </w:rPr>
        <w:t>JAYA</w:t>
      </w:r>
      <w:r w:rsidR="00E328A6" w:rsidRPr="00950828">
        <w:rPr>
          <w:rFonts w:ascii="Tahoma" w:hAnsi="Tahoma" w:cs="Tahoma"/>
        </w:rPr>
        <w:t>;</w:t>
      </w:r>
    </w:p>
    <w:p w:rsidR="00146F7B" w:rsidRPr="00950828" w:rsidRDefault="00146F7B">
      <w:pPr>
        <w:ind w:left="567" w:hanging="567"/>
        <w:jc w:val="both"/>
        <w:rPr>
          <w:rFonts w:ascii="Tahoma" w:hAnsi="Tahoma" w:cs="Tahoma"/>
        </w:rPr>
      </w:pPr>
    </w:p>
    <w:p w:rsidR="00146F7B" w:rsidRPr="00950828" w:rsidRDefault="00146F7B" w:rsidP="00EE0368">
      <w:pPr>
        <w:ind w:left="450" w:hanging="450"/>
        <w:jc w:val="both"/>
        <w:rPr>
          <w:rFonts w:ascii="Tahoma" w:hAnsi="Tahoma" w:cs="Tahoma"/>
        </w:rPr>
      </w:pPr>
      <w:r w:rsidRPr="00950828">
        <w:rPr>
          <w:rFonts w:ascii="Tahoma" w:hAnsi="Tahoma" w:cs="Tahoma"/>
        </w:rPr>
        <w:t>2.</w:t>
      </w:r>
      <w:r w:rsidRPr="00950828">
        <w:rPr>
          <w:rFonts w:ascii="Tahoma" w:hAnsi="Tahoma" w:cs="Tahoma"/>
        </w:rPr>
        <w:tab/>
      </w:r>
      <w:r w:rsidR="00DC0687" w:rsidRPr="00950828">
        <w:rPr>
          <w:rStyle w:val="Strong"/>
          <w:rFonts w:ascii="Tahoma" w:hAnsi="Tahoma" w:cs="Tahoma"/>
        </w:rPr>
        <w:t>${nama_pembeli}</w:t>
      </w:r>
      <w:r w:rsidR="00EE0368" w:rsidRPr="00950828">
        <w:rPr>
          <w:rFonts w:ascii="Tahoma" w:hAnsi="Tahoma" w:cs="Tahoma"/>
        </w:rPr>
        <w:t xml:space="preserve">, selaku pribadi, yang beralamat di </w:t>
      </w:r>
      <w:r w:rsidR="00771882" w:rsidRPr="00950828">
        <w:rPr>
          <w:rStyle w:val="Strong"/>
          <w:rFonts w:ascii="Tahoma" w:hAnsi="Tahoma" w:cs="Tahoma"/>
        </w:rPr>
        <w:t>${alamat}</w:t>
      </w:r>
      <w:r w:rsidR="00EE0368" w:rsidRPr="00950828">
        <w:rPr>
          <w:rFonts w:ascii="Tahoma" w:hAnsi="Tahoma" w:cs="Tahoma"/>
        </w:rPr>
        <w:t xml:space="preserve"> untuk selanjutnya dalam perjanjian ini disebut </w:t>
      </w:r>
      <w:r w:rsidR="00EE0368" w:rsidRPr="00950828">
        <w:rPr>
          <w:rFonts w:ascii="Tahoma" w:hAnsi="Tahoma" w:cs="Tahoma"/>
          <w:b/>
        </w:rPr>
        <w:t>PEMBELI</w:t>
      </w:r>
      <w:r w:rsidR="00EE0368" w:rsidRPr="00950828">
        <w:rPr>
          <w:rFonts w:ascii="Tahoma" w:hAnsi="Tahoma" w:cs="Tahoma"/>
        </w:rPr>
        <w:t>.</w:t>
      </w:r>
    </w:p>
    <w:p w:rsidR="00EE0368" w:rsidRPr="00950828" w:rsidRDefault="00EE0368" w:rsidP="00EE0368">
      <w:pPr>
        <w:ind w:left="450" w:hanging="450"/>
        <w:jc w:val="both"/>
        <w:rPr>
          <w:rFonts w:ascii="Tahoma" w:hAnsi="Tahoma" w:cs="Tahoma"/>
        </w:rPr>
      </w:pPr>
    </w:p>
    <w:p w:rsidR="00146F7B" w:rsidRPr="00950828" w:rsidRDefault="00146F7B">
      <w:pPr>
        <w:pStyle w:val="BodyText"/>
        <w:rPr>
          <w:rFonts w:ascii="Tahoma" w:hAnsi="Tahoma" w:cs="Tahoma"/>
        </w:rPr>
      </w:pPr>
      <w:r w:rsidRPr="00950828">
        <w:rPr>
          <w:rFonts w:ascii="Tahoma" w:hAnsi="Tahoma" w:cs="Tahoma"/>
        </w:rPr>
        <w:t>JAYA dan PEMBELI (untuk selanjutnya dalam Addendum ini disebut “</w:t>
      </w:r>
      <w:r w:rsidR="003C666A" w:rsidRPr="00950828">
        <w:rPr>
          <w:rFonts w:ascii="Tahoma" w:hAnsi="Tahoma" w:cs="Tahoma"/>
        </w:rPr>
        <w:t>PARA PIHAK</w:t>
      </w:r>
      <w:r w:rsidRPr="00950828">
        <w:rPr>
          <w:rFonts w:ascii="Tahoma" w:hAnsi="Tahoma" w:cs="Tahoma"/>
        </w:rPr>
        <w:t>”) terlebih dahulu menerangkan terlebih dahulu hal-hal sebagai berikut:</w:t>
      </w:r>
    </w:p>
    <w:p w:rsidR="00146F7B" w:rsidRPr="00950828" w:rsidRDefault="00146F7B">
      <w:pPr>
        <w:jc w:val="both"/>
        <w:rPr>
          <w:rFonts w:ascii="Tahoma" w:hAnsi="Tahoma" w:cs="Tahoma"/>
        </w:rPr>
      </w:pPr>
    </w:p>
    <w:p w:rsidR="00EE0368" w:rsidRPr="00950828" w:rsidRDefault="00EE0368" w:rsidP="001C60AE">
      <w:pPr>
        <w:numPr>
          <w:ilvl w:val="0"/>
          <w:numId w:val="20"/>
        </w:numPr>
        <w:jc w:val="both"/>
        <w:rPr>
          <w:rFonts w:ascii="Tahoma" w:hAnsi="Tahoma" w:cs="Tahoma"/>
        </w:rPr>
      </w:pPr>
      <w:r w:rsidRPr="00950828">
        <w:rPr>
          <w:rFonts w:ascii="Tahoma" w:hAnsi="Tahoma" w:cs="Tahoma"/>
        </w:rPr>
        <w:t xml:space="preserve">Bahwa oleh dan antara PARA PIHAK telah ditandatangani Perjanjian Pengikatan Jual Beli Tanah dan Bangunan Di Proyek Perumahan Bintaro Jaya Nomor </w:t>
      </w:r>
      <w:r w:rsidR="00551516" w:rsidRPr="00275A63">
        <w:rPr>
          <w:rStyle w:val="Strong"/>
          <w:rFonts w:ascii="Tahoma" w:hAnsi="Tahoma" w:cs="Tahoma"/>
        </w:rPr>
        <w:t>${nomor_ppjb}</w:t>
      </w:r>
      <w:r w:rsidRPr="00950828">
        <w:rPr>
          <w:rFonts w:ascii="Tahoma" w:hAnsi="Tahoma" w:cs="Tahoma"/>
        </w:rPr>
        <w:t xml:space="preserve"> tertanggal </w:t>
      </w:r>
      <w:r w:rsidR="00834C26">
        <w:rPr>
          <w:rFonts w:ascii="Tahoma" w:hAnsi="Tahoma" w:cs="Tahoma"/>
          <w:b/>
          <w:bCs/>
        </w:rPr>
        <w:t>${tanggal_ppjb}</w:t>
      </w:r>
      <w:r w:rsidRPr="00950828">
        <w:rPr>
          <w:rFonts w:ascii="Tahoma" w:hAnsi="Tahoma" w:cs="Tahoma"/>
          <w:b/>
          <w:bCs/>
        </w:rPr>
        <w:t xml:space="preserve"> </w:t>
      </w:r>
      <w:r w:rsidRPr="00950828">
        <w:rPr>
          <w:rFonts w:ascii="Tahoma" w:hAnsi="Tahoma" w:cs="Tahoma"/>
        </w:rPr>
        <w:t xml:space="preserve">atas TANAH DAN BANGUNAN dengan luas tanah </w:t>
      </w:r>
      <w:r w:rsidR="00BE02F2" w:rsidRPr="00275A63">
        <w:rPr>
          <w:rStyle w:val="Strong"/>
          <w:rFonts w:ascii="Tahoma" w:hAnsi="Tahoma" w:cs="Tahoma"/>
        </w:rPr>
        <w:t>${luas_tanah}</w:t>
      </w:r>
      <w:r w:rsidRPr="00950828">
        <w:rPr>
          <w:rFonts w:ascii="Tahoma" w:hAnsi="Tahoma" w:cs="Tahoma"/>
        </w:rPr>
        <w:t xml:space="preserve"> m² [</w:t>
      </w:r>
      <w:r w:rsidR="00BE02F2" w:rsidRPr="00275A63">
        <w:rPr>
          <w:rStyle w:val="Strong"/>
          <w:rFonts w:ascii="Tahoma" w:hAnsi="Tahoma" w:cs="Tahoma"/>
          <w:i/>
        </w:rPr>
        <w:t>${luas_tanah</w:t>
      </w:r>
      <w:r w:rsidR="00BE02F2">
        <w:rPr>
          <w:rStyle w:val="Strong"/>
          <w:rFonts w:ascii="Tahoma" w:hAnsi="Tahoma" w:cs="Tahoma"/>
          <w:i/>
        </w:rPr>
        <w:t>_terbilang</w:t>
      </w:r>
      <w:r w:rsidR="00BE02F2" w:rsidRPr="00275A63">
        <w:rPr>
          <w:rStyle w:val="Strong"/>
          <w:rFonts w:ascii="Tahoma" w:hAnsi="Tahoma" w:cs="Tahoma"/>
          <w:i/>
        </w:rPr>
        <w:t>}</w:t>
      </w:r>
      <w:r w:rsidRPr="00950828">
        <w:rPr>
          <w:rFonts w:ascii="Tahoma" w:hAnsi="Tahoma" w:cs="Tahoma"/>
        </w:rPr>
        <w:t xml:space="preserve">] meter persegi, luas bangunan </w:t>
      </w:r>
      <w:r w:rsidR="00596E5F" w:rsidRPr="00275A63">
        <w:rPr>
          <w:rStyle w:val="Strong"/>
          <w:rFonts w:ascii="Tahoma" w:hAnsi="Tahoma" w:cs="Tahoma"/>
        </w:rPr>
        <w:t>${luas_bangunan}</w:t>
      </w:r>
      <w:r w:rsidRPr="00950828">
        <w:rPr>
          <w:rFonts w:ascii="Tahoma" w:hAnsi="Tahoma" w:cs="Tahoma"/>
        </w:rPr>
        <w:t xml:space="preserve"> m² [</w:t>
      </w:r>
      <w:r w:rsidR="002F51A8" w:rsidRPr="00275A63">
        <w:rPr>
          <w:rStyle w:val="Emphasis"/>
          <w:rFonts w:ascii="Tahoma" w:hAnsi="Tahoma" w:cs="Tahoma"/>
          <w:b/>
          <w:bCs/>
        </w:rPr>
        <w:t>${luas_bangunan</w:t>
      </w:r>
      <w:r w:rsidR="002F51A8">
        <w:rPr>
          <w:rStyle w:val="Emphasis"/>
          <w:rFonts w:ascii="Tahoma" w:hAnsi="Tahoma" w:cs="Tahoma"/>
          <w:b/>
          <w:bCs/>
        </w:rPr>
        <w:t>_terbilang</w:t>
      </w:r>
      <w:r w:rsidR="002F51A8" w:rsidRPr="00275A63">
        <w:rPr>
          <w:rStyle w:val="Emphasis"/>
          <w:rFonts w:ascii="Tahoma" w:hAnsi="Tahoma" w:cs="Tahoma"/>
          <w:b/>
          <w:bCs/>
        </w:rPr>
        <w:t>}</w:t>
      </w:r>
      <w:r w:rsidR="0075003E">
        <w:rPr>
          <w:rStyle w:val="Emphasis"/>
          <w:rFonts w:ascii="Tahoma" w:hAnsi="Tahoma" w:cs="Tahoma"/>
          <w:b/>
          <w:bCs/>
        </w:rPr>
        <w:t xml:space="preserve"> </w:t>
      </w:r>
      <w:r w:rsidRPr="00950828">
        <w:rPr>
          <w:rFonts w:ascii="Tahoma" w:hAnsi="Tahoma" w:cs="Tahoma"/>
        </w:rPr>
        <w:t xml:space="preserve">meter persegi], type </w:t>
      </w:r>
      <w:r w:rsidR="001064F5" w:rsidRPr="00275A63">
        <w:rPr>
          <w:rFonts w:ascii="Tahoma" w:hAnsi="Tahoma" w:cs="Tahoma"/>
        </w:rPr>
        <w:t xml:space="preserve"> </w:t>
      </w:r>
      <w:r w:rsidR="001064F5" w:rsidRPr="00275A63">
        <w:rPr>
          <w:rStyle w:val="Strong"/>
          <w:rFonts w:ascii="Tahoma" w:hAnsi="Tahoma" w:cs="Tahoma"/>
        </w:rPr>
        <w:t>${tipe_bangunan}</w:t>
      </w:r>
      <w:r w:rsidRPr="00950828">
        <w:rPr>
          <w:rFonts w:ascii="Tahoma" w:hAnsi="Tahoma" w:cs="Tahoma"/>
        </w:rPr>
        <w:t xml:space="preserve"> terletak di Blok </w:t>
      </w:r>
      <w:r w:rsidR="00560FCA" w:rsidRPr="00275A63">
        <w:rPr>
          <w:rStyle w:val="Strong"/>
          <w:rFonts w:ascii="Tahoma" w:hAnsi="Tahoma" w:cs="Tahoma"/>
        </w:rPr>
        <w:t>${kode_blok}</w:t>
      </w:r>
      <w:r w:rsidRPr="00950828">
        <w:rPr>
          <w:rFonts w:ascii="Tahoma" w:hAnsi="Tahoma" w:cs="Tahoma"/>
          <w:b/>
          <w:bCs/>
        </w:rPr>
        <w:t xml:space="preserve">  </w:t>
      </w:r>
      <w:r w:rsidRPr="00950828">
        <w:rPr>
          <w:rFonts w:ascii="Tahoma" w:hAnsi="Tahoma" w:cs="Tahoma"/>
        </w:rPr>
        <w:t xml:space="preserve">Bintaro Jaya Kabupaten Tangerang seharga Rp. </w:t>
      </w:r>
      <w:r w:rsidR="001C60AE">
        <w:rPr>
          <w:rFonts w:ascii="Tahoma" w:hAnsi="Tahoma" w:cs="Tahoma"/>
          <w:b/>
          <w:bCs/>
        </w:rPr>
        <w:t>${</w:t>
      </w:r>
      <w:r w:rsidR="001C60AE" w:rsidRPr="001C60AE">
        <w:rPr>
          <w:rFonts w:ascii="Tahoma" w:hAnsi="Tahoma" w:cs="Tahoma"/>
          <w:b/>
          <w:bCs/>
        </w:rPr>
        <w:t>total_harga</w:t>
      </w:r>
      <w:r w:rsidR="001C60AE">
        <w:rPr>
          <w:rFonts w:ascii="Tahoma" w:hAnsi="Tahoma" w:cs="Tahoma"/>
          <w:b/>
          <w:bCs/>
        </w:rPr>
        <w:t>}</w:t>
      </w:r>
      <w:r w:rsidR="001C60AE" w:rsidRPr="001C60AE">
        <w:rPr>
          <w:rFonts w:ascii="Tahoma" w:hAnsi="Tahoma" w:cs="Tahoma"/>
          <w:b/>
          <w:bCs/>
        </w:rPr>
        <w:t xml:space="preserve"> </w:t>
      </w:r>
      <w:r w:rsidRPr="00950828">
        <w:rPr>
          <w:rFonts w:ascii="Tahoma" w:hAnsi="Tahoma" w:cs="Tahoma"/>
        </w:rPr>
        <w:t>[</w:t>
      </w:r>
      <w:r w:rsidR="00B761F3" w:rsidRPr="00D27B88">
        <w:rPr>
          <w:rFonts w:ascii="Tahoma" w:hAnsi="Tahoma" w:cs="Tahoma"/>
          <w:b/>
          <w:bCs/>
          <w:i/>
        </w:rPr>
        <w:t>${total_harga_terbilang}</w:t>
      </w:r>
      <w:r w:rsidRPr="00950828">
        <w:rPr>
          <w:rFonts w:ascii="Tahoma" w:hAnsi="Tahoma" w:cs="Tahoma"/>
        </w:rPr>
        <w:t xml:space="preserve">], untuk selanjutnya dalam Addendum ini disebut </w:t>
      </w:r>
      <w:r w:rsidRPr="00950828">
        <w:rPr>
          <w:rFonts w:ascii="Tahoma" w:hAnsi="Tahoma" w:cs="Tahoma"/>
          <w:b/>
          <w:bCs/>
        </w:rPr>
        <w:t>“PPJB”</w:t>
      </w:r>
      <w:r w:rsidRPr="00950828">
        <w:rPr>
          <w:rFonts w:ascii="Tahoma" w:hAnsi="Tahoma" w:cs="Tahoma"/>
        </w:rPr>
        <w:t>.</w:t>
      </w:r>
    </w:p>
    <w:p w:rsidR="00146F7B" w:rsidRPr="00950828" w:rsidRDefault="00146F7B">
      <w:pPr>
        <w:jc w:val="both"/>
        <w:rPr>
          <w:rFonts w:ascii="Tahoma" w:hAnsi="Tahoma" w:cs="Tahoma"/>
        </w:rPr>
      </w:pPr>
    </w:p>
    <w:p w:rsidR="00146F7B" w:rsidRPr="00950828" w:rsidRDefault="00146F7B">
      <w:pPr>
        <w:ind w:left="450" w:hanging="450"/>
        <w:jc w:val="both"/>
        <w:rPr>
          <w:rFonts w:ascii="Tahoma" w:hAnsi="Tahoma" w:cs="Tahoma"/>
        </w:rPr>
      </w:pPr>
      <w:r w:rsidRPr="00950828">
        <w:rPr>
          <w:rFonts w:ascii="Tahoma" w:hAnsi="Tahoma" w:cs="Tahoma"/>
        </w:rPr>
        <w:t>b.</w:t>
      </w:r>
      <w:r w:rsidRPr="00950828">
        <w:rPr>
          <w:rFonts w:ascii="Tahoma" w:hAnsi="Tahoma" w:cs="Tahoma"/>
        </w:rPr>
        <w:tab/>
        <w:t xml:space="preserve">Bahwa selanjutnya, </w:t>
      </w:r>
      <w:r w:rsidR="003C666A" w:rsidRPr="00950828">
        <w:rPr>
          <w:rFonts w:ascii="Tahoma" w:hAnsi="Tahoma" w:cs="Tahoma"/>
        </w:rPr>
        <w:t>PARA PIHAK</w:t>
      </w:r>
      <w:r w:rsidRPr="00950828">
        <w:rPr>
          <w:rFonts w:ascii="Tahoma" w:hAnsi="Tahoma" w:cs="Tahoma"/>
        </w:rPr>
        <w:t xml:space="preserve"> sepakat untuk menambahkan fasilitas-fasilitas khusus pada TANAH DAN BANGUNAN yang berlokasi di </w:t>
      </w:r>
      <w:r w:rsidR="00C46C5F" w:rsidRPr="00950828">
        <w:rPr>
          <w:rFonts w:ascii="Tahoma" w:hAnsi="Tahoma" w:cs="Tahoma"/>
        </w:rPr>
        <w:t>Emerald</w:t>
      </w:r>
      <w:r w:rsidRPr="00950828">
        <w:rPr>
          <w:rFonts w:ascii="Tahoma" w:hAnsi="Tahoma" w:cs="Tahoma"/>
        </w:rPr>
        <w:t xml:space="preserve"> Residence tersebut di atas.</w:t>
      </w:r>
    </w:p>
    <w:p w:rsidR="00146F7B" w:rsidRPr="00950828" w:rsidRDefault="00146F7B">
      <w:pPr>
        <w:ind w:left="567" w:hanging="567"/>
        <w:jc w:val="both"/>
        <w:rPr>
          <w:rFonts w:ascii="Tahoma" w:hAnsi="Tahoma" w:cs="Tahoma"/>
        </w:rPr>
      </w:pPr>
    </w:p>
    <w:p w:rsidR="00146F7B" w:rsidRPr="00950828" w:rsidRDefault="00146F7B">
      <w:pPr>
        <w:ind w:left="567" w:hanging="567"/>
        <w:jc w:val="both"/>
        <w:rPr>
          <w:rFonts w:ascii="Tahoma" w:hAnsi="Tahoma" w:cs="Tahoma"/>
        </w:rPr>
      </w:pPr>
    </w:p>
    <w:p w:rsidR="00146F7B" w:rsidRPr="00950828" w:rsidRDefault="00146F7B">
      <w:pPr>
        <w:jc w:val="both"/>
        <w:rPr>
          <w:rFonts w:ascii="Tahoma" w:hAnsi="Tahoma" w:cs="Tahoma"/>
        </w:rPr>
      </w:pPr>
      <w:r w:rsidRPr="00950828">
        <w:rPr>
          <w:rFonts w:ascii="Tahoma" w:hAnsi="Tahoma" w:cs="Tahoma"/>
        </w:rPr>
        <w:t xml:space="preserve">Berdasarkan hal-hal tersebut di atas, dengan ini </w:t>
      </w:r>
      <w:r w:rsidR="003C666A" w:rsidRPr="00950828">
        <w:rPr>
          <w:rFonts w:ascii="Tahoma" w:hAnsi="Tahoma" w:cs="Tahoma"/>
        </w:rPr>
        <w:t>PARA PIHAK</w:t>
      </w:r>
      <w:r w:rsidRPr="00950828">
        <w:rPr>
          <w:rFonts w:ascii="Tahoma" w:hAnsi="Tahoma" w:cs="Tahoma"/>
        </w:rPr>
        <w:t xml:space="preserve"> sepakat satu sama lain untuk membuat Addendum Perjanjian Pengikatan Jual Beli Tanah dan Bangunan </w:t>
      </w:r>
      <w:r w:rsidR="00C46C5F" w:rsidRPr="00950828">
        <w:rPr>
          <w:rFonts w:ascii="Tahoma" w:hAnsi="Tahoma" w:cs="Tahoma"/>
        </w:rPr>
        <w:t>Emerald</w:t>
      </w:r>
      <w:r w:rsidRPr="00950828">
        <w:rPr>
          <w:rFonts w:ascii="Tahoma" w:hAnsi="Tahoma" w:cs="Tahoma"/>
        </w:rPr>
        <w:t xml:space="preserve"> Residence (selanjutnya disebut </w:t>
      </w:r>
      <w:r w:rsidRPr="00950828">
        <w:rPr>
          <w:rFonts w:ascii="Tahoma" w:hAnsi="Tahoma" w:cs="Tahoma"/>
          <w:b/>
          <w:bCs/>
        </w:rPr>
        <w:t>“Addendum</w:t>
      </w:r>
      <w:r w:rsidRPr="00950828">
        <w:rPr>
          <w:rFonts w:ascii="Tahoma" w:hAnsi="Tahoma" w:cs="Tahoma"/>
        </w:rPr>
        <w:t>”) sesuai dengan syarat dan kondisi-kondisi yang ditentukan dalam pasal-pasal di bawah ini:</w:t>
      </w:r>
    </w:p>
    <w:p w:rsidR="00146F7B" w:rsidRPr="00950828" w:rsidRDefault="00146F7B">
      <w:pPr>
        <w:ind w:left="567" w:hanging="567"/>
        <w:jc w:val="both"/>
        <w:rPr>
          <w:rFonts w:ascii="Tahoma" w:hAnsi="Tahoma" w:cs="Tahoma"/>
        </w:rPr>
      </w:pPr>
    </w:p>
    <w:p w:rsidR="00146F7B" w:rsidRPr="00950828" w:rsidRDefault="00146F7B">
      <w:pPr>
        <w:ind w:left="567" w:hanging="567"/>
        <w:jc w:val="both"/>
        <w:rPr>
          <w:rFonts w:ascii="Tahoma" w:hAnsi="Tahoma" w:cs="Tahoma"/>
        </w:rPr>
      </w:pPr>
    </w:p>
    <w:p w:rsidR="00146F7B" w:rsidRPr="00950828" w:rsidRDefault="00146F7B">
      <w:pPr>
        <w:ind w:left="567" w:hanging="567"/>
        <w:jc w:val="both"/>
        <w:rPr>
          <w:rFonts w:ascii="Tahoma" w:hAnsi="Tahoma" w:cs="Tahoma"/>
        </w:rPr>
      </w:pPr>
    </w:p>
    <w:p w:rsidR="00146F7B" w:rsidRPr="00950828" w:rsidRDefault="00146F7B">
      <w:pPr>
        <w:ind w:left="567" w:hanging="567"/>
        <w:jc w:val="both"/>
        <w:rPr>
          <w:rFonts w:ascii="Tahoma" w:hAnsi="Tahoma" w:cs="Tahoma"/>
        </w:rPr>
      </w:pPr>
    </w:p>
    <w:p w:rsidR="00146F7B" w:rsidRPr="00950828" w:rsidRDefault="00146F7B">
      <w:pPr>
        <w:ind w:left="567" w:hanging="567"/>
        <w:jc w:val="both"/>
        <w:rPr>
          <w:rFonts w:ascii="Tahoma" w:hAnsi="Tahoma" w:cs="Tahoma"/>
        </w:rPr>
      </w:pPr>
    </w:p>
    <w:p w:rsidR="00146F7B" w:rsidRPr="00950828" w:rsidRDefault="00146F7B">
      <w:pPr>
        <w:ind w:left="567" w:hanging="567"/>
        <w:jc w:val="both"/>
        <w:rPr>
          <w:rFonts w:ascii="Tahoma" w:hAnsi="Tahoma" w:cs="Tahoma"/>
        </w:rPr>
      </w:pPr>
    </w:p>
    <w:p w:rsidR="00146F7B" w:rsidRPr="00950828" w:rsidRDefault="00146F7B">
      <w:pPr>
        <w:ind w:left="567" w:hanging="567"/>
        <w:jc w:val="both"/>
        <w:rPr>
          <w:rFonts w:ascii="Tahoma" w:hAnsi="Tahoma" w:cs="Tahoma"/>
        </w:rPr>
      </w:pPr>
    </w:p>
    <w:p w:rsidR="00146F7B" w:rsidRPr="00950828" w:rsidRDefault="005B6BBC">
      <w:pPr>
        <w:ind w:left="567" w:hanging="567"/>
        <w:jc w:val="both"/>
        <w:rPr>
          <w:rFonts w:ascii="Tahoma" w:hAnsi="Tahoma" w:cs="Tahoma"/>
        </w:rPr>
      </w:pPr>
      <w:r w:rsidRPr="00950828">
        <w:rPr>
          <w:rFonts w:ascii="Tahoma" w:hAnsi="Tahoma" w:cs="Tahoma"/>
        </w:rPr>
        <w:br w:type="page"/>
      </w:r>
    </w:p>
    <w:p w:rsidR="00146F7B" w:rsidRPr="00950828" w:rsidRDefault="00146F7B">
      <w:pPr>
        <w:ind w:left="567" w:hanging="567"/>
        <w:jc w:val="both"/>
        <w:rPr>
          <w:rFonts w:ascii="Tahoma" w:hAnsi="Tahoma" w:cs="Tahoma"/>
        </w:rPr>
      </w:pPr>
    </w:p>
    <w:p w:rsidR="00146F7B" w:rsidRPr="00950828" w:rsidRDefault="00146F7B">
      <w:pPr>
        <w:ind w:left="567" w:hanging="567"/>
        <w:jc w:val="center"/>
        <w:rPr>
          <w:rFonts w:ascii="Tahoma" w:hAnsi="Tahoma" w:cs="Tahoma"/>
          <w:b/>
        </w:rPr>
      </w:pPr>
      <w:r w:rsidRPr="00950828">
        <w:rPr>
          <w:rFonts w:ascii="Tahoma" w:hAnsi="Tahoma" w:cs="Tahoma"/>
          <w:b/>
        </w:rPr>
        <w:t>PASAL 1</w:t>
      </w:r>
    </w:p>
    <w:p w:rsidR="00146F7B" w:rsidRPr="00950828" w:rsidRDefault="00146F7B">
      <w:pPr>
        <w:tabs>
          <w:tab w:val="left" w:pos="567"/>
          <w:tab w:val="left" w:pos="993"/>
        </w:tabs>
        <w:jc w:val="both"/>
        <w:rPr>
          <w:rFonts w:ascii="Tahoma" w:hAnsi="Tahoma" w:cs="Tahoma"/>
        </w:rPr>
      </w:pPr>
    </w:p>
    <w:p w:rsidR="00146F7B" w:rsidRPr="00950828" w:rsidRDefault="00146F7B">
      <w:pPr>
        <w:pStyle w:val="BodyText"/>
        <w:tabs>
          <w:tab w:val="left" w:pos="567"/>
          <w:tab w:val="left" w:pos="993"/>
        </w:tabs>
        <w:rPr>
          <w:rFonts w:ascii="Tahoma" w:hAnsi="Tahoma" w:cs="Tahoma"/>
          <w:bCs/>
        </w:rPr>
      </w:pPr>
      <w:r w:rsidRPr="00950828">
        <w:rPr>
          <w:rFonts w:ascii="Tahoma" w:hAnsi="Tahoma" w:cs="Tahoma"/>
          <w:bCs/>
        </w:rPr>
        <w:t>Menambah ketentuan-ketentuan pada pasal 4 ayat 2, yaitu ayat 2.</w:t>
      </w:r>
      <w:r w:rsidR="00BF74E5" w:rsidRPr="00950828">
        <w:rPr>
          <w:rFonts w:ascii="Tahoma" w:hAnsi="Tahoma" w:cs="Tahoma"/>
          <w:bCs/>
        </w:rPr>
        <w:t>7</w:t>
      </w:r>
      <w:r w:rsidR="000B750E" w:rsidRPr="00950828">
        <w:rPr>
          <w:rFonts w:ascii="Tahoma" w:hAnsi="Tahoma" w:cs="Tahoma"/>
          <w:bCs/>
        </w:rPr>
        <w:t>.</w:t>
      </w:r>
      <w:r w:rsidRPr="00950828">
        <w:rPr>
          <w:rFonts w:ascii="Tahoma" w:hAnsi="Tahoma" w:cs="Tahoma"/>
          <w:bCs/>
        </w:rPr>
        <w:t xml:space="preserve"> dan ayat 2.</w:t>
      </w:r>
      <w:r w:rsidR="00BF74E5" w:rsidRPr="00950828">
        <w:rPr>
          <w:rFonts w:ascii="Tahoma" w:hAnsi="Tahoma" w:cs="Tahoma"/>
          <w:bCs/>
        </w:rPr>
        <w:t>8</w:t>
      </w:r>
      <w:r w:rsidR="000B750E" w:rsidRPr="00950828">
        <w:rPr>
          <w:rFonts w:ascii="Tahoma" w:hAnsi="Tahoma" w:cs="Tahoma"/>
          <w:bCs/>
        </w:rPr>
        <w:t>.</w:t>
      </w:r>
      <w:r w:rsidRPr="00950828">
        <w:rPr>
          <w:rFonts w:ascii="Tahoma" w:hAnsi="Tahoma" w:cs="Tahoma"/>
          <w:bCs/>
        </w:rPr>
        <w:t xml:space="preserve"> sehingga berbunyi dan harus dibaca sebagai berikut:</w:t>
      </w:r>
    </w:p>
    <w:p w:rsidR="00146F7B" w:rsidRPr="00950828" w:rsidRDefault="00146F7B">
      <w:pPr>
        <w:tabs>
          <w:tab w:val="left" w:pos="567"/>
          <w:tab w:val="left" w:pos="993"/>
        </w:tabs>
        <w:jc w:val="both"/>
        <w:rPr>
          <w:rFonts w:ascii="Tahoma" w:hAnsi="Tahoma" w:cs="Tahoma"/>
          <w:b/>
          <w:u w:val="single"/>
        </w:rPr>
      </w:pPr>
    </w:p>
    <w:p w:rsidR="00146F7B" w:rsidRPr="00950828" w:rsidRDefault="00146F7B" w:rsidP="00E5603C">
      <w:pPr>
        <w:numPr>
          <w:ilvl w:val="1"/>
          <w:numId w:val="39"/>
        </w:numPr>
        <w:tabs>
          <w:tab w:val="left" w:pos="993"/>
        </w:tabs>
        <w:jc w:val="both"/>
        <w:rPr>
          <w:rFonts w:ascii="Tahoma" w:hAnsi="Tahoma" w:cs="Tahoma"/>
        </w:rPr>
      </w:pPr>
      <w:r w:rsidRPr="00950828">
        <w:rPr>
          <w:rFonts w:ascii="Tahoma" w:hAnsi="Tahoma" w:cs="Tahoma"/>
        </w:rPr>
        <w:t xml:space="preserve">Khusus untuk pembelian TANAH DAN BANGUNAN yang berlokasi di </w:t>
      </w:r>
      <w:r w:rsidR="00C46C5F" w:rsidRPr="00950828">
        <w:rPr>
          <w:rFonts w:ascii="Tahoma" w:hAnsi="Tahoma" w:cs="Tahoma"/>
        </w:rPr>
        <w:t>Emerald</w:t>
      </w:r>
      <w:r w:rsidRPr="00950828">
        <w:rPr>
          <w:rFonts w:ascii="Tahoma" w:hAnsi="Tahoma" w:cs="Tahoma"/>
        </w:rPr>
        <w:t xml:space="preserve"> Residence, JAYA menyediakan kepada PEMBELI, fasilitas-fasilitas sebagai berikut:</w:t>
      </w:r>
    </w:p>
    <w:p w:rsidR="00241E63" w:rsidRPr="00950828" w:rsidRDefault="00241E63" w:rsidP="00241E63">
      <w:pPr>
        <w:tabs>
          <w:tab w:val="left" w:pos="810"/>
          <w:tab w:val="left" w:pos="1134"/>
        </w:tabs>
        <w:ind w:left="720"/>
        <w:jc w:val="both"/>
        <w:rPr>
          <w:rFonts w:ascii="Tahoma" w:hAnsi="Tahoma" w:cs="Tahoma"/>
        </w:rPr>
      </w:pPr>
    </w:p>
    <w:p w:rsidR="00146F7B" w:rsidRPr="00950828" w:rsidRDefault="00146F7B" w:rsidP="00241E63">
      <w:pPr>
        <w:tabs>
          <w:tab w:val="left" w:pos="810"/>
          <w:tab w:val="left" w:pos="1134"/>
        </w:tabs>
        <w:ind w:left="720"/>
        <w:jc w:val="both"/>
        <w:rPr>
          <w:rFonts w:ascii="Tahoma" w:hAnsi="Tahoma" w:cs="Tahoma"/>
        </w:rPr>
      </w:pPr>
      <w:r w:rsidRPr="00950828">
        <w:rPr>
          <w:rFonts w:ascii="Tahoma" w:hAnsi="Tahoma" w:cs="Tahoma"/>
        </w:rPr>
        <w:t>Fasilitas atas TANAH DAN BANGUNAN:</w:t>
      </w:r>
    </w:p>
    <w:p w:rsidR="00146F7B" w:rsidRPr="00950828" w:rsidRDefault="00146F7B">
      <w:pPr>
        <w:tabs>
          <w:tab w:val="left" w:pos="810"/>
          <w:tab w:val="left" w:pos="1134"/>
        </w:tabs>
        <w:ind w:left="720"/>
        <w:jc w:val="both"/>
        <w:rPr>
          <w:rFonts w:ascii="Tahoma" w:hAnsi="Tahoma" w:cs="Tahoma"/>
        </w:rPr>
      </w:pPr>
    </w:p>
    <w:p w:rsidR="00146F7B" w:rsidRPr="00950828" w:rsidRDefault="00146F7B">
      <w:pPr>
        <w:tabs>
          <w:tab w:val="left" w:pos="810"/>
          <w:tab w:val="left" w:pos="1134"/>
          <w:tab w:val="left" w:pos="1560"/>
        </w:tabs>
        <w:ind w:left="1260" w:hanging="126"/>
        <w:jc w:val="both"/>
        <w:rPr>
          <w:rFonts w:ascii="Tahoma" w:hAnsi="Tahoma" w:cs="Tahoma"/>
        </w:rPr>
      </w:pPr>
      <w:r w:rsidRPr="00950828">
        <w:rPr>
          <w:rFonts w:ascii="Tahoma" w:hAnsi="Tahoma" w:cs="Tahoma"/>
        </w:rPr>
        <w:t>A.</w:t>
      </w:r>
      <w:r w:rsidRPr="00950828">
        <w:rPr>
          <w:rFonts w:ascii="Tahoma" w:hAnsi="Tahoma" w:cs="Tahoma"/>
        </w:rPr>
        <w:tab/>
        <w:t>Fasilitas Standard, berupa:</w:t>
      </w:r>
    </w:p>
    <w:p w:rsidR="00146F7B" w:rsidRPr="00950828" w:rsidRDefault="00146F7B">
      <w:pPr>
        <w:tabs>
          <w:tab w:val="left" w:pos="810"/>
          <w:tab w:val="left" w:pos="1134"/>
          <w:tab w:val="left" w:pos="1560"/>
        </w:tabs>
        <w:ind w:left="1260" w:hanging="126"/>
        <w:jc w:val="both"/>
        <w:rPr>
          <w:rFonts w:ascii="Tahoma" w:hAnsi="Tahoma" w:cs="Tahoma"/>
        </w:rPr>
      </w:pPr>
    </w:p>
    <w:p w:rsidR="00146F7B" w:rsidRPr="00950828" w:rsidRDefault="00146F7B" w:rsidP="00BF74E5">
      <w:pPr>
        <w:numPr>
          <w:ilvl w:val="0"/>
          <w:numId w:val="38"/>
        </w:numPr>
        <w:tabs>
          <w:tab w:val="left" w:pos="993"/>
          <w:tab w:val="left" w:pos="1560"/>
        </w:tabs>
        <w:jc w:val="both"/>
        <w:rPr>
          <w:rFonts w:ascii="Tahoma" w:hAnsi="Tahoma" w:cs="Tahoma"/>
        </w:rPr>
      </w:pPr>
      <w:r w:rsidRPr="00950828">
        <w:rPr>
          <w:rFonts w:ascii="Tahoma" w:hAnsi="Tahoma" w:cs="Tahoma"/>
        </w:rPr>
        <w:t>Penyambungan TV Kabel dan Internet</w:t>
      </w:r>
    </w:p>
    <w:p w:rsidR="00146F7B" w:rsidRPr="00950828" w:rsidRDefault="00146F7B" w:rsidP="00BF74E5">
      <w:pPr>
        <w:numPr>
          <w:ilvl w:val="0"/>
          <w:numId w:val="38"/>
        </w:numPr>
        <w:tabs>
          <w:tab w:val="left" w:pos="993"/>
          <w:tab w:val="left" w:pos="1560"/>
        </w:tabs>
        <w:jc w:val="both"/>
        <w:rPr>
          <w:rFonts w:ascii="Tahoma" w:hAnsi="Tahoma" w:cs="Tahoma"/>
        </w:rPr>
      </w:pPr>
      <w:r w:rsidRPr="00950828">
        <w:rPr>
          <w:rFonts w:ascii="Tahoma" w:hAnsi="Tahoma" w:cs="Tahoma"/>
        </w:rPr>
        <w:t xml:space="preserve">Bebas biaya penyambungan (Connection Fee) TV Kabel dan Internet </w:t>
      </w:r>
    </w:p>
    <w:p w:rsidR="00146F7B" w:rsidRPr="00950828" w:rsidRDefault="00146F7B">
      <w:pPr>
        <w:tabs>
          <w:tab w:val="left" w:pos="630"/>
          <w:tab w:val="left" w:pos="1530"/>
        </w:tabs>
        <w:ind w:left="1701" w:hanging="141"/>
        <w:jc w:val="both"/>
        <w:rPr>
          <w:rFonts w:ascii="Tahoma" w:hAnsi="Tahoma" w:cs="Tahoma"/>
        </w:rPr>
      </w:pPr>
    </w:p>
    <w:p w:rsidR="00146F7B" w:rsidRPr="00950828" w:rsidRDefault="00146F7B">
      <w:pPr>
        <w:tabs>
          <w:tab w:val="left" w:pos="630"/>
          <w:tab w:val="left" w:pos="1530"/>
        </w:tabs>
        <w:ind w:left="1701" w:hanging="141"/>
        <w:jc w:val="both"/>
        <w:rPr>
          <w:rFonts w:ascii="Tahoma" w:hAnsi="Tahoma" w:cs="Tahoma"/>
        </w:rPr>
      </w:pPr>
      <w:r w:rsidRPr="00950828">
        <w:rPr>
          <w:rFonts w:ascii="Tahoma" w:hAnsi="Tahoma" w:cs="Tahoma"/>
        </w:rPr>
        <w:t>Fasilitas-fasilitas sebagaimana tersebut di atas adalah tidak termasuk:</w:t>
      </w:r>
    </w:p>
    <w:p w:rsidR="00146F7B" w:rsidRPr="00950828" w:rsidRDefault="00146F7B">
      <w:pPr>
        <w:tabs>
          <w:tab w:val="left" w:pos="630"/>
          <w:tab w:val="left" w:pos="1530"/>
          <w:tab w:val="left" w:pos="1560"/>
        </w:tabs>
        <w:ind w:left="1701" w:hanging="141"/>
        <w:jc w:val="both"/>
        <w:rPr>
          <w:rFonts w:ascii="Tahoma" w:hAnsi="Tahoma" w:cs="Tahoma"/>
        </w:rPr>
      </w:pPr>
    </w:p>
    <w:p w:rsidR="00146F7B" w:rsidRPr="00950828" w:rsidRDefault="00146F7B">
      <w:pPr>
        <w:numPr>
          <w:ilvl w:val="1"/>
          <w:numId w:val="20"/>
        </w:numPr>
        <w:jc w:val="both"/>
        <w:rPr>
          <w:rFonts w:ascii="Tahoma" w:hAnsi="Tahoma" w:cs="Tahoma"/>
        </w:rPr>
      </w:pPr>
      <w:r w:rsidRPr="00950828">
        <w:rPr>
          <w:rFonts w:ascii="Tahoma" w:hAnsi="Tahoma" w:cs="Tahoma"/>
        </w:rPr>
        <w:t>web camera</w:t>
      </w:r>
    </w:p>
    <w:p w:rsidR="00146F7B" w:rsidRPr="00950828" w:rsidRDefault="00146F7B">
      <w:pPr>
        <w:numPr>
          <w:ilvl w:val="1"/>
          <w:numId w:val="20"/>
        </w:numPr>
        <w:jc w:val="both"/>
        <w:rPr>
          <w:rFonts w:ascii="Tahoma" w:hAnsi="Tahoma" w:cs="Tahoma"/>
        </w:rPr>
      </w:pPr>
      <w:r w:rsidRPr="00950828">
        <w:rPr>
          <w:rFonts w:ascii="Tahoma" w:hAnsi="Tahoma" w:cs="Tahoma"/>
        </w:rPr>
        <w:t xml:space="preserve">modem fast internet </w:t>
      </w:r>
    </w:p>
    <w:p w:rsidR="00146F7B" w:rsidRPr="00950828" w:rsidRDefault="00146F7B">
      <w:pPr>
        <w:numPr>
          <w:ilvl w:val="1"/>
          <w:numId w:val="20"/>
        </w:numPr>
        <w:jc w:val="both"/>
        <w:rPr>
          <w:rFonts w:ascii="Tahoma" w:hAnsi="Tahoma" w:cs="Tahoma"/>
        </w:rPr>
      </w:pPr>
      <w:r w:rsidRPr="00950828">
        <w:rPr>
          <w:rFonts w:ascii="Tahoma" w:hAnsi="Tahoma" w:cs="Tahoma"/>
        </w:rPr>
        <w:t>Komputer</w:t>
      </w:r>
    </w:p>
    <w:p w:rsidR="00146F7B" w:rsidRPr="00950828" w:rsidRDefault="00146F7B">
      <w:pPr>
        <w:numPr>
          <w:ilvl w:val="1"/>
          <w:numId w:val="20"/>
        </w:numPr>
        <w:jc w:val="both"/>
        <w:rPr>
          <w:rFonts w:ascii="Tahoma" w:hAnsi="Tahoma" w:cs="Tahoma"/>
        </w:rPr>
      </w:pPr>
      <w:r w:rsidRPr="00950828">
        <w:rPr>
          <w:rFonts w:ascii="Tahoma" w:hAnsi="Tahoma" w:cs="Tahoma"/>
        </w:rPr>
        <w:t>IP address</w:t>
      </w:r>
    </w:p>
    <w:p w:rsidR="00146F7B" w:rsidRPr="00950828" w:rsidRDefault="00146F7B">
      <w:pPr>
        <w:tabs>
          <w:tab w:val="left" w:pos="993"/>
          <w:tab w:val="left" w:pos="1560"/>
        </w:tabs>
        <w:ind w:hanging="141"/>
        <w:jc w:val="both"/>
        <w:rPr>
          <w:rFonts w:ascii="Tahoma" w:hAnsi="Tahoma" w:cs="Tahoma"/>
        </w:rPr>
      </w:pPr>
    </w:p>
    <w:p w:rsidR="00146F7B" w:rsidRPr="00950828" w:rsidRDefault="00146F7B">
      <w:pPr>
        <w:numPr>
          <w:ilvl w:val="2"/>
          <w:numId w:val="34"/>
        </w:numPr>
        <w:tabs>
          <w:tab w:val="clear" w:pos="3090"/>
          <w:tab w:val="left" w:pos="360"/>
          <w:tab w:val="left" w:pos="720"/>
          <w:tab w:val="left" w:pos="993"/>
          <w:tab w:val="num" w:pos="1560"/>
        </w:tabs>
        <w:ind w:left="1560" w:hanging="426"/>
        <w:jc w:val="both"/>
        <w:rPr>
          <w:rFonts w:ascii="Tahoma" w:hAnsi="Tahoma" w:cs="Tahoma"/>
        </w:rPr>
      </w:pPr>
      <w:r w:rsidRPr="00950828">
        <w:rPr>
          <w:rFonts w:ascii="Tahoma" w:hAnsi="Tahoma" w:cs="Tahoma"/>
        </w:rPr>
        <w:t>Fasilitas Tambahan atas TANAH DAN BANGUNAN, berupa:</w:t>
      </w:r>
    </w:p>
    <w:p w:rsidR="00146F7B" w:rsidRPr="00950828" w:rsidRDefault="00146F7B">
      <w:pPr>
        <w:tabs>
          <w:tab w:val="left" w:pos="360"/>
          <w:tab w:val="left" w:pos="720"/>
          <w:tab w:val="left" w:pos="993"/>
        </w:tabs>
        <w:ind w:left="1830"/>
        <w:jc w:val="both"/>
        <w:rPr>
          <w:rFonts w:ascii="Tahoma" w:hAnsi="Tahoma" w:cs="Tahoma"/>
        </w:rPr>
      </w:pPr>
      <w:r w:rsidRPr="00950828">
        <w:rPr>
          <w:rFonts w:ascii="Tahoma" w:hAnsi="Tahoma" w:cs="Tahoma"/>
        </w:rPr>
        <w:t xml:space="preserve"> </w:t>
      </w:r>
    </w:p>
    <w:p w:rsidR="00146F7B" w:rsidRPr="00950828" w:rsidRDefault="00146F7B">
      <w:pPr>
        <w:tabs>
          <w:tab w:val="left" w:pos="1560"/>
        </w:tabs>
        <w:ind w:left="1560"/>
        <w:jc w:val="both"/>
        <w:rPr>
          <w:rFonts w:ascii="Tahoma" w:hAnsi="Tahoma" w:cs="Tahoma"/>
        </w:rPr>
      </w:pPr>
      <w:r w:rsidRPr="00950828">
        <w:rPr>
          <w:rFonts w:ascii="Tahoma" w:hAnsi="Tahoma" w:cs="Tahoma"/>
        </w:rPr>
        <w:t>Bebas biaya berlangganan (abonemen) TV kabel dan Internet yang berlaku selama 1 (satu) tahun sejak tanggal ditandatanganinya Berita Acara Serah Terima TANAH DAN BANGUNAN (“BAST”) oleh JAYA dan PEMBELI, dengan ketentuan bahwa penandatanganan BAST tersebut harus sudah dilakukan selambat-lambatnya 90 (sembilan puluh) hari kalender sejak disampaikannya Surat Panggilan pertama oleh JAYA kepada PEMBELI perihal penandatanganan BAST dimaksud.</w:t>
      </w:r>
    </w:p>
    <w:p w:rsidR="00146F7B" w:rsidRPr="00950828" w:rsidRDefault="00146F7B">
      <w:pPr>
        <w:tabs>
          <w:tab w:val="left" w:pos="720"/>
          <w:tab w:val="left" w:pos="993"/>
        </w:tabs>
        <w:ind w:left="1080"/>
        <w:jc w:val="both"/>
        <w:rPr>
          <w:rFonts w:ascii="Tahoma" w:hAnsi="Tahoma" w:cs="Tahoma"/>
        </w:rPr>
      </w:pPr>
    </w:p>
    <w:p w:rsidR="00146F7B" w:rsidRPr="00950828" w:rsidRDefault="00146F7B">
      <w:pPr>
        <w:numPr>
          <w:ilvl w:val="1"/>
          <w:numId w:val="39"/>
        </w:numPr>
        <w:tabs>
          <w:tab w:val="left" w:pos="993"/>
        </w:tabs>
        <w:jc w:val="both"/>
        <w:rPr>
          <w:rFonts w:ascii="Tahoma" w:hAnsi="Tahoma" w:cs="Tahoma"/>
        </w:rPr>
      </w:pPr>
      <w:r w:rsidRPr="00950828">
        <w:rPr>
          <w:rFonts w:ascii="Tahoma" w:hAnsi="Tahoma" w:cs="Tahoma"/>
        </w:rPr>
        <w:t>Bahwa penyediaan oleh JAYA kepada PEMBELI fasilitas-fasilitas sebagaimana dimaksud dalam ayat 2.</w:t>
      </w:r>
      <w:r w:rsidR="00E5603C" w:rsidRPr="00950828">
        <w:rPr>
          <w:rFonts w:ascii="Tahoma" w:hAnsi="Tahoma" w:cs="Tahoma"/>
        </w:rPr>
        <w:t>7</w:t>
      </w:r>
      <w:r w:rsidRPr="00950828">
        <w:rPr>
          <w:rFonts w:ascii="Tahoma" w:hAnsi="Tahoma" w:cs="Tahoma"/>
        </w:rPr>
        <w:t>. pasal ini adalah dengan ketentuan-ketentuan sebagai berikut:</w:t>
      </w:r>
    </w:p>
    <w:p w:rsidR="00146F7B" w:rsidRPr="00950828" w:rsidRDefault="00146F7B">
      <w:pPr>
        <w:tabs>
          <w:tab w:val="left" w:pos="720"/>
          <w:tab w:val="left" w:pos="993"/>
        </w:tabs>
        <w:jc w:val="both"/>
        <w:rPr>
          <w:rFonts w:ascii="Tahoma" w:hAnsi="Tahoma" w:cs="Tahoma"/>
        </w:rPr>
      </w:pPr>
    </w:p>
    <w:p w:rsidR="00146F7B" w:rsidRPr="00950828" w:rsidRDefault="00146F7B">
      <w:pPr>
        <w:numPr>
          <w:ilvl w:val="0"/>
          <w:numId w:val="35"/>
        </w:numPr>
        <w:tabs>
          <w:tab w:val="clear" w:pos="1080"/>
          <w:tab w:val="left" w:pos="720"/>
        </w:tabs>
        <w:ind w:left="1134" w:hanging="414"/>
        <w:jc w:val="both"/>
        <w:rPr>
          <w:rFonts w:ascii="Tahoma" w:hAnsi="Tahoma" w:cs="Tahoma"/>
        </w:rPr>
      </w:pPr>
      <w:r w:rsidRPr="00950828">
        <w:rPr>
          <w:rFonts w:ascii="Tahoma" w:hAnsi="Tahoma" w:cs="Tahoma"/>
        </w:rPr>
        <w:t xml:space="preserve">Bebas biaya penyambungan (Connection Fee) TV kabel dan Internet </w:t>
      </w:r>
      <w:r w:rsidR="00241E63" w:rsidRPr="00950828">
        <w:rPr>
          <w:rFonts w:ascii="Tahoma" w:hAnsi="Tahoma" w:cs="Tahoma"/>
        </w:rPr>
        <w:t>sebagaimana dimaksud ayat 2.</w:t>
      </w:r>
      <w:r w:rsidR="00E5603C" w:rsidRPr="00950828">
        <w:rPr>
          <w:rFonts w:ascii="Tahoma" w:hAnsi="Tahoma" w:cs="Tahoma"/>
        </w:rPr>
        <w:t>7</w:t>
      </w:r>
      <w:r w:rsidR="00241E63" w:rsidRPr="00950828">
        <w:rPr>
          <w:rFonts w:ascii="Tahoma" w:hAnsi="Tahoma" w:cs="Tahoma"/>
        </w:rPr>
        <w:t>.</w:t>
      </w:r>
      <w:r w:rsidRPr="00950828">
        <w:rPr>
          <w:rFonts w:ascii="Tahoma" w:hAnsi="Tahoma" w:cs="Tahoma"/>
        </w:rPr>
        <w:t xml:space="preserve"> butir A.</w:t>
      </w:r>
      <w:r w:rsidR="00BF74E5" w:rsidRPr="00950828">
        <w:rPr>
          <w:rFonts w:ascii="Tahoma" w:hAnsi="Tahoma" w:cs="Tahoma"/>
        </w:rPr>
        <w:t>b</w:t>
      </w:r>
      <w:r w:rsidRPr="00950828">
        <w:rPr>
          <w:rFonts w:ascii="Tahoma" w:hAnsi="Tahoma" w:cs="Tahoma"/>
        </w:rPr>
        <w:t>. pasal ini disediakan oleh JAYA hanya untuk 1 (satu) kali penyambungan. Dalam hal PEMBELI tidak melakukan kewajiban pembayaran biaya berlangganan dan atau biaya pemakaian TV Kabel atau Internet dan atau kewajiban-kewajiban lainnya yang menyebabkan diputuskannya sambungan TV Kabel atau Internet PEMBELI oleh penyedia jasa layanan TV Kabel atau Internet, maka JAYA tidak bertanggung jawab lagi untuk menyediakan sambungan TV Kabel atau Internet dan seluruh pengurusan penyambungan berikut biaya-biayanya menjadi tanggungan PEMBELI.</w:t>
      </w:r>
    </w:p>
    <w:p w:rsidR="00146F7B" w:rsidRPr="00950828" w:rsidRDefault="00146F7B">
      <w:pPr>
        <w:tabs>
          <w:tab w:val="left" w:pos="720"/>
          <w:tab w:val="left" w:pos="993"/>
          <w:tab w:val="left" w:pos="1350"/>
        </w:tabs>
        <w:ind w:left="720"/>
        <w:jc w:val="both"/>
        <w:rPr>
          <w:rFonts w:ascii="Tahoma" w:hAnsi="Tahoma" w:cs="Tahoma"/>
        </w:rPr>
      </w:pPr>
    </w:p>
    <w:p w:rsidR="00146F7B" w:rsidRPr="00950828" w:rsidRDefault="00146F7B">
      <w:pPr>
        <w:tabs>
          <w:tab w:val="left" w:pos="1170"/>
          <w:tab w:val="left" w:pos="1350"/>
        </w:tabs>
        <w:ind w:left="1170" w:hanging="450"/>
        <w:jc w:val="both"/>
        <w:rPr>
          <w:rFonts w:ascii="Tahoma" w:hAnsi="Tahoma" w:cs="Tahoma"/>
        </w:rPr>
      </w:pPr>
      <w:r w:rsidRPr="00950828">
        <w:rPr>
          <w:rFonts w:ascii="Tahoma" w:hAnsi="Tahoma" w:cs="Tahoma"/>
        </w:rPr>
        <w:t>2.</w:t>
      </w:r>
      <w:r w:rsidRPr="00950828">
        <w:rPr>
          <w:rFonts w:ascii="Tahoma" w:hAnsi="Tahoma" w:cs="Tahoma"/>
        </w:rPr>
        <w:tab/>
        <w:t xml:space="preserve">Dalam hal BAST </w:t>
      </w:r>
      <w:r w:rsidR="00BF74E5" w:rsidRPr="00950828">
        <w:rPr>
          <w:rFonts w:ascii="Tahoma" w:hAnsi="Tahoma" w:cs="Tahoma"/>
        </w:rPr>
        <w:t>sebagaimana dimaksud ayat 2.</w:t>
      </w:r>
      <w:r w:rsidR="00E5603C" w:rsidRPr="00950828">
        <w:rPr>
          <w:rFonts w:ascii="Tahoma" w:hAnsi="Tahoma" w:cs="Tahoma"/>
        </w:rPr>
        <w:t>7</w:t>
      </w:r>
      <w:r w:rsidR="00BF74E5" w:rsidRPr="00950828">
        <w:rPr>
          <w:rFonts w:ascii="Tahoma" w:hAnsi="Tahoma" w:cs="Tahoma"/>
        </w:rPr>
        <w:t>.</w:t>
      </w:r>
      <w:r w:rsidRPr="00950828">
        <w:rPr>
          <w:rFonts w:ascii="Tahoma" w:hAnsi="Tahoma" w:cs="Tahoma"/>
        </w:rPr>
        <w:t xml:space="preserve"> butir B dilakukan setelah 90 (sembilan puluh) hari kalender sejak disampaikannya Surat Panggilan pertama, maka JAYA tidak berkewajiban untuk menyediakan Fasilitas Tambahan </w:t>
      </w:r>
      <w:r w:rsidR="00BF74E5" w:rsidRPr="00950828">
        <w:rPr>
          <w:rFonts w:ascii="Tahoma" w:hAnsi="Tahoma" w:cs="Tahoma"/>
        </w:rPr>
        <w:t>sebagaimana dimaksud ayat 2.</w:t>
      </w:r>
      <w:r w:rsidR="00E5603C" w:rsidRPr="00950828">
        <w:rPr>
          <w:rFonts w:ascii="Tahoma" w:hAnsi="Tahoma" w:cs="Tahoma"/>
        </w:rPr>
        <w:t>7</w:t>
      </w:r>
      <w:r w:rsidR="00BF74E5" w:rsidRPr="00950828">
        <w:rPr>
          <w:rFonts w:ascii="Tahoma" w:hAnsi="Tahoma" w:cs="Tahoma"/>
        </w:rPr>
        <w:t>.</w:t>
      </w:r>
      <w:r w:rsidRPr="00950828">
        <w:rPr>
          <w:rFonts w:ascii="Tahoma" w:hAnsi="Tahoma" w:cs="Tahoma"/>
        </w:rPr>
        <w:t xml:space="preserve"> butir B pasal ini.  </w:t>
      </w:r>
      <w:r w:rsidRPr="00950828">
        <w:rPr>
          <w:rFonts w:ascii="Tahoma" w:hAnsi="Tahoma" w:cs="Tahoma"/>
        </w:rPr>
        <w:tab/>
      </w:r>
    </w:p>
    <w:p w:rsidR="00146F7B" w:rsidRPr="00950828" w:rsidRDefault="00146F7B">
      <w:pPr>
        <w:tabs>
          <w:tab w:val="left" w:pos="900"/>
          <w:tab w:val="left" w:pos="1134"/>
          <w:tab w:val="left" w:pos="1350"/>
        </w:tabs>
        <w:jc w:val="both"/>
        <w:rPr>
          <w:rFonts w:ascii="Tahoma" w:hAnsi="Tahoma" w:cs="Tahoma"/>
        </w:rPr>
      </w:pPr>
    </w:p>
    <w:p w:rsidR="00146F7B" w:rsidRPr="00950828" w:rsidRDefault="00EE0368">
      <w:pPr>
        <w:tabs>
          <w:tab w:val="left" w:pos="720"/>
          <w:tab w:val="left" w:pos="993"/>
        </w:tabs>
        <w:jc w:val="center"/>
        <w:rPr>
          <w:rFonts w:ascii="Tahoma" w:hAnsi="Tahoma" w:cs="Tahoma"/>
          <w:b/>
        </w:rPr>
      </w:pPr>
      <w:r w:rsidRPr="00950828">
        <w:rPr>
          <w:rFonts w:ascii="Tahoma" w:hAnsi="Tahoma" w:cs="Tahoma"/>
          <w:b/>
        </w:rPr>
        <w:br w:type="page"/>
      </w:r>
      <w:r w:rsidR="00146F7B" w:rsidRPr="00950828">
        <w:rPr>
          <w:rFonts w:ascii="Tahoma" w:hAnsi="Tahoma" w:cs="Tahoma"/>
          <w:b/>
        </w:rPr>
        <w:lastRenderedPageBreak/>
        <w:t>PASAL 2</w:t>
      </w:r>
    </w:p>
    <w:p w:rsidR="00146F7B" w:rsidRPr="00950828" w:rsidRDefault="00146F7B">
      <w:pPr>
        <w:tabs>
          <w:tab w:val="left" w:pos="720"/>
          <w:tab w:val="left" w:pos="993"/>
        </w:tabs>
        <w:jc w:val="both"/>
        <w:rPr>
          <w:rFonts w:ascii="Tahoma" w:hAnsi="Tahoma" w:cs="Tahoma"/>
        </w:rPr>
      </w:pPr>
    </w:p>
    <w:p w:rsidR="00146F7B" w:rsidRPr="00950828" w:rsidRDefault="00146F7B">
      <w:pPr>
        <w:pStyle w:val="BodyText"/>
        <w:rPr>
          <w:rFonts w:ascii="Tahoma" w:hAnsi="Tahoma" w:cs="Tahoma"/>
        </w:rPr>
      </w:pPr>
      <w:r w:rsidRPr="00950828">
        <w:rPr>
          <w:rFonts w:ascii="Tahoma" w:hAnsi="Tahoma" w:cs="Tahoma"/>
        </w:rPr>
        <w:t>Selanjutnya, apabila tidak dinyatakan secara tegas dalam Addendum ini, maka seluruh ketentuan dan syarat-syarat yang terdapat dalam PPJB, PARA PIHAK menyatakan tetap berlaku.</w:t>
      </w:r>
    </w:p>
    <w:p w:rsidR="00146F7B" w:rsidRPr="00950828" w:rsidRDefault="00146F7B">
      <w:pPr>
        <w:tabs>
          <w:tab w:val="left" w:pos="720"/>
          <w:tab w:val="left" w:pos="993"/>
        </w:tabs>
        <w:jc w:val="both"/>
        <w:rPr>
          <w:rFonts w:ascii="Tahoma" w:hAnsi="Tahoma" w:cs="Tahoma"/>
        </w:rPr>
      </w:pPr>
    </w:p>
    <w:p w:rsidR="00146F7B" w:rsidRPr="00950828" w:rsidRDefault="00146F7B">
      <w:pPr>
        <w:tabs>
          <w:tab w:val="left" w:pos="567"/>
          <w:tab w:val="left" w:pos="993"/>
        </w:tabs>
        <w:jc w:val="both"/>
        <w:rPr>
          <w:rFonts w:ascii="Tahoma" w:hAnsi="Tahoma" w:cs="Tahoma"/>
        </w:rPr>
      </w:pPr>
      <w:r w:rsidRPr="00950828">
        <w:rPr>
          <w:rFonts w:ascii="Tahoma" w:hAnsi="Tahoma" w:cs="Tahoma"/>
        </w:rPr>
        <w:t>Demikian Addendum ini dibuat dan ditanda tangani oleh PARA PIHAK pada   hari dan tanggal yang disebut pada halaman pertama Addendum, dibuat dalam rangkap 2 (dua) yang dibubuhi materai secukupnya serta mempunyai kekuatan hukum yang sama.</w:t>
      </w:r>
    </w:p>
    <w:p w:rsidR="00146F7B" w:rsidRPr="00950828" w:rsidRDefault="00146F7B">
      <w:pPr>
        <w:tabs>
          <w:tab w:val="left" w:pos="567"/>
          <w:tab w:val="left" w:pos="993"/>
        </w:tabs>
        <w:jc w:val="both"/>
        <w:rPr>
          <w:rFonts w:ascii="Tahoma" w:hAnsi="Tahoma" w:cs="Tahoma"/>
        </w:rPr>
      </w:pPr>
    </w:p>
    <w:p w:rsidR="00146F7B" w:rsidRPr="00950828" w:rsidRDefault="00146F7B">
      <w:pPr>
        <w:tabs>
          <w:tab w:val="left" w:pos="567"/>
          <w:tab w:val="left" w:pos="993"/>
        </w:tabs>
        <w:jc w:val="both"/>
        <w:rPr>
          <w:rFonts w:ascii="Tahoma" w:hAnsi="Tahoma" w:cs="Tahoma"/>
        </w:rPr>
      </w:pPr>
    </w:p>
    <w:p w:rsidR="00146F7B" w:rsidRPr="00950828" w:rsidRDefault="00146F7B">
      <w:pPr>
        <w:tabs>
          <w:tab w:val="left" w:pos="567"/>
          <w:tab w:val="left" w:pos="993"/>
        </w:tabs>
        <w:jc w:val="both"/>
        <w:rPr>
          <w:rFonts w:ascii="Tahoma" w:hAnsi="Tahoma" w:cs="Tahoma"/>
        </w:rPr>
      </w:pPr>
    </w:p>
    <w:tbl>
      <w:tblPr>
        <w:tblW w:w="10087" w:type="dxa"/>
        <w:tblLayout w:type="fixed"/>
        <w:tblLook w:val="0000" w:firstRow="0" w:lastRow="0" w:firstColumn="0" w:lastColumn="0" w:noHBand="0" w:noVBand="0"/>
      </w:tblPr>
      <w:tblGrid>
        <w:gridCol w:w="5418"/>
        <w:gridCol w:w="4669"/>
      </w:tblGrid>
      <w:tr w:rsidR="006F4070" w:rsidRPr="00950828" w:rsidTr="006F4070">
        <w:tc>
          <w:tcPr>
            <w:tcW w:w="5418" w:type="dxa"/>
          </w:tcPr>
          <w:p w:rsidR="00146F7B" w:rsidRPr="00950828" w:rsidRDefault="00146F7B">
            <w:pPr>
              <w:tabs>
                <w:tab w:val="left" w:pos="567"/>
                <w:tab w:val="left" w:pos="993"/>
              </w:tabs>
              <w:jc w:val="both"/>
              <w:rPr>
                <w:rFonts w:ascii="Tahoma" w:hAnsi="Tahoma" w:cs="Tahoma"/>
                <w:b/>
              </w:rPr>
            </w:pPr>
            <w:r w:rsidRPr="00950828">
              <w:rPr>
                <w:rFonts w:ascii="Tahoma" w:hAnsi="Tahoma" w:cs="Tahoma"/>
                <w:b/>
              </w:rPr>
              <w:t>PEMBELI</w:t>
            </w:r>
          </w:p>
          <w:p w:rsidR="00146F7B" w:rsidRPr="00950828" w:rsidRDefault="00146F7B">
            <w:pPr>
              <w:tabs>
                <w:tab w:val="left" w:pos="567"/>
                <w:tab w:val="left" w:pos="993"/>
              </w:tabs>
              <w:jc w:val="both"/>
              <w:rPr>
                <w:rFonts w:ascii="Tahoma" w:hAnsi="Tahoma" w:cs="Tahoma"/>
                <w:b/>
              </w:rPr>
            </w:pPr>
          </w:p>
          <w:p w:rsidR="00146F7B" w:rsidRPr="00950828" w:rsidRDefault="00146F7B">
            <w:pPr>
              <w:tabs>
                <w:tab w:val="left" w:pos="567"/>
                <w:tab w:val="left" w:pos="993"/>
              </w:tabs>
              <w:jc w:val="both"/>
              <w:rPr>
                <w:rFonts w:ascii="Tahoma" w:hAnsi="Tahoma" w:cs="Tahoma"/>
                <w:b/>
              </w:rPr>
            </w:pPr>
          </w:p>
          <w:p w:rsidR="00146F7B" w:rsidRPr="00950828" w:rsidRDefault="00146F7B">
            <w:pPr>
              <w:tabs>
                <w:tab w:val="left" w:pos="567"/>
                <w:tab w:val="left" w:pos="993"/>
              </w:tabs>
              <w:jc w:val="both"/>
              <w:rPr>
                <w:rFonts w:ascii="Tahoma" w:hAnsi="Tahoma" w:cs="Tahoma"/>
                <w:b/>
              </w:rPr>
            </w:pPr>
          </w:p>
          <w:p w:rsidR="00146F7B" w:rsidRPr="00950828" w:rsidRDefault="00146F7B">
            <w:pPr>
              <w:tabs>
                <w:tab w:val="left" w:pos="567"/>
                <w:tab w:val="left" w:pos="993"/>
              </w:tabs>
              <w:jc w:val="both"/>
              <w:rPr>
                <w:rFonts w:ascii="Tahoma" w:hAnsi="Tahoma" w:cs="Tahoma"/>
                <w:b/>
              </w:rPr>
            </w:pPr>
          </w:p>
          <w:p w:rsidR="00146F7B" w:rsidRPr="00950828" w:rsidRDefault="00146F7B">
            <w:pPr>
              <w:tabs>
                <w:tab w:val="left" w:pos="567"/>
                <w:tab w:val="left" w:pos="993"/>
              </w:tabs>
              <w:jc w:val="both"/>
              <w:rPr>
                <w:rFonts w:ascii="Tahoma" w:hAnsi="Tahoma" w:cs="Tahoma"/>
                <w:b/>
              </w:rPr>
            </w:pPr>
          </w:p>
          <w:p w:rsidR="00146F7B" w:rsidRPr="00950828" w:rsidRDefault="00146F7B">
            <w:pPr>
              <w:tabs>
                <w:tab w:val="left" w:pos="567"/>
                <w:tab w:val="left" w:pos="993"/>
              </w:tabs>
              <w:jc w:val="both"/>
              <w:rPr>
                <w:rFonts w:ascii="Tahoma" w:hAnsi="Tahoma" w:cs="Tahoma"/>
              </w:rPr>
            </w:pPr>
          </w:p>
        </w:tc>
        <w:tc>
          <w:tcPr>
            <w:tcW w:w="4669" w:type="dxa"/>
          </w:tcPr>
          <w:p w:rsidR="00146F7B" w:rsidRPr="00950828" w:rsidRDefault="00146F7B">
            <w:pPr>
              <w:pStyle w:val="Heading1"/>
              <w:rPr>
                <w:rFonts w:ascii="Tahoma" w:hAnsi="Tahoma" w:cs="Tahoma"/>
                <w:sz w:val="20"/>
              </w:rPr>
            </w:pPr>
            <w:r w:rsidRPr="00950828">
              <w:rPr>
                <w:rFonts w:ascii="Tahoma" w:hAnsi="Tahoma" w:cs="Tahoma"/>
                <w:sz w:val="20"/>
              </w:rPr>
              <w:t>Jaya</w:t>
            </w:r>
          </w:p>
          <w:p w:rsidR="00146F7B" w:rsidRPr="00950828" w:rsidRDefault="00146F7B">
            <w:pPr>
              <w:tabs>
                <w:tab w:val="left" w:pos="567"/>
                <w:tab w:val="left" w:pos="993"/>
              </w:tabs>
              <w:jc w:val="both"/>
              <w:rPr>
                <w:rFonts w:ascii="Tahoma" w:hAnsi="Tahoma" w:cs="Tahoma"/>
                <w:b/>
              </w:rPr>
            </w:pPr>
            <w:r w:rsidRPr="00950828">
              <w:rPr>
                <w:rFonts w:ascii="Tahoma" w:hAnsi="Tahoma" w:cs="Tahoma"/>
                <w:b/>
              </w:rPr>
              <w:t>PT. JAYA REAL PROPERTY, Tbk.</w:t>
            </w:r>
          </w:p>
          <w:p w:rsidR="00146F7B" w:rsidRPr="00950828" w:rsidRDefault="00146F7B">
            <w:pPr>
              <w:tabs>
                <w:tab w:val="left" w:pos="567"/>
                <w:tab w:val="left" w:pos="993"/>
              </w:tabs>
              <w:jc w:val="both"/>
              <w:rPr>
                <w:rFonts w:ascii="Tahoma" w:hAnsi="Tahoma" w:cs="Tahoma"/>
                <w:b/>
              </w:rPr>
            </w:pPr>
          </w:p>
          <w:p w:rsidR="00146F7B" w:rsidRPr="00950828" w:rsidRDefault="00146F7B">
            <w:pPr>
              <w:tabs>
                <w:tab w:val="left" w:pos="567"/>
                <w:tab w:val="left" w:pos="993"/>
              </w:tabs>
              <w:jc w:val="both"/>
              <w:rPr>
                <w:rFonts w:ascii="Tahoma" w:hAnsi="Tahoma" w:cs="Tahoma"/>
                <w:b/>
              </w:rPr>
            </w:pPr>
          </w:p>
          <w:p w:rsidR="00146F7B" w:rsidRPr="00950828" w:rsidRDefault="00146F7B">
            <w:pPr>
              <w:tabs>
                <w:tab w:val="left" w:pos="567"/>
                <w:tab w:val="left" w:pos="993"/>
              </w:tabs>
              <w:jc w:val="both"/>
              <w:rPr>
                <w:rFonts w:ascii="Tahoma" w:hAnsi="Tahoma" w:cs="Tahoma"/>
                <w:b/>
              </w:rPr>
            </w:pPr>
          </w:p>
          <w:p w:rsidR="00146F7B" w:rsidRPr="00950828" w:rsidRDefault="00146F7B">
            <w:pPr>
              <w:tabs>
                <w:tab w:val="left" w:pos="567"/>
                <w:tab w:val="left" w:pos="993"/>
              </w:tabs>
              <w:jc w:val="both"/>
              <w:rPr>
                <w:rFonts w:ascii="Tahoma" w:hAnsi="Tahoma" w:cs="Tahoma"/>
                <w:b/>
              </w:rPr>
            </w:pPr>
          </w:p>
          <w:p w:rsidR="00146F7B" w:rsidRPr="00950828" w:rsidRDefault="00146F7B">
            <w:pPr>
              <w:tabs>
                <w:tab w:val="left" w:pos="567"/>
                <w:tab w:val="left" w:pos="993"/>
              </w:tabs>
              <w:jc w:val="both"/>
              <w:rPr>
                <w:rFonts w:ascii="Tahoma" w:hAnsi="Tahoma" w:cs="Tahoma"/>
                <w:b/>
              </w:rPr>
            </w:pPr>
          </w:p>
          <w:p w:rsidR="00146F7B" w:rsidRPr="00950828" w:rsidRDefault="00146F7B">
            <w:pPr>
              <w:tabs>
                <w:tab w:val="left" w:pos="567"/>
                <w:tab w:val="left" w:pos="993"/>
              </w:tabs>
              <w:jc w:val="both"/>
              <w:rPr>
                <w:rFonts w:ascii="Tahoma" w:hAnsi="Tahoma" w:cs="Tahoma"/>
              </w:rPr>
            </w:pPr>
          </w:p>
        </w:tc>
      </w:tr>
      <w:tr w:rsidR="006F4070" w:rsidRPr="00950828" w:rsidTr="001C2247">
        <w:trPr>
          <w:trHeight w:val="274"/>
        </w:trPr>
        <w:tc>
          <w:tcPr>
            <w:tcW w:w="5418" w:type="dxa"/>
          </w:tcPr>
          <w:p w:rsidR="00146F7B" w:rsidRPr="00950828" w:rsidRDefault="008D5F27">
            <w:pPr>
              <w:tabs>
                <w:tab w:val="left" w:pos="567"/>
                <w:tab w:val="left" w:pos="993"/>
              </w:tabs>
              <w:jc w:val="both"/>
              <w:rPr>
                <w:rFonts w:ascii="Tahoma" w:hAnsi="Tahoma" w:cs="Tahoma"/>
              </w:rPr>
            </w:pPr>
            <w:r>
              <w:rPr>
                <w:rFonts w:ascii="Tahoma" w:hAnsi="Tahoma" w:cs="Tahoma"/>
                <w:b/>
                <w:u w:val="single"/>
              </w:rPr>
              <w:t>${nama_pembeli}</w:t>
            </w:r>
          </w:p>
        </w:tc>
        <w:tc>
          <w:tcPr>
            <w:tcW w:w="4669" w:type="dxa"/>
          </w:tcPr>
          <w:p w:rsidR="00146F7B" w:rsidRPr="00950828" w:rsidRDefault="00CF7975">
            <w:pPr>
              <w:tabs>
                <w:tab w:val="left" w:pos="567"/>
                <w:tab w:val="left" w:pos="993"/>
              </w:tabs>
              <w:jc w:val="both"/>
              <w:rPr>
                <w:rFonts w:ascii="Tahoma" w:hAnsi="Tahoma" w:cs="Tahoma"/>
              </w:rPr>
            </w:pPr>
            <w:r>
              <w:rPr>
                <w:rStyle w:val="Strong"/>
                <w:u w:val="single"/>
              </w:rPr>
              <w:t>${</w:t>
            </w:r>
            <w:r w:rsidRPr="00B76511">
              <w:rPr>
                <w:rStyle w:val="Strong"/>
                <w:u w:val="single"/>
              </w:rPr>
              <w:t>PEJABAT_PPJB</w:t>
            </w:r>
            <w:r>
              <w:rPr>
                <w:rStyle w:val="Strong"/>
                <w:u w:val="single"/>
              </w:rPr>
              <w:t>}</w:t>
            </w:r>
            <w:r>
              <w:rPr>
                <w:rFonts w:ascii="Tahoma" w:hAnsi="Tahoma" w:cs="Tahoma"/>
              </w:rPr>
              <w:t xml:space="preserve"> </w:t>
            </w:r>
            <w:r>
              <w:rPr>
                <w:rFonts w:ascii="Tahoma" w:hAnsi="Tahoma" w:cs="Tahoma"/>
              </w:rPr>
              <w:br/>
              <w:t>${</w:t>
            </w:r>
            <w:r w:rsidRPr="00F75A1C">
              <w:rPr>
                <w:rFonts w:ascii="Tahoma" w:hAnsi="Tahoma" w:cs="Tahoma"/>
              </w:rPr>
              <w:t>JABATAN_PPJB</w:t>
            </w:r>
            <w:r>
              <w:rPr>
                <w:rFonts w:ascii="Tahoma" w:hAnsi="Tahoma" w:cs="Tahoma"/>
              </w:rPr>
              <w:t>}</w:t>
            </w:r>
          </w:p>
        </w:tc>
      </w:tr>
    </w:tbl>
    <w:p w:rsidR="00146F7B" w:rsidRPr="00950828" w:rsidRDefault="00146F7B">
      <w:pPr>
        <w:tabs>
          <w:tab w:val="left" w:pos="567"/>
          <w:tab w:val="left" w:pos="993"/>
        </w:tabs>
        <w:jc w:val="both"/>
        <w:rPr>
          <w:rFonts w:ascii="Tahoma" w:hAnsi="Tahoma" w:cs="Tahoma"/>
          <w:sz w:val="22"/>
          <w:u w:val="single"/>
        </w:rPr>
      </w:pPr>
    </w:p>
    <w:sectPr w:rsidR="00146F7B" w:rsidRPr="00950828">
      <w:footerReference w:type="even" r:id="rId7"/>
      <w:footerReference w:type="default" r:id="rId8"/>
      <w:pgSz w:w="12242" w:h="15842"/>
      <w:pgMar w:top="1985" w:right="1418" w:bottom="1701" w:left="1418" w:header="851"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E7A" w:rsidRDefault="003B0E7A">
      <w:r>
        <w:separator/>
      </w:r>
    </w:p>
  </w:endnote>
  <w:endnote w:type="continuationSeparator" w:id="0">
    <w:p w:rsidR="003B0E7A" w:rsidRDefault="003B0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50E" w:rsidRDefault="000B75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B739C">
      <w:rPr>
        <w:rStyle w:val="PageNumber"/>
        <w:noProof/>
      </w:rPr>
      <w:t>1</w:t>
    </w:r>
    <w:r>
      <w:rPr>
        <w:rStyle w:val="PageNumber"/>
      </w:rPr>
      <w:fldChar w:fldCharType="end"/>
    </w:r>
  </w:p>
  <w:p w:rsidR="000B750E" w:rsidRDefault="000B750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50E" w:rsidRDefault="000B750E">
    <w:pPr>
      <w:pStyle w:val="Footer"/>
      <w:ind w:right="360"/>
      <w:jc w:val="center"/>
      <w:rPr>
        <w:rFonts w:ascii="Tahoma" w:hAnsi="Tahoma" w:cs="Tahoma"/>
      </w:rPr>
    </w:pPr>
    <w:r>
      <w:rPr>
        <w:rFonts w:ascii="Tahoma" w:hAnsi="Tahoma" w:cs="Tahoma"/>
      </w:rPr>
      <w:t xml:space="preserve">Halaman </w:t>
    </w:r>
    <w:r>
      <w:rPr>
        <w:rFonts w:ascii="Tahoma" w:hAnsi="Tahoma" w:cs="Tahoma"/>
      </w:rPr>
      <w:fldChar w:fldCharType="begin"/>
    </w:r>
    <w:r>
      <w:rPr>
        <w:rFonts w:ascii="Tahoma" w:hAnsi="Tahoma" w:cs="Tahoma"/>
      </w:rPr>
      <w:instrText xml:space="preserve"> PAGE </w:instrText>
    </w:r>
    <w:r>
      <w:rPr>
        <w:rFonts w:ascii="Tahoma" w:hAnsi="Tahoma" w:cs="Tahoma"/>
      </w:rPr>
      <w:fldChar w:fldCharType="separate"/>
    </w:r>
    <w:r w:rsidR="00EC4832">
      <w:rPr>
        <w:rFonts w:ascii="Tahoma" w:hAnsi="Tahoma" w:cs="Tahoma"/>
        <w:noProof/>
      </w:rPr>
      <w:t>3</w:t>
    </w:r>
    <w:r>
      <w:rPr>
        <w:rFonts w:ascii="Tahoma" w:hAnsi="Tahoma" w:cs="Tahoma"/>
      </w:rPr>
      <w:fldChar w:fldCharType="end"/>
    </w:r>
    <w:r>
      <w:rPr>
        <w:rFonts w:ascii="Tahoma" w:hAnsi="Tahoma" w:cs="Tahoma"/>
      </w:rPr>
      <w:t xml:space="preserve"> dari </w:t>
    </w:r>
    <w:r>
      <w:rPr>
        <w:rFonts w:ascii="Tahoma" w:hAnsi="Tahoma" w:cs="Tahoma"/>
      </w:rPr>
      <w:fldChar w:fldCharType="begin"/>
    </w:r>
    <w:r>
      <w:rPr>
        <w:rFonts w:ascii="Tahoma" w:hAnsi="Tahoma" w:cs="Tahoma"/>
      </w:rPr>
      <w:instrText xml:space="preserve"> NUMPAGES </w:instrText>
    </w:r>
    <w:r>
      <w:rPr>
        <w:rFonts w:ascii="Tahoma" w:hAnsi="Tahoma" w:cs="Tahoma"/>
      </w:rPr>
      <w:fldChar w:fldCharType="separate"/>
    </w:r>
    <w:r w:rsidR="00EC4832">
      <w:rPr>
        <w:rFonts w:ascii="Tahoma" w:hAnsi="Tahoma" w:cs="Tahoma"/>
        <w:noProof/>
      </w:rPr>
      <w:t>3</w:t>
    </w:r>
    <w:r>
      <w:rPr>
        <w:rFonts w:ascii="Tahoma" w:hAnsi="Tahoma" w:cs="Tahoma"/>
      </w:rPr>
      <w:fldChar w:fldCharType="end"/>
    </w:r>
  </w:p>
  <w:p w:rsidR="000B750E" w:rsidRDefault="000B750E">
    <w:pPr>
      <w:pStyle w:val="Footer"/>
      <w:numPr>
        <w:ins w:id="1" w:author="Anggar Prihatis" w:date="2004-04-20T15:13:00Z"/>
      </w:numPr>
      <w:ind w:right="360"/>
      <w:jc w:val="center"/>
      <w:rPr>
        <w:sz w:val="14"/>
      </w:rPr>
    </w:pPr>
    <w:r>
      <w:rPr>
        <w:rFonts w:ascii="Tahoma" w:hAnsi="Tahoma" w:cs="Tahoma"/>
        <w:sz w:val="14"/>
      </w:rPr>
      <w:t>- Addendum PPJB Tanah dan Bangunan Emerald Residence</w:t>
    </w:r>
    <w:r>
      <w:rPr>
        <w:sz w:val="1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E7A" w:rsidRDefault="003B0E7A">
      <w:r>
        <w:separator/>
      </w:r>
    </w:p>
  </w:footnote>
  <w:footnote w:type="continuationSeparator" w:id="0">
    <w:p w:rsidR="003B0E7A" w:rsidRDefault="003B0E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2F41"/>
    <w:multiLevelType w:val="singleLevel"/>
    <w:tmpl w:val="30E2C7BE"/>
    <w:lvl w:ilvl="0">
      <w:start w:val="1"/>
      <w:numFmt w:val="lowerLetter"/>
      <w:lvlText w:val="3.     %1."/>
      <w:legacy w:legacy="1" w:legacySpace="0" w:legacyIndent="851"/>
      <w:lvlJc w:val="left"/>
      <w:pPr>
        <w:ind w:left="917" w:hanging="851"/>
      </w:pPr>
    </w:lvl>
  </w:abstractNum>
  <w:abstractNum w:abstractNumId="1">
    <w:nsid w:val="02C278DF"/>
    <w:multiLevelType w:val="singleLevel"/>
    <w:tmpl w:val="89C02FE4"/>
    <w:lvl w:ilvl="0">
      <w:start w:val="1"/>
      <w:numFmt w:val="decimal"/>
      <w:lvlText w:val="3.%1."/>
      <w:legacy w:legacy="1" w:legacySpace="0" w:legacyIndent="454"/>
      <w:lvlJc w:val="left"/>
      <w:pPr>
        <w:ind w:left="1021" w:hanging="454"/>
      </w:pPr>
    </w:lvl>
  </w:abstractNum>
  <w:abstractNum w:abstractNumId="2">
    <w:nsid w:val="089C6D30"/>
    <w:multiLevelType w:val="multilevel"/>
    <w:tmpl w:val="3EF0F9AC"/>
    <w:lvl w:ilvl="0">
      <w:start w:val="2"/>
      <w:numFmt w:val="decimal"/>
      <w:lvlText w:val="%1."/>
      <w:lvlJc w:val="left"/>
      <w:pPr>
        <w:tabs>
          <w:tab w:val="num" w:pos="360"/>
        </w:tabs>
        <w:ind w:left="360" w:hanging="36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0E981F0A"/>
    <w:multiLevelType w:val="multilevel"/>
    <w:tmpl w:val="AC549720"/>
    <w:lvl w:ilvl="0">
      <w:start w:val="1"/>
      <w:numFmt w:val="bullet"/>
      <w:lvlText w:val=""/>
      <w:lvlJc w:val="left"/>
      <w:pPr>
        <w:tabs>
          <w:tab w:val="num" w:pos="360"/>
        </w:tabs>
        <w:ind w:left="216" w:hanging="216"/>
      </w:pPr>
      <w:rPr>
        <w:rFonts w:ascii="Wingdings" w:hAnsi="Wingdings" w:hint="default"/>
      </w:rPr>
    </w:lvl>
    <w:lvl w:ilvl="1">
      <w:start w:val="5"/>
      <w:numFmt w:val="decimal"/>
      <w:lvlText w:val="%1.%2."/>
      <w:lvlJc w:val="left"/>
      <w:pPr>
        <w:tabs>
          <w:tab w:val="num" w:pos="1290"/>
        </w:tabs>
        <w:ind w:left="1290" w:hanging="72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790"/>
        </w:tabs>
        <w:ind w:left="2790" w:hanging="108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4290"/>
        </w:tabs>
        <w:ind w:left="4290" w:hanging="144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790"/>
        </w:tabs>
        <w:ind w:left="5790" w:hanging="1800"/>
      </w:pPr>
      <w:rPr>
        <w:rFonts w:hint="default"/>
      </w:rPr>
    </w:lvl>
    <w:lvl w:ilvl="8">
      <w:start w:val="1"/>
      <w:numFmt w:val="decimal"/>
      <w:lvlText w:val="%1.%2.%3.%4.%5.%6.%7.%8.%9."/>
      <w:lvlJc w:val="left"/>
      <w:pPr>
        <w:tabs>
          <w:tab w:val="num" w:pos="6360"/>
        </w:tabs>
        <w:ind w:left="6360" w:hanging="1800"/>
      </w:pPr>
      <w:rPr>
        <w:rFonts w:hint="default"/>
      </w:rPr>
    </w:lvl>
  </w:abstractNum>
  <w:abstractNum w:abstractNumId="4">
    <w:nsid w:val="0FC81EF8"/>
    <w:multiLevelType w:val="singleLevel"/>
    <w:tmpl w:val="98B4D7A2"/>
    <w:lvl w:ilvl="0">
      <w:start w:val="3"/>
      <w:numFmt w:val="decimal"/>
      <w:lvlText w:val="%1."/>
      <w:legacy w:legacy="1" w:legacySpace="0" w:legacyIndent="567"/>
      <w:lvlJc w:val="left"/>
      <w:pPr>
        <w:ind w:left="567" w:hanging="567"/>
      </w:pPr>
    </w:lvl>
  </w:abstractNum>
  <w:abstractNum w:abstractNumId="5">
    <w:nsid w:val="131374FD"/>
    <w:multiLevelType w:val="hybridMultilevel"/>
    <w:tmpl w:val="B0B0ED6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B11E58"/>
    <w:multiLevelType w:val="singleLevel"/>
    <w:tmpl w:val="AE7A16FC"/>
    <w:lvl w:ilvl="0">
      <w:start w:val="4"/>
      <w:numFmt w:val="decimal"/>
      <w:lvlText w:val="%1."/>
      <w:legacy w:legacy="1" w:legacySpace="0" w:legacyIndent="510"/>
      <w:lvlJc w:val="left"/>
      <w:pPr>
        <w:ind w:left="510" w:hanging="510"/>
      </w:pPr>
    </w:lvl>
  </w:abstractNum>
  <w:abstractNum w:abstractNumId="7">
    <w:nsid w:val="17F70D51"/>
    <w:multiLevelType w:val="hybridMultilevel"/>
    <w:tmpl w:val="88E08F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B9E277B"/>
    <w:multiLevelType w:val="singleLevel"/>
    <w:tmpl w:val="85BAD926"/>
    <w:lvl w:ilvl="0">
      <w:start w:val="1"/>
      <w:numFmt w:val="decimal"/>
      <w:lvlText w:val="%1."/>
      <w:legacy w:legacy="1" w:legacySpace="0" w:legacyIndent="567"/>
      <w:lvlJc w:val="left"/>
      <w:pPr>
        <w:ind w:left="567" w:hanging="567"/>
      </w:pPr>
    </w:lvl>
  </w:abstractNum>
  <w:abstractNum w:abstractNumId="9">
    <w:nsid w:val="211A0B1C"/>
    <w:multiLevelType w:val="singleLevel"/>
    <w:tmpl w:val="85BAD926"/>
    <w:lvl w:ilvl="0">
      <w:start w:val="1"/>
      <w:numFmt w:val="decimal"/>
      <w:lvlText w:val="%1."/>
      <w:legacy w:legacy="1" w:legacySpace="0" w:legacyIndent="567"/>
      <w:lvlJc w:val="left"/>
      <w:pPr>
        <w:ind w:left="567" w:hanging="567"/>
      </w:pPr>
    </w:lvl>
  </w:abstractNum>
  <w:abstractNum w:abstractNumId="10">
    <w:nsid w:val="2149343A"/>
    <w:multiLevelType w:val="hybridMultilevel"/>
    <w:tmpl w:val="08085A22"/>
    <w:lvl w:ilvl="0" w:tplc="DECA95DE">
      <w:start w:val="1"/>
      <w:numFmt w:val="decimal"/>
      <w:lvlText w:val="%1."/>
      <w:lvlJc w:val="left"/>
      <w:pPr>
        <w:tabs>
          <w:tab w:val="num" w:pos="1350"/>
        </w:tabs>
        <w:ind w:left="1350" w:hanging="360"/>
      </w:pPr>
      <w:rPr>
        <w:rFonts w:hint="default"/>
      </w:rPr>
    </w:lvl>
    <w:lvl w:ilvl="1" w:tplc="3FB2072C">
      <w:start w:val="1"/>
      <w:numFmt w:val="lowerLetter"/>
      <w:lvlText w:val="%2."/>
      <w:lvlJc w:val="left"/>
      <w:pPr>
        <w:tabs>
          <w:tab w:val="num" w:pos="2070"/>
        </w:tabs>
        <w:ind w:left="2070" w:hanging="360"/>
      </w:pPr>
      <w:rPr>
        <w:rFonts w:ascii="Times New Roman" w:eastAsia="Times New Roman" w:hAnsi="Times New Roman" w:cs="Times New Roman"/>
      </w:r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11">
    <w:nsid w:val="25974687"/>
    <w:multiLevelType w:val="singleLevel"/>
    <w:tmpl w:val="E320F672"/>
    <w:lvl w:ilvl="0">
      <w:start w:val="1"/>
      <w:numFmt w:val="lowerLetter"/>
      <w:lvlText w:val="%1."/>
      <w:legacy w:legacy="1" w:legacySpace="0" w:legacyIndent="454"/>
      <w:lvlJc w:val="left"/>
      <w:pPr>
        <w:ind w:left="1021" w:hanging="454"/>
      </w:pPr>
    </w:lvl>
  </w:abstractNum>
  <w:abstractNum w:abstractNumId="12">
    <w:nsid w:val="2A23293D"/>
    <w:multiLevelType w:val="hybridMultilevel"/>
    <w:tmpl w:val="19960C44"/>
    <w:lvl w:ilvl="0" w:tplc="DA104F50">
      <w:start w:val="2"/>
      <w:numFmt w:val="bullet"/>
      <w:lvlText w:val="-"/>
      <w:lvlJc w:val="left"/>
      <w:pPr>
        <w:tabs>
          <w:tab w:val="num" w:pos="1440"/>
        </w:tabs>
        <w:ind w:left="1440" w:hanging="360"/>
      </w:pPr>
      <w:rPr>
        <w:rFonts w:ascii="Tahoma" w:eastAsia="Times New Roman" w:hAnsi="Tahoma" w:cs="Tahoma"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BBE4427"/>
    <w:multiLevelType w:val="multilevel"/>
    <w:tmpl w:val="B8A06BC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C033619"/>
    <w:multiLevelType w:val="singleLevel"/>
    <w:tmpl w:val="351CFAE2"/>
    <w:lvl w:ilvl="0">
      <w:start w:val="1"/>
      <w:numFmt w:val="lowerLetter"/>
      <w:lvlText w:val="%1."/>
      <w:legacy w:legacy="1" w:legacySpace="0" w:legacyIndent="360"/>
      <w:lvlJc w:val="left"/>
      <w:pPr>
        <w:ind w:left="927" w:hanging="360"/>
      </w:pPr>
    </w:lvl>
  </w:abstractNum>
  <w:abstractNum w:abstractNumId="15">
    <w:nsid w:val="2CF73758"/>
    <w:multiLevelType w:val="hybridMultilevel"/>
    <w:tmpl w:val="7D7C96B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A5E713C"/>
    <w:multiLevelType w:val="multilevel"/>
    <w:tmpl w:val="381E4A40"/>
    <w:lvl w:ilvl="0">
      <w:start w:val="2"/>
      <w:numFmt w:val="decimal"/>
      <w:lvlText w:val="%1."/>
      <w:lvlJc w:val="left"/>
      <w:pPr>
        <w:tabs>
          <w:tab w:val="num" w:pos="465"/>
        </w:tabs>
        <w:ind w:left="465" w:hanging="465"/>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nsid w:val="3DEE0E27"/>
    <w:multiLevelType w:val="hybridMultilevel"/>
    <w:tmpl w:val="9362A806"/>
    <w:lvl w:ilvl="0" w:tplc="56F21C3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3F9C7A96"/>
    <w:multiLevelType w:val="hybridMultilevel"/>
    <w:tmpl w:val="68A2A1C6"/>
    <w:lvl w:ilvl="0" w:tplc="AA40D1E2">
      <w:start w:val="1"/>
      <w:numFmt w:val="decimal"/>
      <w:lvlText w:val="%1."/>
      <w:lvlJc w:val="left"/>
      <w:pPr>
        <w:tabs>
          <w:tab w:val="num" w:pos="1260"/>
        </w:tabs>
        <w:ind w:left="1260" w:hanging="54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41232DE3"/>
    <w:multiLevelType w:val="hybridMultilevel"/>
    <w:tmpl w:val="A2AE8700"/>
    <w:lvl w:ilvl="0" w:tplc="8D628416">
      <w:start w:val="1"/>
      <w:numFmt w:val="lowerLetter"/>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470833F1"/>
    <w:multiLevelType w:val="singleLevel"/>
    <w:tmpl w:val="BE10F066"/>
    <w:lvl w:ilvl="0">
      <w:start w:val="1"/>
      <w:numFmt w:val="lowerLetter"/>
      <w:lvlText w:val="%1."/>
      <w:legacy w:legacy="1" w:legacySpace="227" w:legacyIndent="907"/>
      <w:lvlJc w:val="right"/>
      <w:pPr>
        <w:ind w:left="907" w:hanging="907"/>
      </w:pPr>
    </w:lvl>
  </w:abstractNum>
  <w:abstractNum w:abstractNumId="21">
    <w:nsid w:val="484E2E8E"/>
    <w:multiLevelType w:val="hybridMultilevel"/>
    <w:tmpl w:val="A9CC6FE2"/>
    <w:lvl w:ilvl="0" w:tplc="78B2EB30">
      <w:start w:val="2"/>
      <w:numFmt w:val="decimal"/>
      <w:lvlText w:val="%1."/>
      <w:lvlJc w:val="left"/>
      <w:pPr>
        <w:tabs>
          <w:tab w:val="num" w:pos="720"/>
        </w:tabs>
        <w:ind w:left="720" w:hanging="360"/>
      </w:pPr>
      <w:rPr>
        <w:rFonts w:hint="default"/>
      </w:rPr>
    </w:lvl>
    <w:lvl w:ilvl="1" w:tplc="29BEBEFA" w:tentative="1">
      <w:start w:val="1"/>
      <w:numFmt w:val="lowerLetter"/>
      <w:lvlText w:val="%2."/>
      <w:lvlJc w:val="left"/>
      <w:pPr>
        <w:tabs>
          <w:tab w:val="num" w:pos="1440"/>
        </w:tabs>
        <w:ind w:left="1440" w:hanging="360"/>
      </w:pPr>
    </w:lvl>
    <w:lvl w:ilvl="2" w:tplc="F300D07C" w:tentative="1">
      <w:start w:val="1"/>
      <w:numFmt w:val="lowerRoman"/>
      <w:lvlText w:val="%3."/>
      <w:lvlJc w:val="right"/>
      <w:pPr>
        <w:tabs>
          <w:tab w:val="num" w:pos="2160"/>
        </w:tabs>
        <w:ind w:left="2160" w:hanging="180"/>
      </w:pPr>
    </w:lvl>
    <w:lvl w:ilvl="3" w:tplc="E146FA72" w:tentative="1">
      <w:start w:val="1"/>
      <w:numFmt w:val="decimal"/>
      <w:lvlText w:val="%4."/>
      <w:lvlJc w:val="left"/>
      <w:pPr>
        <w:tabs>
          <w:tab w:val="num" w:pos="2880"/>
        </w:tabs>
        <w:ind w:left="2880" w:hanging="360"/>
      </w:pPr>
    </w:lvl>
    <w:lvl w:ilvl="4" w:tplc="AD2E5486" w:tentative="1">
      <w:start w:val="1"/>
      <w:numFmt w:val="lowerLetter"/>
      <w:lvlText w:val="%5."/>
      <w:lvlJc w:val="left"/>
      <w:pPr>
        <w:tabs>
          <w:tab w:val="num" w:pos="3600"/>
        </w:tabs>
        <w:ind w:left="3600" w:hanging="360"/>
      </w:pPr>
    </w:lvl>
    <w:lvl w:ilvl="5" w:tplc="23E805EA" w:tentative="1">
      <w:start w:val="1"/>
      <w:numFmt w:val="lowerRoman"/>
      <w:lvlText w:val="%6."/>
      <w:lvlJc w:val="right"/>
      <w:pPr>
        <w:tabs>
          <w:tab w:val="num" w:pos="4320"/>
        </w:tabs>
        <w:ind w:left="4320" w:hanging="180"/>
      </w:pPr>
    </w:lvl>
    <w:lvl w:ilvl="6" w:tplc="3620E62A" w:tentative="1">
      <w:start w:val="1"/>
      <w:numFmt w:val="decimal"/>
      <w:lvlText w:val="%7."/>
      <w:lvlJc w:val="left"/>
      <w:pPr>
        <w:tabs>
          <w:tab w:val="num" w:pos="5040"/>
        </w:tabs>
        <w:ind w:left="5040" w:hanging="360"/>
      </w:pPr>
    </w:lvl>
    <w:lvl w:ilvl="7" w:tplc="8C58A720" w:tentative="1">
      <w:start w:val="1"/>
      <w:numFmt w:val="lowerLetter"/>
      <w:lvlText w:val="%8."/>
      <w:lvlJc w:val="left"/>
      <w:pPr>
        <w:tabs>
          <w:tab w:val="num" w:pos="5760"/>
        </w:tabs>
        <w:ind w:left="5760" w:hanging="360"/>
      </w:pPr>
    </w:lvl>
    <w:lvl w:ilvl="8" w:tplc="02666DCC" w:tentative="1">
      <w:start w:val="1"/>
      <w:numFmt w:val="lowerRoman"/>
      <w:lvlText w:val="%9."/>
      <w:lvlJc w:val="right"/>
      <w:pPr>
        <w:tabs>
          <w:tab w:val="num" w:pos="6480"/>
        </w:tabs>
        <w:ind w:left="6480" w:hanging="180"/>
      </w:pPr>
    </w:lvl>
  </w:abstractNum>
  <w:abstractNum w:abstractNumId="22">
    <w:nsid w:val="48FE6B0C"/>
    <w:multiLevelType w:val="multilevel"/>
    <w:tmpl w:val="8A5A2D6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985"/>
        </w:tabs>
        <w:ind w:left="1985" w:hanging="426"/>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49C2512F"/>
    <w:multiLevelType w:val="singleLevel"/>
    <w:tmpl w:val="904AD5D6"/>
    <w:lvl w:ilvl="0">
      <w:start w:val="4"/>
      <w:numFmt w:val="decimal"/>
      <w:lvlText w:val="%1."/>
      <w:legacy w:legacy="1" w:legacySpace="0" w:legacyIndent="510"/>
      <w:lvlJc w:val="left"/>
      <w:pPr>
        <w:ind w:left="510" w:hanging="510"/>
      </w:pPr>
    </w:lvl>
  </w:abstractNum>
  <w:abstractNum w:abstractNumId="24">
    <w:nsid w:val="53C20F84"/>
    <w:multiLevelType w:val="singleLevel"/>
    <w:tmpl w:val="880E01F8"/>
    <w:lvl w:ilvl="0">
      <w:start w:val="1"/>
      <w:numFmt w:val="decimal"/>
      <w:lvlText w:val="%1."/>
      <w:legacy w:legacy="1" w:legacySpace="0" w:legacyIndent="284"/>
      <w:lvlJc w:val="left"/>
      <w:pPr>
        <w:ind w:left="284" w:hanging="284"/>
      </w:pPr>
    </w:lvl>
  </w:abstractNum>
  <w:abstractNum w:abstractNumId="25">
    <w:nsid w:val="572E4A59"/>
    <w:multiLevelType w:val="hybridMultilevel"/>
    <w:tmpl w:val="1BEC835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C7E1095"/>
    <w:multiLevelType w:val="multilevel"/>
    <w:tmpl w:val="AC54972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1290"/>
        </w:tabs>
        <w:ind w:left="1290" w:hanging="72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790"/>
        </w:tabs>
        <w:ind w:left="2790" w:hanging="108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4290"/>
        </w:tabs>
        <w:ind w:left="4290" w:hanging="144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790"/>
        </w:tabs>
        <w:ind w:left="5790" w:hanging="1800"/>
      </w:pPr>
      <w:rPr>
        <w:rFonts w:hint="default"/>
      </w:rPr>
    </w:lvl>
    <w:lvl w:ilvl="8">
      <w:start w:val="1"/>
      <w:numFmt w:val="decimal"/>
      <w:lvlText w:val="%1.%2.%3.%4.%5.%6.%7.%8.%9."/>
      <w:lvlJc w:val="left"/>
      <w:pPr>
        <w:tabs>
          <w:tab w:val="num" w:pos="6360"/>
        </w:tabs>
        <w:ind w:left="6360" w:hanging="1800"/>
      </w:pPr>
      <w:rPr>
        <w:rFonts w:hint="default"/>
      </w:rPr>
    </w:lvl>
  </w:abstractNum>
  <w:abstractNum w:abstractNumId="27">
    <w:nsid w:val="6004513C"/>
    <w:multiLevelType w:val="hybridMultilevel"/>
    <w:tmpl w:val="BAEA38A8"/>
    <w:lvl w:ilvl="0" w:tplc="14186170">
      <w:start w:val="3"/>
      <w:numFmt w:val="lowerLetter"/>
      <w:lvlText w:val="%1."/>
      <w:lvlJc w:val="left"/>
      <w:pPr>
        <w:tabs>
          <w:tab w:val="num" w:pos="1470"/>
        </w:tabs>
        <w:ind w:left="1470" w:hanging="360"/>
      </w:pPr>
      <w:rPr>
        <w:rFonts w:hint="default"/>
      </w:rPr>
    </w:lvl>
    <w:lvl w:ilvl="1" w:tplc="9484F510">
      <w:start w:val="2"/>
      <w:numFmt w:val="decimal"/>
      <w:lvlText w:val="%2."/>
      <w:lvlJc w:val="left"/>
      <w:pPr>
        <w:tabs>
          <w:tab w:val="num" w:pos="2190"/>
        </w:tabs>
        <w:ind w:left="2190" w:hanging="360"/>
      </w:pPr>
      <w:rPr>
        <w:rFonts w:hint="default"/>
      </w:rPr>
    </w:lvl>
    <w:lvl w:ilvl="2" w:tplc="00C25214">
      <w:start w:val="2"/>
      <w:numFmt w:val="upperLetter"/>
      <w:lvlText w:val="%3."/>
      <w:lvlJc w:val="left"/>
      <w:pPr>
        <w:tabs>
          <w:tab w:val="num" w:pos="3090"/>
        </w:tabs>
        <w:ind w:left="3090" w:hanging="360"/>
      </w:pPr>
      <w:rPr>
        <w:rFonts w:hint="default"/>
      </w:rPr>
    </w:lvl>
    <w:lvl w:ilvl="3" w:tplc="0409000F" w:tentative="1">
      <w:start w:val="1"/>
      <w:numFmt w:val="decimal"/>
      <w:lvlText w:val="%4."/>
      <w:lvlJc w:val="left"/>
      <w:pPr>
        <w:tabs>
          <w:tab w:val="num" w:pos="3630"/>
        </w:tabs>
        <w:ind w:left="3630" w:hanging="360"/>
      </w:pPr>
    </w:lvl>
    <w:lvl w:ilvl="4" w:tplc="04090019" w:tentative="1">
      <w:start w:val="1"/>
      <w:numFmt w:val="lowerLetter"/>
      <w:lvlText w:val="%5."/>
      <w:lvlJc w:val="left"/>
      <w:pPr>
        <w:tabs>
          <w:tab w:val="num" w:pos="4350"/>
        </w:tabs>
        <w:ind w:left="4350" w:hanging="360"/>
      </w:pPr>
    </w:lvl>
    <w:lvl w:ilvl="5" w:tplc="0409001B" w:tentative="1">
      <w:start w:val="1"/>
      <w:numFmt w:val="lowerRoman"/>
      <w:lvlText w:val="%6."/>
      <w:lvlJc w:val="right"/>
      <w:pPr>
        <w:tabs>
          <w:tab w:val="num" w:pos="5070"/>
        </w:tabs>
        <w:ind w:left="5070" w:hanging="180"/>
      </w:pPr>
    </w:lvl>
    <w:lvl w:ilvl="6" w:tplc="0409000F" w:tentative="1">
      <w:start w:val="1"/>
      <w:numFmt w:val="decimal"/>
      <w:lvlText w:val="%7."/>
      <w:lvlJc w:val="left"/>
      <w:pPr>
        <w:tabs>
          <w:tab w:val="num" w:pos="5790"/>
        </w:tabs>
        <w:ind w:left="5790" w:hanging="360"/>
      </w:pPr>
    </w:lvl>
    <w:lvl w:ilvl="7" w:tplc="04090019" w:tentative="1">
      <w:start w:val="1"/>
      <w:numFmt w:val="lowerLetter"/>
      <w:lvlText w:val="%8."/>
      <w:lvlJc w:val="left"/>
      <w:pPr>
        <w:tabs>
          <w:tab w:val="num" w:pos="6510"/>
        </w:tabs>
        <w:ind w:left="6510" w:hanging="360"/>
      </w:pPr>
    </w:lvl>
    <w:lvl w:ilvl="8" w:tplc="0409001B" w:tentative="1">
      <w:start w:val="1"/>
      <w:numFmt w:val="lowerRoman"/>
      <w:lvlText w:val="%9."/>
      <w:lvlJc w:val="right"/>
      <w:pPr>
        <w:tabs>
          <w:tab w:val="num" w:pos="7230"/>
        </w:tabs>
        <w:ind w:left="7230" w:hanging="180"/>
      </w:pPr>
    </w:lvl>
  </w:abstractNum>
  <w:abstractNum w:abstractNumId="28">
    <w:nsid w:val="63FF7455"/>
    <w:multiLevelType w:val="multilevel"/>
    <w:tmpl w:val="8BB0829A"/>
    <w:lvl w:ilvl="0">
      <w:start w:val="2"/>
      <w:numFmt w:val="decimal"/>
      <w:lvlText w:val="%1."/>
      <w:lvlJc w:val="left"/>
      <w:pPr>
        <w:tabs>
          <w:tab w:val="num" w:pos="360"/>
        </w:tabs>
        <w:ind w:left="360" w:hanging="36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9">
    <w:nsid w:val="69AE0CC7"/>
    <w:multiLevelType w:val="multilevel"/>
    <w:tmpl w:val="E24ADB5C"/>
    <w:lvl w:ilvl="0">
      <w:start w:val="2"/>
      <w:numFmt w:val="decimal"/>
      <w:lvlText w:val="%1"/>
      <w:lvlJc w:val="left"/>
      <w:pPr>
        <w:tabs>
          <w:tab w:val="num" w:pos="360"/>
        </w:tabs>
        <w:ind w:left="360" w:hanging="360"/>
      </w:pPr>
      <w:rPr>
        <w:rFonts w:hint="default"/>
        <w:b/>
        <w:u w:val="single"/>
      </w:rPr>
    </w:lvl>
    <w:lvl w:ilvl="1">
      <w:start w:val="8"/>
      <w:numFmt w:val="decimal"/>
      <w:lvlText w:val="%1.%2"/>
      <w:lvlJc w:val="left"/>
      <w:pPr>
        <w:tabs>
          <w:tab w:val="num" w:pos="360"/>
        </w:tabs>
        <w:ind w:left="360" w:hanging="360"/>
      </w:pPr>
      <w:rPr>
        <w:rFonts w:hint="default"/>
        <w:b/>
        <w:u w:val="single"/>
      </w:rPr>
    </w:lvl>
    <w:lvl w:ilvl="2">
      <w:start w:val="1"/>
      <w:numFmt w:val="decimal"/>
      <w:lvlText w:val="%1.%2.%3"/>
      <w:lvlJc w:val="left"/>
      <w:pPr>
        <w:tabs>
          <w:tab w:val="num" w:pos="720"/>
        </w:tabs>
        <w:ind w:left="720" w:hanging="720"/>
      </w:pPr>
      <w:rPr>
        <w:rFonts w:hint="default"/>
        <w:b/>
        <w:u w:val="single"/>
      </w:rPr>
    </w:lvl>
    <w:lvl w:ilvl="3">
      <w:start w:val="1"/>
      <w:numFmt w:val="decimal"/>
      <w:lvlText w:val="%1.%2.%3.%4"/>
      <w:lvlJc w:val="left"/>
      <w:pPr>
        <w:tabs>
          <w:tab w:val="num" w:pos="1080"/>
        </w:tabs>
        <w:ind w:left="1080" w:hanging="1080"/>
      </w:pPr>
      <w:rPr>
        <w:rFonts w:hint="default"/>
        <w:b/>
        <w:u w:val="single"/>
      </w:rPr>
    </w:lvl>
    <w:lvl w:ilvl="4">
      <w:start w:val="1"/>
      <w:numFmt w:val="decimal"/>
      <w:lvlText w:val="%1.%2.%3.%4.%5"/>
      <w:lvlJc w:val="left"/>
      <w:pPr>
        <w:tabs>
          <w:tab w:val="num" w:pos="1080"/>
        </w:tabs>
        <w:ind w:left="1080" w:hanging="1080"/>
      </w:pPr>
      <w:rPr>
        <w:rFonts w:hint="default"/>
        <w:b/>
        <w:u w:val="single"/>
      </w:rPr>
    </w:lvl>
    <w:lvl w:ilvl="5">
      <w:start w:val="1"/>
      <w:numFmt w:val="decimal"/>
      <w:lvlText w:val="%1.%2.%3.%4.%5.%6"/>
      <w:lvlJc w:val="left"/>
      <w:pPr>
        <w:tabs>
          <w:tab w:val="num" w:pos="1440"/>
        </w:tabs>
        <w:ind w:left="1440" w:hanging="1440"/>
      </w:pPr>
      <w:rPr>
        <w:rFonts w:hint="default"/>
        <w:b/>
        <w:u w:val="single"/>
      </w:rPr>
    </w:lvl>
    <w:lvl w:ilvl="6">
      <w:start w:val="1"/>
      <w:numFmt w:val="decimal"/>
      <w:lvlText w:val="%1.%2.%3.%4.%5.%6.%7"/>
      <w:lvlJc w:val="left"/>
      <w:pPr>
        <w:tabs>
          <w:tab w:val="num" w:pos="1440"/>
        </w:tabs>
        <w:ind w:left="1440" w:hanging="1440"/>
      </w:pPr>
      <w:rPr>
        <w:rFonts w:hint="default"/>
        <w:b/>
        <w:u w:val="single"/>
      </w:rPr>
    </w:lvl>
    <w:lvl w:ilvl="7">
      <w:start w:val="1"/>
      <w:numFmt w:val="decimal"/>
      <w:lvlText w:val="%1.%2.%3.%4.%5.%6.%7.%8"/>
      <w:lvlJc w:val="left"/>
      <w:pPr>
        <w:tabs>
          <w:tab w:val="num" w:pos="1800"/>
        </w:tabs>
        <w:ind w:left="1800" w:hanging="1800"/>
      </w:pPr>
      <w:rPr>
        <w:rFonts w:hint="default"/>
        <w:b/>
        <w:u w:val="single"/>
      </w:rPr>
    </w:lvl>
    <w:lvl w:ilvl="8">
      <w:start w:val="1"/>
      <w:numFmt w:val="decimal"/>
      <w:lvlText w:val="%1.%2.%3.%4.%5.%6.%7.%8.%9"/>
      <w:lvlJc w:val="left"/>
      <w:pPr>
        <w:tabs>
          <w:tab w:val="num" w:pos="1800"/>
        </w:tabs>
        <w:ind w:left="1800" w:hanging="1800"/>
      </w:pPr>
      <w:rPr>
        <w:rFonts w:hint="default"/>
        <w:b/>
        <w:u w:val="single"/>
      </w:rPr>
    </w:lvl>
  </w:abstractNum>
  <w:abstractNum w:abstractNumId="30">
    <w:nsid w:val="6BAB58BA"/>
    <w:multiLevelType w:val="multilevel"/>
    <w:tmpl w:val="FA148172"/>
    <w:lvl w:ilvl="0">
      <w:start w:val="2"/>
      <w:numFmt w:val="decimal"/>
      <w:lvlText w:val="%1."/>
      <w:lvlJc w:val="left"/>
      <w:pPr>
        <w:tabs>
          <w:tab w:val="num" w:pos="360"/>
        </w:tabs>
        <w:ind w:left="360" w:hanging="36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1">
    <w:nsid w:val="6DA77C31"/>
    <w:multiLevelType w:val="singleLevel"/>
    <w:tmpl w:val="4F2EEA68"/>
    <w:lvl w:ilvl="0">
      <w:start w:val="2"/>
      <w:numFmt w:val="decimal"/>
      <w:lvlText w:val="%1."/>
      <w:legacy w:legacy="1" w:legacySpace="0" w:legacyIndent="567"/>
      <w:lvlJc w:val="left"/>
      <w:pPr>
        <w:ind w:left="567" w:hanging="567"/>
      </w:pPr>
    </w:lvl>
  </w:abstractNum>
  <w:abstractNum w:abstractNumId="32">
    <w:nsid w:val="6DCE344A"/>
    <w:multiLevelType w:val="hybridMultilevel"/>
    <w:tmpl w:val="7E2AA93C"/>
    <w:lvl w:ilvl="0" w:tplc="484C1720">
      <w:start w:val="1"/>
      <w:numFmt w:val="lowerLetter"/>
      <w:lvlText w:val="%1."/>
      <w:lvlJc w:val="left"/>
      <w:pPr>
        <w:tabs>
          <w:tab w:val="num" w:pos="1920"/>
        </w:tabs>
        <w:ind w:left="1920" w:hanging="360"/>
      </w:pPr>
      <w:rPr>
        <w:rFonts w:hint="default"/>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33">
    <w:nsid w:val="73A41C66"/>
    <w:multiLevelType w:val="singleLevel"/>
    <w:tmpl w:val="904AD5D6"/>
    <w:lvl w:ilvl="0">
      <w:start w:val="4"/>
      <w:numFmt w:val="decimal"/>
      <w:lvlText w:val="%1."/>
      <w:legacy w:legacy="1" w:legacySpace="0" w:legacyIndent="510"/>
      <w:lvlJc w:val="left"/>
      <w:pPr>
        <w:ind w:left="510" w:hanging="510"/>
      </w:pPr>
    </w:lvl>
  </w:abstractNum>
  <w:abstractNum w:abstractNumId="34">
    <w:nsid w:val="754D671E"/>
    <w:multiLevelType w:val="hybridMultilevel"/>
    <w:tmpl w:val="FD9E47E2"/>
    <w:lvl w:ilvl="0" w:tplc="C046D236">
      <w:start w:val="1"/>
      <w:numFmt w:val="lowerLetter"/>
      <w:lvlText w:val="%1."/>
      <w:lvlJc w:val="left"/>
      <w:pPr>
        <w:tabs>
          <w:tab w:val="num" w:pos="1440"/>
        </w:tabs>
        <w:ind w:left="1440" w:hanging="450"/>
      </w:pPr>
      <w:rPr>
        <w:rFonts w:hint="default"/>
      </w:rPr>
    </w:lvl>
    <w:lvl w:ilvl="1" w:tplc="04090019" w:tentative="1">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35">
    <w:nsid w:val="79A462D7"/>
    <w:multiLevelType w:val="multilevel"/>
    <w:tmpl w:val="E4DA4640"/>
    <w:lvl w:ilvl="0">
      <w:start w:val="1"/>
      <w:numFmt w:val="decimal"/>
      <w:lvlText w:val="%1."/>
      <w:legacy w:legacy="1" w:legacySpace="0" w:legacyIndent="360"/>
      <w:lvlJc w:val="left"/>
      <w:pPr>
        <w:ind w:left="360" w:hanging="360"/>
      </w:pPr>
    </w:lvl>
    <w:lvl w:ilvl="1">
      <w:start w:val="3"/>
      <w:numFmt w:val="decimal"/>
      <w:isLgl/>
      <w:lvlText w:val="%1.%2."/>
      <w:lvlJc w:val="left"/>
      <w:pPr>
        <w:tabs>
          <w:tab w:val="num" w:pos="1440"/>
        </w:tabs>
        <w:ind w:left="1440" w:hanging="870"/>
      </w:pPr>
      <w:rPr>
        <w:rFonts w:hint="default"/>
      </w:rPr>
    </w:lvl>
    <w:lvl w:ilvl="2">
      <w:start w:val="1"/>
      <w:numFmt w:val="decimal"/>
      <w:isLgl/>
      <w:lvlText w:val="%1.%2.%3."/>
      <w:lvlJc w:val="left"/>
      <w:pPr>
        <w:tabs>
          <w:tab w:val="num" w:pos="2010"/>
        </w:tabs>
        <w:ind w:left="2010" w:hanging="870"/>
      </w:pPr>
      <w:rPr>
        <w:rFonts w:hint="default"/>
      </w:rPr>
    </w:lvl>
    <w:lvl w:ilvl="3">
      <w:start w:val="1"/>
      <w:numFmt w:val="decimal"/>
      <w:isLgl/>
      <w:lvlText w:val="%1.%2.%3.%4."/>
      <w:lvlJc w:val="left"/>
      <w:pPr>
        <w:tabs>
          <w:tab w:val="num" w:pos="2790"/>
        </w:tabs>
        <w:ind w:left="2790" w:hanging="1080"/>
      </w:pPr>
      <w:rPr>
        <w:rFonts w:hint="default"/>
      </w:rPr>
    </w:lvl>
    <w:lvl w:ilvl="4">
      <w:start w:val="1"/>
      <w:numFmt w:val="decimal"/>
      <w:isLgl/>
      <w:lvlText w:val="%1.%2.%3.%4.%5."/>
      <w:lvlJc w:val="left"/>
      <w:pPr>
        <w:tabs>
          <w:tab w:val="num" w:pos="3360"/>
        </w:tabs>
        <w:ind w:left="3360" w:hanging="1080"/>
      </w:pPr>
      <w:rPr>
        <w:rFonts w:hint="default"/>
      </w:rPr>
    </w:lvl>
    <w:lvl w:ilvl="5">
      <w:start w:val="1"/>
      <w:numFmt w:val="decimal"/>
      <w:isLgl/>
      <w:lvlText w:val="%1.%2.%3.%4.%5.%6."/>
      <w:lvlJc w:val="left"/>
      <w:pPr>
        <w:tabs>
          <w:tab w:val="num" w:pos="4290"/>
        </w:tabs>
        <w:ind w:left="4290" w:hanging="1440"/>
      </w:pPr>
      <w:rPr>
        <w:rFonts w:hint="default"/>
      </w:rPr>
    </w:lvl>
    <w:lvl w:ilvl="6">
      <w:start w:val="1"/>
      <w:numFmt w:val="decimal"/>
      <w:isLgl/>
      <w:lvlText w:val="%1.%2.%3.%4.%5.%6.%7."/>
      <w:lvlJc w:val="left"/>
      <w:pPr>
        <w:tabs>
          <w:tab w:val="num" w:pos="4860"/>
        </w:tabs>
        <w:ind w:left="4860" w:hanging="1440"/>
      </w:pPr>
      <w:rPr>
        <w:rFonts w:hint="default"/>
      </w:rPr>
    </w:lvl>
    <w:lvl w:ilvl="7">
      <w:start w:val="1"/>
      <w:numFmt w:val="decimal"/>
      <w:isLgl/>
      <w:lvlText w:val="%1.%2.%3.%4.%5.%6.%7.%8."/>
      <w:lvlJc w:val="left"/>
      <w:pPr>
        <w:tabs>
          <w:tab w:val="num" w:pos="5790"/>
        </w:tabs>
        <w:ind w:left="5790" w:hanging="1800"/>
      </w:pPr>
      <w:rPr>
        <w:rFonts w:hint="default"/>
      </w:rPr>
    </w:lvl>
    <w:lvl w:ilvl="8">
      <w:start w:val="1"/>
      <w:numFmt w:val="decimal"/>
      <w:isLgl/>
      <w:lvlText w:val="%1.%2.%3.%4.%5.%6.%7.%8.%9."/>
      <w:lvlJc w:val="left"/>
      <w:pPr>
        <w:tabs>
          <w:tab w:val="num" w:pos="6360"/>
        </w:tabs>
        <w:ind w:left="6360" w:hanging="1800"/>
      </w:pPr>
      <w:rPr>
        <w:rFonts w:hint="default"/>
      </w:rPr>
    </w:lvl>
  </w:abstractNum>
  <w:abstractNum w:abstractNumId="36">
    <w:nsid w:val="7A404496"/>
    <w:multiLevelType w:val="multilevel"/>
    <w:tmpl w:val="FA148172"/>
    <w:lvl w:ilvl="0">
      <w:start w:val="2"/>
      <w:numFmt w:val="decimal"/>
      <w:lvlText w:val="%1."/>
      <w:lvlJc w:val="left"/>
      <w:pPr>
        <w:tabs>
          <w:tab w:val="num" w:pos="360"/>
        </w:tabs>
        <w:ind w:left="360" w:hanging="36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7">
    <w:nsid w:val="7AF85BAA"/>
    <w:multiLevelType w:val="hybridMultilevel"/>
    <w:tmpl w:val="8A5A2D60"/>
    <w:lvl w:ilvl="0" w:tplc="484C1720">
      <w:start w:val="1"/>
      <w:numFmt w:val="lowerLetter"/>
      <w:lvlText w:val="%1."/>
      <w:lvlJc w:val="left"/>
      <w:pPr>
        <w:tabs>
          <w:tab w:val="num" w:pos="360"/>
        </w:tabs>
        <w:ind w:left="360" w:hanging="360"/>
      </w:pPr>
      <w:rPr>
        <w:rFonts w:hint="default"/>
      </w:rPr>
    </w:lvl>
    <w:lvl w:ilvl="1" w:tplc="E9E220A6">
      <w:start w:val="1"/>
      <w:numFmt w:val="lowerLetter"/>
      <w:lvlText w:val="%2."/>
      <w:lvlJc w:val="left"/>
      <w:pPr>
        <w:tabs>
          <w:tab w:val="num" w:pos="1625"/>
        </w:tabs>
        <w:ind w:left="1625" w:hanging="426"/>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FE67A9F"/>
    <w:multiLevelType w:val="hybridMultilevel"/>
    <w:tmpl w:val="F8B857C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6"/>
  </w:num>
  <w:num w:numId="3">
    <w:abstractNumId w:val="33"/>
  </w:num>
  <w:num w:numId="4">
    <w:abstractNumId w:val="11"/>
  </w:num>
  <w:num w:numId="5">
    <w:abstractNumId w:val="1"/>
  </w:num>
  <w:num w:numId="6">
    <w:abstractNumId w:val="20"/>
  </w:num>
  <w:num w:numId="7">
    <w:abstractNumId w:val="0"/>
  </w:num>
  <w:num w:numId="8">
    <w:abstractNumId w:val="14"/>
  </w:num>
  <w:num w:numId="9">
    <w:abstractNumId w:val="14"/>
    <w:lvlOverride w:ilvl="0">
      <w:lvl w:ilvl="0">
        <w:start w:val="3"/>
        <w:numFmt w:val="lowerLetter"/>
        <w:lvlText w:val="%1."/>
        <w:legacy w:legacy="1" w:legacySpace="0" w:legacyIndent="360"/>
        <w:lvlJc w:val="left"/>
        <w:pPr>
          <w:ind w:left="851" w:hanging="360"/>
        </w:pPr>
      </w:lvl>
    </w:lvlOverride>
  </w:num>
  <w:num w:numId="10">
    <w:abstractNumId w:val="8"/>
  </w:num>
  <w:num w:numId="11">
    <w:abstractNumId w:val="9"/>
  </w:num>
  <w:num w:numId="12">
    <w:abstractNumId w:val="31"/>
  </w:num>
  <w:num w:numId="13">
    <w:abstractNumId w:val="4"/>
  </w:num>
  <w:num w:numId="14">
    <w:abstractNumId w:val="21"/>
  </w:num>
  <w:num w:numId="15">
    <w:abstractNumId w:val="24"/>
  </w:num>
  <w:num w:numId="16">
    <w:abstractNumId w:val="13"/>
  </w:num>
  <w:num w:numId="17">
    <w:abstractNumId w:val="26"/>
  </w:num>
  <w:num w:numId="18">
    <w:abstractNumId w:val="3"/>
  </w:num>
  <w:num w:numId="19">
    <w:abstractNumId w:val="35"/>
  </w:num>
  <w:num w:numId="20">
    <w:abstractNumId w:val="37"/>
  </w:num>
  <w:num w:numId="21">
    <w:abstractNumId w:val="7"/>
  </w:num>
  <w:num w:numId="22">
    <w:abstractNumId w:val="15"/>
  </w:num>
  <w:num w:numId="23">
    <w:abstractNumId w:val="25"/>
  </w:num>
  <w:num w:numId="24">
    <w:abstractNumId w:val="16"/>
  </w:num>
  <w:num w:numId="25">
    <w:abstractNumId w:val="29"/>
  </w:num>
  <w:num w:numId="26">
    <w:abstractNumId w:val="2"/>
  </w:num>
  <w:num w:numId="27">
    <w:abstractNumId w:val="36"/>
  </w:num>
  <w:num w:numId="28">
    <w:abstractNumId w:val="12"/>
  </w:num>
  <w:num w:numId="29">
    <w:abstractNumId w:val="34"/>
  </w:num>
  <w:num w:numId="30">
    <w:abstractNumId w:val="10"/>
  </w:num>
  <w:num w:numId="31">
    <w:abstractNumId w:val="38"/>
  </w:num>
  <w:num w:numId="32">
    <w:abstractNumId w:val="5"/>
  </w:num>
  <w:num w:numId="33">
    <w:abstractNumId w:val="19"/>
  </w:num>
  <w:num w:numId="34">
    <w:abstractNumId w:val="27"/>
  </w:num>
  <w:num w:numId="35">
    <w:abstractNumId w:val="17"/>
  </w:num>
  <w:num w:numId="36">
    <w:abstractNumId w:val="18"/>
  </w:num>
  <w:num w:numId="37">
    <w:abstractNumId w:val="22"/>
  </w:num>
  <w:num w:numId="38">
    <w:abstractNumId w:val="32"/>
  </w:num>
  <w:num w:numId="39">
    <w:abstractNumId w:val="28"/>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F7B"/>
    <w:rsid w:val="000B750E"/>
    <w:rsid w:val="000C3DEF"/>
    <w:rsid w:val="001064F5"/>
    <w:rsid w:val="00146F7B"/>
    <w:rsid w:val="00180A00"/>
    <w:rsid w:val="001A09D8"/>
    <w:rsid w:val="001A240B"/>
    <w:rsid w:val="001C2247"/>
    <w:rsid w:val="001C60AE"/>
    <w:rsid w:val="00210A3B"/>
    <w:rsid w:val="00241E63"/>
    <w:rsid w:val="0028656A"/>
    <w:rsid w:val="00295EBB"/>
    <w:rsid w:val="002F51A8"/>
    <w:rsid w:val="00355A42"/>
    <w:rsid w:val="0039408F"/>
    <w:rsid w:val="003A0C99"/>
    <w:rsid w:val="003B0E7A"/>
    <w:rsid w:val="003C666A"/>
    <w:rsid w:val="00486DE4"/>
    <w:rsid w:val="004B739C"/>
    <w:rsid w:val="00551516"/>
    <w:rsid w:val="00560FCA"/>
    <w:rsid w:val="00596E5F"/>
    <w:rsid w:val="005B6BBC"/>
    <w:rsid w:val="005C30F0"/>
    <w:rsid w:val="006E61FC"/>
    <w:rsid w:val="006F4070"/>
    <w:rsid w:val="0075003E"/>
    <w:rsid w:val="00756B9A"/>
    <w:rsid w:val="00760154"/>
    <w:rsid w:val="00771882"/>
    <w:rsid w:val="007A446A"/>
    <w:rsid w:val="007C2769"/>
    <w:rsid w:val="0081665A"/>
    <w:rsid w:val="00834C26"/>
    <w:rsid w:val="00861D8D"/>
    <w:rsid w:val="008958C7"/>
    <w:rsid w:val="008D53EC"/>
    <w:rsid w:val="008D5F27"/>
    <w:rsid w:val="009241E6"/>
    <w:rsid w:val="00941EB0"/>
    <w:rsid w:val="00944043"/>
    <w:rsid w:val="00950828"/>
    <w:rsid w:val="009821E0"/>
    <w:rsid w:val="009A4F21"/>
    <w:rsid w:val="00A94BF2"/>
    <w:rsid w:val="00B376BC"/>
    <w:rsid w:val="00B63CFF"/>
    <w:rsid w:val="00B761F3"/>
    <w:rsid w:val="00B84DFB"/>
    <w:rsid w:val="00BE02F2"/>
    <w:rsid w:val="00BF37AC"/>
    <w:rsid w:val="00BF74E5"/>
    <w:rsid w:val="00C37F26"/>
    <w:rsid w:val="00C46C5F"/>
    <w:rsid w:val="00C55C16"/>
    <w:rsid w:val="00CF7975"/>
    <w:rsid w:val="00D10E72"/>
    <w:rsid w:val="00D27B88"/>
    <w:rsid w:val="00D816AC"/>
    <w:rsid w:val="00DA0003"/>
    <w:rsid w:val="00DC0687"/>
    <w:rsid w:val="00E32221"/>
    <w:rsid w:val="00E328A6"/>
    <w:rsid w:val="00E5603C"/>
    <w:rsid w:val="00EA092C"/>
    <w:rsid w:val="00EC4832"/>
    <w:rsid w:val="00EE0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79C7550-1B60-4470-BDDE-162BCD40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left" w:pos="567"/>
        <w:tab w:val="left" w:pos="993"/>
      </w:tabs>
      <w:jc w:val="both"/>
      <w:outlineLvl w:val="0"/>
    </w:pPr>
    <w:rPr>
      <w:rFonts w:ascii="Century Gothic" w:hAnsi="Century Gothic"/>
      <w:b/>
      <w:smallCaps/>
      <w:sz w:val="22"/>
    </w:rPr>
  </w:style>
  <w:style w:type="paragraph" w:styleId="Heading2">
    <w:name w:val="heading 2"/>
    <w:basedOn w:val="Normal"/>
    <w:next w:val="Normal"/>
    <w:qFormat/>
    <w:pPr>
      <w:keepNext/>
      <w:tabs>
        <w:tab w:val="left" w:pos="567"/>
        <w:tab w:val="left" w:pos="993"/>
      </w:tabs>
      <w:jc w:val="both"/>
      <w:outlineLvl w:val="1"/>
    </w:pPr>
    <w:rPr>
      <w:rFonts w:ascii="Century Gothic" w:hAnsi="Century Gothic"/>
      <w:b/>
      <w:smallCaps/>
      <w:sz w:val="22"/>
      <w:u w:val="single"/>
    </w:rPr>
  </w:style>
  <w:style w:type="paragraph" w:styleId="Heading3">
    <w:name w:val="heading 3"/>
    <w:basedOn w:val="Normal"/>
    <w:next w:val="Normal"/>
    <w:qFormat/>
    <w:pPr>
      <w:keepNext/>
      <w:tabs>
        <w:tab w:val="left" w:pos="567"/>
      </w:tabs>
      <w:ind w:left="567" w:hanging="567"/>
      <w:jc w:val="center"/>
      <w:outlineLvl w:val="2"/>
    </w:pPr>
    <w:rPr>
      <w:rFonts w:ascii="Century Gothic" w:hAnsi="Century Gothic"/>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Century Gothic" w:hAnsi="Century Gothic"/>
    </w:rPr>
  </w:style>
  <w:style w:type="paragraph" w:styleId="Header">
    <w:name w:val="header"/>
    <w:basedOn w:val="Normal"/>
    <w:pPr>
      <w:tabs>
        <w:tab w:val="center" w:pos="4320"/>
        <w:tab w:val="right" w:pos="8640"/>
      </w:tabs>
    </w:pPr>
  </w:style>
  <w:style w:type="paragraph" w:styleId="BodyTextIndent">
    <w:name w:val="Body Text Indent"/>
    <w:basedOn w:val="Normal"/>
    <w:pPr>
      <w:tabs>
        <w:tab w:val="left" w:pos="567"/>
        <w:tab w:val="left" w:pos="1134"/>
      </w:tabs>
      <w:ind w:left="570"/>
      <w:jc w:val="both"/>
    </w:pPr>
    <w:rPr>
      <w:rFonts w:ascii="Century Gothic" w:hAnsi="Century Gothic"/>
    </w:rPr>
  </w:style>
  <w:style w:type="paragraph" w:styleId="BodyTextIndent2">
    <w:name w:val="Body Text Indent 2"/>
    <w:basedOn w:val="Normal"/>
    <w:pPr>
      <w:ind w:left="426" w:hanging="426"/>
      <w:jc w:val="both"/>
    </w:pPr>
    <w:rPr>
      <w:rFonts w:ascii="Century Gothic" w:hAnsi="Century Gothic"/>
    </w:rPr>
  </w:style>
  <w:style w:type="paragraph" w:styleId="BodyTextIndent3">
    <w:name w:val="Body Text Indent 3"/>
    <w:basedOn w:val="Normal"/>
    <w:pPr>
      <w:tabs>
        <w:tab w:val="left" w:pos="426"/>
        <w:tab w:val="left" w:pos="993"/>
      </w:tabs>
      <w:ind w:left="426"/>
      <w:jc w:val="both"/>
    </w:pPr>
    <w:rPr>
      <w:rFonts w:ascii="Century Gothic" w:hAnsi="Century Gothic"/>
    </w:rPr>
  </w:style>
  <w:style w:type="paragraph" w:styleId="BodyText">
    <w:name w:val="Body Text"/>
    <w:basedOn w:val="Normal"/>
    <w:pPr>
      <w:jc w:val="both"/>
    </w:pPr>
    <w:rPr>
      <w:rFonts w:ascii="Century Gothic" w:hAnsi="Century Gothic"/>
    </w:rPr>
  </w:style>
  <w:style w:type="paragraph" w:styleId="BodyText2">
    <w:name w:val="Body Text 2"/>
    <w:basedOn w:val="Normal"/>
    <w:pPr>
      <w:tabs>
        <w:tab w:val="left" w:pos="561"/>
        <w:tab w:val="left" w:pos="2805"/>
      </w:tabs>
      <w:overflowPunct/>
      <w:autoSpaceDE/>
      <w:autoSpaceDN/>
      <w:adjustRightInd/>
      <w:jc w:val="both"/>
      <w:textAlignment w:val="auto"/>
    </w:pPr>
    <w:rPr>
      <w:rFonts w:ascii="Tahoma" w:hAnsi="Tahoma" w:cs="Tahoma"/>
      <w:b/>
    </w:rPr>
  </w:style>
  <w:style w:type="paragraph" w:styleId="BalloonText">
    <w:name w:val="Balloon Text"/>
    <w:basedOn w:val="Normal"/>
    <w:semiHidden/>
    <w:rPr>
      <w:rFonts w:ascii="Tahoma" w:hAnsi="Tahoma" w:cs="Tahoma"/>
      <w:sz w:val="16"/>
      <w:szCs w:val="16"/>
    </w:rPr>
  </w:style>
  <w:style w:type="character" w:styleId="Strong">
    <w:name w:val="Strong"/>
    <w:uiPriority w:val="22"/>
    <w:qFormat/>
    <w:rsid w:val="001A240B"/>
    <w:rPr>
      <w:b/>
      <w:bCs/>
    </w:rPr>
  </w:style>
  <w:style w:type="character" w:styleId="Emphasis">
    <w:name w:val="Emphasis"/>
    <w:uiPriority w:val="20"/>
    <w:qFormat/>
    <w:rsid w:val="002F51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3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PERJANJIAN PENGIKATAN JUAL BELI ( PPJB )</vt:lpstr>
    </vt:vector>
  </TitlesOfParts>
  <Company>PT Jaya Real Property Tbk.</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PENGIKATAN JUAL BELI ( PPJB )</dc:title>
  <dc:subject/>
  <dc:creator>Departemen Real Estate</dc:creator>
  <cp:keywords/>
  <dc:description/>
  <cp:lastModifiedBy>Fauzi Rahman</cp:lastModifiedBy>
  <cp:revision>9</cp:revision>
  <cp:lastPrinted>2005-12-09T10:40:00Z</cp:lastPrinted>
  <dcterms:created xsi:type="dcterms:W3CDTF">2015-06-15T02:51:00Z</dcterms:created>
  <dcterms:modified xsi:type="dcterms:W3CDTF">2015-06-15T15:26:00Z</dcterms:modified>
</cp:coreProperties>
</file>