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D3" w:rsidRPr="00E106D3" w:rsidRDefault="00E106D3" w:rsidP="00E106D3">
      <w:pPr>
        <w:shd w:val="clear" w:color="auto" w:fill="F7F7F7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Около 28-30 небольших булочек</w:t>
      </w:r>
    </w:p>
    <w:p w:rsidR="00E106D3" w:rsidRPr="00E106D3" w:rsidRDefault="00E106D3" w:rsidP="00E106D3">
      <w:pPr>
        <w:shd w:val="clear" w:color="auto" w:fill="F7F7F7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Ингредиенты</w:t>
      </w:r>
    </w:p>
    <w:p w:rsidR="00E106D3" w:rsidRPr="00E106D3" w:rsidRDefault="00E106D3" w:rsidP="00E106D3">
      <w:pPr>
        <w:shd w:val="clear" w:color="auto" w:fill="F7F7F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теста:</w:t>
      </w:r>
    </w:p>
    <w:p w:rsidR="00E106D3" w:rsidRPr="00E106D3" w:rsidRDefault="00E106D3" w:rsidP="00E106D3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530 грамм муки</w:t>
      </w:r>
    </w:p>
    <w:p w:rsidR="00E106D3" w:rsidRPr="00E106D3" w:rsidRDefault="00E106D3" w:rsidP="00E106D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150 мл молока, комнатной температуры</w:t>
      </w:r>
    </w:p>
    <w:p w:rsidR="00E106D3" w:rsidRPr="00E106D3" w:rsidRDefault="00E106D3" w:rsidP="00E106D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50 грамм свежих дрожжей</w:t>
      </w:r>
    </w:p>
    <w:p w:rsidR="00E106D3" w:rsidRPr="00E106D3" w:rsidRDefault="00E106D3" w:rsidP="00E106D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120 грамм сахара</w:t>
      </w:r>
    </w:p>
    <w:p w:rsidR="00E106D3" w:rsidRPr="00E106D3" w:rsidRDefault="00E106D3" w:rsidP="00E106D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2 яйца</w:t>
      </w:r>
    </w:p>
    <w:p w:rsidR="00E106D3" w:rsidRPr="00E106D3" w:rsidRDefault="00E106D3" w:rsidP="00E106D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30 грамм сливочного масла, растопить</w:t>
      </w:r>
    </w:p>
    <w:p w:rsidR="00E106D3" w:rsidRPr="00E106D3" w:rsidRDefault="00E106D3" w:rsidP="00E106D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Щепотка соли</w:t>
      </w:r>
    </w:p>
    <w:p w:rsidR="00E106D3" w:rsidRPr="00E106D3" w:rsidRDefault="00E106D3" w:rsidP="00E106D3">
      <w:pPr>
        <w:shd w:val="clear" w:color="auto" w:fill="F7F7F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начинки:</w:t>
      </w:r>
    </w:p>
    <w:p w:rsidR="00E106D3" w:rsidRPr="00E106D3" w:rsidRDefault="00E106D3" w:rsidP="00E106D3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300 грамм черники</w:t>
      </w:r>
    </w:p>
    <w:p w:rsidR="00E106D3" w:rsidRPr="00E106D3" w:rsidRDefault="00E106D3" w:rsidP="00E106D3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3 </w:t>
      </w:r>
      <w:proofErr w:type="spellStart"/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ст.л</w:t>
      </w:r>
      <w:proofErr w:type="spellEnd"/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. сахара</w:t>
      </w:r>
    </w:p>
    <w:p w:rsidR="00E106D3" w:rsidRPr="00E106D3" w:rsidRDefault="00E106D3" w:rsidP="00E106D3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1 </w:t>
      </w:r>
      <w:proofErr w:type="spellStart"/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ст.л</w:t>
      </w:r>
      <w:proofErr w:type="spellEnd"/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. тертых сухарей</w:t>
      </w:r>
    </w:p>
    <w:p w:rsidR="00E106D3" w:rsidRPr="00E106D3" w:rsidRDefault="00E106D3" w:rsidP="00E106D3">
      <w:pPr>
        <w:shd w:val="clear" w:color="auto" w:fill="F7F7F7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gramStart"/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Кроме того</w:t>
      </w:r>
      <w:proofErr w:type="gramEnd"/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E106D3" w:rsidRPr="00E106D3" w:rsidRDefault="00E106D3" w:rsidP="00E106D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Одно яйцо</w:t>
      </w:r>
    </w:p>
    <w:p w:rsidR="00E106D3" w:rsidRPr="00E106D3" w:rsidRDefault="00E106D3" w:rsidP="00E106D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Жемчужный сахар для посыпания (грубозернистый)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Ферментация </w:t>
      </w:r>
      <w:proofErr w:type="gramStart"/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теста::</w:t>
      </w:r>
      <w:proofErr w:type="gramEnd"/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 час 30 минут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Время приготовления: </w:t>
      </w: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1 час 30 минут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Общее время приготовления: </w:t>
      </w: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3 часа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E106D3" w:rsidRPr="00E106D3" w:rsidRDefault="00E106D3" w:rsidP="00E106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Порядок приготовления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Дрожжи развести в молоке и мешать до полного растворения.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proofErr w:type="gramStart"/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большой миске смешать муку, сахар, щепотку соли и разведенные дрожжи, яйца и масло.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Замесить однородное, эластичное и чуть липкое тесто. (Желательно больше муки не подсыпать, только уже при раскатывании) Месить 8-10 минут вручную или 3-4 минуты в планетарном миксере.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Накрыть миску с тестом чуть влажным полотенцем и оставить на 1,5 часа ферментировать при комнатной температуре.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Чернику смешать в глубокой миске с сахаром и сухарями. Хорошо перемешать.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По истечению указанного времени, когда тесто увеличится вдвое, </w:t>
      </w:r>
      <w:proofErr w:type="spellStart"/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обомять</w:t>
      </w:r>
      <w:proofErr w:type="spellEnd"/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и разделить на 4 части.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 Каждую часть тонко раскатать на присыпанной мукой поверхности, придавая форму довольно узкого прямоугольника.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7) Разрезать полоску из теста на 7-8 треугольников.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каждый положить около 1 </w:t>
      </w:r>
      <w:proofErr w:type="spellStart"/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ст.л</w:t>
      </w:r>
      <w:proofErr w:type="spellEnd"/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черники в месте расширения и свернуть как </w:t>
      </w:r>
      <w:proofErr w:type="spellStart"/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"http://picantecooking.com/recipe/khlebobulochnye-izdeliya/klassicheskie-kruassany" \o "Круассаны" \t "_blank" </w:instrText>
      </w: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E106D3">
        <w:rPr>
          <w:rFonts w:ascii="Times New Roman" w:eastAsia="Times New Roman" w:hAnsi="Times New Roman" w:cs="Times New Roman"/>
          <w:color w:val="870006"/>
          <w:sz w:val="28"/>
          <w:szCs w:val="28"/>
          <w:u w:val="single"/>
          <w:bdr w:val="none" w:sz="0" w:space="0" w:color="auto" w:frame="1"/>
          <w:lang w:eastAsia="ru-RU"/>
        </w:rPr>
        <w:t>круассан</w:t>
      </w:r>
      <w:proofErr w:type="spellEnd"/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прижимая края теста при сворачивании, следя за тем чтобы ягоды не выпадали </w:t>
      </w:r>
      <w:proofErr w:type="gramStart"/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под</w:t>
      </w:r>
      <w:proofErr w:type="gramEnd"/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теста.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8) Выложить на застеленный пергаментов или силиконовым ковриком противень. И оставить подрастать на 20 минут.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9) Духовку разогреть до 180 °С.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10) Булочки тщательно смазать взбитым яйцом.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Посыпать грубозернистым сахаром и вставить в разогретую духовку.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Печь 20-25 минут, в зависимости от духовки и размера булочек. Поверхность булочек должна хорошо подрумяниться.</w:t>
      </w:r>
    </w:p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11) Достать булочки из духовки и переложить на решетку для остывания, при неимении ее, оставить на противне.</w:t>
      </w:r>
    </w:p>
    <w:p w:rsidR="00FE5B7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булочки дольше оставались свежими, хранить в бумажном пакете.</w:t>
      </w:r>
    </w:p>
    <w:p w:rsidR="00E106D3" w:rsidRDefault="00E106D3" w:rsidP="00E106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06D3" w:rsidRDefault="00E106D3" w:rsidP="00E106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Глоссарий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389"/>
        <w:gridCol w:w="7252"/>
      </w:tblGrid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Мука</w:t>
            </w:r>
          </w:p>
        </w:tc>
        <w:tc>
          <w:tcPr>
            <w:tcW w:w="7252" w:type="dxa"/>
          </w:tcPr>
          <w:p w:rsidR="00E106D3" w:rsidRDefault="00E106D3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продукт питания, получаемый в результате перемалывания зёрен различных культур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Молок</w:t>
            </w: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</w:t>
            </w:r>
          </w:p>
        </w:tc>
        <w:tc>
          <w:tcPr>
            <w:tcW w:w="7252" w:type="dxa"/>
          </w:tcPr>
          <w:p w:rsidR="00E106D3" w:rsidRDefault="00E106D3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5" w:tooltip="Пищ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питательная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6" w:tooltip="Жидкость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жидкость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вырабатываемая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7" w:tooltip="Молочная желез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молочными железами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8" w:tooltip="Самк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самок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9" w:tooltip="Млекопитающие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млекопитающих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Температура</w:t>
            </w:r>
          </w:p>
        </w:tc>
        <w:tc>
          <w:tcPr>
            <w:tcW w:w="7252" w:type="dxa"/>
          </w:tcPr>
          <w:p w:rsidR="00E106D3" w:rsidRDefault="00E106D3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(от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0" w:tooltip="Латинский язык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лат.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  <w:lang w:val="la-Latn"/>
              </w:rPr>
              <w:t>temperatura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— надлежащее смешение, нормальное состояние) —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1" w:tooltip="Физическая величин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физическая величина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характеризующая</w:t>
            </w:r>
            <w:hyperlink r:id="rId12" w:tooltip="Термодинамическая систем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термодинамическую</w:t>
              </w:r>
              <w:proofErr w:type="spellEnd"/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 xml:space="preserve"> систему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и количественно выражающая интуитивное понятие о различной степени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нагретости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тел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Дрожжи</w:t>
            </w:r>
          </w:p>
        </w:tc>
        <w:tc>
          <w:tcPr>
            <w:tcW w:w="7252" w:type="dxa"/>
          </w:tcPr>
          <w:p w:rsidR="00E106D3" w:rsidRDefault="00E106D3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Дро́жжи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—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3" w:tooltip="Таксон" w:history="1">
              <w:proofErr w:type="spellStart"/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внетаксономическая</w:t>
              </w:r>
              <w:proofErr w:type="spellEnd"/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группа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4" w:tooltip="Одноклеточные организмы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одноклеточных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5" w:tooltip="Грибы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грибов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утративших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"https://ru.wikipedia.org/wiki/%D0%9C%D0%B8%D1%86%D0%B5%D0%BB%D0%B8%D0%B9" \o "Мицелий" </w:instrText>
            </w:r>
            <w:r>
              <w:fldChar w:fldCharType="separate"/>
            </w:r>
            <w:r>
              <w:rPr>
                <w:rStyle w:val="a4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мицелиальное</w:t>
            </w:r>
            <w:proofErr w:type="spellEnd"/>
            <w:r>
              <w:fldChar w:fldCharType="end"/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строение в связи с переходом к обитанию в жидких и полужидких, богатых органическими веществами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6" w:tooltip="Субстрат (биология)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субстратах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 Объединяет около 1500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7" w:tooltip="Биологический вид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видов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относящихся к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8" w:tooltip="Отдел (биология)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отделам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9" w:tooltip="Аскомицеты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аскомицетам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и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0" w:tooltip="Базидиомицеты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базидиомицетам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Сахар</w:t>
            </w:r>
          </w:p>
        </w:tc>
        <w:tc>
          <w:tcPr>
            <w:tcW w:w="7252" w:type="dxa"/>
          </w:tcPr>
          <w:p w:rsidR="00E106D3" w:rsidRDefault="00E106D3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Са́хар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— бытовое название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1" w:tooltip="Сахароз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сахарозы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(12C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17"/>
                <w:szCs w:val="17"/>
                <w:shd w:val="clear" w:color="auto" w:fill="FFFFFF"/>
                <w:vertAlign w:val="subscript"/>
              </w:rPr>
              <w:t>*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11 H</w:t>
            </w:r>
            <w:r>
              <w:rPr>
                <w:rFonts w:ascii="Arial" w:hAnsi="Arial" w:cs="Arial"/>
                <w:color w:val="252525"/>
                <w:sz w:val="17"/>
                <w:szCs w:val="17"/>
                <w:shd w:val="clear" w:color="auto" w:fill="FFFFFF"/>
                <w:vertAlign w:val="subscript"/>
              </w:rPr>
              <w:t>2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O). Тростниковый и свекловичный сахар (</w:t>
            </w:r>
            <w:hyperlink r:id="rId22" w:tooltip="Сахарный песок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сахарный песок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рафинад) является важным пищевым продуктом. Обычный сахар относится к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3" w:tooltip="Углеводы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углеводам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которые считаются ценными питательными веществами, обеспечивающими организм необходимой энергией.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4" w:tooltip="Крахмал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Крахмал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также принадлежит к углеводам, но усваивание его организмом происходит относительно медленно. Сахароза же быстро расщепляется в пищеварительном тракте на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5" w:tooltip="Глюкоз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глюкозу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и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6" w:tooltip="Фруктоз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фруктозу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которые затем поступают в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7" w:tooltip="Кровоток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кровоток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Яйцо</w:t>
            </w:r>
          </w:p>
        </w:tc>
        <w:tc>
          <w:tcPr>
            <w:tcW w:w="7252" w:type="dxa"/>
          </w:tcPr>
          <w:p w:rsidR="00E106D3" w:rsidRDefault="00E106D3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Яйцо́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или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ооци́т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— оплодотворённая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8" w:tooltip="Яйцеклетк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яйцеклетка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либо зародышевая форма животных в твёрдой или мягкой оболочке.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Масл</w:t>
            </w: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</w:t>
            </w:r>
          </w:p>
        </w:tc>
        <w:tc>
          <w:tcPr>
            <w:tcW w:w="7252" w:type="dxa"/>
          </w:tcPr>
          <w:p w:rsidR="00E106D3" w:rsidRDefault="00E106D3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Масло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— собирательное название целого ряда химических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9" w:tooltip="Вещество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веществ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или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0" w:tooltip="Смесь (химия)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смесей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веществ, не растворяющихся в воде.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Соль</w:t>
            </w:r>
          </w:p>
        </w:tc>
        <w:tc>
          <w:tcPr>
            <w:tcW w:w="7252" w:type="dxa"/>
          </w:tcPr>
          <w:p w:rsidR="00E106D3" w:rsidRDefault="00E106D3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Пова́ренная</w:t>
            </w:r>
            <w:proofErr w:type="spellEnd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 xml:space="preserve"> соль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или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соль пищевая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(</w:t>
            </w:r>
            <w:hyperlink r:id="rId31" w:tooltip="Хлорид натрия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хлорид натрия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"https://ru.wikipedia.org/wiki/%D0%9D%D0%B0%D1%82%D1%80%D0%B8%D0%B9" \o "Натрий" </w:instrText>
            </w:r>
            <w:r>
              <w:fldChar w:fldCharType="separate"/>
            </w:r>
            <w:r>
              <w:rPr>
                <w:rStyle w:val="a4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Na</w:t>
            </w:r>
            <w:r>
              <w:fldChar w:fldCharType="end"/>
            </w:r>
            <w:hyperlink r:id="rId32" w:tooltip="Хлор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Cl</w:t>
              </w:r>
              <w:proofErr w:type="spellEnd"/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; употребляются также названия «хлористый натрий», «столовая соль», «каменная соль», «пищевая соль» или просто «соль»), —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3" w:tooltip="Пищ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пищевой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продукт. В измельчённом виде представляет собой бесцветные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4" w:tooltip="Кристаллы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кристаллы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 Соль природного происхождения практически всегда имеет примеси других минеральных солей, которые могут придавать ей оттенки разных цветов (как правило, серого или бурого). Производится в разных видах: крупного и мелкого помола, чистая,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5" w:tooltip="Йодированная поваренная соль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йодированная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нитритная и так далее. В зависимости от чистоты делится на сорта: высший, первый и второй.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Черника</w:t>
            </w:r>
          </w:p>
        </w:tc>
        <w:tc>
          <w:tcPr>
            <w:tcW w:w="7252" w:type="dxa"/>
          </w:tcPr>
          <w:p w:rsidR="00E106D3" w:rsidRDefault="00E106D3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Черни́ка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или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Черника обыкновенная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или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 xml:space="preserve">Черника </w:t>
            </w: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миртолистная</w:t>
            </w:r>
            <w:proofErr w:type="spellEnd"/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(</w:t>
            </w:r>
            <w:hyperlink r:id="rId36" w:tooltip="Латинский язык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лат.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52525"/>
                <w:sz w:val="21"/>
                <w:szCs w:val="21"/>
                <w:shd w:val="clear" w:color="auto" w:fill="FFFFFF"/>
                <w:lang w:val="la-Latn"/>
              </w:rPr>
              <w:t>Vaccínium myrtíllus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 — низкорослый</w:t>
            </w:r>
            <w:hyperlink r:id="rId37" w:tooltip="Кустарничек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кустарничек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8" w:tooltip="Биологический вид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вид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рода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9" w:tooltip="Вакциниум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Вакциниум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семейства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40" w:tooltip="Вересковые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Вересковые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(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Сухари</w:t>
            </w:r>
          </w:p>
        </w:tc>
        <w:tc>
          <w:tcPr>
            <w:tcW w:w="7252" w:type="dxa"/>
          </w:tcPr>
          <w:p w:rsidR="00E106D3" w:rsidRDefault="00FD17ED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Сухари́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—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41" w:tooltip="Хлебобулочное изделие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хлебобулочное изделие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разрезанное и высушенное. Сухость увеличивает срок годности. Сухари используются в мореплавании, в армиях и в дальних экспедициях. Существовало разделение на сухари обычные и сухари офицерские, последние выпекались из муки более высокого качества.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106D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Ферментация</w:t>
            </w:r>
          </w:p>
        </w:tc>
        <w:tc>
          <w:tcPr>
            <w:tcW w:w="7252" w:type="dxa"/>
          </w:tcPr>
          <w:p w:rsidR="00E106D3" w:rsidRDefault="00FD17ED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Броже́ние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—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42" w:tooltip="Метаболизм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метаболический процесс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при котором регенерируется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43" w:tooltip="Аденозинтрифосфат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АТФ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а продукты расщепления органического субстрата могут служить одновременно и донорами, и акцепторами водорода</w:t>
            </w:r>
            <w:hyperlink r:id="rId44" w:anchor="cite_note-1" w:history="1">
              <w:r>
                <w:rPr>
                  <w:rStyle w:val="a4"/>
                  <w:rFonts w:ascii="Arial" w:hAnsi="Arial" w:cs="Arial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[1]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. Брожение — это анаэробный (происходящий без участия кислорода) метаболический распад молекул питательных веществ, </w:t>
            </w:r>
            <w:proofErr w:type="gram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например</w:t>
            </w:r>
            <w:proofErr w:type="gramEnd"/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45" w:tooltip="Глюкоз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глюкозы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 По выражению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46" w:tooltip="Пастер, Луи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Луи Пастера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, «брожение — это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жизнь без кислорода». Большинство типов брожения осуществляют микроорганизмы — облигатные или факультативные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47" w:tooltip="Анаэробы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анаэробы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Миска</w:t>
            </w:r>
          </w:p>
        </w:tc>
        <w:tc>
          <w:tcPr>
            <w:tcW w:w="7252" w:type="dxa"/>
          </w:tcPr>
          <w:p w:rsidR="00E106D3" w:rsidRDefault="00FD17ED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вид столовой посуды, как правило для жидких кушаний (</w:t>
            </w:r>
            <w:hyperlink r:id="rId48" w:tooltip="Суп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супы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похлёбки). Функционально близки к глубоким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49" w:tooltip="Тарелк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тарелкам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</w:t>
            </w:r>
          </w:p>
        </w:tc>
        <w:tc>
          <w:tcPr>
            <w:tcW w:w="7252" w:type="dxa"/>
          </w:tcPr>
          <w:p w:rsidR="00E106D3" w:rsidRDefault="00FD17ED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Те́сто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— основной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50" w:tooltip="Полуфабрикат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полуфабрикат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в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51" w:tooltip="Хлебопекарное производство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хлебопекарном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бараночном, кондитерском и макаронном производствах, а также при приготовлении мучных изделий в домашних условиях,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52" w:tooltip="Гомогенизация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гомогенная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смесь, образующаяся при замешивании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53" w:tooltip="Мук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муки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с другими ингредиентами.</w:t>
            </w:r>
          </w:p>
        </w:tc>
      </w:tr>
      <w:tr w:rsidR="00E106D3" w:rsidTr="00FD17ED">
        <w:tc>
          <w:tcPr>
            <w:tcW w:w="704" w:type="dxa"/>
          </w:tcPr>
          <w:p w:rsidR="00E106D3" w:rsidRPr="00E106D3" w:rsidRDefault="00E106D3" w:rsidP="00FD17ED">
            <w:pPr>
              <w:pStyle w:val="a5"/>
              <w:numPr>
                <w:ilvl w:val="0"/>
                <w:numId w:val="5"/>
              </w:numPr>
              <w:ind w:left="0" w:firstLine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89" w:type="dxa"/>
          </w:tcPr>
          <w:p w:rsidR="00E106D3" w:rsidRPr="00E106D3" w:rsidRDefault="00E106D3" w:rsidP="00FD17ED">
            <w:pPr>
              <w:jc w:val="center"/>
            </w:pPr>
            <w:r w:rsidRPr="00E10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Противень</w:t>
            </w:r>
          </w:p>
        </w:tc>
        <w:tc>
          <w:tcPr>
            <w:tcW w:w="7252" w:type="dxa"/>
          </w:tcPr>
          <w:p w:rsidR="00E106D3" w:rsidRDefault="00FD17ED" w:rsidP="00FD17E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Про́тивень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— тонкий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54" w:tooltip="Металл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металлический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(или стеклянный) лист с загнутыми краями и невысоким бортиком для приготовления пищи (</w:t>
            </w:r>
            <w:hyperlink r:id="rId55" w:tooltip="Жарка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жарения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и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56" w:tooltip="Выпекание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выпекания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).</w:t>
            </w:r>
          </w:p>
        </w:tc>
      </w:tr>
    </w:tbl>
    <w:p w:rsidR="00E106D3" w:rsidRPr="00E106D3" w:rsidRDefault="00E106D3" w:rsidP="00E106D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E106D3" w:rsidRPr="00E10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DF2"/>
    <w:multiLevelType w:val="multilevel"/>
    <w:tmpl w:val="626A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370D3"/>
    <w:multiLevelType w:val="hybridMultilevel"/>
    <w:tmpl w:val="30687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4373B"/>
    <w:multiLevelType w:val="multilevel"/>
    <w:tmpl w:val="FFB2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602D1"/>
    <w:multiLevelType w:val="hybridMultilevel"/>
    <w:tmpl w:val="959613C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8A80775"/>
    <w:multiLevelType w:val="multilevel"/>
    <w:tmpl w:val="9BE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73"/>
    <w:rsid w:val="00E106D3"/>
    <w:rsid w:val="00FD17ED"/>
    <w:rsid w:val="00FE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49CF"/>
  <w15:chartTrackingRefBased/>
  <w15:docId w15:val="{BA1B6988-C357-4CDF-8C62-7CE352C9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ingredient-amount">
    <w:name w:val="b-ingredient-amount"/>
    <w:basedOn w:val="a0"/>
    <w:rsid w:val="00E106D3"/>
  </w:style>
  <w:style w:type="character" w:customStyle="1" w:styleId="apple-converted-space">
    <w:name w:val="apple-converted-space"/>
    <w:basedOn w:val="a0"/>
    <w:rsid w:val="00E106D3"/>
  </w:style>
  <w:style w:type="character" w:customStyle="1" w:styleId="b-ingredient-name">
    <w:name w:val="b-ingredient-name"/>
    <w:basedOn w:val="a0"/>
    <w:rsid w:val="00E106D3"/>
  </w:style>
  <w:style w:type="paragraph" w:styleId="a3">
    <w:name w:val="Normal (Web)"/>
    <w:basedOn w:val="a"/>
    <w:uiPriority w:val="99"/>
    <w:semiHidden/>
    <w:unhideWhenUsed/>
    <w:rsid w:val="00E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ptime">
    <w:name w:val="preptime"/>
    <w:basedOn w:val="a0"/>
    <w:rsid w:val="00E106D3"/>
  </w:style>
  <w:style w:type="character" w:customStyle="1" w:styleId="cooktime">
    <w:name w:val="cooktime"/>
    <w:basedOn w:val="a0"/>
    <w:rsid w:val="00E106D3"/>
  </w:style>
  <w:style w:type="character" w:customStyle="1" w:styleId="duration">
    <w:name w:val="duration"/>
    <w:basedOn w:val="a0"/>
    <w:rsid w:val="00E106D3"/>
  </w:style>
  <w:style w:type="character" w:styleId="a4">
    <w:name w:val="Hyperlink"/>
    <w:basedOn w:val="a0"/>
    <w:uiPriority w:val="99"/>
    <w:semiHidden/>
    <w:unhideWhenUsed/>
    <w:rsid w:val="00E106D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106D3"/>
    <w:pPr>
      <w:ind w:left="720"/>
      <w:contextualSpacing/>
    </w:pPr>
  </w:style>
  <w:style w:type="table" w:styleId="a6">
    <w:name w:val="Table Grid"/>
    <w:basedOn w:val="a1"/>
    <w:uiPriority w:val="39"/>
    <w:rsid w:val="00E1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92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2%D0%B0%D0%BA%D1%81%D0%BE%D0%BD" TargetMode="External"/><Relationship Id="rId18" Type="http://schemas.openxmlformats.org/officeDocument/2006/relationships/hyperlink" Target="https://ru.wikipedia.org/wiki/%D0%9E%D1%82%D0%B4%D0%B5%D0%BB_(%D0%B1%D0%B8%D0%BE%D0%BB%D0%BE%D0%B3%D0%B8%D1%8F)" TargetMode="External"/><Relationship Id="rId26" Type="http://schemas.openxmlformats.org/officeDocument/2006/relationships/hyperlink" Target="https://ru.wikipedia.org/wiki/%D0%A4%D1%80%D1%83%D0%BA%D1%82%D0%BE%D0%B7%D0%B0" TargetMode="External"/><Relationship Id="rId39" Type="http://schemas.openxmlformats.org/officeDocument/2006/relationships/hyperlink" Target="https://ru.wikipedia.org/wiki/%D0%92%D0%B0%D0%BA%D1%86%D0%B8%D0%BD%D0%B8%D1%83%D0%BC" TargetMode="External"/><Relationship Id="rId21" Type="http://schemas.openxmlformats.org/officeDocument/2006/relationships/hyperlink" Target="https://ru.wikipedia.org/wiki/%D0%A1%D0%B0%D1%85%D0%B0%D1%80%D0%BE%D0%B7%D0%B0" TargetMode="External"/><Relationship Id="rId34" Type="http://schemas.openxmlformats.org/officeDocument/2006/relationships/hyperlink" Target="https://ru.wikipedia.org/wiki/%D0%9A%D1%80%D0%B8%D1%81%D1%82%D0%B0%D0%BB%D0%BB%D1%8B" TargetMode="External"/><Relationship Id="rId42" Type="http://schemas.openxmlformats.org/officeDocument/2006/relationships/hyperlink" Target="https://ru.wikipedia.org/wiki/%D0%9C%D0%B5%D1%82%D0%B0%D0%B1%D0%BE%D0%BB%D0%B8%D0%B7%D0%BC" TargetMode="External"/><Relationship Id="rId47" Type="http://schemas.openxmlformats.org/officeDocument/2006/relationships/hyperlink" Target="https://ru.wikipedia.org/wiki/%D0%90%D0%BD%D0%B0%D1%8D%D1%80%D0%BE%D0%B1%D1%8B" TargetMode="External"/><Relationship Id="rId50" Type="http://schemas.openxmlformats.org/officeDocument/2006/relationships/hyperlink" Target="https://ru.wikipedia.org/wiki/%D0%9F%D0%BE%D0%BB%D1%83%D1%84%D0%B0%D0%B1%D1%80%D0%B8%D0%BA%D0%B0%D1%82" TargetMode="External"/><Relationship Id="rId55" Type="http://schemas.openxmlformats.org/officeDocument/2006/relationships/hyperlink" Target="https://ru.wikipedia.org/wiki/%D0%96%D0%B0%D1%80%D0%BA%D0%B0" TargetMode="External"/><Relationship Id="rId7" Type="http://schemas.openxmlformats.org/officeDocument/2006/relationships/hyperlink" Target="https://ru.wikipedia.org/wiki/%D0%9C%D0%BE%D0%BB%D0%BE%D1%87%D0%BD%D0%B0%D1%8F_%D0%B6%D0%B5%D0%BB%D0%B5%D0%B7%D0%B0" TargetMode="External"/><Relationship Id="rId12" Type="http://schemas.openxmlformats.org/officeDocument/2006/relationships/hyperlink" Target="https://ru.wikipedia.org/wiki/%D0%A2%D0%B5%D1%80%D0%BC%D0%BE%D0%B4%D0%B8%D0%BD%D0%B0%D0%BC%D0%B8%D1%87%D0%B5%D1%81%D0%BA%D0%B0%D1%8F_%D1%81%D0%B8%D1%81%D1%82%D0%B5%D0%BC%D0%B0" TargetMode="External"/><Relationship Id="rId17" Type="http://schemas.openxmlformats.org/officeDocument/2006/relationships/hyperlink" Target="https://ru.wikipedia.org/wiki/%D0%91%D0%B8%D0%BE%D0%BB%D0%BE%D0%B3%D0%B8%D1%87%D0%B5%D1%81%D0%BA%D0%B8%D0%B9_%D0%B2%D0%B8%D0%B4" TargetMode="External"/><Relationship Id="rId25" Type="http://schemas.openxmlformats.org/officeDocument/2006/relationships/hyperlink" Target="https://ru.wikipedia.org/wiki/%D0%93%D0%BB%D1%8E%D0%BA%D0%BE%D0%B7%D0%B0" TargetMode="External"/><Relationship Id="rId33" Type="http://schemas.openxmlformats.org/officeDocument/2006/relationships/hyperlink" Target="https://ru.wikipedia.org/wiki/%D0%9F%D0%B8%D1%89%D0%B0" TargetMode="External"/><Relationship Id="rId38" Type="http://schemas.openxmlformats.org/officeDocument/2006/relationships/hyperlink" Target="https://ru.wikipedia.org/wiki/%D0%91%D0%B8%D0%BE%D0%BB%D0%BE%D0%B3%D0%B8%D1%87%D0%B5%D1%81%D0%BA%D0%B8%D0%B9_%D0%B2%D0%B8%D0%B4" TargetMode="External"/><Relationship Id="rId46" Type="http://schemas.openxmlformats.org/officeDocument/2006/relationships/hyperlink" Target="https://ru.wikipedia.org/wiki/%D0%9F%D0%B0%D1%81%D1%82%D0%B5%D1%80,_%D0%9B%D1%83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1%83%D0%B1%D1%81%D1%82%D1%80%D0%B0%D1%82_(%D0%B1%D0%B8%D0%BE%D0%BB%D0%BE%D0%B3%D0%B8%D1%8F)" TargetMode="External"/><Relationship Id="rId20" Type="http://schemas.openxmlformats.org/officeDocument/2006/relationships/hyperlink" Target="https://ru.wikipedia.org/wiki/%D0%91%D0%B0%D0%B7%D0%B8%D0%B4%D0%B8%D0%BE%D0%BC%D0%B8%D1%86%D0%B5%D1%82%D1%8B" TargetMode="External"/><Relationship Id="rId29" Type="http://schemas.openxmlformats.org/officeDocument/2006/relationships/hyperlink" Target="https://ru.wikipedia.org/wiki/%D0%92%D0%B5%D1%89%D0%B5%D1%81%D1%82%D0%B2%D0%BE" TargetMode="External"/><Relationship Id="rId41" Type="http://schemas.openxmlformats.org/officeDocument/2006/relationships/hyperlink" Target="https://ru.wikipedia.org/wiki/%D0%A5%D0%BB%D0%B5%D0%B1%D0%BE%D0%B1%D1%83%D0%BB%D0%BE%D1%87%D0%BD%D0%BE%D0%B5_%D0%B8%D0%B7%D0%B4%D0%B5%D0%BB%D0%B8%D0%B5" TargetMode="External"/><Relationship Id="rId54" Type="http://schemas.openxmlformats.org/officeDocument/2006/relationships/hyperlink" Target="https://ru.wikipedia.org/wiki/%D0%9C%D0%B5%D1%82%D0%B0%D0%BB%D0%B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6%D0%B8%D0%B4%D0%BA%D0%BE%D1%81%D1%82%D1%8C" TargetMode="External"/><Relationship Id="rId11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24" Type="http://schemas.openxmlformats.org/officeDocument/2006/relationships/hyperlink" Target="https://ru.wikipedia.org/wiki/%D0%9A%D1%80%D0%B0%D1%85%D0%BC%D0%B0%D0%BB" TargetMode="External"/><Relationship Id="rId32" Type="http://schemas.openxmlformats.org/officeDocument/2006/relationships/hyperlink" Target="https://ru.wikipedia.org/wiki/%D0%A5%D0%BB%D0%BE%D1%80" TargetMode="External"/><Relationship Id="rId37" Type="http://schemas.openxmlformats.org/officeDocument/2006/relationships/hyperlink" Target="https://ru.wikipedia.org/wiki/%D0%9A%D1%83%D1%81%D1%82%D0%B0%D1%80%D0%BD%D0%B8%D1%87%D0%B5%D0%BA" TargetMode="External"/><Relationship Id="rId40" Type="http://schemas.openxmlformats.org/officeDocument/2006/relationships/hyperlink" Target="https://ru.wikipedia.org/wiki/%D0%92%D0%B5%D1%80%D0%B5%D1%81%D0%BA%D0%BE%D0%B2%D1%8B%D0%B5" TargetMode="External"/><Relationship Id="rId45" Type="http://schemas.openxmlformats.org/officeDocument/2006/relationships/hyperlink" Target="https://ru.wikipedia.org/wiki/%D0%93%D0%BB%D1%8E%D0%BA%D0%BE%D0%B7%D0%B0" TargetMode="External"/><Relationship Id="rId53" Type="http://schemas.openxmlformats.org/officeDocument/2006/relationships/hyperlink" Target="https://ru.wikipedia.org/wiki/%D0%9C%D1%83%D0%BA%D0%B0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ru.wikipedia.org/wiki/%D0%9F%D0%B8%D1%89%D0%B0" TargetMode="External"/><Relationship Id="rId15" Type="http://schemas.openxmlformats.org/officeDocument/2006/relationships/hyperlink" Target="https://ru.wikipedia.org/wiki/%D0%93%D1%80%D0%B8%D0%B1%D1%8B" TargetMode="External"/><Relationship Id="rId23" Type="http://schemas.openxmlformats.org/officeDocument/2006/relationships/hyperlink" Target="https://ru.wikipedia.org/wiki/%D0%A3%D0%B3%D0%BB%D0%B5%D0%B2%D0%BE%D0%B4%D1%8B" TargetMode="External"/><Relationship Id="rId28" Type="http://schemas.openxmlformats.org/officeDocument/2006/relationships/hyperlink" Target="https://ru.wikipedia.org/wiki/%D0%AF%D0%B9%D1%86%D0%B5%D0%BA%D0%BB%D0%B5%D1%82%D0%BA%D0%B0" TargetMode="External"/><Relationship Id="rId36" Type="http://schemas.openxmlformats.org/officeDocument/2006/relationships/hyperlink" Target="https://ru.wikipedia.org/wiki/%D0%9B%D0%B0%D1%82%D0%B8%D0%BD%D1%81%D0%BA%D0%B8%D0%B9_%D1%8F%D0%B7%D1%8B%D0%BA" TargetMode="External"/><Relationship Id="rId49" Type="http://schemas.openxmlformats.org/officeDocument/2006/relationships/hyperlink" Target="https://ru.wikipedia.org/wiki/%D0%A2%D0%B0%D1%80%D0%B5%D0%BB%D0%BA%D0%B0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ru.wikipedia.org/wiki/%D0%9B%D0%B0%D1%82%D0%B8%D0%BD%D1%81%D0%BA%D0%B8%D0%B9_%D1%8F%D0%B7%D1%8B%D0%BA" TargetMode="External"/><Relationship Id="rId19" Type="http://schemas.openxmlformats.org/officeDocument/2006/relationships/hyperlink" Target="https://ru.wikipedia.org/wiki/%D0%90%D1%81%D0%BA%D0%BE%D0%BC%D0%B8%D1%86%D0%B5%D1%82%D1%8B" TargetMode="External"/><Relationship Id="rId31" Type="http://schemas.openxmlformats.org/officeDocument/2006/relationships/hyperlink" Target="https://ru.wikipedia.org/wiki/%D0%A5%D0%BB%D0%BE%D1%80%D0%B8%D0%B4_%D0%BD%D0%B0%D1%82%D1%80%D0%B8%D1%8F" TargetMode="External"/><Relationship Id="rId44" Type="http://schemas.openxmlformats.org/officeDocument/2006/relationships/hyperlink" Target="https://ru.wikipedia.org/wiki/%D0%91%D1%80%D0%BE%D0%B6%D0%B5%D0%BD%D0%B8%D0%B5" TargetMode="External"/><Relationship Id="rId52" Type="http://schemas.openxmlformats.org/officeDocument/2006/relationships/hyperlink" Target="https://ru.wikipedia.org/wiki/%D0%93%D0%BE%D0%BC%D0%BE%D0%B3%D0%B5%D0%BD%D0%B8%D0%B7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B%D0%B5%D0%BA%D0%BE%D0%BF%D0%B8%D1%82%D0%B0%D1%8E%D1%89%D0%B8%D0%B5" TargetMode="External"/><Relationship Id="rId14" Type="http://schemas.openxmlformats.org/officeDocument/2006/relationships/hyperlink" Target="https://ru.wikipedia.org/wiki/%D0%9E%D0%B4%D0%BD%D0%BE%D0%BA%D0%BB%D0%B5%D1%82%D0%BE%D1%87%D0%BD%D1%8B%D0%B5_%D0%BE%D1%80%D0%B3%D0%B0%D0%BD%D0%B8%D0%B7%D0%BC%D1%8B" TargetMode="External"/><Relationship Id="rId22" Type="http://schemas.openxmlformats.org/officeDocument/2006/relationships/hyperlink" Target="https://ru.wikipedia.org/wiki/%D0%A1%D0%B0%D1%85%D0%B0%D1%80%D0%BD%D1%8B%D0%B9_%D0%BF%D0%B5%D1%81%D0%BE%D0%BA" TargetMode="External"/><Relationship Id="rId27" Type="http://schemas.openxmlformats.org/officeDocument/2006/relationships/hyperlink" Target="https://ru.wikipedia.org/wiki/%D0%9A%D1%80%D0%BE%D0%B2%D0%BE%D1%82%D0%BE%D0%BA" TargetMode="External"/><Relationship Id="rId30" Type="http://schemas.openxmlformats.org/officeDocument/2006/relationships/hyperlink" Target="https://ru.wikipedia.org/wiki/%D0%A1%D0%BC%D0%B5%D1%81%D1%8C_(%D1%85%D0%B8%D0%BC%D0%B8%D1%8F)" TargetMode="External"/><Relationship Id="rId35" Type="http://schemas.openxmlformats.org/officeDocument/2006/relationships/hyperlink" Target="https://ru.wikipedia.org/wiki/%D0%99%D0%BE%D0%B4%D0%B8%D1%80%D0%BE%D0%B2%D0%B0%D0%BD%D0%BD%D0%B0%D1%8F_%D0%BF%D0%BE%D0%B2%D0%B0%D1%80%D0%B5%D0%BD%D0%BD%D0%B0%D1%8F_%D1%81%D0%BE%D0%BB%D1%8C" TargetMode="External"/><Relationship Id="rId43" Type="http://schemas.openxmlformats.org/officeDocument/2006/relationships/hyperlink" Target="https://ru.wikipedia.org/wiki/%D0%90%D0%B4%D0%B5%D0%BD%D0%BE%D0%B7%D0%B8%D0%BD%D1%82%D1%80%D0%B8%D1%84%D0%BE%D1%81%D1%84%D0%B0%D1%82" TargetMode="External"/><Relationship Id="rId48" Type="http://schemas.openxmlformats.org/officeDocument/2006/relationships/hyperlink" Target="https://ru.wikipedia.org/wiki/%D0%A1%D1%83%D0%BF" TargetMode="External"/><Relationship Id="rId56" Type="http://schemas.openxmlformats.org/officeDocument/2006/relationships/hyperlink" Target="https://ru.wikipedia.org/wiki/%D0%92%D1%8B%D0%BF%D0%B5%D0%BA%D0%B0%D0%BD%D0%B8%D0%B5" TargetMode="External"/><Relationship Id="rId8" Type="http://schemas.openxmlformats.org/officeDocument/2006/relationships/hyperlink" Target="https://ru.wikipedia.org/wiki/%D0%A1%D0%B0%D0%BC%D0%BA%D0%B0" TargetMode="External"/><Relationship Id="rId51" Type="http://schemas.openxmlformats.org/officeDocument/2006/relationships/hyperlink" Target="https://ru.wikipedia.org/wiki/%D0%A5%D0%BB%D0%B5%D0%B1%D0%BE%D0%BF%D0%B5%D0%BA%D0%B0%D1%80%D0%BD%D0%BE%D0%B5_%D0%BF%D1%80%D0%BE%D0%B8%D0%B7%D0%B2%D0%BE%D0%B4%D1%81%D1%82%D0%B2%D0%B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ANTONYUK</dc:creator>
  <cp:keywords/>
  <dc:description/>
  <cp:lastModifiedBy>Igor ANTONYUK</cp:lastModifiedBy>
  <cp:revision>2</cp:revision>
  <dcterms:created xsi:type="dcterms:W3CDTF">2016-09-20T22:09:00Z</dcterms:created>
  <dcterms:modified xsi:type="dcterms:W3CDTF">2016-09-20T22:25:00Z</dcterms:modified>
</cp:coreProperties>
</file>