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BB4D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b/>
          <w:bCs/>
          <w:color w:val="185FA5"/>
          <w:sz w:val="44"/>
          <w:szCs w:val="44"/>
        </w:rPr>
        <w:t>GuruSuite</w:t>
      </w:r>
    </w:p>
    <w:p w14:paraId="6E6A1BBD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b/>
          <w:bCs/>
          <w:color w:val="333333"/>
          <w:sz w:val="28"/>
          <w:szCs w:val="28"/>
        </w:rPr>
        <w:t>Explainer Video Scripts</w:t>
      </w:r>
    </w:p>
    <w:p w14:paraId="77B70649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color w:val="888888"/>
          <w:sz w:val="18"/>
          <w:szCs w:val="18"/>
        </w:rPr>
        <w:t>9 products  /  3-beat structure  /  Hope-first tone  /  ~25 sec each</w:t>
      </w:r>
    </w:p>
    <w:p w14:paraId="43791CA0" w14:textId="77777777" w:rsidR="00AE50C0" w:rsidRPr="00535BAF" w:rsidRDefault="00000000" w:rsidP="00535BAF">
      <w:pPr>
        <w:rPr>
          <w:sz w:val="22"/>
          <w:szCs w:val="22"/>
        </w:rPr>
      </w:pPr>
      <w:r w:rsidRPr="00535BAF">
        <w:rPr>
          <w:color w:val="888888"/>
          <w:sz w:val="18"/>
          <w:szCs w:val="18"/>
        </w:rPr>
        <w:t>ChangeIS K.K.  /  changeis.io</w:t>
      </w:r>
    </w:p>
    <w:p w14:paraId="184BF494" w14:textId="77777777" w:rsidR="00AE50C0" w:rsidRPr="00535BAF" w:rsidRDefault="00000000" w:rsidP="00535BAF">
      <w:pPr>
        <w:pBdr>
          <w:bottom w:val="single" w:sz="6" w:space="4" w:color="185FA5"/>
        </w:pBdr>
        <w:spacing w:before="200"/>
        <w:rPr>
          <w:sz w:val="22"/>
          <w:szCs w:val="22"/>
        </w:rPr>
      </w:pPr>
      <w:r w:rsidRPr="00535BAF">
        <w:rPr>
          <w:b/>
          <w:bCs/>
          <w:color w:val="333333"/>
          <w:sz w:val="22"/>
          <w:szCs w:val="22"/>
        </w:rPr>
        <w:t>Template</w:t>
      </w:r>
    </w:p>
    <w:p w14:paraId="34F28C10" w14:textId="77777777" w:rsidR="00AE50C0" w:rsidRPr="00535BAF" w:rsidRDefault="00000000" w:rsidP="00535BAF">
      <w:pPr>
        <w:spacing w:before="8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1  </w:t>
      </w:r>
      <w:r w:rsidRPr="00535BAF">
        <w:rPr>
          <w:color w:val="444444"/>
          <w:sz w:val="18"/>
          <w:szCs w:val="18"/>
        </w:rPr>
        <w:t>Imagine...   Open with the better world. Specific to each product audience.</w:t>
      </w:r>
    </w:p>
    <w:p w14:paraId="57F4016D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2  </w:t>
      </w:r>
      <w:r w:rsidRPr="00535BAF">
        <w:rPr>
          <w:color w:val="444444"/>
          <w:sz w:val="18"/>
          <w:szCs w:val="18"/>
        </w:rPr>
        <w:t>Here is how...   The product + the living library. Grows smarter, gets you there.</w:t>
      </w:r>
    </w:p>
    <w:p w14:paraId="46E7949B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Beat 3  </w:t>
      </w:r>
      <w:r w:rsidRPr="00535BAF">
        <w:rPr>
          <w:color w:val="444444"/>
          <w:sz w:val="18"/>
          <w:szCs w:val="18"/>
        </w:rPr>
        <w:t>[Product]. [Tagline] wisdom that grows with you. See what your [audience] can do.</w:t>
      </w:r>
    </w:p>
    <w:p w14:paraId="3D3CC843" w14:textId="77777777" w:rsidR="00AE50C0" w:rsidRPr="00535BAF" w:rsidRDefault="00000000" w:rsidP="00535BAF">
      <w:pPr>
        <w:spacing w:before="40"/>
        <w:rPr>
          <w:sz w:val="22"/>
          <w:szCs w:val="22"/>
        </w:rPr>
      </w:pPr>
      <w:r w:rsidRPr="00535BAF">
        <w:rPr>
          <w:b/>
          <w:bCs/>
          <w:color w:val="085041"/>
          <w:sz w:val="18"/>
          <w:szCs w:val="18"/>
        </w:rPr>
        <w:t xml:space="preserve">Closing  </w:t>
      </w:r>
      <w:r w:rsidRPr="00535BAF">
        <w:rPr>
          <w:color w:val="444444"/>
          <w:sz w:val="18"/>
          <w:szCs w:val="18"/>
        </w:rPr>
        <w:t>GuruSuite / ChangeIS lockup. Amplify success. Amplify you.</w:t>
      </w:r>
    </w:p>
    <w:p w14:paraId="5FDB96E4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Maestro</w:t>
      </w:r>
      <w:r w:rsidRPr="00535BAF">
        <w:rPr>
          <w:color w:val="888888"/>
          <w:sz w:val="22"/>
          <w:szCs w:val="22"/>
        </w:rPr>
        <w:t xml:space="preserve">   Testing wisdom</w:t>
      </w:r>
      <w:r w:rsidRPr="00535BAF">
        <w:rPr>
          <w:color w:val="AAAAAA"/>
          <w:sz w:val="16"/>
          <w:szCs w:val="16"/>
        </w:rPr>
        <w:t xml:space="preserve">   ~58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58909005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9FE5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5AB95B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team knowing exactly what was tested, what passed, and what to do next. Every time. No hunting. No guessing.</w:t>
            </w:r>
          </w:p>
          <w:p w14:paraId="4485B57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 confident person, clear results, everything in place.</w:t>
            </w:r>
          </w:p>
        </w:tc>
      </w:tr>
      <w:tr w:rsidR="00AE50C0" w:rsidRPr="00535BAF" w14:paraId="5F471A71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E33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66ED4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Maestro captures every test, every result, every lesson, building a living library that grows smarter with every sprint. Your team stays focused. Your testing keeps evolving.</w:t>
            </w:r>
          </w:p>
          <w:p w14:paraId="59F6772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organised flow, results building over time. Person at centre.</w:t>
            </w:r>
          </w:p>
        </w:tc>
      </w:tr>
      <w:tr w:rsidR="00AE50C0" w:rsidRPr="00535BAF" w14:paraId="059F18CE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4F1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BE2B96" w14:textId="23F1A5CA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Maestro. Testing wisdom that grows with you. </w:t>
            </w:r>
            <w:r w:rsidR="00DE6D0F">
              <w:rPr>
                <w:i/>
                <w:iCs/>
                <w:color w:val="222222"/>
                <w:sz w:val="21"/>
                <w:szCs w:val="21"/>
              </w:rPr>
              <w:t>Amplify Success Amplify You.</w:t>
            </w:r>
          </w:p>
          <w:p w14:paraId="189ACC5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Maestro icon. GuruSuite / ChangeIS lockup. Amplify success. Amplify you.</w:t>
            </w:r>
          </w:p>
        </w:tc>
      </w:tr>
    </w:tbl>
    <w:p w14:paraId="375A7AD3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Weavr</w:t>
      </w:r>
      <w:r w:rsidRPr="00535BAF">
        <w:rPr>
          <w:color w:val="888888"/>
          <w:sz w:val="22"/>
          <w:szCs w:val="22"/>
        </w:rPr>
        <w:t xml:space="preserve">   Knowledge wisdom</w:t>
      </w:r>
      <w:r w:rsidRPr="00535BAF">
        <w:rPr>
          <w:color w:val="AAAAAA"/>
          <w:sz w:val="16"/>
          <w:szCs w:val="16"/>
        </w:rPr>
        <w:t xml:space="preserve">   ~60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7F661E5C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237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8FBF58" w14:textId="65DE8526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Imagine every person in your </w:t>
            </w:r>
            <w:r w:rsidR="007568DB">
              <w:rPr>
                <w:i/>
                <w:iCs/>
                <w:color w:val="222222"/>
                <w:sz w:val="21"/>
                <w:szCs w:val="21"/>
              </w:rPr>
              <w:t>organization</w:t>
            </w: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being able to find exactly what they need. How things work, why decisions were made, who knows what. Instantly.</w:t>
            </w:r>
          </w:p>
          <w:p w14:paraId="1DAC8B3B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person finding answers effortlessly. Clarity, not confusion.</w:t>
            </w:r>
          </w:p>
        </w:tc>
      </w:tr>
      <w:tr w:rsidR="00AE50C0" w:rsidRPr="00535BAF" w14:paraId="3A0B3A8C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BE04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31460B" w14:textId="31C46818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Weavr learns from how your </w:t>
            </w:r>
            <w:r w:rsidR="007568DB">
              <w:rPr>
                <w:i/>
                <w:iCs/>
                <w:color w:val="222222"/>
                <w:sz w:val="21"/>
                <w:szCs w:val="21"/>
              </w:rPr>
              <w:t>organization</w:t>
            </w: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actually works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>, building a living map of knowledge that connects people, decisions, and understanding. The more you use it, the smarter it gets.</w:t>
            </w:r>
          </w:p>
          <w:p w14:paraId="2658DC61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connections forming, knowledge map growing. Calm, expanding clarity.</w:t>
            </w:r>
          </w:p>
        </w:tc>
      </w:tr>
      <w:tr w:rsidR="00AE50C0" w:rsidRPr="00535BAF" w14:paraId="44BA66EC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E75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A6118A" w14:textId="0D950B28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Weavr. Knowledge wisdom that grows with you. See what your </w:t>
            </w:r>
            <w:r w:rsidR="007568DB">
              <w:rPr>
                <w:i/>
                <w:iCs/>
                <w:color w:val="222222"/>
                <w:sz w:val="21"/>
                <w:szCs w:val="21"/>
              </w:rPr>
              <w:t>organization</w:t>
            </w: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can do.</w:t>
            </w:r>
          </w:p>
          <w:p w14:paraId="63FB8F6E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Weavr icon. GuruSuite / ChangeIS lockup. Amplify success. Amplify you.</w:t>
            </w:r>
          </w:p>
        </w:tc>
      </w:tr>
    </w:tbl>
    <w:p w14:paraId="505C56E0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Pulse</w:t>
      </w:r>
      <w:r w:rsidRPr="00535BAF">
        <w:rPr>
          <w:color w:val="888888"/>
          <w:sz w:val="22"/>
          <w:szCs w:val="22"/>
        </w:rPr>
        <w:t xml:space="preserve">   Monitoring wisdom</w:t>
      </w:r>
      <w:r w:rsidRPr="00535BAF">
        <w:rPr>
          <w:color w:val="AAAAAA"/>
          <w:sz w:val="16"/>
          <w:szCs w:val="16"/>
        </w:rPr>
        <w:t xml:space="preserve">   ~57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32417DD2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C11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666B66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team knowing exactly how your systems are behaving. Right now, in plain language. No noise. No doubt. Just clear, confident awareness.</w:t>
            </w:r>
          </w:p>
          <w:p w14:paraId="0432F72F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 operations team, clear signals, steady confidence.</w:t>
            </w:r>
          </w:p>
        </w:tc>
      </w:tr>
      <w:tr w:rsidR="00AE50C0" w:rsidRPr="00535BAF" w14:paraId="29A039D8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C087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DAA95A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Pulse learns your systems, turning metrics into meaning, and meaning into foresight. Every pattern captured. Every signal understood. Your team acts with confidence, not guesswork.</w:t>
            </w:r>
          </w:p>
          <w:p w14:paraId="7F9F9EE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metrics becoming insight. Calm team responding decisively.</w:t>
            </w:r>
          </w:p>
        </w:tc>
      </w:tr>
      <w:tr w:rsidR="00AE50C0" w:rsidRPr="00535BAF" w14:paraId="097B6F95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EE3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A3FD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Pulse. Monitoring wisdom that grows with you. See what your team can do.</w:t>
            </w:r>
          </w:p>
          <w:p w14:paraId="3FCF299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Pulse icon. GuruSuite / ChangeIS lockup. Amplify success. Amplify you.</w:t>
            </w:r>
          </w:p>
        </w:tc>
      </w:tr>
    </w:tbl>
    <w:p w14:paraId="5F7465EB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4CEA779B" w14:textId="77777777" w:rsidR="00535BAF" w:rsidRDefault="00535BAF">
      <w:pPr>
        <w:rPr>
          <w:b/>
          <w:bCs/>
          <w:color w:val="185FA5"/>
          <w:sz w:val="32"/>
          <w:szCs w:val="32"/>
        </w:rPr>
      </w:pPr>
      <w:r>
        <w:rPr>
          <w:b/>
          <w:bCs/>
          <w:color w:val="185FA5"/>
          <w:sz w:val="32"/>
          <w:szCs w:val="32"/>
        </w:rPr>
        <w:br w:type="page"/>
      </w:r>
    </w:p>
    <w:p w14:paraId="0F76CA75" w14:textId="5B7C5C36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lastRenderedPageBreak/>
        <w:t>Vigil</w:t>
      </w:r>
      <w:r w:rsidRPr="00535BAF">
        <w:rPr>
          <w:color w:val="888888"/>
          <w:sz w:val="22"/>
          <w:szCs w:val="22"/>
        </w:rPr>
        <w:t xml:space="preserve">   Event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53492186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951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00673E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seeing what is coming before it arrives. Your operations calm, your team ahead of every situation. Acting on insight, not alarm.</w:t>
            </w:r>
          </w:p>
          <w:p w14:paraId="7085ACF5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 moving ahead of events, poised and prepared.</w:t>
            </w:r>
          </w:p>
        </w:tc>
      </w:tr>
      <w:tr w:rsidR="00AE50C0" w:rsidRPr="00535BAF" w14:paraId="72D73516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E88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C02429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Vigil reads your events continuously, learning patterns, filtering noise, and surfacing what truly matters.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So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your team spends time acting wisely, not reacting blindly.</w:t>
            </w:r>
          </w:p>
          <w:p w14:paraId="3B381DA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signal rising clearly from noise. Team focused, calm, decisive.</w:t>
            </w:r>
          </w:p>
        </w:tc>
      </w:tr>
      <w:tr w:rsidR="00AE50C0" w:rsidRPr="00535BAF" w14:paraId="0E67EF70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7285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6236F3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Vigil. Event wisdom that grows with you. See what your team can do.</w:t>
            </w:r>
          </w:p>
          <w:p w14:paraId="25E2F1EE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Vigil icon. GuruSuite / ChangeIS lockup. Amplify success. Amplify you.</w:t>
            </w:r>
          </w:p>
        </w:tc>
      </w:tr>
    </w:tbl>
    <w:p w14:paraId="4459431A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F7004C1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Relay</w:t>
      </w:r>
      <w:r w:rsidRPr="00535BAF">
        <w:rPr>
          <w:color w:val="888888"/>
          <w:sz w:val="22"/>
          <w:szCs w:val="22"/>
        </w:rPr>
        <w:t xml:space="preserve">   Delivery wisdom</w:t>
      </w:r>
      <w:r w:rsidRPr="00535BAF">
        <w:rPr>
          <w:color w:val="AAAAAA"/>
          <w:sz w:val="16"/>
          <w:szCs w:val="16"/>
        </w:rPr>
        <w:t xml:space="preserve">   ~57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2A6BE2D3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1E73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6426C7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every release going exactly as planned. Clean handoffs, clear ownership, and everyone knowing exactly what shipped, when, and why.</w:t>
            </w:r>
          </w:p>
          <w:p w14:paraId="1B3063A8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smooth delivery flow, confident team, clean completion.</w:t>
            </w:r>
          </w:p>
        </w:tc>
      </w:tr>
      <w:tr w:rsidR="00AE50C0" w:rsidRPr="00535BAF" w14:paraId="7033968C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746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23170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Relay learns from every deployment, building a living record of what works, what does not, and how to do it better next time. Each release becomes safer, cleaner, smarter.</w:t>
            </w:r>
          </w:p>
          <w:p w14:paraId="14CF4FC3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pipeline flowing cleanly, knowledge accumulating with each cycle.</w:t>
            </w:r>
          </w:p>
        </w:tc>
      </w:tr>
      <w:tr w:rsidR="00AE50C0" w:rsidRPr="00535BAF" w14:paraId="10F6F28C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673C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3C0B57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Relay. Delivery wisdom that grows with you. See what your team can do.</w:t>
            </w:r>
          </w:p>
          <w:p w14:paraId="758BD854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Relay icon. GuruSuite / ChangeIS lockup. Amplify success. Amplify you.</w:t>
            </w:r>
          </w:p>
        </w:tc>
      </w:tr>
    </w:tbl>
    <w:p w14:paraId="6CC3AB37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98C4C53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Galen</w:t>
      </w:r>
      <w:r w:rsidRPr="00535BAF">
        <w:rPr>
          <w:color w:val="888888"/>
          <w:sz w:val="22"/>
          <w:szCs w:val="22"/>
        </w:rPr>
        <w:t xml:space="preserve">   Advisory wisdom</w:t>
      </w:r>
      <w:r w:rsidRPr="00535BAF">
        <w:rPr>
          <w:color w:val="AAAAAA"/>
          <w:sz w:val="16"/>
          <w:szCs w:val="16"/>
        </w:rPr>
        <w:t xml:space="preserve">   ~59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5E05A173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300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09181F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having a trusted advisor who already knows your business. Ready with the right guidance, at exactly the right moment. No waiting. No generic answers.</w:t>
            </w:r>
          </w:p>
          <w:p w14:paraId="46EF1BAD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leader moving with clarity and confidence. Decision made, path clear.</w:t>
            </w:r>
          </w:p>
        </w:tc>
      </w:tr>
      <w:tr w:rsidR="00AE50C0" w:rsidRPr="00535BAF" w14:paraId="40C16851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9E4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38F4E6" w14:textId="264307EB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Galen learns from your </w:t>
            </w:r>
            <w:r w:rsidR="003F7FBF">
              <w:rPr>
                <w:i/>
                <w:iCs/>
                <w:color w:val="222222"/>
                <w:sz w:val="21"/>
                <w:szCs w:val="21"/>
              </w:rPr>
              <w:t>business</w:t>
            </w:r>
            <w:r w:rsidRPr="00535BAF">
              <w:rPr>
                <w:i/>
                <w:iCs/>
                <w:color w:val="222222"/>
                <w:sz w:val="21"/>
                <w:szCs w:val="21"/>
              </w:rPr>
              <w:t>, your decisions, your outcomes, building strategic guidance that fits your situation, not a template. The more you work with it, the sharper it gets.</w:t>
            </w:r>
          </w:p>
          <w:p w14:paraId="2F17D7E0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guidance emerging from context. Leader acting with quiet certainty.</w:t>
            </w:r>
          </w:p>
        </w:tc>
      </w:tr>
      <w:tr w:rsidR="00AE50C0" w:rsidRPr="00535BAF" w14:paraId="11035660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D141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277EAE" w14:textId="22F4C289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Galen. Advisory wisdom that grows with you. See what your </w:t>
            </w:r>
            <w:r w:rsidR="007568DB">
              <w:rPr>
                <w:i/>
                <w:iCs/>
                <w:color w:val="222222"/>
                <w:sz w:val="21"/>
                <w:szCs w:val="21"/>
              </w:rPr>
              <w:t>organization</w:t>
            </w: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 can do.</w:t>
            </w:r>
          </w:p>
          <w:p w14:paraId="5A33D1C5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Galen icon. GuruSuite / ChangeIS lockup. Amplify success. Amplify you.</w:t>
            </w:r>
          </w:p>
        </w:tc>
      </w:tr>
    </w:tbl>
    <w:p w14:paraId="48155241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1A20AA95" w14:textId="77777777" w:rsidR="00535BAF" w:rsidRDefault="00535BAF">
      <w:pPr>
        <w:rPr>
          <w:b/>
          <w:bCs/>
          <w:color w:val="185FA5"/>
          <w:sz w:val="32"/>
          <w:szCs w:val="32"/>
        </w:rPr>
      </w:pPr>
      <w:r>
        <w:rPr>
          <w:b/>
          <w:bCs/>
          <w:color w:val="185FA5"/>
          <w:sz w:val="32"/>
          <w:szCs w:val="32"/>
        </w:rPr>
        <w:br w:type="page"/>
      </w:r>
    </w:p>
    <w:p w14:paraId="750155FC" w14:textId="59FB560A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lastRenderedPageBreak/>
        <w:t>Nexa</w:t>
      </w:r>
      <w:r w:rsidRPr="00535BAF">
        <w:rPr>
          <w:color w:val="888888"/>
          <w:sz w:val="22"/>
          <w:szCs w:val="22"/>
        </w:rPr>
        <w:t xml:space="preserve">   DevOps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75503CD5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A499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536BC1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DevOps and operations teams working in perfect alignment. Shared context, clear ownership, and no knowledge locked inside anyone's head.</w:t>
            </w:r>
          </w:p>
          <w:p w14:paraId="7D59B3B6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teams moving in sync, handoffs clean, everyone informed.</w:t>
            </w:r>
          </w:p>
        </w:tc>
      </w:tr>
      <w:tr w:rsidR="00AE50C0" w:rsidRPr="00535BAF" w14:paraId="7899118E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B0FD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A4AC4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 xml:space="preserve">Nexa captures how your operations </w:t>
            </w:r>
            <w:proofErr w:type="gramStart"/>
            <w:r w:rsidRPr="00535BAF">
              <w:rPr>
                <w:i/>
                <w:iCs/>
                <w:color w:val="222222"/>
                <w:sz w:val="21"/>
                <w:szCs w:val="21"/>
              </w:rPr>
              <w:t>actually run</w:t>
            </w:r>
            <w:proofErr w:type="gramEnd"/>
            <w:r w:rsidRPr="00535BAF">
              <w:rPr>
                <w:i/>
                <w:iCs/>
                <w:color w:val="222222"/>
                <w:sz w:val="21"/>
                <w:szCs w:val="21"/>
              </w:rPr>
              <w:t>, building a living intelligence that connects teams, preserves expertise, and gets smarter every single day.</w:t>
            </w:r>
          </w:p>
          <w:p w14:paraId="08712B5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knowledge flowing between teams, ops becoming effortless.</w:t>
            </w:r>
          </w:p>
        </w:tc>
      </w:tr>
      <w:tr w:rsidR="00AE50C0" w:rsidRPr="00535BAF" w14:paraId="1C9986B4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6A13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492D8C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Nexa. DevOps wisdom that grows with you. See what your team can do.</w:t>
            </w:r>
          </w:p>
          <w:p w14:paraId="4E653B1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Nexa icon. GuruSuite / ChangeIS lockup. Amplify success. Amplify you.</w:t>
            </w:r>
          </w:p>
        </w:tc>
      </w:tr>
    </w:tbl>
    <w:p w14:paraId="48D15F96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234CE02D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Haven</w:t>
      </w:r>
      <w:r w:rsidRPr="00535BAF">
        <w:rPr>
          <w:color w:val="888888"/>
          <w:sz w:val="22"/>
          <w:szCs w:val="22"/>
        </w:rPr>
        <w:t xml:space="preserve">   Security wisdom</w:t>
      </w:r>
      <w:r w:rsidRPr="00535BAF">
        <w:rPr>
          <w:color w:val="AAAAAA"/>
          <w:sz w:val="16"/>
          <w:szCs w:val="16"/>
        </w:rPr>
        <w:t xml:space="preserve">   ~54 words  /  ~25 sec  /  0 FUD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359"/>
      </w:tblGrid>
      <w:tr w:rsidR="00AE50C0" w:rsidRPr="00535BAF" w14:paraId="77F693C8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DA4A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32EB5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your people being your strongest security asset. Confident, aware, and ready to make the right call in any situation.</w:t>
            </w:r>
          </w:p>
          <w:p w14:paraId="0B23D031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calm, capable person making a smart security decision. No drama.</w:t>
            </w:r>
          </w:p>
        </w:tc>
      </w:tr>
      <w:tr w:rsidR="00AE50C0" w:rsidRPr="00535BAF" w14:paraId="433B578B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5166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8F85B4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Haven builds security wisdom through practice and learning, turning real activity into habits, habits into culture, and culture into your most powerful defence.</w:t>
            </w:r>
          </w:p>
          <w:p w14:paraId="5D092773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learning becoming instinct. Team moving with quiet confidence.</w:t>
            </w:r>
          </w:p>
        </w:tc>
      </w:tr>
      <w:tr w:rsidR="00AE50C0" w:rsidRPr="00535BAF" w14:paraId="79B510C0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577F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35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1B8178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Haven. Security wisdom that grows with you. See what your people can do.</w:t>
            </w:r>
          </w:p>
          <w:p w14:paraId="0C42CCBC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Haven icon. GuruSuite / ChangeIS lockup. Amplify success. Amplify you.</w:t>
            </w:r>
          </w:p>
        </w:tc>
      </w:tr>
    </w:tbl>
    <w:p w14:paraId="32508864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p w14:paraId="568D3ADF" w14:textId="77777777" w:rsidR="00AE50C0" w:rsidRPr="00535BAF" w:rsidRDefault="00000000" w:rsidP="00535BAF">
      <w:pPr>
        <w:pBdr>
          <w:bottom w:val="single" w:sz="4" w:space="4" w:color="185FA5"/>
        </w:pBdr>
        <w:spacing w:before="480"/>
        <w:rPr>
          <w:sz w:val="22"/>
          <w:szCs w:val="22"/>
        </w:rPr>
      </w:pPr>
      <w:r w:rsidRPr="00535BAF">
        <w:rPr>
          <w:b/>
          <w:bCs/>
          <w:color w:val="185FA5"/>
          <w:sz w:val="32"/>
          <w:szCs w:val="32"/>
        </w:rPr>
        <w:t>Fluid</w:t>
      </w:r>
      <w:r w:rsidRPr="00535BAF">
        <w:rPr>
          <w:color w:val="888888"/>
          <w:sz w:val="22"/>
          <w:szCs w:val="22"/>
        </w:rPr>
        <w:t xml:space="preserve">   Collaboration wisdom</w:t>
      </w:r>
      <w:r w:rsidRPr="00535BAF">
        <w:rPr>
          <w:color w:val="AAAAAA"/>
          <w:sz w:val="16"/>
          <w:szCs w:val="16"/>
        </w:rPr>
        <w:t xml:space="preserve">   ~55 words  /  ~25 sec  /  0 FUD</w:t>
      </w: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449"/>
      </w:tblGrid>
      <w:tr w:rsidR="00AE50C0" w:rsidRPr="00535BAF" w14:paraId="5CE26F92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4EFD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1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9AE872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Imagine every conversation leading somewhere. Decisions remembered, actions followed through, and your whole team moving together. Without anyone chasing anyone.</w:t>
            </w:r>
          </w:p>
          <w:p w14:paraId="0FD44186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team in flow. Decisions made, things happening. Effortless coordination.</w:t>
            </w:r>
          </w:p>
        </w:tc>
      </w:tr>
      <w:tr w:rsidR="00AE50C0" w:rsidRPr="00535BAF" w14:paraId="1E30ECA6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0F39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085041"/>
                <w:sz w:val="16"/>
                <w:szCs w:val="16"/>
              </w:rPr>
              <w:t>Beat 2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580016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Fluid learns from how your team communicates, capturing decisions, preserving context, and turning conversation into coordinated action. Nothing lost. Everyone aligned.</w:t>
            </w:r>
          </w:p>
          <w:p w14:paraId="10080192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On screen: communication becoming clarity, actions emerging naturally from dialogue.</w:t>
            </w:r>
          </w:p>
        </w:tc>
      </w:tr>
      <w:tr w:rsidR="00AE50C0" w:rsidRPr="00535BAF" w14:paraId="1B1EE88E" w14:textId="77777777" w:rsidTr="00535BAF"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4F08" w14:textId="77777777" w:rsidR="00AE50C0" w:rsidRPr="00535BAF" w:rsidRDefault="00000000" w:rsidP="00535BAF">
            <w:pPr>
              <w:jc w:val="center"/>
              <w:rPr>
                <w:sz w:val="22"/>
                <w:szCs w:val="22"/>
              </w:rPr>
            </w:pPr>
            <w:r w:rsidRPr="00535BAF">
              <w:rPr>
                <w:b/>
                <w:bCs/>
                <w:color w:val="FFFFFF"/>
                <w:sz w:val="16"/>
                <w:szCs w:val="16"/>
              </w:rPr>
              <w:t>Beat 3</w:t>
            </w:r>
          </w:p>
        </w:tc>
        <w:tc>
          <w:tcPr>
            <w:tcW w:w="94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2BBE9E" w14:textId="77777777" w:rsidR="00AE50C0" w:rsidRPr="00535BAF" w:rsidRDefault="00000000" w:rsidP="00535BAF">
            <w:pPr>
              <w:rPr>
                <w:sz w:val="22"/>
                <w:szCs w:val="22"/>
              </w:rPr>
            </w:pPr>
            <w:r w:rsidRPr="00535BAF">
              <w:rPr>
                <w:i/>
                <w:iCs/>
                <w:color w:val="222222"/>
                <w:sz w:val="21"/>
                <w:szCs w:val="21"/>
              </w:rPr>
              <w:t>Fluid. Collaboration wisdom that grows with you. See what your team can do.</w:t>
            </w:r>
          </w:p>
          <w:p w14:paraId="133CB600" w14:textId="77777777" w:rsidR="00AE50C0" w:rsidRPr="00535BAF" w:rsidRDefault="00000000" w:rsidP="00535BAF">
            <w:pPr>
              <w:spacing w:before="60"/>
              <w:rPr>
                <w:sz w:val="22"/>
                <w:szCs w:val="22"/>
              </w:rPr>
            </w:pPr>
            <w:r w:rsidRPr="00535BAF">
              <w:rPr>
                <w:color w:val="888888"/>
                <w:sz w:val="16"/>
                <w:szCs w:val="16"/>
              </w:rPr>
              <w:t>Fluid icon. GuruSuite / ChangeIS lockup. Amplify success. Amplify you.</w:t>
            </w:r>
          </w:p>
        </w:tc>
      </w:tr>
    </w:tbl>
    <w:p w14:paraId="0BCC5F2A" w14:textId="77777777" w:rsidR="00AE50C0" w:rsidRPr="00535BAF" w:rsidRDefault="00AE50C0" w:rsidP="00535BAF">
      <w:pPr>
        <w:spacing w:before="80"/>
        <w:rPr>
          <w:sz w:val="22"/>
          <w:szCs w:val="22"/>
        </w:rPr>
      </w:pPr>
    </w:p>
    <w:sectPr w:rsidR="00AE50C0" w:rsidRPr="00535BAF" w:rsidSect="00535BA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C22"/>
    <w:multiLevelType w:val="hybridMultilevel"/>
    <w:tmpl w:val="CC78A660"/>
    <w:lvl w:ilvl="0" w:tplc="1EB0C5D0">
      <w:start w:val="1"/>
      <w:numFmt w:val="bullet"/>
      <w:lvlText w:val="●"/>
      <w:lvlJc w:val="left"/>
      <w:pPr>
        <w:ind w:left="720" w:hanging="360"/>
      </w:pPr>
    </w:lvl>
    <w:lvl w:ilvl="1" w:tplc="5C940BD2">
      <w:start w:val="1"/>
      <w:numFmt w:val="bullet"/>
      <w:lvlText w:val="○"/>
      <w:lvlJc w:val="left"/>
      <w:pPr>
        <w:ind w:left="1440" w:hanging="360"/>
      </w:pPr>
    </w:lvl>
    <w:lvl w:ilvl="2" w:tplc="BC660D4C">
      <w:start w:val="1"/>
      <w:numFmt w:val="bullet"/>
      <w:lvlText w:val="■"/>
      <w:lvlJc w:val="left"/>
      <w:pPr>
        <w:ind w:left="2160" w:hanging="360"/>
      </w:pPr>
    </w:lvl>
    <w:lvl w:ilvl="3" w:tplc="7824890E">
      <w:start w:val="1"/>
      <w:numFmt w:val="bullet"/>
      <w:lvlText w:val="●"/>
      <w:lvlJc w:val="left"/>
      <w:pPr>
        <w:ind w:left="2880" w:hanging="360"/>
      </w:pPr>
    </w:lvl>
    <w:lvl w:ilvl="4" w:tplc="6F48907C">
      <w:start w:val="1"/>
      <w:numFmt w:val="bullet"/>
      <w:lvlText w:val="○"/>
      <w:lvlJc w:val="left"/>
      <w:pPr>
        <w:ind w:left="3600" w:hanging="360"/>
      </w:pPr>
    </w:lvl>
    <w:lvl w:ilvl="5" w:tplc="4B7C58CC">
      <w:start w:val="1"/>
      <w:numFmt w:val="bullet"/>
      <w:lvlText w:val="■"/>
      <w:lvlJc w:val="left"/>
      <w:pPr>
        <w:ind w:left="4320" w:hanging="360"/>
      </w:pPr>
    </w:lvl>
    <w:lvl w:ilvl="6" w:tplc="DBDE6B3C">
      <w:start w:val="1"/>
      <w:numFmt w:val="bullet"/>
      <w:lvlText w:val="●"/>
      <w:lvlJc w:val="left"/>
      <w:pPr>
        <w:ind w:left="5040" w:hanging="360"/>
      </w:pPr>
    </w:lvl>
    <w:lvl w:ilvl="7" w:tplc="7E06242E">
      <w:start w:val="1"/>
      <w:numFmt w:val="bullet"/>
      <w:lvlText w:val="●"/>
      <w:lvlJc w:val="left"/>
      <w:pPr>
        <w:ind w:left="5760" w:hanging="360"/>
      </w:pPr>
    </w:lvl>
    <w:lvl w:ilvl="8" w:tplc="6ADA929A">
      <w:start w:val="1"/>
      <w:numFmt w:val="bullet"/>
      <w:lvlText w:val="●"/>
      <w:lvlJc w:val="left"/>
      <w:pPr>
        <w:ind w:left="6480" w:hanging="360"/>
      </w:pPr>
    </w:lvl>
  </w:abstractNum>
  <w:num w:numId="1" w16cid:durableId="128717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0C0"/>
    <w:rsid w:val="00070D21"/>
    <w:rsid w:val="003B75D7"/>
    <w:rsid w:val="003F7FBF"/>
    <w:rsid w:val="00535BAF"/>
    <w:rsid w:val="007568DB"/>
    <w:rsid w:val="00995744"/>
    <w:rsid w:val="00AE50C0"/>
    <w:rsid w:val="00C87F08"/>
    <w:rsid w:val="00DE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FA23"/>
  <w15:docId w15:val="{1CE2DF16-64CA-4E56-A8AF-50F11BA0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T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1060</Words>
  <Characters>5643</Characters>
  <Application>Microsoft Office Word</Application>
  <DocSecurity>0</DocSecurity>
  <Lines>128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Wayne Schmidt</cp:lastModifiedBy>
  <cp:revision>8</cp:revision>
  <dcterms:created xsi:type="dcterms:W3CDTF">2026-05-13T02:39:00Z</dcterms:created>
  <dcterms:modified xsi:type="dcterms:W3CDTF">2026-05-24T03:13:00Z</dcterms:modified>
</cp:coreProperties>
</file>