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Programming Assignment#3 Report</w:t>
      </w:r>
    </w:p>
    <w:p w:rsidR="00000000" w:rsidDel="00000000" w:rsidP="00000000" w:rsidRDefault="00000000" w:rsidRPr="00000000" w14:paraId="00000001">
      <w:pPr>
        <w:spacing w:line="36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NTUEE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B04501095</w:t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黃平瑋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演算法流程 (Algorithm Flow)</w:t>
      </w:r>
    </w:p>
    <w:p w:rsidR="00000000" w:rsidDel="00000000" w:rsidP="00000000" w:rsidRDefault="00000000" w:rsidRPr="00000000" w14:paraId="00000005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在這次的作業的繞線問題，我將他轉換成graph algorithm中</w:t>
      </w:r>
      <w:r w:rsidDel="00000000" w:rsidR="00000000" w:rsidRPr="00000000">
        <w:rPr>
          <w:b w:val="1"/>
          <w:sz w:val="24"/>
          <w:szCs w:val="24"/>
          <w:rtl w:val="0"/>
        </w:rPr>
        <w:t xml:space="preserve">shortest path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，同時將繞線的格子轉換成一個graph，每個格子代表一個vertex，格子與格子間的邊界為一個edge，edge的權重可用不同的cost function表示，常見的有線性或是指數關係。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針對輸入的繞線點，算出各繞線起始到結束的距離，取距離的方式為|x座標差|+|Y座標差|，並由小到大排列，由最小的開始跑</w:t>
      </w:r>
      <w:r w:rsidDel="00000000" w:rsidR="00000000" w:rsidRPr="00000000">
        <w:rPr>
          <w:b w:val="1"/>
          <w:sz w:val="24"/>
          <w:szCs w:val="24"/>
          <w:rtl w:val="0"/>
        </w:rPr>
        <w:t xml:space="preserve">Diijkstra's algorithm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，在從結束點的座標開始，利用predecessor backtrace，直到回到起始點為止，即可找到兩點間的繞線。在更新edge權重完畢後，再換到下一條繞線，直到所有線皆繞完為止。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資料結構 (Data Structure)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(a). Vertex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針對這個問題我將他model成一個graph中的shortest path 問題，grid中的每個格子轉換成一個vertex，採用adjacent list實做weighted edge，以下是他的資料結構：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9613" cy="369584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695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(b). edge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另外針對weighted edge, 實做的一個class，</w:t>
      </w:r>
      <w:r w:rsidDel="00000000" w:rsidR="00000000" w:rsidRPr="00000000">
        <w:rPr>
          <w:b w:val="1"/>
          <w:sz w:val="24"/>
          <w:szCs w:val="24"/>
          <w:rtl w:val="0"/>
        </w:rPr>
        <w:t xml:space="preserve">demand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紀錄通過的繞線數量，因為是linked list的結構，所以需要EdgeNode*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指向下一個edge，而Vertex* node 則只向這個edge所指向的node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33813" cy="313002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130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(c). priority queue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在執行dijkstra's algorithm時，需要用到priority queue，在此次作業我使用的是binary heap,並實做 EXTRACT_MIN, DECREASE_KEY, INSERT等功能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7163" cy="2299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29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問題與討論 (Discussion) 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針對程式執行的結果，以不同的edge cost function比較，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function A: cost = 2 ^ (demand / capacity)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function B: cost = demand / capacity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在實驗後發現指數的cost function不論在overflow, wirelength表現皆比較好，下表是實驗的結果。</w:t>
      </w:r>
    </w:p>
    <w:tbl>
      <w:tblPr>
        <w:tblStyle w:val="Table1"/>
        <w:tblW w:w="9570.000000000002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7.1428571428573"/>
        <w:gridCol w:w="1367.1428571428573"/>
        <w:gridCol w:w="1367.1428571428573"/>
        <w:gridCol w:w="1367.1428571428573"/>
        <w:gridCol w:w="1367.1428571428573"/>
        <w:gridCol w:w="1367.1428571428573"/>
        <w:gridCol w:w="1367.1428571428573"/>
        <w:tblGridChange w:id="0">
          <w:tblGrid>
            <w:gridCol w:w="1367.1428571428573"/>
            <w:gridCol w:w="1367.1428571428573"/>
            <w:gridCol w:w="1367.1428571428573"/>
            <w:gridCol w:w="1367.1428571428573"/>
            <w:gridCol w:w="1367.1428571428573"/>
            <w:gridCol w:w="1367.1428571428573"/>
            <w:gridCol w:w="1367.1428571428573"/>
          </w:tblGrid>
        </w:tblGridChange>
      </w:tblGrid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#net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 function 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 function B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wirelength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wirelength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20x20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30334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60x60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314878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320022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