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Pr="00431284" w:rsidRDefault="00431284" w:rsidP="00431284">
      <w:pPr>
        <w:jc w:val="center"/>
        <w:rPr>
          <w:b/>
          <w:u w:val="single"/>
        </w:rPr>
      </w:pPr>
      <w:r w:rsidRPr="00431284">
        <w:rPr>
          <w:rFonts w:hint="eastAsia"/>
          <w:b/>
          <w:u w:val="single"/>
        </w:rPr>
        <w:t>Conjugate Gradient Method</w:t>
      </w:r>
    </w:p>
    <w:p w:rsidR="00431284" w:rsidRDefault="00431284"/>
    <w:p w:rsidR="00E60AF9" w:rsidRDefault="00E60AF9" w:rsidP="004312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Generate a random 20X20 matrix B. </w:t>
      </w:r>
    </w:p>
    <w:p w:rsidR="00E60AF9" w:rsidRDefault="00E60AF9" w:rsidP="00E60AF9">
      <w:pPr>
        <w:pStyle w:val="a3"/>
        <w:ind w:leftChars="0"/>
        <w:rPr>
          <w:rFonts w:hint="eastAsia"/>
        </w:rPr>
      </w:pPr>
      <w:r w:rsidRPr="00E60AF9">
        <w:rPr>
          <w:position w:val="-28"/>
        </w:rPr>
        <w:object w:dxaOrig="22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3.75pt" o:ole="">
            <v:imagedata r:id="rId6" o:title=""/>
          </v:shape>
          <o:OLEObject Type="Embed" ProgID="Equation.3" ShapeID="_x0000_i1025" DrawAspect="Content" ObjectID="_1429960560" r:id="rId7"/>
        </w:object>
      </w:r>
    </w:p>
    <w:p w:rsidR="00E60AF9" w:rsidRDefault="00E60AF9" w:rsidP="00E60A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Generate the coefficient matrix A by: </w:t>
      </w:r>
      <w:r w:rsidRPr="00E60AF9">
        <w:rPr>
          <w:position w:val="-6"/>
        </w:rPr>
        <w:object w:dxaOrig="1180" w:dyaOrig="320">
          <v:shape id="_x0000_i1026" type="#_x0000_t75" style="width:59.25pt;height:15.75pt" o:ole="">
            <v:imagedata r:id="rId8" o:title=""/>
          </v:shape>
          <o:OLEObject Type="Embed" ProgID="Equation.3" ShapeID="_x0000_i1026" DrawAspect="Content" ObjectID="_1429960561" r:id="rId9"/>
        </w:object>
      </w:r>
      <w:r>
        <w:rPr>
          <w:rFonts w:hint="eastAsia"/>
        </w:rPr>
        <w:t xml:space="preserve"> Then generate the right hand side </w:t>
      </w:r>
      <w:r w:rsidRPr="00E60AF9">
        <w:rPr>
          <w:position w:val="-6"/>
        </w:rPr>
        <w:object w:dxaOrig="240" w:dyaOrig="340">
          <v:shape id="_x0000_i1027" type="#_x0000_t75" style="width:12pt;height:17.25pt" o:ole="">
            <v:imagedata r:id="rId10" o:title=""/>
          </v:shape>
          <o:OLEObject Type="Embed" ProgID="Equation.3" ShapeID="_x0000_i1027" DrawAspect="Content" ObjectID="_1429960562" r:id="rId11"/>
        </w:object>
      </w:r>
    </w:p>
    <w:p w:rsidR="00E60AF9" w:rsidRDefault="00E60AF9" w:rsidP="00E60AF9">
      <w:pPr>
        <w:ind w:firstLineChars="200" w:firstLine="480"/>
        <w:rPr>
          <w:rFonts w:hint="eastAsia"/>
        </w:rPr>
      </w:pPr>
      <w:r w:rsidRPr="00E60AF9">
        <w:rPr>
          <w:position w:val="-28"/>
        </w:rPr>
        <w:object w:dxaOrig="1219" w:dyaOrig="680">
          <v:shape id="_x0000_i1028" type="#_x0000_t75" style="width:60.75pt;height:33.75pt" o:ole="">
            <v:imagedata r:id="rId12" o:title=""/>
          </v:shape>
          <o:OLEObject Type="Embed" ProgID="Equation.3" ShapeID="_x0000_i1028" DrawAspect="Content" ObjectID="_1429960563" r:id="rId13"/>
        </w:object>
      </w:r>
    </w:p>
    <w:p w:rsidR="00431284" w:rsidRDefault="00431284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Solving the </w:t>
      </w:r>
      <w:r w:rsidR="00E60AF9">
        <w:rPr>
          <w:rFonts w:hint="eastAsia"/>
        </w:rPr>
        <w:t xml:space="preserve">linear system </w:t>
      </w:r>
      <w:r w:rsidR="00E60AF9" w:rsidRPr="00E60AF9">
        <w:rPr>
          <w:position w:val="-6"/>
        </w:rPr>
        <w:object w:dxaOrig="760" w:dyaOrig="340">
          <v:shape id="_x0000_i1029" type="#_x0000_t75" style="width:38.25pt;height:17.25pt" o:ole="">
            <v:imagedata r:id="rId14" o:title=""/>
          </v:shape>
          <o:OLEObject Type="Embed" ProgID="Equation.3" ShapeID="_x0000_i1029" DrawAspect="Content" ObjectID="_1429960564" r:id="rId15"/>
        </w:object>
      </w:r>
      <w:r>
        <w:rPr>
          <w:rFonts w:hint="eastAsia"/>
        </w:rPr>
        <w:t xml:space="preserve"> by using the Conjugate Gradient Method</w:t>
      </w:r>
      <w:r w:rsidR="00E60AF9">
        <w:rPr>
          <w:rFonts w:hint="eastAsia"/>
        </w:rPr>
        <w:t xml:space="preserve"> and the SOR with w=1.6</w:t>
      </w:r>
      <w:r>
        <w:rPr>
          <w:rFonts w:hint="eastAsia"/>
        </w:rPr>
        <w:t>.</w:t>
      </w:r>
      <w:r w:rsidR="00E60AF9">
        <w:rPr>
          <w:rFonts w:hint="eastAsia"/>
        </w:rPr>
        <w:t xml:space="preserve"> Assume the initial guess </w:t>
      </w:r>
      <w:r w:rsidR="00B64B43" w:rsidRPr="00E60AF9">
        <w:rPr>
          <w:position w:val="-6"/>
        </w:rPr>
        <w:object w:dxaOrig="620" w:dyaOrig="279">
          <v:shape id="_x0000_i1031" type="#_x0000_t75" style="width:30.75pt;height:14.25pt" o:ole="">
            <v:imagedata r:id="rId16" o:title=""/>
          </v:shape>
          <o:OLEObject Type="Embed" ProgID="Equation.3" ShapeID="_x0000_i1031" DrawAspect="Content" ObjectID="_1429960565" r:id="rId17"/>
        </w:object>
      </w:r>
    </w:p>
    <w:p w:rsidR="00431284" w:rsidRDefault="00431284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Compare the numbers of iterations required in the SOR method and the conjugate gradient method</w:t>
      </w:r>
      <w:r w:rsidR="00B64B43">
        <w:rPr>
          <w:rFonts w:hint="eastAsia"/>
        </w:rPr>
        <w:t xml:space="preserve">, </w:t>
      </w:r>
      <w:proofErr w:type="gramStart"/>
      <w:r w:rsidR="00B64B43">
        <w:rPr>
          <w:rFonts w:hint="eastAsia"/>
        </w:rPr>
        <w:t>assuming</w:t>
      </w:r>
      <w:r w:rsidR="00E60AF9">
        <w:rPr>
          <w:rFonts w:hint="eastAsia"/>
        </w:rPr>
        <w:t xml:space="preserve"> </w:t>
      </w:r>
      <w:r w:rsidR="009D1C56" w:rsidRPr="00B64B43">
        <w:rPr>
          <w:position w:val="-6"/>
        </w:rPr>
        <w:object w:dxaOrig="880" w:dyaOrig="320">
          <v:shape id="_x0000_i1032" type="#_x0000_t75" style="width:44.25pt;height:15.75pt" o:ole="">
            <v:imagedata r:id="rId18" o:title=""/>
          </v:shape>
          <o:OLEObject Type="Embed" ProgID="Equation.3" ShapeID="_x0000_i1032" DrawAspect="Content" ObjectID="_1429960566" r:id="rId19"/>
        </w:object>
      </w:r>
      <w:proofErr w:type="gramEnd"/>
      <w:r>
        <w:rPr>
          <w:rFonts w:hint="eastAsia"/>
        </w:rPr>
        <w:t>. Which method is superior?</w:t>
      </w:r>
    </w:p>
    <w:p w:rsidR="00431284" w:rsidRDefault="00431284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 the SSOR method to compute an initial solution and then solve the problem use the conjugate gradient method. Will the computation be sped-up? Remember to include the costs of the SSOR when counting the number of iteration.</w:t>
      </w:r>
    </w:p>
    <w:p w:rsidR="00431284" w:rsidRDefault="00431284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You can form a team of at most two people.</w:t>
      </w:r>
    </w:p>
    <w:p w:rsidR="00431284" w:rsidRDefault="00431284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Hand-in the results, including the values of </w:t>
      </w:r>
      <w:r w:rsidR="00E60AF9" w:rsidRPr="00E60AF9">
        <w:rPr>
          <w:position w:val="-6"/>
        </w:rPr>
        <w:object w:dxaOrig="200" w:dyaOrig="279">
          <v:shape id="_x0000_i1030" type="#_x0000_t75" style="width:9.75pt;height:14.25pt" o:ole="">
            <v:imagedata r:id="rId20" o:title=""/>
          </v:shape>
          <o:OLEObject Type="Embed" ProgID="Equation.3" ShapeID="_x0000_i1030" DrawAspect="Content" ObjectID="_1429960567" r:id="rId21"/>
        </w:object>
      </w:r>
      <w:r>
        <w:rPr>
          <w:rFonts w:hint="eastAsia"/>
        </w:rPr>
        <w:t>and the comparison results.</w:t>
      </w:r>
    </w:p>
    <w:p w:rsidR="00431284" w:rsidRDefault="00431284" w:rsidP="004312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Due day: two weeks later.</w:t>
      </w:r>
      <w:bookmarkStart w:id="0" w:name="_GoBack"/>
      <w:bookmarkEnd w:id="0"/>
    </w:p>
    <w:sectPr w:rsidR="00431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527E9"/>
    <w:multiLevelType w:val="hybridMultilevel"/>
    <w:tmpl w:val="2C041B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68"/>
    <w:rsid w:val="00354568"/>
    <w:rsid w:val="00431284"/>
    <w:rsid w:val="00633A1B"/>
    <w:rsid w:val="009D1C56"/>
    <w:rsid w:val="00B4358D"/>
    <w:rsid w:val="00B64B43"/>
    <w:rsid w:val="00E6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28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2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5</cp:revision>
  <cp:lastPrinted>2013-05-13T06:26:00Z</cp:lastPrinted>
  <dcterms:created xsi:type="dcterms:W3CDTF">2013-04-30T00:18:00Z</dcterms:created>
  <dcterms:modified xsi:type="dcterms:W3CDTF">2013-05-13T06:29:00Z</dcterms:modified>
</cp:coreProperties>
</file>