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proofErr w:type="spellStart"/>
      <w:r w:rsidR="00B9194D" w:rsidRPr="00B9194D">
        <w:rPr>
          <w:rFonts w:eastAsia="Times New Roman" w:cstheme="minorHAnsi"/>
          <w:b/>
          <w:sz w:val="24"/>
          <w:szCs w:val="24"/>
        </w:rPr>
        <w:t>Dr</w:t>
      </w:r>
      <w:r w:rsidR="00E35005">
        <w:rPr>
          <w:rFonts w:eastAsia="Times New Roman" w:cstheme="minorHAnsi"/>
          <w:b/>
          <w:sz w:val="24"/>
          <w:szCs w:val="24"/>
        </w:rPr>
        <w:t>.</w:t>
      </w:r>
      <w:proofErr w:type="spellEnd"/>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(N. B. If the assignment is meant to be submitted anonymously, please sign this </w:t>
      </w:r>
      <w:proofErr w:type="gramStart"/>
      <w:r w:rsidRPr="00A113B7">
        <w:rPr>
          <w:rFonts w:eastAsia="Times New Roman" w:cstheme="minorHAnsi"/>
        </w:rPr>
        <w:t>form</w:t>
      </w:r>
      <w:proofErr w:type="gramEnd"/>
      <w:r w:rsidRPr="00A113B7">
        <w:rPr>
          <w:rFonts w:eastAsia="Times New Roman" w:cstheme="minorHAnsi"/>
        </w:rPr>
        <w:t xml:space="preserve">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 xml:space="preserve">Title of work </w:t>
      </w:r>
      <w:proofErr w:type="gramStart"/>
      <w:r w:rsidRPr="00A113B7">
        <w:rPr>
          <w:rFonts w:eastAsia="Times New Roman" w:cstheme="minorHAnsi"/>
        </w:rPr>
        <w:t>submitted</w:t>
      </w:r>
      <w:proofErr w:type="gramEnd"/>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0D1950">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0D1950">
      <w:pPr>
        <w:pStyle w:val="Heading1"/>
      </w:pPr>
      <w:r>
        <w:t>Frontend</w:t>
      </w:r>
    </w:p>
    <w:p w14:paraId="7D9B0DF3" w14:textId="7BB74A2F" w:rsidR="00F85775" w:rsidRDefault="00F85775" w:rsidP="00F85775">
      <w:r>
        <w:t>The front</w:t>
      </w:r>
      <w:r w:rsidR="00E35005">
        <w:t xml:space="preserve"> </w:t>
      </w:r>
      <w:r>
        <w:t xml:space="preserve">end of the compiler </w:t>
      </w:r>
      <w:r w:rsidR="00FC228E">
        <w:t xml:space="preserve">starts by initializing a </w:t>
      </w:r>
      <w:proofErr w:type="spellStart"/>
      <w:r w:rsidR="00FC228E">
        <w:t>CharacterProvider</w:t>
      </w:r>
      <w:proofErr w:type="spellEnd"/>
      <w:r w:rsidR="00FC228E">
        <w:t xml:space="preserve"> to read this source file. This character provider uses Java’s </w:t>
      </w:r>
      <w:proofErr w:type="spellStart"/>
      <w:r w:rsidR="00FC228E">
        <w:t>RandomAccessFIle</w:t>
      </w:r>
      <w:proofErr w:type="spellEnd"/>
      <w:r w:rsidR="00FC228E">
        <w:t xml:space="preserve">, which allows us to read a file using a pointer </w:t>
      </w:r>
      <w:r w:rsidR="00E35005">
        <w:t>that</w:t>
      </w:r>
      <w:r w:rsidR="00FC228E">
        <w:t xml:space="preserve"> can go forward or backward as needed. These operations are then used by the lexer as needed.</w:t>
      </w:r>
      <w:r w:rsidR="00A92588">
        <w:t xml:space="preserve"> The character provider also provides a </w:t>
      </w:r>
      <w:proofErr w:type="spellStart"/>
      <w:r w:rsidR="004131FF">
        <w:t>L</w:t>
      </w:r>
      <w:r w:rsidR="00A92588">
        <w:t>ineNumberProvider</w:t>
      </w:r>
      <w:proofErr w:type="spellEnd"/>
      <w:r w:rsidR="00A92588">
        <w:t xml:space="preserve"> which gives the ability to get the line, and column number from the character position.</w:t>
      </w:r>
      <w:r w:rsidR="004131FF">
        <w:t xml:space="preserve"> This is useful when showing errors to the user and is also used in the comments of the compiled PixIR program.</w:t>
      </w:r>
    </w:p>
    <w:p w14:paraId="556EAF13" w14:textId="77777777" w:rsidR="00FC228E" w:rsidRDefault="00FC228E" w:rsidP="00F85775"/>
    <w:p w14:paraId="1F9A24C0" w14:textId="05A22D73" w:rsidR="00FC228E" w:rsidRDefault="00FC228E" w:rsidP="00F85775">
      <w:r>
        <w:t xml:space="preserve">A lexer is also initialized, taking the </w:t>
      </w:r>
      <w:proofErr w:type="spellStart"/>
      <w:r w:rsidR="00E35005">
        <w:t>CharacterProvider</w:t>
      </w:r>
      <w:proofErr w:type="spellEnd"/>
      <w:r w:rsidR="00E35005">
        <w:t xml:space="preserve">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lastRenderedPageBreak/>
        <w:t>A parser is initialized taking the lexer as its input. The parser contains a parse method that produces an AST tree using the full input source.</w:t>
      </w:r>
    </w:p>
    <w:p w14:paraId="5397AE6D" w14:textId="590F0F54" w:rsidR="00E35005" w:rsidRDefault="00E35005" w:rsidP="000D1950">
      <w:pPr>
        <w:pStyle w:val="Heading2"/>
      </w:pPr>
      <w:r w:rsidRPr="000D1950">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D1950">
      <w:pPr>
        <w:pStyle w:val="Heading3"/>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proofErr w:type="spellStart"/>
            <w:r w:rsidRPr="004A5304">
              <w:t>AtoF</w:t>
            </w:r>
            <w:proofErr w:type="spellEnd"/>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proofErr w:type="spellStart"/>
            <w:r w:rsidRPr="004A5304">
              <w:t>AtoF</w:t>
            </w:r>
            <w:proofErr w:type="spellEnd"/>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proofErr w:type="spellStart"/>
            <w:r w:rsidRPr="004A5304">
              <w:t>AtoF</w:t>
            </w:r>
            <w:proofErr w:type="spellEnd"/>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proofErr w:type="spellStart"/>
            <w:r w:rsidRPr="004A5304">
              <w:t>AtoF</w:t>
            </w:r>
            <w:proofErr w:type="spellEnd"/>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proofErr w:type="spellStart"/>
            <w:r w:rsidRPr="004A5304">
              <w:t>AtoF</w:t>
            </w:r>
            <w:proofErr w:type="spellEnd"/>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proofErr w:type="spellStart"/>
            <w:r w:rsidRPr="004A5304">
              <w:t>AtoF</w:t>
            </w:r>
            <w:proofErr w:type="spellEnd"/>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proofErr w:type="spellStart"/>
            <w:r w:rsidRPr="004A5304">
              <w:t>AtoF</w:t>
            </w:r>
            <w:proofErr w:type="spellEnd"/>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proofErr w:type="spellStart"/>
            <w:r w:rsidRPr="004A5304">
              <w:t>AtoF</w:t>
            </w:r>
            <w:proofErr w:type="spellEnd"/>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proofErr w:type="spellStart"/>
            <w:r w:rsidRPr="004A5304">
              <w:t>AtoF</w:t>
            </w:r>
            <w:proofErr w:type="spellEnd"/>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proofErr w:type="spellStart"/>
            <w:r w:rsidRPr="004A5304">
              <w:t>AtoF</w:t>
            </w:r>
            <w:proofErr w:type="spellEnd"/>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proofErr w:type="spellStart"/>
            <w:r w:rsidRPr="004A5304">
              <w:t>AtoF</w:t>
            </w:r>
            <w:proofErr w:type="spellEnd"/>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proofErr w:type="spellStart"/>
            <w:r w:rsidRPr="004A5304">
              <w:t>AtoF</w:t>
            </w:r>
            <w:proofErr w:type="spellEnd"/>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proofErr w:type="spellStart"/>
            <w:r w:rsidRPr="004A5304">
              <w:t>GtoZ</w:t>
            </w:r>
            <w:proofErr w:type="spellEnd"/>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proofErr w:type="spellStart"/>
            <w:r w:rsidRPr="004A5304">
              <w:t>GtoZ</w:t>
            </w:r>
            <w:proofErr w:type="spellEnd"/>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proofErr w:type="spellStart"/>
            <w:r w:rsidRPr="004A5304">
              <w:t>GtoZ</w:t>
            </w:r>
            <w:proofErr w:type="spellEnd"/>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proofErr w:type="spellStart"/>
            <w:r w:rsidRPr="004A5304">
              <w:t>GtoZ</w:t>
            </w:r>
            <w:proofErr w:type="spellEnd"/>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proofErr w:type="spellStart"/>
            <w:r w:rsidRPr="004A5304">
              <w:t>GtoZ</w:t>
            </w:r>
            <w:proofErr w:type="spellEnd"/>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proofErr w:type="spellStart"/>
            <w:r w:rsidRPr="004A5304">
              <w:t>GtoZ</w:t>
            </w:r>
            <w:proofErr w:type="spellEnd"/>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proofErr w:type="spellStart"/>
            <w:r w:rsidRPr="004A5304">
              <w:t>GtoZ</w:t>
            </w:r>
            <w:proofErr w:type="spellEnd"/>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proofErr w:type="spellStart"/>
            <w:r w:rsidRPr="004A5304">
              <w:t>GtoZ</w:t>
            </w:r>
            <w:proofErr w:type="spellEnd"/>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proofErr w:type="spellStart"/>
            <w:r w:rsidRPr="004A5304">
              <w:t>GtoZ</w:t>
            </w:r>
            <w:proofErr w:type="spellEnd"/>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proofErr w:type="spellStart"/>
            <w:r w:rsidRPr="004A5304">
              <w:t>GtoZ</w:t>
            </w:r>
            <w:proofErr w:type="spellEnd"/>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proofErr w:type="spellStart"/>
            <w:r w:rsidRPr="004A5304">
              <w:t>GtoZ</w:t>
            </w:r>
            <w:proofErr w:type="spellEnd"/>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proofErr w:type="spellStart"/>
            <w:r w:rsidRPr="004A5304">
              <w:t>GtoZ</w:t>
            </w:r>
            <w:proofErr w:type="spellEnd"/>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proofErr w:type="spellStart"/>
            <w:r w:rsidRPr="004A5304">
              <w:t>GtoZ</w:t>
            </w:r>
            <w:proofErr w:type="spellEnd"/>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proofErr w:type="spellStart"/>
            <w:r w:rsidRPr="004A5304">
              <w:t>GtoZ</w:t>
            </w:r>
            <w:proofErr w:type="spellEnd"/>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proofErr w:type="spellStart"/>
            <w:r w:rsidRPr="004A5304">
              <w:t>GtoZ</w:t>
            </w:r>
            <w:proofErr w:type="spellEnd"/>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proofErr w:type="spellStart"/>
            <w:r w:rsidRPr="004A5304">
              <w:t>GtoZ</w:t>
            </w:r>
            <w:proofErr w:type="spellEnd"/>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proofErr w:type="spellStart"/>
            <w:r w:rsidRPr="004A5304">
              <w:t>GtoZ</w:t>
            </w:r>
            <w:proofErr w:type="spellEnd"/>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proofErr w:type="spellStart"/>
            <w:r w:rsidRPr="004A5304">
              <w:t>GtoZ</w:t>
            </w:r>
            <w:proofErr w:type="spellEnd"/>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proofErr w:type="spellStart"/>
            <w:r w:rsidRPr="004A5304">
              <w:t>GtoZ</w:t>
            </w:r>
            <w:proofErr w:type="spellEnd"/>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proofErr w:type="spellStart"/>
            <w:r w:rsidRPr="004A5304">
              <w:t>GtoZ</w:t>
            </w:r>
            <w:proofErr w:type="spellEnd"/>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proofErr w:type="spellStart"/>
            <w:r w:rsidRPr="004A5304">
              <w:t>GtoZ</w:t>
            </w:r>
            <w:proofErr w:type="spellEnd"/>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proofErr w:type="spellStart"/>
            <w:r w:rsidRPr="004A5304">
              <w:t>GtoZ</w:t>
            </w:r>
            <w:proofErr w:type="spellEnd"/>
          </w:p>
        </w:tc>
      </w:tr>
      <w:tr w:rsidR="004A5304" w:rsidRPr="004A5304" w14:paraId="0708E643" w14:textId="77777777" w:rsidTr="004A5304">
        <w:trPr>
          <w:trHeight w:val="57"/>
        </w:trPr>
        <w:tc>
          <w:tcPr>
            <w:tcW w:w="1020" w:type="dxa"/>
            <w:noWrap/>
            <w:hideMark/>
          </w:tcPr>
          <w:p w14:paraId="36C22722" w14:textId="77777777" w:rsidR="004A5304" w:rsidRPr="004A5304" w:rsidRDefault="004A5304">
            <w:proofErr w:type="spellStart"/>
            <w:r w:rsidRPr="004A5304">
              <w:t>i</w:t>
            </w:r>
            <w:proofErr w:type="spellEnd"/>
          </w:p>
        </w:tc>
        <w:tc>
          <w:tcPr>
            <w:tcW w:w="1474" w:type="dxa"/>
            <w:noWrap/>
            <w:hideMark/>
          </w:tcPr>
          <w:p w14:paraId="516411BA" w14:textId="77777777" w:rsidR="004A5304" w:rsidRPr="004A5304" w:rsidRDefault="004A5304">
            <w:proofErr w:type="spellStart"/>
            <w:r w:rsidRPr="004A5304">
              <w:t>GtoZ</w:t>
            </w:r>
            <w:proofErr w:type="spellEnd"/>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proofErr w:type="spellStart"/>
            <w:r w:rsidRPr="004A5304">
              <w:t>GtoZ</w:t>
            </w:r>
            <w:proofErr w:type="spellEnd"/>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proofErr w:type="spellStart"/>
            <w:r w:rsidRPr="004A5304">
              <w:t>GtoZ</w:t>
            </w:r>
            <w:proofErr w:type="spellEnd"/>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proofErr w:type="spellStart"/>
            <w:r w:rsidRPr="004A5304">
              <w:t>GtoZ</w:t>
            </w:r>
            <w:proofErr w:type="spellEnd"/>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proofErr w:type="spellStart"/>
            <w:r w:rsidRPr="004A5304">
              <w:t>GtoZ</w:t>
            </w:r>
            <w:proofErr w:type="spellEnd"/>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proofErr w:type="spellStart"/>
            <w:r w:rsidRPr="004A5304">
              <w:t>GtoZ</w:t>
            </w:r>
            <w:proofErr w:type="spellEnd"/>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proofErr w:type="spellStart"/>
            <w:r w:rsidRPr="004A5304">
              <w:t>GtoZ</w:t>
            </w:r>
            <w:proofErr w:type="spellEnd"/>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proofErr w:type="spellStart"/>
            <w:r w:rsidRPr="004A5304">
              <w:t>GtoZ</w:t>
            </w:r>
            <w:proofErr w:type="spellEnd"/>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proofErr w:type="spellStart"/>
            <w:r w:rsidRPr="004A5304">
              <w:t>GtoZ</w:t>
            </w:r>
            <w:proofErr w:type="spellEnd"/>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proofErr w:type="spellStart"/>
            <w:r w:rsidRPr="004A5304">
              <w:t>GtoZ</w:t>
            </w:r>
            <w:proofErr w:type="spellEnd"/>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proofErr w:type="spellStart"/>
            <w:r w:rsidRPr="004A5304">
              <w:t>GtoZ</w:t>
            </w:r>
            <w:proofErr w:type="spellEnd"/>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proofErr w:type="spellStart"/>
            <w:r w:rsidRPr="004A5304">
              <w:t>GtoZ</w:t>
            </w:r>
            <w:proofErr w:type="spellEnd"/>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proofErr w:type="spellStart"/>
            <w:r w:rsidRPr="004A5304">
              <w:t>GtoZ</w:t>
            </w:r>
            <w:proofErr w:type="spellEnd"/>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proofErr w:type="spellStart"/>
            <w:r w:rsidRPr="004A5304">
              <w:t>GtoZ</w:t>
            </w:r>
            <w:proofErr w:type="spellEnd"/>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proofErr w:type="spellStart"/>
            <w:r w:rsidRPr="004A5304">
              <w:t>GtoZ</w:t>
            </w:r>
            <w:proofErr w:type="spellEnd"/>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proofErr w:type="spellStart"/>
            <w:r w:rsidRPr="004A5304">
              <w:t>GtoZ</w:t>
            </w:r>
            <w:proofErr w:type="spellEnd"/>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proofErr w:type="spellStart"/>
            <w:r w:rsidRPr="004A5304">
              <w:t>GtoZ</w:t>
            </w:r>
            <w:proofErr w:type="spellEnd"/>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proofErr w:type="spellStart"/>
            <w:r w:rsidRPr="004A5304">
              <w:t>GtoZ</w:t>
            </w:r>
            <w:proofErr w:type="spellEnd"/>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lastRenderedPageBreak/>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proofErr w:type="spellStart"/>
            <w:r w:rsidRPr="004A5304">
              <w:t>BracOpen</w:t>
            </w:r>
            <w:proofErr w:type="spellEnd"/>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proofErr w:type="spellStart"/>
            <w:r w:rsidRPr="004A5304">
              <w:t>BracClose</w:t>
            </w:r>
            <w:proofErr w:type="spellEnd"/>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proofErr w:type="spellStart"/>
            <w:r w:rsidRPr="004A5304">
              <w:t>SemiColon</w:t>
            </w:r>
            <w:proofErr w:type="spellEnd"/>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proofErr w:type="spellStart"/>
            <w:r w:rsidRPr="004A5304">
              <w:t>CurlyBracket</w:t>
            </w:r>
            <w:proofErr w:type="spellEnd"/>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proofErr w:type="spellStart"/>
            <w:r w:rsidRPr="004A5304">
              <w:t>CurlyBracket</w:t>
            </w:r>
            <w:proofErr w:type="spellEnd"/>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r>
        <w:t>DSA</w:t>
      </w:r>
    </w:p>
    <w:p w14:paraId="2334ED8A" w14:textId="42540BE5" w:rsidR="00260796" w:rsidRPr="00260796" w:rsidRDefault="00260796" w:rsidP="00260796">
      <w:r>
        <w:t xml:space="preserve">This is the DSA of the micro-syntax of the </w:t>
      </w:r>
      <w:r w:rsidR="009D340B">
        <w:t>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0D1950">
      <w:pPr>
        <w:pStyle w:val="Heading3"/>
      </w:pPr>
      <w:r>
        <w:lastRenderedPageBreak/>
        <w:t>Implementation</w:t>
      </w:r>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PixArLang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14F8E4C6" w14:textId="77777777" w:rsidR="00EF75D5" w:rsidRDefault="005D225C" w:rsidP="00260796">
      <w:r>
        <w:t xml:space="preserve">The state that the DSA ends on determines the type of the token returned. For most accepted states this is simple, as there is a 1-1 relationship between the state and the token type. </w:t>
      </w:r>
      <w:r w:rsidR="003B337E">
        <w:t>For some accepted states such as the ‘word’ and ‘</w:t>
      </w:r>
      <w:proofErr w:type="spellStart"/>
      <w:r w:rsidR="003B337E">
        <w:t>sysfunc</w:t>
      </w:r>
      <w:proofErr w:type="spellEnd"/>
      <w:r w:rsidR="003B337E">
        <w:t xml:space="preserve">’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r>
        <w:t>End of file</w:t>
      </w:r>
    </w:p>
    <w:p w14:paraId="3C353EAE" w14:textId="533B62CF" w:rsidR="002062A6" w:rsidRDefault="002062A6" w:rsidP="002062A6">
      <w:r>
        <w:t>If more tokens are requested after the end of file has been reached, null is returned.</w:t>
      </w:r>
    </w:p>
    <w:p w14:paraId="42737BB5" w14:textId="635E2DF6" w:rsidR="004901E8" w:rsidRDefault="004901E8" w:rsidP="004901E8">
      <w:pPr>
        <w:pStyle w:val="Heading3"/>
      </w:pPr>
      <w:r>
        <w:t>Reserved words</w:t>
      </w:r>
    </w:p>
    <w:p w14:paraId="0972126C" w14:textId="5265517F" w:rsidR="004901E8" w:rsidRDefault="004901E8" w:rsidP="004901E8">
      <w:r>
        <w:t>The following is a list of words that are reserved as they have a specific meaning. These words cannot be used as variable or methods names. This list is case insensitive, meaning that all variations of the capitalization of any word in this list is still not allowed.</w:t>
      </w:r>
    </w:p>
    <w:p w14:paraId="0B6826C1" w14:textId="77777777" w:rsidR="00166FB2" w:rsidRDefault="00166FB2" w:rsidP="004901E8">
      <w:pPr>
        <w:pStyle w:val="ListParagraph"/>
        <w:numPr>
          <w:ilvl w:val="0"/>
          <w:numId w:val="12"/>
        </w:numPr>
        <w:sectPr w:rsidR="00166FB2" w:rsidSect="004A5304">
          <w:type w:val="continuous"/>
          <w:pgSz w:w="11906" w:h="16838" w:code="9"/>
          <w:pgMar w:top="1418" w:right="1418" w:bottom="1418" w:left="2098" w:header="709" w:footer="709" w:gutter="0"/>
          <w:pgNumType w:start="1"/>
          <w:cols w:space="708"/>
          <w:docGrid w:linePitch="360"/>
        </w:sectPr>
      </w:pPr>
    </w:p>
    <w:p w14:paraId="4469020A" w14:textId="77777777" w:rsidR="004901E8" w:rsidRDefault="004901E8" w:rsidP="004901E8">
      <w:pPr>
        <w:pStyle w:val="ListParagraph"/>
        <w:numPr>
          <w:ilvl w:val="0"/>
          <w:numId w:val="12"/>
        </w:numPr>
      </w:pPr>
      <w:r>
        <w:t>true</w:t>
      </w:r>
    </w:p>
    <w:p w14:paraId="0B800863" w14:textId="77777777" w:rsidR="004901E8" w:rsidRDefault="004901E8" w:rsidP="004901E8">
      <w:pPr>
        <w:pStyle w:val="ListParagraph"/>
        <w:numPr>
          <w:ilvl w:val="0"/>
          <w:numId w:val="12"/>
        </w:numPr>
      </w:pPr>
      <w:r>
        <w:t>false</w:t>
      </w:r>
    </w:p>
    <w:p w14:paraId="49CE6DC5" w14:textId="77777777" w:rsidR="004901E8" w:rsidRDefault="004901E8" w:rsidP="004901E8">
      <w:pPr>
        <w:pStyle w:val="ListParagraph"/>
        <w:numPr>
          <w:ilvl w:val="0"/>
          <w:numId w:val="12"/>
        </w:numPr>
      </w:pPr>
      <w:r>
        <w:t>float</w:t>
      </w:r>
    </w:p>
    <w:p w14:paraId="0F55F410" w14:textId="77777777" w:rsidR="004901E8" w:rsidRDefault="004901E8" w:rsidP="004901E8">
      <w:pPr>
        <w:pStyle w:val="ListParagraph"/>
        <w:numPr>
          <w:ilvl w:val="0"/>
          <w:numId w:val="12"/>
        </w:numPr>
      </w:pPr>
      <w:r>
        <w:t>int</w:t>
      </w:r>
    </w:p>
    <w:p w14:paraId="6F80C6F4" w14:textId="77777777" w:rsidR="004901E8" w:rsidRDefault="004901E8" w:rsidP="004901E8">
      <w:pPr>
        <w:pStyle w:val="ListParagraph"/>
        <w:numPr>
          <w:ilvl w:val="0"/>
          <w:numId w:val="12"/>
        </w:numPr>
      </w:pPr>
      <w:r>
        <w:t>bool</w:t>
      </w:r>
    </w:p>
    <w:p w14:paraId="3A5D60DF" w14:textId="77777777" w:rsidR="004901E8" w:rsidRDefault="004901E8" w:rsidP="004901E8">
      <w:pPr>
        <w:pStyle w:val="ListParagraph"/>
        <w:numPr>
          <w:ilvl w:val="0"/>
          <w:numId w:val="12"/>
        </w:numPr>
      </w:pPr>
      <w:r>
        <w:t>colour</w:t>
      </w:r>
    </w:p>
    <w:p w14:paraId="2B5A29F3" w14:textId="77777777" w:rsidR="004901E8" w:rsidRDefault="004901E8" w:rsidP="004901E8">
      <w:pPr>
        <w:pStyle w:val="ListParagraph"/>
        <w:numPr>
          <w:ilvl w:val="0"/>
          <w:numId w:val="12"/>
        </w:numPr>
      </w:pPr>
      <w:r>
        <w:t>and</w:t>
      </w:r>
    </w:p>
    <w:p w14:paraId="3D080813" w14:textId="77777777" w:rsidR="004901E8" w:rsidRDefault="004901E8" w:rsidP="004901E8">
      <w:pPr>
        <w:pStyle w:val="ListParagraph"/>
        <w:numPr>
          <w:ilvl w:val="0"/>
          <w:numId w:val="12"/>
        </w:numPr>
      </w:pPr>
      <w:r>
        <w:t>or</w:t>
      </w:r>
    </w:p>
    <w:p w14:paraId="782A8E9A" w14:textId="77777777" w:rsidR="004901E8" w:rsidRDefault="004901E8" w:rsidP="004901E8">
      <w:pPr>
        <w:pStyle w:val="ListParagraph"/>
        <w:numPr>
          <w:ilvl w:val="0"/>
          <w:numId w:val="12"/>
        </w:numPr>
      </w:pPr>
      <w:r>
        <w:t>not</w:t>
      </w:r>
    </w:p>
    <w:p w14:paraId="13AD91A6" w14:textId="77777777" w:rsidR="004901E8" w:rsidRDefault="004901E8" w:rsidP="004901E8">
      <w:pPr>
        <w:pStyle w:val="ListParagraph"/>
        <w:numPr>
          <w:ilvl w:val="0"/>
          <w:numId w:val="12"/>
        </w:numPr>
      </w:pPr>
      <w:r>
        <w:t>let</w:t>
      </w:r>
    </w:p>
    <w:p w14:paraId="04B94FC5" w14:textId="77777777" w:rsidR="004901E8" w:rsidRDefault="004901E8" w:rsidP="004901E8">
      <w:pPr>
        <w:pStyle w:val="ListParagraph"/>
        <w:numPr>
          <w:ilvl w:val="0"/>
          <w:numId w:val="12"/>
        </w:numPr>
      </w:pPr>
      <w:r>
        <w:t>return</w:t>
      </w:r>
    </w:p>
    <w:p w14:paraId="5435F076" w14:textId="77777777" w:rsidR="004901E8" w:rsidRDefault="004901E8" w:rsidP="004901E8">
      <w:pPr>
        <w:pStyle w:val="ListParagraph"/>
        <w:numPr>
          <w:ilvl w:val="0"/>
          <w:numId w:val="12"/>
        </w:numPr>
      </w:pPr>
      <w:r>
        <w:t>fun</w:t>
      </w:r>
    </w:p>
    <w:p w14:paraId="3456CC0A" w14:textId="77777777" w:rsidR="004901E8" w:rsidRDefault="004901E8" w:rsidP="004901E8">
      <w:pPr>
        <w:pStyle w:val="ListParagraph"/>
        <w:numPr>
          <w:ilvl w:val="0"/>
          <w:numId w:val="12"/>
        </w:numPr>
      </w:pPr>
      <w:r>
        <w:t>if</w:t>
      </w:r>
    </w:p>
    <w:p w14:paraId="00DE6810" w14:textId="77777777" w:rsidR="004901E8" w:rsidRDefault="004901E8" w:rsidP="004901E8">
      <w:pPr>
        <w:pStyle w:val="ListParagraph"/>
        <w:numPr>
          <w:ilvl w:val="0"/>
          <w:numId w:val="12"/>
        </w:numPr>
      </w:pPr>
      <w:r>
        <w:t>else</w:t>
      </w:r>
    </w:p>
    <w:p w14:paraId="6F4AEBC7" w14:textId="77777777" w:rsidR="004901E8" w:rsidRDefault="004901E8" w:rsidP="004901E8">
      <w:pPr>
        <w:pStyle w:val="ListParagraph"/>
        <w:numPr>
          <w:ilvl w:val="0"/>
          <w:numId w:val="12"/>
        </w:numPr>
      </w:pPr>
      <w:r>
        <w:t>for</w:t>
      </w:r>
    </w:p>
    <w:p w14:paraId="22358276" w14:textId="28441374" w:rsidR="004901E8" w:rsidRPr="004901E8" w:rsidRDefault="004901E8" w:rsidP="004901E8">
      <w:pPr>
        <w:pStyle w:val="ListParagraph"/>
        <w:numPr>
          <w:ilvl w:val="0"/>
          <w:numId w:val="12"/>
        </w:numPr>
      </w:pPr>
      <w:r>
        <w:t>while</w:t>
      </w:r>
    </w:p>
    <w:p w14:paraId="35A36D37" w14:textId="77777777" w:rsidR="00166FB2" w:rsidRDefault="00166FB2" w:rsidP="00260796">
      <w:pPr>
        <w:sectPr w:rsidR="00166FB2" w:rsidSect="00166FB2">
          <w:type w:val="continuous"/>
          <w:pgSz w:w="11906" w:h="16838" w:code="9"/>
          <w:pgMar w:top="1418" w:right="1418" w:bottom="1418" w:left="2098" w:header="709" w:footer="709" w:gutter="0"/>
          <w:pgNumType w:start="1"/>
          <w:cols w:num="4" w:space="720"/>
          <w:docGrid w:linePitch="360"/>
        </w:sectPr>
      </w:pPr>
    </w:p>
    <w:p w14:paraId="189BDFF9" w14:textId="77777777" w:rsidR="00EF75D5" w:rsidRDefault="00EF75D5" w:rsidP="00260796"/>
    <w:p w14:paraId="2F939358" w14:textId="005967EB" w:rsidR="00EF75D5" w:rsidRDefault="00EF75D5" w:rsidP="00EF75D5">
      <w:pPr>
        <w:pStyle w:val="Heading3"/>
      </w:pPr>
      <w:r>
        <w:t>Error handling</w:t>
      </w:r>
    </w:p>
    <w:p w14:paraId="5E2AA9E0" w14:textId="2B6D3BCD"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proofErr w:type="spellStart"/>
      <w:r w:rsidR="005D225C" w:rsidRPr="005D225C">
        <w:t>SyntaxErrorException</w:t>
      </w:r>
      <w:proofErr w:type="spellEnd"/>
      <w:r w:rsidR="005D225C">
        <w:t xml:space="preserve">” is returned to inform the user that the given lexeme couldn’t be </w:t>
      </w:r>
      <w:r>
        <w:t>understood by the lexer.</w:t>
      </w:r>
      <w:r w:rsidR="00C619E1">
        <w:t xml:space="preserve"> If the lexeme finishes in an accepted state, but </w:t>
      </w:r>
      <w:r w:rsidR="009D340B">
        <w:t xml:space="preserve">the accepted state cannot map the lexeme to a valid </w:t>
      </w:r>
      <w:proofErr w:type="spellStart"/>
      <w:r w:rsidR="009D340B">
        <w:t>tokenType</w:t>
      </w:r>
      <w:proofErr w:type="spellEnd"/>
      <w:r w:rsidR="009D340B">
        <w:t xml:space="preserve"> (ex. the DSA finishes on ‘</w:t>
      </w:r>
      <w:proofErr w:type="spellStart"/>
      <w:r w:rsidR="009D340B">
        <w:t>sysfunc</w:t>
      </w:r>
      <w:proofErr w:type="spellEnd"/>
      <w:r w:rsidR="009D340B">
        <w:t>’ state,</w:t>
      </w:r>
      <w:r w:rsidR="00B771EF">
        <w:t xml:space="preserve"> but the lexeme is not a valid function ex. </w:t>
      </w:r>
      <w:r w:rsidR="00B771EF">
        <w:lastRenderedPageBreak/>
        <w:t>‘__abc</w:t>
      </w:r>
      <w:proofErr w:type="gramStart"/>
      <w:r w:rsidR="00B771EF">
        <w:t>’</w:t>
      </w:r>
      <w:r w:rsidR="009D340B">
        <w:t xml:space="preserve"> )</w:t>
      </w:r>
      <w:proofErr w:type="gramEnd"/>
      <w:r w:rsidR="009D340B">
        <w:t>, a “</w:t>
      </w:r>
      <w:proofErr w:type="spellStart"/>
      <w:r w:rsidR="009D340B" w:rsidRPr="005D225C">
        <w:t>SyntaxErrorException</w:t>
      </w:r>
      <w:proofErr w:type="spellEnd"/>
      <w:r w:rsidR="009D340B">
        <w:t xml:space="preserve">” is returned to inform the user that the given lexeme couldn’t be understood by the lexer. </w:t>
      </w:r>
    </w:p>
    <w:p w14:paraId="581FA290" w14:textId="1B071FC3" w:rsidR="00EF75D5" w:rsidRDefault="00EF75D5" w:rsidP="00260796">
      <w:r>
        <w:rPr>
          <w:noProof/>
        </w:rPr>
        <w:drawing>
          <wp:inline distT="0" distB="0" distL="0" distR="0" wp14:anchorId="7B5A4A10" wp14:editId="7DBDB328">
            <wp:extent cx="5327650" cy="245745"/>
            <wp:effectExtent l="0" t="0" r="6350" b="1905"/>
            <wp:docPr id="4044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7017" name=""/>
                    <pic:cNvPicPr/>
                  </pic:nvPicPr>
                  <pic:blipFill>
                    <a:blip r:embed="rId12"/>
                    <a:stretch>
                      <a:fillRect/>
                    </a:stretch>
                  </pic:blipFill>
                  <pic:spPr>
                    <a:xfrm>
                      <a:off x="0" y="0"/>
                      <a:ext cx="5327650" cy="245745"/>
                    </a:xfrm>
                    <a:prstGeom prst="rect">
                      <a:avLst/>
                    </a:prstGeom>
                  </pic:spPr>
                </pic:pic>
              </a:graphicData>
            </a:graphic>
          </wp:inline>
        </w:drawing>
      </w:r>
    </w:p>
    <w:p w14:paraId="47A34C1A" w14:textId="6AB4F1D8" w:rsidR="00EF75D5" w:rsidRDefault="00EF75D5" w:rsidP="00260796">
      <w:r>
        <w:rPr>
          <w:noProof/>
        </w:rPr>
        <w:drawing>
          <wp:inline distT="0" distB="0" distL="0" distR="0" wp14:anchorId="3AAECCCD" wp14:editId="67D9EC6F">
            <wp:extent cx="5327650" cy="195580"/>
            <wp:effectExtent l="0" t="0" r="6350" b="0"/>
            <wp:docPr id="1379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022" name=""/>
                    <pic:cNvPicPr/>
                  </pic:nvPicPr>
                  <pic:blipFill>
                    <a:blip r:embed="rId13"/>
                    <a:stretch>
                      <a:fillRect/>
                    </a:stretch>
                  </pic:blipFill>
                  <pic:spPr>
                    <a:xfrm>
                      <a:off x="0" y="0"/>
                      <a:ext cx="5327650" cy="195580"/>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r>
        <w:t>Testing</w:t>
      </w:r>
    </w:p>
    <w:p w14:paraId="2CCAC318" w14:textId="050A0B96" w:rsidR="00267397" w:rsidRDefault="00267397" w:rsidP="00267397">
      <w:r>
        <w:t>Ensuring that all the tokens were implemented correctly was important as a mistake in the lexer could be hard to discover, therefore unit tests were implemented.</w:t>
      </w:r>
      <w:r w:rsidR="00BC3064">
        <w:t xml:space="preserve"> A map of lexemes and their expected token type was created, and the Junit 5 test framework was used to test each lexeme.</w:t>
      </w:r>
      <w:r w:rsidR="00960B21">
        <w:t xml:space="preserve"> This was deemed feasible as, unlike other components of the compiler, there are a limited number of cases that need to be tested for the lexer.</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r w:rsidRPr="00BC3064">
        <w:t>singleToken</w:t>
      </w:r>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r w:rsidRPr="00B73D0A">
        <w:t>singleTokenWithPadding</w:t>
      </w:r>
      <w:r>
        <w:t xml:space="preserve"> tests each token, while adding a random amount of leading and trailing whitespace, to test the lexer’s handling of whitespace.</w:t>
      </w:r>
    </w:p>
    <w:p w14:paraId="6C864F2D" w14:textId="7672CA07" w:rsidR="00B73D0A" w:rsidRDefault="00B73D0A" w:rsidP="00B73D0A">
      <w:r>
        <w:t xml:space="preserve">A </w:t>
      </w:r>
      <w:r w:rsidRPr="00B73D0A">
        <w:t>MockCharProvider</w:t>
      </w:r>
      <w:r>
        <w:t xml:space="preserve"> was created to serve as implementation of CharProvider, to be passed as input to the lexer. The MockCharProvider takes a string input and provides character </w:t>
      </w:r>
      <w:r w:rsidR="001E0977">
        <w:t>inputs to the Lexer as if it was reading the string from a regular file.</w:t>
      </w:r>
    </w:p>
    <w:p w14:paraId="599893AF" w14:textId="51736CF7" w:rsidR="001E0977" w:rsidRDefault="005E7D4F" w:rsidP="005E7D4F">
      <w:pPr>
        <w:pStyle w:val="Heading2"/>
      </w:pPr>
      <w:r>
        <w:t>Parser</w:t>
      </w:r>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r>
        <w:t xml:space="preserve">Parse </w:t>
      </w:r>
      <w:r w:rsidR="002062A6">
        <w:t>R</w:t>
      </w:r>
      <w:r>
        <w:t>ules</w:t>
      </w:r>
    </w:p>
    <w:p w14:paraId="0E76596C" w14:textId="11DF4C32" w:rsidR="005E7D4F" w:rsidRDefault="005E7D4F" w:rsidP="005E7D4F">
      <w:r>
        <w:t>The parser builds the AST tree using the following parse rules</w:t>
      </w:r>
      <w:r w:rsidR="00AB2690">
        <w:t>:</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65F0FF02" w14:textId="57151D0B" w:rsidR="002062A6" w:rsidRDefault="002062A6" w:rsidP="005E7D4F">
      <w:r>
        <w:t>The ‘First’ Column indicates the types of tokens that should be expected first when parsing a specific rule.</w:t>
      </w: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TypeLiteral</w:t>
            </w:r>
            <w:proofErr w:type="spellEnd"/>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ColourType</w:t>
            </w:r>
            <w:proofErr w:type="spellEnd"/>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ColourType</w:t>
            </w:r>
            <w:proofErr w:type="spellEnd"/>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IntegerLiteral</w:t>
            </w:r>
            <w:proofErr w:type="spellEnd"/>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FloatLiteral</w:t>
            </w:r>
            <w:proofErr w:type="spellEnd"/>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ColourLiteral</w:t>
            </w:r>
            <w:proofErr w:type="spellEnd"/>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PadWidth</w:t>
            </w:r>
            <w:proofErr w:type="spellEnd"/>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PadWidth</w:t>
            </w:r>
            <w:proofErr w:type="spellEnd"/>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PadWidth</w:t>
            </w:r>
            <w:proofErr w:type="spellEnd"/>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PadHeight</w:t>
            </w:r>
            <w:proofErr w:type="spellEnd"/>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PadHeight</w:t>
            </w:r>
            <w:proofErr w:type="spellEnd"/>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PadHeight</w:t>
            </w:r>
            <w:proofErr w:type="spellEnd"/>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PadRead</w:t>
            </w:r>
            <w:proofErr w:type="spellEnd"/>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PadRead</w:t>
            </w:r>
            <w:proofErr w:type="spellEnd"/>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PadRead</w:t>
            </w:r>
            <w:proofErr w:type="spellEnd"/>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PadRandI</w:t>
            </w:r>
            <w:proofErr w:type="spellEnd"/>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PadRandI</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PadRandI</w:t>
            </w:r>
            <w:proofErr w:type="spellEnd"/>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r w:rsidRPr="00E91DEA">
              <w:rPr>
                <w:rFonts w:ascii="Calibri" w:eastAsia="Times New Roman" w:hAnsi="Calibri"/>
              </w:rPr>
              <w:t xml:space="preserve"> | </w:t>
            </w:r>
            <w:proofErr w:type="spellStart"/>
            <w:r w:rsidRPr="00E91DEA">
              <w:rPr>
                <w:rFonts w:ascii="Calibri" w:eastAsia="Times New Roman" w:hAnsi="Calibri"/>
              </w:rPr>
              <w:t>IntegerLiteral</w:t>
            </w:r>
            <w:proofErr w:type="spellEnd"/>
            <w:r w:rsidRPr="00E91DEA">
              <w:rPr>
                <w:rFonts w:ascii="Calibri" w:eastAsia="Times New Roman" w:hAnsi="Calibri"/>
              </w:rPr>
              <w:t xml:space="preserve"> | </w:t>
            </w:r>
            <w:proofErr w:type="spellStart"/>
            <w:r w:rsidRPr="00E91DEA">
              <w:rPr>
                <w:rFonts w:ascii="Calibri" w:eastAsia="Times New Roman" w:hAnsi="Calibri"/>
              </w:rPr>
              <w:t>FloatLiteral</w:t>
            </w:r>
            <w:proofErr w:type="spellEnd"/>
            <w:r w:rsidRPr="00E91DEA">
              <w:rPr>
                <w:rFonts w:ascii="Calibri" w:eastAsia="Times New Roman" w:hAnsi="Calibri"/>
              </w:rPr>
              <w:t xml:space="preserve"> | </w:t>
            </w:r>
            <w:proofErr w:type="spellStart"/>
            <w:r w:rsidRPr="00E91DEA">
              <w:rPr>
                <w:rFonts w:ascii="Calibri" w:eastAsia="Times New Roman" w:hAnsi="Calibri"/>
              </w:rPr>
              <w:t>ColourLiteral</w:t>
            </w:r>
            <w:proofErr w:type="spellEnd"/>
            <w:r w:rsidRPr="00E91DEA">
              <w:rPr>
                <w:rFonts w:ascii="Calibri" w:eastAsia="Times New Roman" w:hAnsi="Calibri"/>
              </w:rPr>
              <w:t xml:space="preserve">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SubExpr</w:t>
            </w:r>
            <w:proofErr w:type="spellEnd"/>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BracOpen</w:t>
            </w:r>
            <w:proofErr w:type="spellEnd"/>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Expr </w:t>
            </w: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w:t>
            </w:r>
            <w:proofErr w:type="spellStart"/>
            <w:r w:rsidRPr="00E91DEA">
              <w:rPr>
                <w:rFonts w:ascii="Calibri" w:eastAsia="Times New Roman" w:hAnsi="Calibri"/>
                <w:color w:val="auto"/>
              </w:rPr>
              <w:t>ActualParams</w:t>
            </w:r>
            <w:proofErr w:type="spellEnd"/>
            <w:proofErr w:type="gramStart"/>
            <w:r w:rsidRPr="00E91DEA">
              <w:rPr>
                <w:rFonts w:ascii="Calibri" w:eastAsia="Times New Roman" w:hAnsi="Calibri"/>
                <w:color w:val="auto"/>
              </w:rPr>
              <w:t>_</w:t>
            </w:r>
            <w:r w:rsidRPr="00E91DEA">
              <w:rPr>
                <w:rFonts w:ascii="Calibri" w:eastAsia="Times New Roman" w:hAnsi="Calibri"/>
              </w:rPr>
              <w:t>)|</w:t>
            </w:r>
            <w:proofErr w:type="gramEnd"/>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FunctionCall</w:t>
            </w:r>
            <w:proofErr w:type="spellEnd"/>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ActualParams|ε</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Literal | Identifier | </w:t>
            </w:r>
            <w:proofErr w:type="spellStart"/>
            <w:r w:rsidRPr="00E91DEA">
              <w:rPr>
                <w:rFonts w:ascii="Calibri" w:eastAsia="Times New Roman" w:hAnsi="Calibri"/>
              </w:rPr>
              <w:t>FunctionCall</w:t>
            </w:r>
            <w:proofErr w:type="spellEnd"/>
            <w:r w:rsidRPr="00E91DEA">
              <w:rPr>
                <w:rFonts w:ascii="Calibri" w:eastAsia="Times New Roman" w:hAnsi="Calibri"/>
              </w:rPr>
              <w:t xml:space="preserve"> | Unary | </w:t>
            </w:r>
            <w:proofErr w:type="spellStart"/>
            <w:r w:rsidRPr="00E91DEA">
              <w:rPr>
                <w:rFonts w:ascii="Calibri" w:eastAsia="Times New Roman" w:hAnsi="Calibri"/>
              </w:rPr>
              <w:t>SubExpr</w:t>
            </w:r>
            <w:proofErr w:type="spellEnd"/>
            <w:r w:rsidRPr="00E91DEA">
              <w:rPr>
                <w:rFonts w:ascii="Calibri" w:eastAsia="Times New Roman" w:hAnsi="Calibri"/>
              </w:rPr>
              <w:t xml:space="preserve"> </w:t>
            </w:r>
            <w:proofErr w:type="gramStart"/>
            <w:r w:rsidRPr="00E91DEA">
              <w:rPr>
                <w:rFonts w:ascii="Calibri" w:eastAsia="Times New Roman" w:hAnsi="Calibri"/>
              </w:rPr>
              <w:t xml:space="preserve">|  </w:t>
            </w:r>
            <w:proofErr w:type="spellStart"/>
            <w:r w:rsidRPr="00E91DEA">
              <w:rPr>
                <w:rFonts w:ascii="Calibri" w:eastAsia="Times New Roman" w:hAnsi="Calibri"/>
              </w:rPr>
              <w:t>PadRandI</w:t>
            </w:r>
            <w:proofErr w:type="spellEnd"/>
            <w:proofErr w:type="gramEnd"/>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Multiply|Divide|And</w:t>
            </w:r>
            <w:proofErr w:type="spellEnd"/>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Multiply|Divide|And</w:t>
            </w:r>
            <w:proofErr w:type="spellEnd"/>
            <w:r w:rsidRPr="00E91DEA">
              <w:rPr>
                <w:rFonts w:ascii="Calibri" w:eastAsia="Times New Roman" w:hAnsi="Calibri"/>
              </w:rPr>
              <w:t xml:space="preserve">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Term </w:t>
            </w: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proofErr w:type="spellEnd"/>
            <w:r w:rsidRPr="00E91DEA">
              <w:rPr>
                <w:rFonts w:ascii="Calibri" w:eastAsia="Times New Roman" w:hAnsi="Calibri"/>
              </w:rPr>
              <w:t xml:space="preserve">) </w:t>
            </w:r>
            <w:proofErr w:type="spellStart"/>
            <w:r w:rsidRPr="00E91DEA">
              <w:rPr>
                <w:rFonts w:ascii="Calibri" w:eastAsia="Times New Roman" w:hAnsi="Calibri"/>
              </w:rPr>
              <w:t>SimpleExpr</w:t>
            </w:r>
            <w:proofErr w:type="spellEnd"/>
            <w:r w:rsidRPr="00E91DEA">
              <w:rPr>
                <w:rFonts w:ascii="Calibri" w:eastAsia="Times New Roman" w:hAnsi="Calibri"/>
              </w:rPr>
              <w:t>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Add|Subtract|Or|ε</w:t>
            </w:r>
            <w:proofErr w:type="spellEnd"/>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 xml:space="preserve">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proofErr w:type="spellStart"/>
            <w:r w:rsidRPr="00E91DEA">
              <w:rPr>
                <w:rFonts w:ascii="Calibri" w:eastAsia="Times New Roman" w:hAnsi="Calibri"/>
                <w:color w:val="auto"/>
              </w:rPr>
              <w:t>Exrp</w:t>
            </w:r>
            <w:proofErr w:type="spellEnd"/>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VarDecl</w:t>
            </w:r>
            <w:proofErr w:type="spellEnd"/>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r w:rsidRPr="00E91DEA">
              <w:rPr>
                <w:rFonts w:ascii="Calibri" w:eastAsia="Times New Roman" w:hAnsi="Calibri"/>
              </w:rPr>
              <w:t xml:space="preserve">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PixelRange</w:t>
            </w:r>
            <w:proofErr w:type="spellEnd"/>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PixelRange</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PixelRange</w:t>
            </w:r>
            <w:proofErr w:type="spellEnd"/>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If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For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VarDecl</w:t>
            </w:r>
            <w:proofErr w:type="spellEnd"/>
            <w:r w:rsidRPr="00E91DEA">
              <w:rPr>
                <w:rFonts w:ascii="Calibri" w:eastAsia="Times New Roman" w:hAnsi="Calibri"/>
              </w:rPr>
              <w:t>| ε)</w:t>
            </w:r>
            <w:r w:rsidRPr="00E91DEA">
              <w:rPr>
                <w:rFonts w:ascii="Calibri" w:eastAsia="Times New Roman" w:hAnsi="Calibri"/>
                <w:color w:val="FF0000"/>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(Assignment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While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xml:space="preserve">) </w:t>
            </w: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FunDecl</w:t>
            </w:r>
            <w:proofErr w:type="spellEnd"/>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w:t>
            </w:r>
            <w:proofErr w:type="spellStart"/>
            <w:r w:rsidRPr="00E91DEA">
              <w:rPr>
                <w:rFonts w:ascii="Calibri" w:eastAsia="Times New Roman" w:hAnsi="Calibri"/>
                <w:color w:val="auto"/>
              </w:rPr>
              <w:t>FormalParams</w:t>
            </w:r>
            <w:proofErr w:type="spellEnd"/>
            <w:r w:rsidRPr="00E91DEA">
              <w:rPr>
                <w:rFonts w:ascii="Calibri" w:eastAsia="Times New Roman" w:hAnsi="Calibri"/>
                <w:color w:val="auto"/>
              </w:rPr>
              <w:t xml:space="preserve">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Arrow</w:t>
            </w:r>
            <w:r w:rsidRPr="00E91DEA">
              <w:rPr>
                <w:rFonts w:ascii="Calibri" w:eastAsia="Times New Roman" w:hAnsi="Calibri"/>
                <w:color w:val="auto"/>
              </w:rPr>
              <w:t xml:space="preserve"> </w:t>
            </w:r>
            <w:proofErr w:type="spellStart"/>
            <w:r w:rsidRPr="00E91DEA">
              <w:rPr>
                <w:rFonts w:ascii="Calibri" w:eastAsia="Times New Roman" w:hAnsi="Calibri"/>
                <w:color w:val="auto"/>
              </w:rPr>
              <w:t>TypeLiteral</w:t>
            </w:r>
            <w:proofErr w:type="spellEnd"/>
            <w:r w:rsidRPr="00E91DEA">
              <w:rPr>
                <w:rFonts w:ascii="Calibri" w:eastAsia="Times New Roman" w:hAnsi="Calibri"/>
                <w:color w:val="auto"/>
              </w:rPr>
              <w:t xml:space="preserve">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rPr>
              <w:t>VarDecl</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color w:val="auto"/>
              </w:rPr>
              <w:t>)</w:t>
            </w:r>
            <w:r w:rsidRPr="00E91DEA">
              <w:rPr>
                <w:rFonts w:ascii="Calibri" w:eastAsia="Times New Roman" w:hAnsi="Calibri"/>
              </w:rPr>
              <w:t xml:space="preserve"> | (Assignment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(Print </w:t>
            </w:r>
            <w:proofErr w:type="spellStart"/>
            <w:proofErr w:type="gramStart"/>
            <w:r w:rsidRPr="00E91DEA">
              <w:rPr>
                <w:rFonts w:ascii="Calibri" w:eastAsia="Times New Roman" w:hAnsi="Calibri"/>
                <w:color w:val="FF0000"/>
              </w:rPr>
              <w:t>SemiColon</w:t>
            </w:r>
            <w:proofErr w:type="spellEnd"/>
            <w:r w:rsidRPr="00E91DEA">
              <w:rPr>
                <w:rFonts w:ascii="Calibri" w:eastAsia="Times New Roman" w:hAnsi="Calibri"/>
              </w:rPr>
              <w:t>)  |</w:t>
            </w:r>
            <w:proofErr w:type="gramEnd"/>
            <w:r w:rsidRPr="00E91DEA">
              <w:rPr>
                <w:rFonts w:ascii="Calibri" w:eastAsia="Times New Roman" w:hAnsi="Calibri"/>
              </w:rPr>
              <w:t xml:space="preserve"> (Delay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|(Pixel </w:t>
            </w:r>
            <w:proofErr w:type="spellStart"/>
            <w:r w:rsidRPr="00E91DEA">
              <w:rPr>
                <w:rFonts w:ascii="Calibri" w:eastAsia="Times New Roman" w:hAnsi="Calibri"/>
                <w:color w:val="FF0000"/>
              </w:rPr>
              <w:t>SemiColon</w:t>
            </w:r>
            <w:proofErr w:type="spellEnd"/>
            <w:r w:rsidRPr="00E91DEA">
              <w:rPr>
                <w:rFonts w:ascii="Calibri" w:eastAsia="Times New Roman" w:hAnsi="Calibri"/>
              </w:rPr>
              <w:t>) | (</w:t>
            </w:r>
            <w:proofErr w:type="spellStart"/>
            <w:r w:rsidRPr="00E91DEA">
              <w:rPr>
                <w:rFonts w:ascii="Calibri" w:eastAsia="Times New Roman" w:hAnsi="Calibri"/>
              </w:rPr>
              <w:t>PixelRange</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If | For | While | (Return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w:t>
            </w:r>
            <w:proofErr w:type="spellStart"/>
            <w:r w:rsidRPr="00E91DEA">
              <w:rPr>
                <w:rFonts w:ascii="Calibri" w:eastAsia="Times New Roman" w:hAnsi="Calibri"/>
              </w:rPr>
              <w:t>FunDecl</w:t>
            </w:r>
            <w:proofErr w:type="spellEnd"/>
            <w:r w:rsidRPr="00E91DEA">
              <w:rPr>
                <w:rFonts w:ascii="Calibri" w:eastAsia="Times New Roman" w:hAnsi="Calibri"/>
              </w:rPr>
              <w:t xml:space="preserve">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CurlyBracOpen</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auto"/>
              </w:rPr>
              <w:t>StatementList</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FF0000"/>
              </w:rPr>
              <w:t>CurlyBracClose</w:t>
            </w:r>
            <w:proofErr w:type="spellEnd"/>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CurlyBracOpen</w:t>
            </w:r>
            <w:proofErr w:type="spellEnd"/>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r>
    </w:tbl>
    <w:p w14:paraId="68AB4B38" w14:textId="1560E4CB" w:rsidR="005E7D4F" w:rsidRDefault="002062A6" w:rsidP="002062A6">
      <w:pPr>
        <w:pStyle w:val="Heading3"/>
      </w:pPr>
      <w:r>
        <w:t>Implementation</w:t>
      </w:r>
    </w:p>
    <w:p w14:paraId="6CBC2856" w14:textId="6D07E2D4" w:rsidR="002062A6" w:rsidRDefault="002062A6" w:rsidP="002062A6">
      <w:r>
        <w:t>The main class creates a parser and passes a lexer as input. A ‘ParseRule’ interface was used to provide a standard interface for each of these parse rules. Each parse rule listed above was implemented as its own class which extended the ‘ParseRule’ interface and had a ‘parse’ method which returned an AST node. In the ‘parse’ method, the parse rule class was responsible for consuming, looking ahead and calling other parse rules to generate the required AST node. In the event that the parse rule needed some parameters passed to it in order to work, these were passed in its constructor.</w:t>
      </w:r>
    </w:p>
    <w:p w14:paraId="15FD2A10" w14:textId="77777777" w:rsidR="002062A6" w:rsidRDefault="002062A6" w:rsidP="002062A6"/>
    <w:p w14:paraId="0DD12C2B" w14:textId="77777777" w:rsidR="002062A6" w:rsidRDefault="002062A6" w:rsidP="002062A6">
      <w:r>
        <w:t xml:space="preserve">The parser creates a parser context which is passed to each parse rule. This parser context has the functionality to read tokens from the lexer using the ‘nextToken’ method of the lexer and use them for lookaheads and consuming tokens. The parser has a buffer of tokens that it uses for its lookahead. If the parse rule requests to consume a token, or to look a number of tokens ahead, and the buffer doesn’t have enough tokens to satisfy this request, then the buffer uses the ‘nextToken’ method to get more tokens from the lexer. </w:t>
      </w:r>
    </w:p>
    <w:p w14:paraId="2E571FF6" w14:textId="64C29DC4" w:rsidR="002062A6" w:rsidRDefault="002062A6" w:rsidP="002062A6">
      <w:r>
        <w:t>The parser context contains methods to skip comments when consuming or looking ahead. This allows the parser rule to avoid handling of comments, and therefore reduces complexity from the parse rules.</w:t>
      </w:r>
    </w:p>
    <w:p w14:paraId="2D323EEB" w14:textId="7E07B722" w:rsidR="002062A6" w:rsidRDefault="002062A6" w:rsidP="002062A6">
      <w:r>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3CE3AB8B" w:rsidR="002062A6" w:rsidRDefault="002062A6" w:rsidP="002062A6">
      <w:pPr>
        <w:pStyle w:val="ListParagraph"/>
        <w:numPr>
          <w:ilvl w:val="0"/>
          <w:numId w:val="11"/>
        </w:numPr>
      </w:pPr>
      <w:r>
        <w:t xml:space="preserve">The ‘pass-thru’ parse rule, which uses lookaheads to determine which parse rule to </w:t>
      </w:r>
      <w:proofErr w:type="gramStart"/>
      <w:r>
        <w:t>call, and</w:t>
      </w:r>
      <w:proofErr w:type="gramEnd"/>
      <w:r>
        <w:t xml:space="preserve"> returns the AST node of that parse rule without encompassing it in its own. Ex. The ‘Factor’ parse rule, which can return a ‘Literal’, ‘</w:t>
      </w:r>
      <w:proofErr w:type="spellStart"/>
      <w:r>
        <w:t>SubExpr</w:t>
      </w:r>
      <w:proofErr w:type="spellEnd"/>
      <w:r>
        <w:t>’, ‘Random’ etc.</w:t>
      </w:r>
    </w:p>
    <w:p w14:paraId="6F35AD65" w14:textId="0018C8BA" w:rsidR="002062A6" w:rsidRDefault="002062A6" w:rsidP="002062A6">
      <w:pPr>
        <w:pStyle w:val="ListParagraph"/>
        <w:numPr>
          <w:ilvl w:val="0"/>
          <w:numId w:val="11"/>
        </w:numPr>
      </w:pPr>
      <w:r>
        <w:t xml:space="preserve">The ‘chain’ parse rule, which uses 2 parse rules to parse chains, but ultimately returns a single </w:t>
      </w:r>
      <w:proofErr w:type="spellStart"/>
      <w:r>
        <w:t>ASTnode</w:t>
      </w:r>
      <w:proofErr w:type="spellEnd"/>
      <w:r>
        <w:t>. These are used when the AST node requires an array such as ‘</w:t>
      </w:r>
      <w:proofErr w:type="spellStart"/>
      <w:r>
        <w:t>FormalParams</w:t>
      </w:r>
      <w:proofErr w:type="spellEnd"/>
      <w:r>
        <w:t>’ parse rule, or when the rule required left-precedence such as the ‘Expr’ parse rule. In both cases, the main parse rule gets the first element and passes it to the inner parse rule, which has the same name of the main parse rule with an appended underscore. The inner parse rule keeps using the lookahead and recursively calls itself, until the lookahead determines that the end of the chain has been reached.</w:t>
      </w:r>
    </w:p>
    <w:p w14:paraId="4ED9070F" w14:textId="77777777" w:rsidR="002062A6" w:rsidRDefault="002062A6" w:rsidP="002062A6"/>
    <w:p w14:paraId="32C107CE" w14:textId="77777777" w:rsidR="002062A6" w:rsidRDefault="002062A6" w:rsidP="002062A6"/>
    <w:p w14:paraId="3C56B458" w14:textId="7E981BBF" w:rsidR="002062A6" w:rsidRDefault="002062A6" w:rsidP="002062A6">
      <w:pPr>
        <w:pStyle w:val="Heading3"/>
      </w:pPr>
      <w:r>
        <w:lastRenderedPageBreak/>
        <w:t>Error handling</w:t>
      </w:r>
    </w:p>
    <w:p w14:paraId="42A52D25" w14:textId="1AB11F15" w:rsidR="002062A6" w:rsidRDefault="002062A6" w:rsidP="002062A6">
      <w:r>
        <w:t>If there is a mismatch between a token that the parse rule is expecting, and the token returned by the parser, a ‘</w:t>
      </w:r>
      <w:proofErr w:type="spellStart"/>
      <w:r>
        <w:t>SyntaxErrorException</w:t>
      </w:r>
      <w:proofErr w:type="spellEnd"/>
      <w:r>
        <w:t>’ is returned, giving the user details on the lexeme used to create the problematic token, and its location in the form of line number and column to help the user debug the error.</w:t>
      </w:r>
    </w:p>
    <w:p w14:paraId="23BDCC54" w14:textId="5F5B8366" w:rsidR="002062A6" w:rsidRDefault="002062A6" w:rsidP="002062A6">
      <w:r>
        <w:rPr>
          <w:noProof/>
        </w:rPr>
        <w:drawing>
          <wp:inline distT="0" distB="0" distL="0" distR="0" wp14:anchorId="54CCCCC6" wp14:editId="4CFD760E">
            <wp:extent cx="5327650" cy="372745"/>
            <wp:effectExtent l="0" t="0" r="6350" b="8255"/>
            <wp:docPr id="69145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9655" name=""/>
                    <pic:cNvPicPr/>
                  </pic:nvPicPr>
                  <pic:blipFill>
                    <a:blip r:embed="rId14"/>
                    <a:stretch>
                      <a:fillRect/>
                    </a:stretch>
                  </pic:blipFill>
                  <pic:spPr>
                    <a:xfrm>
                      <a:off x="0" y="0"/>
                      <a:ext cx="5327650" cy="372745"/>
                    </a:xfrm>
                    <a:prstGeom prst="rect">
                      <a:avLst/>
                    </a:prstGeom>
                  </pic:spPr>
                </pic:pic>
              </a:graphicData>
            </a:graphic>
          </wp:inline>
        </w:drawing>
      </w:r>
    </w:p>
    <w:p w14:paraId="43903272" w14:textId="2FE0FE58" w:rsidR="002062A6" w:rsidRDefault="002062A6" w:rsidP="002062A6">
      <w:pPr>
        <w:rPr>
          <w:noProof/>
        </w:rPr>
      </w:pPr>
      <w:r>
        <w:t>If the lexer returns a null token, indicating that the end of the file has been reached, and therefore it can give no more tokens, an error is returned to the user, hinting at the possibility of a missing closing bracket or semicolon, as they are the most common cause for this error.</w:t>
      </w:r>
      <w:r w:rsidRPr="002062A6">
        <w:rPr>
          <w:noProof/>
        </w:rPr>
        <w:t xml:space="preserve"> </w:t>
      </w:r>
      <w:r>
        <w:rPr>
          <w:noProof/>
        </w:rPr>
        <w:drawing>
          <wp:inline distT="0" distB="0" distL="0" distR="0" wp14:anchorId="553BD707" wp14:editId="4FC94BD8">
            <wp:extent cx="5327650" cy="537210"/>
            <wp:effectExtent l="0" t="0" r="6350" b="0"/>
            <wp:docPr id="79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1535" name=""/>
                    <pic:cNvPicPr/>
                  </pic:nvPicPr>
                  <pic:blipFill>
                    <a:blip r:embed="rId15"/>
                    <a:stretch>
                      <a:fillRect/>
                    </a:stretch>
                  </pic:blipFill>
                  <pic:spPr>
                    <a:xfrm>
                      <a:off x="0" y="0"/>
                      <a:ext cx="5327650" cy="537210"/>
                    </a:xfrm>
                    <a:prstGeom prst="rect">
                      <a:avLst/>
                    </a:prstGeom>
                  </pic:spPr>
                </pic:pic>
              </a:graphicData>
            </a:graphic>
          </wp:inline>
        </w:drawing>
      </w:r>
    </w:p>
    <w:p w14:paraId="068085BD" w14:textId="5B49F6CB" w:rsidR="002062A6" w:rsidRDefault="007C1855" w:rsidP="007C1855">
      <w:pPr>
        <w:pStyle w:val="Heading3"/>
      </w:pPr>
      <w:r>
        <w:t>Testing</w:t>
      </w:r>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486CE3C4" w:rsidR="007C1855" w:rsidRDefault="00B75625" w:rsidP="00B75625">
      <w:pPr>
        <w:pStyle w:val="Heading1"/>
      </w:pPr>
      <w:r>
        <w:t>Intermediate language</w:t>
      </w:r>
    </w:p>
    <w:p w14:paraId="5A74F8BD" w14:textId="53F710D5" w:rsidR="00B75625" w:rsidRDefault="00B75625" w:rsidP="00B75625">
      <w:r>
        <w:t>The abstract syntax tree acts as an intermediate language between the frontend and the backend of the compiler. It uses a visitor design pattern using the ‘</w:t>
      </w:r>
      <w:proofErr w:type="spellStart"/>
      <w:r w:rsidRPr="00B75625">
        <w:t>acceptVisitor</w:t>
      </w:r>
      <w:proofErr w:type="spellEnd"/>
      <w:r>
        <w:t>’</w:t>
      </w:r>
      <w:r w:rsidR="00F747FE">
        <w:t xml:space="preserve"> function to allow different visitors to traverse the AST tree.</w:t>
      </w:r>
    </w:p>
    <w:p w14:paraId="67368AEA" w14:textId="4D113FC8" w:rsidR="00F747FE" w:rsidRDefault="00F747FE" w:rsidP="00F747FE">
      <w:pPr>
        <w:pStyle w:val="Heading1"/>
      </w:pPr>
      <w:r>
        <w:t>Backend</w:t>
      </w:r>
    </w:p>
    <w:p w14:paraId="14AB1204" w14:textId="68576AAA" w:rsidR="00F747FE" w:rsidRDefault="00F747FE" w:rsidP="00F747FE">
      <w:r>
        <w:t>The backend uses different visitors</w:t>
      </w:r>
      <w:r w:rsidR="00AF630C">
        <w:t xml:space="preserve"> to iterate through the </w:t>
      </w:r>
      <w:r w:rsidR="00742381">
        <w:t>AST tree.</w:t>
      </w:r>
      <w:r w:rsidR="00D50C42">
        <w:t xml:space="preserve"> First the </w:t>
      </w:r>
      <w:proofErr w:type="spellStart"/>
      <w:r w:rsidR="00D50C42">
        <w:t>ast</w:t>
      </w:r>
      <w:proofErr w:type="spellEnd"/>
      <w:r w:rsidR="00D50C42">
        <w:t xml:space="preserve"> is visited by a visitor which transforms it to XML, then by a visitor which performs semantic analysis to ensure that the AST tree is semantically correct. </w:t>
      </w:r>
      <w:proofErr w:type="gramStart"/>
      <w:r w:rsidR="00D50C42">
        <w:t>Finally</w:t>
      </w:r>
      <w:proofErr w:type="gramEnd"/>
      <w:r w:rsidR="00D50C42">
        <w:t xml:space="preserve"> the tree is traversed by a </w:t>
      </w:r>
      <w:r w:rsidR="009D5F54">
        <w:t>visitor which traverses the tree to generate the compiled code.</w:t>
      </w:r>
    </w:p>
    <w:p w14:paraId="733909CA" w14:textId="574820EE" w:rsidR="002B103E" w:rsidRDefault="002B103E" w:rsidP="002B103E">
      <w:pPr>
        <w:pStyle w:val="Heading2"/>
      </w:pPr>
      <w:r>
        <w:lastRenderedPageBreak/>
        <w:t>XML visitor</w:t>
      </w:r>
    </w:p>
    <w:p w14:paraId="57AB22F8" w14:textId="77777777" w:rsidR="002B103E" w:rsidRPr="002B103E" w:rsidRDefault="002B103E" w:rsidP="002B103E"/>
    <w:p w14:paraId="4EE4C951" w14:textId="1CFF9062" w:rsidR="00D50C42" w:rsidRDefault="00997521" w:rsidP="00997521">
      <w:pPr>
        <w:ind w:left="0" w:firstLine="0"/>
      </w:pPr>
      <w:r>
        <w:t>The xml visitor uses a depth first traversal of the tree, which traverses each node in the array, to transform it into XML. The visitor also keeps a variable to keep the amount of indentation required.</w:t>
      </w:r>
      <w:r w:rsidR="003D3CB9">
        <w:t xml:space="preserve"> </w:t>
      </w:r>
    </w:p>
    <w:p w14:paraId="3B0D30F9" w14:textId="11E67519" w:rsidR="006B1DC0" w:rsidRDefault="006B1DC0" w:rsidP="00997521">
      <w:pPr>
        <w:ind w:left="0" w:firstLine="0"/>
      </w:pPr>
      <w:r>
        <w:t>When a node is reached, it uses a string builder to create the XML string representing the node.</w:t>
      </w:r>
    </w:p>
    <w:p w14:paraId="5D57D242" w14:textId="5EB2C7CE" w:rsidR="006B1DC0" w:rsidRDefault="006B1DC0" w:rsidP="00997521">
      <w:pPr>
        <w:ind w:left="0" w:firstLine="0"/>
      </w:pPr>
      <w:r>
        <w:t xml:space="preserve">The visitor first adds the opening tag of the node, then it increases the indentation variable, before calling the children, so that the children are indented a step further. After appending the result of the children to the string, the indentation is decremented to revert to the previous indentation </w:t>
      </w:r>
      <w:r w:rsidR="00E506F8">
        <w:t>value before</w:t>
      </w:r>
      <w:r>
        <w:t xml:space="preserve"> the closing tag of the node is added.</w:t>
      </w:r>
    </w:p>
    <w:p w14:paraId="19E2EEE2" w14:textId="66B450BB" w:rsidR="006B1DC0" w:rsidRDefault="006B1DC0" w:rsidP="00997521">
      <w:pPr>
        <w:ind w:left="0" w:firstLine="0"/>
      </w:pPr>
      <w:r>
        <w:t>Since some nodes such as the for loop and if statement</w:t>
      </w:r>
      <w:r w:rsidR="00D861B5">
        <w:t xml:space="preserve"> nodes</w:t>
      </w:r>
      <w:r>
        <w:t xml:space="preserve"> are allowed to have some null </w:t>
      </w:r>
      <w:r w:rsidR="009955BB">
        <w:t>values</w:t>
      </w:r>
      <w:r>
        <w:t>, these are represented in the XML output as “&lt;Null /&gt;”</w:t>
      </w:r>
    </w:p>
    <w:p w14:paraId="4F7ACBB1" w14:textId="2A8E61B7" w:rsidR="00635409" w:rsidRDefault="00635409" w:rsidP="00997521">
      <w:pPr>
        <w:ind w:left="0" w:firstLine="0"/>
      </w:pPr>
      <w:r>
        <w:t>The visit ultimately returns a string which can be used by the parent, or if the visit was performed on the root, the return value is the final XML representing the AST of the program.</w:t>
      </w:r>
      <w:r w:rsidR="00821394">
        <w:br/>
        <w:t>This XML is outputted to the console to help the user debug any issues with their code.</w:t>
      </w:r>
    </w:p>
    <w:p w14:paraId="326CB16F" w14:textId="1C1307A8" w:rsidR="00407EE8" w:rsidRDefault="00407EE8" w:rsidP="00407EE8">
      <w:pPr>
        <w:pStyle w:val="Heading2"/>
      </w:pPr>
      <w:r>
        <w:t>Sematic analys</w:t>
      </w:r>
      <w:r w:rsidR="00FA1E4B">
        <w:t>i</w:t>
      </w:r>
      <w:r>
        <w:t>s</w:t>
      </w:r>
    </w:p>
    <w:p w14:paraId="19DA65EF" w14:textId="5071806B" w:rsidR="00D5283E" w:rsidRDefault="00D5283E" w:rsidP="00D5283E">
      <w:r>
        <w:t xml:space="preserve">The semantic analysis is responsible for detecting errors related to types, variable scopes, function parameters, function returns etc. Any errors that manage to get past </w:t>
      </w:r>
      <w:r w:rsidR="00623B9D">
        <w:t>the semantic analysis pass will result in undetermined behaviour during the code generation pass and subsequently during runtime.</w:t>
      </w:r>
    </w:p>
    <w:p w14:paraId="6BAF070F" w14:textId="69574EF7" w:rsidR="003926E7" w:rsidRDefault="003926E7" w:rsidP="00D5283E">
      <w:r>
        <w:t>Whenever the semantic analysis finds an error, it is reported directly to the user, and the analysis stops without searching further.</w:t>
      </w:r>
    </w:p>
    <w:p w14:paraId="34E099FE" w14:textId="361D7865" w:rsidR="00623B9D" w:rsidRDefault="003926E7" w:rsidP="003926E7">
      <w:pPr>
        <w:pStyle w:val="Heading3"/>
      </w:pPr>
      <w:r>
        <w:t>Visitors</w:t>
      </w:r>
    </w:p>
    <w:p w14:paraId="5FF3B3A8" w14:textId="234029D2" w:rsidR="003926E7" w:rsidRDefault="003926E7" w:rsidP="003926E7">
      <w:pPr>
        <w:pStyle w:val="ListParagraph"/>
        <w:ind w:firstLine="0"/>
      </w:pPr>
      <w:r w:rsidRPr="003926E7">
        <w:t>The semantic analysis pass uses 3 visitors to help detect issues with the source code.</w:t>
      </w:r>
    </w:p>
    <w:p w14:paraId="449DDBDA" w14:textId="23A083F9" w:rsidR="00623B9D" w:rsidRDefault="00623B9D" w:rsidP="00623B9D">
      <w:pPr>
        <w:pStyle w:val="ListParagraph"/>
        <w:numPr>
          <w:ilvl w:val="0"/>
          <w:numId w:val="14"/>
        </w:numPr>
      </w:pPr>
      <w:r w:rsidRPr="00623B9D">
        <w:t>FunctionDeclarationVisitor</w:t>
      </w:r>
      <w:r>
        <w:t xml:space="preserve"> – starts from the root of the AST node and traverses the tree looking for function declarations. When a function declaration is found it is stored </w:t>
      </w:r>
      <w:r w:rsidR="00FA1E4B">
        <w:t xml:space="preserve">in a hash map where the key is the identifier and the value is a </w:t>
      </w:r>
      <w:r w:rsidR="00FA1E4B" w:rsidRPr="00FA1E4B">
        <w:t>FunctionDeclarationProperties</w:t>
      </w:r>
      <w:r w:rsidR="00FA1E4B">
        <w:t xml:space="preserve"> object which stores the return type of the function, and the types of the expected parameters.</w:t>
      </w:r>
      <w:r w:rsidR="00FA1E4B">
        <w:br/>
      </w:r>
      <w:r w:rsidR="00FA1E4B">
        <w:lastRenderedPageBreak/>
        <w:t xml:space="preserve">During this process the </w:t>
      </w:r>
      <w:r w:rsidR="00FA1E4B" w:rsidRPr="00623B9D">
        <w:t>FunctionDeclarationVisitor</w:t>
      </w:r>
      <w:r w:rsidR="00FA1E4B">
        <w:t xml:space="preserve"> also reports a semantic error when </w:t>
      </w:r>
      <w:r w:rsidR="00AD01DB">
        <w:t>2 functions are declared using the same identifier.</w:t>
      </w:r>
    </w:p>
    <w:p w14:paraId="35C5F2DA" w14:textId="622B7093" w:rsidR="00FA1E4B" w:rsidRDefault="00AD01DB" w:rsidP="00623B9D">
      <w:pPr>
        <w:pStyle w:val="ListParagraph"/>
        <w:numPr>
          <w:ilvl w:val="0"/>
          <w:numId w:val="14"/>
        </w:numPr>
      </w:pPr>
      <w:r>
        <w:t>SemanticVisitor – The main visitor, which starts from root and traverses the tree looking for type errors, variable scope errors etc.</w:t>
      </w:r>
      <w:r w:rsidR="003926E7">
        <w:t xml:space="preserve"> When the visitor is created the map of functions that was generated by the FunctionDeclarationVisitor is passed as a parameter, as it is needed by the SemanticVisitor to find errors relating to function calls such as passing wrong parameters or expecting a different return type than the function returns.</w:t>
      </w:r>
    </w:p>
    <w:p w14:paraId="525F6B9F" w14:textId="63525A2E" w:rsidR="00B005F9" w:rsidRDefault="00B005F9" w:rsidP="00B005F9">
      <w:pPr>
        <w:pStyle w:val="ListParagraph"/>
        <w:ind w:firstLine="0"/>
      </w:pPr>
      <w:r>
        <w:t>When visiting a node, a node returns a visit result containing the type of it’s return value.</w:t>
      </w:r>
      <w:r w:rsidR="00344EA8">
        <w:t xml:space="preserve"> In some rare occasions, the node can return an array of values instead of a single value.</w:t>
      </w:r>
    </w:p>
    <w:p w14:paraId="6B3A1864" w14:textId="16EEF0B4" w:rsidR="00AD01DB" w:rsidRPr="00D5283E" w:rsidRDefault="00AD01DB" w:rsidP="00623B9D">
      <w:pPr>
        <w:pStyle w:val="ListParagraph"/>
        <w:numPr>
          <w:ilvl w:val="0"/>
          <w:numId w:val="14"/>
        </w:numPr>
      </w:pPr>
      <w:r>
        <w:t>ReturnVisitor – This visitor doesn’t start from the root</w:t>
      </w:r>
      <w:r w:rsidR="00344EA8">
        <w:t>,</w:t>
      </w:r>
      <w:r>
        <w:t xml:space="preserve"> </w:t>
      </w:r>
      <w:r w:rsidR="00344EA8">
        <w:t>i</w:t>
      </w:r>
      <w:r>
        <w:t>nstead, a ReturnVisitor is created and used for every function declaration encountered. This visitor traverses the tree to analyse whether all paths lead to a return value. It find</w:t>
      </w:r>
      <w:r w:rsidR="00344EA8">
        <w:t>s</w:t>
      </w:r>
      <w:r>
        <w:t xml:space="preserve"> errors where </w:t>
      </w:r>
      <w:r w:rsidR="0099154C">
        <w:t xml:space="preserve">the </w:t>
      </w:r>
      <w:r>
        <w:t xml:space="preserve">function does not </w:t>
      </w:r>
      <w:r w:rsidR="0099154C">
        <w:t>reach</w:t>
      </w:r>
      <w:r>
        <w:t xml:space="preserve"> a return statement.</w:t>
      </w:r>
    </w:p>
    <w:p w14:paraId="076BB7FB" w14:textId="2EF95F5F" w:rsidR="00407EE8" w:rsidRDefault="00B005F9" w:rsidP="00407EE8">
      <w:pPr>
        <w:pStyle w:val="Heading3"/>
      </w:pPr>
      <w:r>
        <w:t>Types</w:t>
      </w:r>
    </w:p>
    <w:p w14:paraId="52FC5338" w14:textId="66768272" w:rsidR="00B005F9" w:rsidRDefault="00B005F9" w:rsidP="00B005F9">
      <w:r>
        <w:t>The following table provides a comprehensive list of the types required as inputs to each type of node, and the type that the nodes are expected to output.</w:t>
      </w:r>
      <w:r w:rsidR="0099154C">
        <w:t xml:space="preserve"> If the return type of a child node doesn’t match the expected child type of its parent, an error is thrown.</w:t>
      </w:r>
    </w:p>
    <w:p w14:paraId="6BAAFCAC" w14:textId="77777777" w:rsidR="00B005F9" w:rsidRDefault="00B005F9" w:rsidP="00B005F9"/>
    <w:tbl>
      <w:tblPr>
        <w:tblStyle w:val="TableGrid"/>
        <w:tblW w:w="0" w:type="auto"/>
        <w:tblLook w:val="04A0" w:firstRow="1" w:lastRow="0" w:firstColumn="1" w:lastColumn="0" w:noHBand="0" w:noVBand="1"/>
      </w:tblPr>
      <w:tblGrid>
        <w:gridCol w:w="1801"/>
        <w:gridCol w:w="3043"/>
        <w:gridCol w:w="3536"/>
      </w:tblGrid>
      <w:tr w:rsidR="0099154C" w:rsidRPr="00D47167" w14:paraId="4E898FFD" w14:textId="77777777" w:rsidTr="00FA2B84">
        <w:tc>
          <w:tcPr>
            <w:tcW w:w="1802" w:type="dxa"/>
          </w:tcPr>
          <w:p w14:paraId="4DDB4D60" w14:textId="77777777" w:rsidR="0099154C" w:rsidRPr="00D47167" w:rsidRDefault="0099154C" w:rsidP="00FA2B84">
            <w:r>
              <w:t>Node</w:t>
            </w:r>
          </w:p>
        </w:tc>
        <w:tc>
          <w:tcPr>
            <w:tcW w:w="3324" w:type="dxa"/>
          </w:tcPr>
          <w:p w14:paraId="7134320A" w14:textId="77777777" w:rsidR="0099154C" w:rsidRDefault="0099154C" w:rsidP="00FA2B84">
            <w:proofErr w:type="gramStart"/>
            <w:r>
              <w:t>Children</w:t>
            </w:r>
            <w:proofErr w:type="gramEnd"/>
            <w:r>
              <w:t xml:space="preserve"> types</w:t>
            </w:r>
          </w:p>
        </w:tc>
        <w:tc>
          <w:tcPr>
            <w:tcW w:w="3890" w:type="dxa"/>
          </w:tcPr>
          <w:p w14:paraId="7A70A57C" w14:textId="77777777" w:rsidR="0099154C" w:rsidRPr="00D47167" w:rsidRDefault="0099154C" w:rsidP="00FA2B84">
            <w:r>
              <w:t>Return Type</w:t>
            </w:r>
          </w:p>
        </w:tc>
      </w:tr>
      <w:tr w:rsidR="0099154C" w:rsidRPr="00D47167" w14:paraId="5C985732" w14:textId="77777777" w:rsidTr="00FA2B84">
        <w:tc>
          <w:tcPr>
            <w:tcW w:w="1802" w:type="dxa"/>
          </w:tcPr>
          <w:p w14:paraId="0E65C630" w14:textId="77777777" w:rsidR="0099154C" w:rsidRDefault="0099154C" w:rsidP="00FA2B84"/>
        </w:tc>
        <w:tc>
          <w:tcPr>
            <w:tcW w:w="3324" w:type="dxa"/>
          </w:tcPr>
          <w:p w14:paraId="7170DAC7" w14:textId="77777777" w:rsidR="0099154C" w:rsidRPr="00D47167" w:rsidRDefault="0099154C" w:rsidP="00FA2B84"/>
        </w:tc>
        <w:tc>
          <w:tcPr>
            <w:tcW w:w="3890" w:type="dxa"/>
          </w:tcPr>
          <w:p w14:paraId="1185FF1B" w14:textId="77777777" w:rsidR="0099154C" w:rsidRPr="00D47167" w:rsidRDefault="0099154C" w:rsidP="00FA2B84"/>
        </w:tc>
      </w:tr>
      <w:tr w:rsidR="0099154C" w:rsidRPr="00D47167" w14:paraId="78EB68AE" w14:textId="77777777" w:rsidTr="00FA2B84">
        <w:tc>
          <w:tcPr>
            <w:tcW w:w="1802" w:type="dxa"/>
          </w:tcPr>
          <w:p w14:paraId="5B55EF55" w14:textId="77777777" w:rsidR="0099154C" w:rsidRPr="00D47167" w:rsidRDefault="0099154C" w:rsidP="00FA2B84">
            <w:proofErr w:type="spellStart"/>
            <w:r w:rsidRPr="00D47167">
              <w:t>ActualParams</w:t>
            </w:r>
            <w:proofErr w:type="spellEnd"/>
          </w:p>
        </w:tc>
        <w:tc>
          <w:tcPr>
            <w:tcW w:w="3324" w:type="dxa"/>
          </w:tcPr>
          <w:p w14:paraId="0ACB6560" w14:textId="77777777" w:rsidR="0099154C" w:rsidRDefault="0099154C" w:rsidP="00FA2B84">
            <w:r>
              <w:t>Same as Formal Params when the function was declared</w:t>
            </w:r>
          </w:p>
        </w:tc>
        <w:tc>
          <w:tcPr>
            <w:tcW w:w="3890" w:type="dxa"/>
          </w:tcPr>
          <w:p w14:paraId="37FCD104" w14:textId="77777777" w:rsidR="0099154C" w:rsidRPr="00D47167" w:rsidRDefault="0099154C" w:rsidP="00FA2B84">
            <w:r>
              <w:t>N/A</w:t>
            </w:r>
          </w:p>
        </w:tc>
      </w:tr>
      <w:tr w:rsidR="0099154C" w:rsidRPr="00D47167" w14:paraId="060A05E9" w14:textId="77777777" w:rsidTr="00FA2B84">
        <w:tc>
          <w:tcPr>
            <w:tcW w:w="1802" w:type="dxa"/>
          </w:tcPr>
          <w:p w14:paraId="7A1BE06E" w14:textId="77777777" w:rsidR="0099154C" w:rsidRPr="00D47167" w:rsidRDefault="0099154C" w:rsidP="00FA2B84">
            <w:r w:rsidRPr="00D47167">
              <w:t>Assignment</w:t>
            </w:r>
          </w:p>
        </w:tc>
        <w:tc>
          <w:tcPr>
            <w:tcW w:w="3324" w:type="dxa"/>
          </w:tcPr>
          <w:p w14:paraId="1A7DDAAB" w14:textId="77777777" w:rsidR="0099154C" w:rsidRDefault="0099154C" w:rsidP="00FA2B84">
            <w:r>
              <w:t>Depending on the symbol table</w:t>
            </w:r>
          </w:p>
        </w:tc>
        <w:tc>
          <w:tcPr>
            <w:tcW w:w="3890" w:type="dxa"/>
          </w:tcPr>
          <w:p w14:paraId="693A8B97" w14:textId="77777777" w:rsidR="0099154C" w:rsidRPr="00D47167" w:rsidRDefault="0099154C" w:rsidP="00FA2B84">
            <w:r>
              <w:t>N/A</w:t>
            </w:r>
          </w:p>
        </w:tc>
      </w:tr>
      <w:tr w:rsidR="0099154C" w:rsidRPr="00D47167" w14:paraId="0998E83E" w14:textId="77777777" w:rsidTr="00FA2B84">
        <w:tc>
          <w:tcPr>
            <w:tcW w:w="1802" w:type="dxa"/>
          </w:tcPr>
          <w:p w14:paraId="49917E41" w14:textId="77777777" w:rsidR="0099154C" w:rsidRPr="00D47167" w:rsidRDefault="0099154C" w:rsidP="00FA2B84">
            <w:proofErr w:type="spellStart"/>
            <w:r w:rsidRPr="00D47167">
              <w:t>BinaryOp</w:t>
            </w:r>
            <w:proofErr w:type="spellEnd"/>
          </w:p>
        </w:tc>
        <w:tc>
          <w:tcPr>
            <w:tcW w:w="3324" w:type="dxa"/>
          </w:tcPr>
          <w:p w14:paraId="6DA56FCF" w14:textId="77777777" w:rsidR="0099154C" w:rsidRPr="00D47167" w:rsidRDefault="0099154C" w:rsidP="00FA2B84">
            <w:r>
              <w:t>Various</w:t>
            </w:r>
          </w:p>
        </w:tc>
        <w:tc>
          <w:tcPr>
            <w:tcW w:w="3890" w:type="dxa"/>
          </w:tcPr>
          <w:p w14:paraId="7EBF3D20" w14:textId="77777777" w:rsidR="0099154C" w:rsidRPr="00D47167" w:rsidRDefault="0099154C" w:rsidP="00FA2B84">
            <w:r>
              <w:t>Float, Integer or Boolean</w:t>
            </w:r>
          </w:p>
        </w:tc>
      </w:tr>
      <w:tr w:rsidR="0099154C" w:rsidRPr="00D47167" w14:paraId="0EF475FE" w14:textId="77777777" w:rsidTr="00FA2B84">
        <w:tc>
          <w:tcPr>
            <w:tcW w:w="1802" w:type="dxa"/>
          </w:tcPr>
          <w:p w14:paraId="4A12507D" w14:textId="77777777" w:rsidR="0099154C" w:rsidRPr="00D47167" w:rsidRDefault="0099154C" w:rsidP="00FA2B84">
            <w:r w:rsidRPr="00D47167">
              <w:t>Block</w:t>
            </w:r>
          </w:p>
        </w:tc>
        <w:tc>
          <w:tcPr>
            <w:tcW w:w="3324" w:type="dxa"/>
          </w:tcPr>
          <w:p w14:paraId="3BA6AD91" w14:textId="77777777" w:rsidR="0099154C" w:rsidRPr="00D47167" w:rsidRDefault="0099154C" w:rsidP="00FA2B84">
            <w:r>
              <w:t>N/A</w:t>
            </w:r>
          </w:p>
        </w:tc>
        <w:tc>
          <w:tcPr>
            <w:tcW w:w="3890" w:type="dxa"/>
          </w:tcPr>
          <w:p w14:paraId="045D6B92" w14:textId="77777777" w:rsidR="0099154C" w:rsidRPr="00D47167" w:rsidRDefault="0099154C" w:rsidP="00FA2B84">
            <w:r>
              <w:t>N/A</w:t>
            </w:r>
          </w:p>
        </w:tc>
      </w:tr>
      <w:tr w:rsidR="0099154C" w:rsidRPr="00D47167" w14:paraId="1D9C7CA5" w14:textId="77777777" w:rsidTr="00FA2B84">
        <w:tc>
          <w:tcPr>
            <w:tcW w:w="1802" w:type="dxa"/>
          </w:tcPr>
          <w:p w14:paraId="535F3C5B" w14:textId="77777777" w:rsidR="0099154C" w:rsidRPr="00D47167" w:rsidRDefault="0099154C" w:rsidP="00FA2B84">
            <w:proofErr w:type="spellStart"/>
            <w:r w:rsidRPr="00D47167">
              <w:t>BooleanLiteral</w:t>
            </w:r>
            <w:proofErr w:type="spellEnd"/>
          </w:p>
        </w:tc>
        <w:tc>
          <w:tcPr>
            <w:tcW w:w="3324" w:type="dxa"/>
          </w:tcPr>
          <w:p w14:paraId="079B59E9" w14:textId="77777777" w:rsidR="0099154C" w:rsidRPr="00D47167" w:rsidRDefault="0099154C" w:rsidP="00FA2B84">
            <w:r>
              <w:t>N/A</w:t>
            </w:r>
          </w:p>
        </w:tc>
        <w:tc>
          <w:tcPr>
            <w:tcW w:w="3890" w:type="dxa"/>
          </w:tcPr>
          <w:p w14:paraId="6DD4F3DE" w14:textId="77777777" w:rsidR="0099154C" w:rsidRPr="00D47167" w:rsidRDefault="0099154C" w:rsidP="00FA2B84">
            <w:r>
              <w:t>Boolean</w:t>
            </w:r>
          </w:p>
        </w:tc>
      </w:tr>
      <w:tr w:rsidR="0099154C" w:rsidRPr="00D47167" w14:paraId="601C69C4" w14:textId="77777777" w:rsidTr="00FA2B84">
        <w:tc>
          <w:tcPr>
            <w:tcW w:w="1802" w:type="dxa"/>
          </w:tcPr>
          <w:p w14:paraId="17667620" w14:textId="77777777" w:rsidR="0099154C" w:rsidRPr="00D47167" w:rsidRDefault="0099154C" w:rsidP="00FA2B84">
            <w:proofErr w:type="spellStart"/>
            <w:r w:rsidRPr="00D47167">
              <w:t>ColourLiteral</w:t>
            </w:r>
            <w:proofErr w:type="spellEnd"/>
          </w:p>
        </w:tc>
        <w:tc>
          <w:tcPr>
            <w:tcW w:w="3324" w:type="dxa"/>
          </w:tcPr>
          <w:p w14:paraId="50CE553C" w14:textId="77777777" w:rsidR="0099154C" w:rsidRPr="00D47167" w:rsidRDefault="0099154C" w:rsidP="00FA2B84">
            <w:r>
              <w:t>N/A</w:t>
            </w:r>
          </w:p>
        </w:tc>
        <w:tc>
          <w:tcPr>
            <w:tcW w:w="3890" w:type="dxa"/>
          </w:tcPr>
          <w:p w14:paraId="16A8ADB3" w14:textId="77777777" w:rsidR="0099154C" w:rsidRPr="00D47167" w:rsidRDefault="0099154C" w:rsidP="00FA2B84">
            <w:r>
              <w:t>Colour</w:t>
            </w:r>
          </w:p>
        </w:tc>
      </w:tr>
      <w:tr w:rsidR="0099154C" w:rsidRPr="00D47167" w14:paraId="569E6F91" w14:textId="77777777" w:rsidTr="00FA2B84">
        <w:tc>
          <w:tcPr>
            <w:tcW w:w="1802" w:type="dxa"/>
          </w:tcPr>
          <w:p w14:paraId="3D1277D1" w14:textId="77777777" w:rsidR="0099154C" w:rsidRPr="00D47167" w:rsidRDefault="0099154C" w:rsidP="00FA2B84">
            <w:r w:rsidRPr="00D47167">
              <w:t>Delay</w:t>
            </w:r>
          </w:p>
        </w:tc>
        <w:tc>
          <w:tcPr>
            <w:tcW w:w="3324" w:type="dxa"/>
          </w:tcPr>
          <w:p w14:paraId="088B712F" w14:textId="77777777" w:rsidR="0099154C" w:rsidRPr="00D47167" w:rsidRDefault="0099154C" w:rsidP="00FA2B84">
            <w:r>
              <w:t>Integer</w:t>
            </w:r>
          </w:p>
        </w:tc>
        <w:tc>
          <w:tcPr>
            <w:tcW w:w="3890" w:type="dxa"/>
          </w:tcPr>
          <w:p w14:paraId="6881CCE6" w14:textId="77777777" w:rsidR="0099154C" w:rsidRPr="00D47167" w:rsidRDefault="0099154C" w:rsidP="00FA2B84">
            <w:r>
              <w:t>N/A</w:t>
            </w:r>
          </w:p>
        </w:tc>
      </w:tr>
      <w:tr w:rsidR="0099154C" w:rsidRPr="00D47167" w14:paraId="2D07A6DB" w14:textId="77777777" w:rsidTr="00FA2B84">
        <w:tc>
          <w:tcPr>
            <w:tcW w:w="1802" w:type="dxa"/>
          </w:tcPr>
          <w:p w14:paraId="172AE99E" w14:textId="77777777" w:rsidR="0099154C" w:rsidRPr="00D47167" w:rsidRDefault="0099154C" w:rsidP="00FA2B84">
            <w:r w:rsidRPr="00D47167">
              <w:t>Factor</w:t>
            </w:r>
          </w:p>
        </w:tc>
        <w:tc>
          <w:tcPr>
            <w:tcW w:w="3324" w:type="dxa"/>
          </w:tcPr>
          <w:p w14:paraId="64510100" w14:textId="77777777" w:rsidR="0099154C" w:rsidRPr="00D47167" w:rsidRDefault="0099154C" w:rsidP="00FA2B84">
            <w:r>
              <w:t>Any</w:t>
            </w:r>
          </w:p>
        </w:tc>
        <w:tc>
          <w:tcPr>
            <w:tcW w:w="3890" w:type="dxa"/>
          </w:tcPr>
          <w:p w14:paraId="12A05C75" w14:textId="77777777" w:rsidR="0099154C" w:rsidRPr="00D47167" w:rsidRDefault="0099154C" w:rsidP="00FA2B84">
            <w:r>
              <w:t>any – same as child</w:t>
            </w:r>
          </w:p>
        </w:tc>
      </w:tr>
      <w:tr w:rsidR="0099154C" w:rsidRPr="00D47167" w14:paraId="199DD115" w14:textId="77777777" w:rsidTr="00FA2B84">
        <w:tc>
          <w:tcPr>
            <w:tcW w:w="1802" w:type="dxa"/>
          </w:tcPr>
          <w:p w14:paraId="1998FBCC" w14:textId="77777777" w:rsidR="0099154C" w:rsidRPr="00D47167" w:rsidRDefault="0099154C" w:rsidP="00FA2B84">
            <w:proofErr w:type="spellStart"/>
            <w:r w:rsidRPr="00D47167">
              <w:t>FloatLiteral</w:t>
            </w:r>
            <w:proofErr w:type="spellEnd"/>
          </w:p>
        </w:tc>
        <w:tc>
          <w:tcPr>
            <w:tcW w:w="3324" w:type="dxa"/>
          </w:tcPr>
          <w:p w14:paraId="1D008B97" w14:textId="77777777" w:rsidR="0099154C" w:rsidRPr="00D47167" w:rsidRDefault="0099154C" w:rsidP="00FA2B84">
            <w:r>
              <w:t>Float or Integer</w:t>
            </w:r>
          </w:p>
        </w:tc>
        <w:tc>
          <w:tcPr>
            <w:tcW w:w="3890" w:type="dxa"/>
          </w:tcPr>
          <w:p w14:paraId="38F7E876" w14:textId="77777777" w:rsidR="0099154C" w:rsidRPr="00D47167" w:rsidRDefault="0099154C" w:rsidP="00FA2B84">
            <w:r>
              <w:t>Float</w:t>
            </w:r>
          </w:p>
        </w:tc>
      </w:tr>
      <w:tr w:rsidR="0099154C" w:rsidRPr="00D47167" w14:paraId="1368BA51" w14:textId="77777777" w:rsidTr="00FA2B84">
        <w:tc>
          <w:tcPr>
            <w:tcW w:w="1802" w:type="dxa"/>
          </w:tcPr>
          <w:p w14:paraId="566AE0C7" w14:textId="77777777" w:rsidR="0099154C" w:rsidRPr="00D47167" w:rsidRDefault="0099154C" w:rsidP="00FA2B84">
            <w:r w:rsidRPr="00D47167">
              <w:t>For</w:t>
            </w:r>
          </w:p>
        </w:tc>
        <w:tc>
          <w:tcPr>
            <w:tcW w:w="3324" w:type="dxa"/>
          </w:tcPr>
          <w:p w14:paraId="5D3E1D70" w14:textId="77777777" w:rsidR="0099154C" w:rsidRPr="00D47167" w:rsidRDefault="0099154C" w:rsidP="00FA2B84">
            <w:r>
              <w:t>Expr has to be Boolean</w:t>
            </w:r>
          </w:p>
        </w:tc>
        <w:tc>
          <w:tcPr>
            <w:tcW w:w="3890" w:type="dxa"/>
          </w:tcPr>
          <w:p w14:paraId="32FC4826" w14:textId="77777777" w:rsidR="0099154C" w:rsidRPr="00D47167" w:rsidRDefault="0099154C" w:rsidP="00FA2B84">
            <w:r>
              <w:t>N/A</w:t>
            </w:r>
          </w:p>
        </w:tc>
      </w:tr>
      <w:tr w:rsidR="0099154C" w:rsidRPr="00D47167" w14:paraId="26213B53" w14:textId="77777777" w:rsidTr="00FA2B84">
        <w:tc>
          <w:tcPr>
            <w:tcW w:w="1802" w:type="dxa"/>
          </w:tcPr>
          <w:p w14:paraId="33C0671B" w14:textId="77777777" w:rsidR="0099154C" w:rsidRPr="00D47167" w:rsidRDefault="0099154C" w:rsidP="00FA2B84">
            <w:proofErr w:type="spellStart"/>
            <w:r w:rsidRPr="00D47167">
              <w:lastRenderedPageBreak/>
              <w:t>FormalParameter</w:t>
            </w:r>
            <w:proofErr w:type="spellEnd"/>
          </w:p>
        </w:tc>
        <w:tc>
          <w:tcPr>
            <w:tcW w:w="3324" w:type="dxa"/>
          </w:tcPr>
          <w:p w14:paraId="77403AB1" w14:textId="77777777" w:rsidR="0099154C" w:rsidRPr="00D47167" w:rsidRDefault="0099154C" w:rsidP="00FA2B84">
            <w:r>
              <w:t>N/A</w:t>
            </w:r>
          </w:p>
        </w:tc>
        <w:tc>
          <w:tcPr>
            <w:tcW w:w="3890" w:type="dxa"/>
          </w:tcPr>
          <w:p w14:paraId="761887DE" w14:textId="77777777" w:rsidR="0099154C" w:rsidRPr="00D47167" w:rsidRDefault="0099154C" w:rsidP="00FA2B84">
            <w:r>
              <w:t>N/A</w:t>
            </w:r>
          </w:p>
        </w:tc>
      </w:tr>
      <w:tr w:rsidR="0099154C" w:rsidRPr="00D47167" w14:paraId="6C0D02C5" w14:textId="77777777" w:rsidTr="00FA2B84">
        <w:tc>
          <w:tcPr>
            <w:tcW w:w="1802" w:type="dxa"/>
          </w:tcPr>
          <w:p w14:paraId="63ED9360" w14:textId="77777777" w:rsidR="0099154C" w:rsidRPr="00D47167" w:rsidRDefault="0099154C" w:rsidP="00FA2B84">
            <w:proofErr w:type="spellStart"/>
            <w:r w:rsidRPr="00D47167">
              <w:t>FormalParams</w:t>
            </w:r>
            <w:proofErr w:type="spellEnd"/>
          </w:p>
        </w:tc>
        <w:tc>
          <w:tcPr>
            <w:tcW w:w="3324" w:type="dxa"/>
          </w:tcPr>
          <w:p w14:paraId="2C3BBADE" w14:textId="77777777" w:rsidR="0099154C" w:rsidRPr="00D47167" w:rsidRDefault="0099154C" w:rsidP="00FA2B84">
            <w:r w:rsidRPr="00471D91">
              <w:t>N/A</w:t>
            </w:r>
          </w:p>
        </w:tc>
        <w:tc>
          <w:tcPr>
            <w:tcW w:w="3890" w:type="dxa"/>
          </w:tcPr>
          <w:p w14:paraId="0A7CAD32" w14:textId="77777777" w:rsidR="0099154C" w:rsidRPr="00D47167" w:rsidRDefault="0099154C" w:rsidP="00FA2B84">
            <w:r w:rsidRPr="00471D91">
              <w:t>N/A</w:t>
            </w:r>
          </w:p>
        </w:tc>
      </w:tr>
      <w:tr w:rsidR="0099154C" w:rsidRPr="00D47167" w14:paraId="53100EBC" w14:textId="77777777" w:rsidTr="00FA2B84">
        <w:tc>
          <w:tcPr>
            <w:tcW w:w="1802" w:type="dxa"/>
          </w:tcPr>
          <w:p w14:paraId="4A3034D4" w14:textId="77777777" w:rsidR="0099154C" w:rsidRPr="00D47167" w:rsidRDefault="0099154C" w:rsidP="00FA2B84">
            <w:proofErr w:type="spellStart"/>
            <w:r w:rsidRPr="00D47167">
              <w:t>FunctionCall</w:t>
            </w:r>
            <w:proofErr w:type="spellEnd"/>
          </w:p>
        </w:tc>
        <w:tc>
          <w:tcPr>
            <w:tcW w:w="3324" w:type="dxa"/>
          </w:tcPr>
          <w:p w14:paraId="36678D32" w14:textId="77777777" w:rsidR="0099154C" w:rsidRPr="00D47167" w:rsidRDefault="0099154C" w:rsidP="00FA2B84">
            <w:r>
              <w:t>N/A</w:t>
            </w:r>
          </w:p>
        </w:tc>
        <w:tc>
          <w:tcPr>
            <w:tcW w:w="3890" w:type="dxa"/>
          </w:tcPr>
          <w:p w14:paraId="3DA08B62" w14:textId="77777777" w:rsidR="0099154C" w:rsidRPr="00D47167" w:rsidRDefault="0099154C" w:rsidP="00FA2B84">
            <w:r>
              <w:t xml:space="preserve">Any – </w:t>
            </w:r>
            <w:r w:rsidRPr="00DB0480">
              <w:t xml:space="preserve">Depending on </w:t>
            </w:r>
            <w:r>
              <w:t xml:space="preserve">the </w:t>
            </w:r>
            <w:r w:rsidRPr="00DB0480">
              <w:t>type provided</w:t>
            </w:r>
          </w:p>
        </w:tc>
      </w:tr>
      <w:tr w:rsidR="0099154C" w:rsidRPr="00D47167" w14:paraId="6F3754F2" w14:textId="77777777" w:rsidTr="00FA2B84">
        <w:tc>
          <w:tcPr>
            <w:tcW w:w="1802" w:type="dxa"/>
          </w:tcPr>
          <w:p w14:paraId="2A121DDC" w14:textId="77777777" w:rsidR="0099154C" w:rsidRPr="00D47167" w:rsidRDefault="0099154C" w:rsidP="00FA2B84">
            <w:proofErr w:type="spellStart"/>
            <w:r w:rsidRPr="00D47167">
              <w:t>FunDecl</w:t>
            </w:r>
            <w:proofErr w:type="spellEnd"/>
          </w:p>
        </w:tc>
        <w:tc>
          <w:tcPr>
            <w:tcW w:w="3324" w:type="dxa"/>
          </w:tcPr>
          <w:p w14:paraId="1410596A" w14:textId="77777777" w:rsidR="0099154C" w:rsidRPr="00D47167" w:rsidRDefault="0099154C" w:rsidP="00FA2B84">
            <w:r>
              <w:t>N/A</w:t>
            </w:r>
          </w:p>
        </w:tc>
        <w:tc>
          <w:tcPr>
            <w:tcW w:w="3890" w:type="dxa"/>
          </w:tcPr>
          <w:p w14:paraId="5242FED7" w14:textId="77777777" w:rsidR="0099154C" w:rsidRPr="00D47167" w:rsidRDefault="0099154C" w:rsidP="00FA2B84">
            <w:r>
              <w:t>N/A</w:t>
            </w:r>
          </w:p>
        </w:tc>
      </w:tr>
      <w:tr w:rsidR="0099154C" w:rsidRPr="00D47167" w14:paraId="2B90A64B" w14:textId="77777777" w:rsidTr="00FA2B84">
        <w:tc>
          <w:tcPr>
            <w:tcW w:w="1802" w:type="dxa"/>
          </w:tcPr>
          <w:p w14:paraId="38C2B5C2" w14:textId="77777777" w:rsidR="0099154C" w:rsidRPr="00D47167" w:rsidRDefault="0099154C" w:rsidP="00FA2B84">
            <w:r w:rsidRPr="00D47167">
              <w:t>Identifier</w:t>
            </w:r>
          </w:p>
        </w:tc>
        <w:tc>
          <w:tcPr>
            <w:tcW w:w="3324" w:type="dxa"/>
          </w:tcPr>
          <w:p w14:paraId="20C3B868" w14:textId="77777777" w:rsidR="0099154C" w:rsidRPr="00D47167" w:rsidRDefault="0099154C" w:rsidP="00FA2B84">
            <w:r>
              <w:t>N/A</w:t>
            </w:r>
          </w:p>
        </w:tc>
        <w:tc>
          <w:tcPr>
            <w:tcW w:w="3890" w:type="dxa"/>
          </w:tcPr>
          <w:p w14:paraId="0F863AF6" w14:textId="77777777" w:rsidR="0099154C" w:rsidRPr="00D47167" w:rsidRDefault="0099154C" w:rsidP="00FA2B84">
            <w:r>
              <w:t>Any - depending on the symbol table</w:t>
            </w:r>
          </w:p>
        </w:tc>
      </w:tr>
      <w:tr w:rsidR="0099154C" w:rsidRPr="00D47167" w14:paraId="1AD4DC05" w14:textId="77777777" w:rsidTr="00FA2B84">
        <w:tc>
          <w:tcPr>
            <w:tcW w:w="1802" w:type="dxa"/>
          </w:tcPr>
          <w:p w14:paraId="67484431" w14:textId="77777777" w:rsidR="0099154C" w:rsidRPr="00D47167" w:rsidRDefault="0099154C" w:rsidP="00FA2B84">
            <w:r w:rsidRPr="00D47167">
              <w:t>If</w:t>
            </w:r>
          </w:p>
        </w:tc>
        <w:tc>
          <w:tcPr>
            <w:tcW w:w="3324" w:type="dxa"/>
          </w:tcPr>
          <w:p w14:paraId="5A6CE770" w14:textId="77777777" w:rsidR="0099154C" w:rsidRPr="00D47167" w:rsidRDefault="0099154C" w:rsidP="00FA2B84">
            <w:r w:rsidRPr="00DB0480">
              <w:t>Expr has to be Boolean</w:t>
            </w:r>
          </w:p>
        </w:tc>
        <w:tc>
          <w:tcPr>
            <w:tcW w:w="3890" w:type="dxa"/>
          </w:tcPr>
          <w:p w14:paraId="1EF79326" w14:textId="77777777" w:rsidR="0099154C" w:rsidRPr="00D47167" w:rsidRDefault="0099154C" w:rsidP="00FA2B84">
            <w:r>
              <w:t>N/A</w:t>
            </w:r>
          </w:p>
        </w:tc>
      </w:tr>
      <w:tr w:rsidR="0099154C" w:rsidRPr="00D47167" w14:paraId="033398D8" w14:textId="77777777" w:rsidTr="00FA2B84">
        <w:tc>
          <w:tcPr>
            <w:tcW w:w="1802" w:type="dxa"/>
          </w:tcPr>
          <w:p w14:paraId="73095CAB" w14:textId="77777777" w:rsidR="0099154C" w:rsidRPr="00D47167" w:rsidRDefault="0099154C" w:rsidP="00FA2B84">
            <w:proofErr w:type="spellStart"/>
            <w:r w:rsidRPr="00D47167">
              <w:t>IntegerLiteral</w:t>
            </w:r>
            <w:proofErr w:type="spellEnd"/>
          </w:p>
        </w:tc>
        <w:tc>
          <w:tcPr>
            <w:tcW w:w="3324" w:type="dxa"/>
          </w:tcPr>
          <w:p w14:paraId="4934F672" w14:textId="77777777" w:rsidR="0099154C" w:rsidRPr="00D47167" w:rsidRDefault="0099154C" w:rsidP="00FA2B84">
            <w:r>
              <w:t>N/A</w:t>
            </w:r>
          </w:p>
        </w:tc>
        <w:tc>
          <w:tcPr>
            <w:tcW w:w="3890" w:type="dxa"/>
          </w:tcPr>
          <w:p w14:paraId="0FDF43AA" w14:textId="77777777" w:rsidR="0099154C" w:rsidRPr="00D47167" w:rsidRDefault="0099154C" w:rsidP="00FA2B84">
            <w:r>
              <w:t>Integer</w:t>
            </w:r>
          </w:p>
        </w:tc>
      </w:tr>
      <w:tr w:rsidR="0099154C" w:rsidRPr="00D47167" w14:paraId="5F541A52" w14:textId="77777777" w:rsidTr="00FA2B84">
        <w:tc>
          <w:tcPr>
            <w:tcW w:w="1802" w:type="dxa"/>
          </w:tcPr>
          <w:p w14:paraId="6D7B3FE7" w14:textId="77777777" w:rsidR="0099154C" w:rsidRPr="00D47167" w:rsidRDefault="0099154C" w:rsidP="00FA2B84">
            <w:r w:rsidRPr="00D47167">
              <w:t>Literal</w:t>
            </w:r>
          </w:p>
        </w:tc>
        <w:tc>
          <w:tcPr>
            <w:tcW w:w="3324" w:type="dxa"/>
          </w:tcPr>
          <w:p w14:paraId="2C4F6BEB" w14:textId="77777777" w:rsidR="0099154C" w:rsidRPr="00D47167" w:rsidRDefault="0099154C" w:rsidP="00FA2B84">
            <w:r>
              <w:t>N/A</w:t>
            </w:r>
          </w:p>
        </w:tc>
        <w:tc>
          <w:tcPr>
            <w:tcW w:w="3890" w:type="dxa"/>
          </w:tcPr>
          <w:p w14:paraId="7DEBEF9B" w14:textId="77777777" w:rsidR="0099154C" w:rsidRPr="00D47167" w:rsidRDefault="0099154C" w:rsidP="00FA2B84">
            <w:r>
              <w:t>any – same as child</w:t>
            </w:r>
          </w:p>
        </w:tc>
      </w:tr>
      <w:tr w:rsidR="0099154C" w:rsidRPr="00D47167" w14:paraId="734B8826" w14:textId="77777777" w:rsidTr="00FA2B84">
        <w:tc>
          <w:tcPr>
            <w:tcW w:w="1802" w:type="dxa"/>
          </w:tcPr>
          <w:p w14:paraId="3882B64C" w14:textId="77777777" w:rsidR="0099154C" w:rsidRPr="00D47167" w:rsidRDefault="0099154C" w:rsidP="00FA2B84">
            <w:r w:rsidRPr="00D47167">
              <w:t>Negative</w:t>
            </w:r>
          </w:p>
        </w:tc>
        <w:tc>
          <w:tcPr>
            <w:tcW w:w="3324" w:type="dxa"/>
          </w:tcPr>
          <w:p w14:paraId="09985AC7" w14:textId="77777777" w:rsidR="0099154C" w:rsidRPr="00D47167" w:rsidRDefault="0099154C" w:rsidP="00FA2B84">
            <w:r>
              <w:t>Float or Integer</w:t>
            </w:r>
          </w:p>
        </w:tc>
        <w:tc>
          <w:tcPr>
            <w:tcW w:w="3890" w:type="dxa"/>
          </w:tcPr>
          <w:p w14:paraId="34DF3D9D" w14:textId="77777777" w:rsidR="0099154C" w:rsidRPr="00D47167" w:rsidRDefault="0099154C" w:rsidP="00FA2B84">
            <w:r>
              <w:t>Float or Integer – same as the input</w:t>
            </w:r>
          </w:p>
        </w:tc>
      </w:tr>
      <w:tr w:rsidR="0099154C" w:rsidRPr="00D47167" w14:paraId="274C0F21" w14:textId="77777777" w:rsidTr="00FA2B84">
        <w:tc>
          <w:tcPr>
            <w:tcW w:w="1802" w:type="dxa"/>
          </w:tcPr>
          <w:p w14:paraId="33B30B06" w14:textId="77777777" w:rsidR="0099154C" w:rsidRPr="00D47167" w:rsidRDefault="0099154C" w:rsidP="00FA2B84">
            <w:r w:rsidRPr="00D47167">
              <w:t>Not</w:t>
            </w:r>
          </w:p>
        </w:tc>
        <w:tc>
          <w:tcPr>
            <w:tcW w:w="3324" w:type="dxa"/>
          </w:tcPr>
          <w:p w14:paraId="76BAAA56" w14:textId="77777777" w:rsidR="0099154C" w:rsidRPr="00D47167" w:rsidRDefault="0099154C" w:rsidP="00FA2B84">
            <w:r>
              <w:t>Boolean</w:t>
            </w:r>
          </w:p>
        </w:tc>
        <w:tc>
          <w:tcPr>
            <w:tcW w:w="3890" w:type="dxa"/>
          </w:tcPr>
          <w:p w14:paraId="7225982E" w14:textId="77777777" w:rsidR="0099154C" w:rsidRPr="00D47167" w:rsidRDefault="0099154C" w:rsidP="00FA2B84">
            <w:r>
              <w:t>Boolean</w:t>
            </w:r>
          </w:p>
        </w:tc>
      </w:tr>
      <w:tr w:rsidR="0099154C" w:rsidRPr="00D47167" w14:paraId="170B940C" w14:textId="77777777" w:rsidTr="00FA2B84">
        <w:tc>
          <w:tcPr>
            <w:tcW w:w="1802" w:type="dxa"/>
          </w:tcPr>
          <w:p w14:paraId="2BED268D" w14:textId="77777777" w:rsidR="0099154C" w:rsidRPr="00D47167" w:rsidRDefault="0099154C" w:rsidP="00FA2B84">
            <w:proofErr w:type="spellStart"/>
            <w:r w:rsidRPr="00D47167">
              <w:t>PadHeight</w:t>
            </w:r>
            <w:proofErr w:type="spellEnd"/>
          </w:p>
        </w:tc>
        <w:tc>
          <w:tcPr>
            <w:tcW w:w="3324" w:type="dxa"/>
          </w:tcPr>
          <w:p w14:paraId="43ECC697" w14:textId="77777777" w:rsidR="0099154C" w:rsidRPr="00D47167" w:rsidRDefault="0099154C" w:rsidP="00FA2B84">
            <w:r>
              <w:t>N/A</w:t>
            </w:r>
          </w:p>
        </w:tc>
        <w:tc>
          <w:tcPr>
            <w:tcW w:w="3890" w:type="dxa"/>
          </w:tcPr>
          <w:p w14:paraId="6D8B60C0" w14:textId="77777777" w:rsidR="0099154C" w:rsidRPr="00D47167" w:rsidRDefault="0099154C" w:rsidP="00FA2B84">
            <w:r>
              <w:t>Integer</w:t>
            </w:r>
          </w:p>
        </w:tc>
      </w:tr>
      <w:tr w:rsidR="0099154C" w:rsidRPr="00D47167" w14:paraId="08F2E5B7" w14:textId="77777777" w:rsidTr="00FA2B84">
        <w:tc>
          <w:tcPr>
            <w:tcW w:w="1802" w:type="dxa"/>
          </w:tcPr>
          <w:p w14:paraId="323B5239" w14:textId="77777777" w:rsidR="0099154C" w:rsidRPr="00D47167" w:rsidRDefault="0099154C" w:rsidP="00FA2B84">
            <w:proofErr w:type="spellStart"/>
            <w:r w:rsidRPr="00D47167">
              <w:t>PadRandi</w:t>
            </w:r>
            <w:proofErr w:type="spellEnd"/>
          </w:p>
        </w:tc>
        <w:tc>
          <w:tcPr>
            <w:tcW w:w="3324" w:type="dxa"/>
          </w:tcPr>
          <w:p w14:paraId="28CE2196" w14:textId="77777777" w:rsidR="0099154C" w:rsidRPr="00D47167" w:rsidRDefault="0099154C" w:rsidP="00FA2B84">
            <w:r>
              <w:t>N/A</w:t>
            </w:r>
          </w:p>
        </w:tc>
        <w:tc>
          <w:tcPr>
            <w:tcW w:w="3890" w:type="dxa"/>
          </w:tcPr>
          <w:p w14:paraId="06EB38E9" w14:textId="77777777" w:rsidR="0099154C" w:rsidRPr="00D47167" w:rsidRDefault="0099154C" w:rsidP="00FA2B84">
            <w:r>
              <w:t>Integer</w:t>
            </w:r>
          </w:p>
        </w:tc>
      </w:tr>
      <w:tr w:rsidR="0099154C" w:rsidRPr="00D47167" w14:paraId="3F7D7932" w14:textId="77777777" w:rsidTr="00FA2B84">
        <w:tc>
          <w:tcPr>
            <w:tcW w:w="1802" w:type="dxa"/>
          </w:tcPr>
          <w:p w14:paraId="69635141" w14:textId="77777777" w:rsidR="0099154C" w:rsidRPr="00D47167" w:rsidRDefault="0099154C" w:rsidP="00FA2B84">
            <w:proofErr w:type="spellStart"/>
            <w:r w:rsidRPr="00D47167">
              <w:t>PadRead</w:t>
            </w:r>
            <w:proofErr w:type="spellEnd"/>
          </w:p>
        </w:tc>
        <w:tc>
          <w:tcPr>
            <w:tcW w:w="3324" w:type="dxa"/>
          </w:tcPr>
          <w:p w14:paraId="22311829" w14:textId="77777777" w:rsidR="0099154C" w:rsidRPr="00D47167" w:rsidRDefault="0099154C" w:rsidP="00FA2B84">
            <w:r>
              <w:t>Integer x2</w:t>
            </w:r>
          </w:p>
        </w:tc>
        <w:tc>
          <w:tcPr>
            <w:tcW w:w="3890" w:type="dxa"/>
          </w:tcPr>
          <w:p w14:paraId="5078A5CD" w14:textId="77777777" w:rsidR="0099154C" w:rsidRPr="00D47167" w:rsidRDefault="0099154C" w:rsidP="00FA2B84">
            <w:r>
              <w:t>Colour</w:t>
            </w:r>
          </w:p>
        </w:tc>
      </w:tr>
      <w:tr w:rsidR="0099154C" w:rsidRPr="00D47167" w14:paraId="08D02033" w14:textId="77777777" w:rsidTr="00FA2B84">
        <w:tc>
          <w:tcPr>
            <w:tcW w:w="1802" w:type="dxa"/>
          </w:tcPr>
          <w:p w14:paraId="4B9F5731" w14:textId="77777777" w:rsidR="0099154C" w:rsidRPr="00D47167" w:rsidRDefault="0099154C" w:rsidP="00FA2B84">
            <w:proofErr w:type="spellStart"/>
            <w:r w:rsidRPr="00D47167">
              <w:t>PadWidth</w:t>
            </w:r>
            <w:proofErr w:type="spellEnd"/>
          </w:p>
        </w:tc>
        <w:tc>
          <w:tcPr>
            <w:tcW w:w="3324" w:type="dxa"/>
          </w:tcPr>
          <w:p w14:paraId="3AE0DF73" w14:textId="77777777" w:rsidR="0099154C" w:rsidRPr="00D47167" w:rsidRDefault="0099154C" w:rsidP="00FA2B84">
            <w:r>
              <w:t>N/A</w:t>
            </w:r>
          </w:p>
        </w:tc>
        <w:tc>
          <w:tcPr>
            <w:tcW w:w="3890" w:type="dxa"/>
          </w:tcPr>
          <w:p w14:paraId="5FE900CA" w14:textId="77777777" w:rsidR="0099154C" w:rsidRPr="00D47167" w:rsidRDefault="0099154C" w:rsidP="00FA2B84">
            <w:r>
              <w:t>Integer</w:t>
            </w:r>
          </w:p>
        </w:tc>
      </w:tr>
      <w:tr w:rsidR="0099154C" w:rsidRPr="00D47167" w14:paraId="4098AB08" w14:textId="77777777" w:rsidTr="00FA2B84">
        <w:tc>
          <w:tcPr>
            <w:tcW w:w="1802" w:type="dxa"/>
          </w:tcPr>
          <w:p w14:paraId="336FFDB3" w14:textId="77777777" w:rsidR="0099154C" w:rsidRPr="00D47167" w:rsidRDefault="0099154C" w:rsidP="00FA2B84">
            <w:r w:rsidRPr="00D47167">
              <w:t>Pixel</w:t>
            </w:r>
          </w:p>
        </w:tc>
        <w:tc>
          <w:tcPr>
            <w:tcW w:w="3324" w:type="dxa"/>
          </w:tcPr>
          <w:p w14:paraId="6A648634" w14:textId="77777777" w:rsidR="0099154C" w:rsidRPr="00D47167" w:rsidRDefault="0099154C" w:rsidP="00FA2B84">
            <w:r>
              <w:t>Integer x 2, Colour</w:t>
            </w:r>
          </w:p>
        </w:tc>
        <w:tc>
          <w:tcPr>
            <w:tcW w:w="3890" w:type="dxa"/>
          </w:tcPr>
          <w:p w14:paraId="2D7D725A" w14:textId="77777777" w:rsidR="0099154C" w:rsidRPr="00D47167" w:rsidRDefault="0099154C" w:rsidP="00FA2B84">
            <w:r>
              <w:t>N/A</w:t>
            </w:r>
          </w:p>
        </w:tc>
      </w:tr>
      <w:tr w:rsidR="0099154C" w:rsidRPr="00D47167" w14:paraId="11CF2AA6" w14:textId="77777777" w:rsidTr="00FA2B84">
        <w:tc>
          <w:tcPr>
            <w:tcW w:w="1802" w:type="dxa"/>
          </w:tcPr>
          <w:p w14:paraId="3BE61E8F" w14:textId="77777777" w:rsidR="0099154C" w:rsidRPr="00D47167" w:rsidRDefault="0099154C" w:rsidP="00FA2B84">
            <w:proofErr w:type="spellStart"/>
            <w:r w:rsidRPr="00D47167">
              <w:t>PixelRange</w:t>
            </w:r>
            <w:proofErr w:type="spellEnd"/>
          </w:p>
        </w:tc>
        <w:tc>
          <w:tcPr>
            <w:tcW w:w="3324" w:type="dxa"/>
          </w:tcPr>
          <w:p w14:paraId="062F26D3" w14:textId="77777777" w:rsidR="0099154C" w:rsidRPr="00D47167" w:rsidRDefault="0099154C" w:rsidP="00FA2B84">
            <w:r>
              <w:t>Integer x 4, Colour</w:t>
            </w:r>
          </w:p>
        </w:tc>
        <w:tc>
          <w:tcPr>
            <w:tcW w:w="3890" w:type="dxa"/>
          </w:tcPr>
          <w:p w14:paraId="59F11C15" w14:textId="77777777" w:rsidR="0099154C" w:rsidRPr="00D47167" w:rsidRDefault="0099154C" w:rsidP="00FA2B84">
            <w:r>
              <w:t>N/A</w:t>
            </w:r>
          </w:p>
        </w:tc>
      </w:tr>
      <w:tr w:rsidR="0099154C" w:rsidRPr="00D47167" w14:paraId="270AD29C" w14:textId="77777777" w:rsidTr="00FA2B84">
        <w:tc>
          <w:tcPr>
            <w:tcW w:w="1802" w:type="dxa"/>
          </w:tcPr>
          <w:p w14:paraId="53A3CDB0" w14:textId="77777777" w:rsidR="0099154C" w:rsidRPr="00D47167" w:rsidRDefault="0099154C" w:rsidP="00FA2B84">
            <w:r w:rsidRPr="00D47167">
              <w:t>Print</w:t>
            </w:r>
          </w:p>
        </w:tc>
        <w:tc>
          <w:tcPr>
            <w:tcW w:w="3324" w:type="dxa"/>
          </w:tcPr>
          <w:p w14:paraId="4E16B94B" w14:textId="77777777" w:rsidR="0099154C" w:rsidRPr="00D47167" w:rsidRDefault="0099154C" w:rsidP="00FA2B84">
            <w:r>
              <w:t>Any</w:t>
            </w:r>
          </w:p>
        </w:tc>
        <w:tc>
          <w:tcPr>
            <w:tcW w:w="3890" w:type="dxa"/>
          </w:tcPr>
          <w:p w14:paraId="58CF62B6" w14:textId="77777777" w:rsidR="0099154C" w:rsidRPr="00D47167" w:rsidRDefault="0099154C" w:rsidP="00FA2B84">
            <w:r>
              <w:t>N/A</w:t>
            </w:r>
          </w:p>
        </w:tc>
      </w:tr>
      <w:tr w:rsidR="0099154C" w:rsidRPr="00D47167" w14:paraId="06BC7B1F" w14:textId="77777777" w:rsidTr="00FA2B84">
        <w:tc>
          <w:tcPr>
            <w:tcW w:w="1802" w:type="dxa"/>
          </w:tcPr>
          <w:p w14:paraId="653E7320" w14:textId="77777777" w:rsidR="0099154C" w:rsidRPr="00D47167" w:rsidRDefault="0099154C" w:rsidP="00FA2B84">
            <w:r w:rsidRPr="00D47167">
              <w:t>Program</w:t>
            </w:r>
          </w:p>
        </w:tc>
        <w:tc>
          <w:tcPr>
            <w:tcW w:w="3324" w:type="dxa"/>
          </w:tcPr>
          <w:p w14:paraId="27D38544" w14:textId="77777777" w:rsidR="0099154C" w:rsidRPr="00D47167" w:rsidRDefault="0099154C" w:rsidP="00FA2B84">
            <w:r>
              <w:t>N/A</w:t>
            </w:r>
          </w:p>
        </w:tc>
        <w:tc>
          <w:tcPr>
            <w:tcW w:w="3890" w:type="dxa"/>
          </w:tcPr>
          <w:p w14:paraId="78AC5818" w14:textId="77777777" w:rsidR="0099154C" w:rsidRPr="00D47167" w:rsidRDefault="0099154C" w:rsidP="00FA2B84">
            <w:r>
              <w:t>N/A</w:t>
            </w:r>
          </w:p>
        </w:tc>
      </w:tr>
      <w:tr w:rsidR="0099154C" w:rsidRPr="00D47167" w14:paraId="2940C2FE" w14:textId="77777777" w:rsidTr="00FA2B84">
        <w:tc>
          <w:tcPr>
            <w:tcW w:w="1802" w:type="dxa"/>
          </w:tcPr>
          <w:p w14:paraId="07CC050B" w14:textId="77777777" w:rsidR="0099154C" w:rsidRPr="00D47167" w:rsidRDefault="0099154C" w:rsidP="00FA2B84">
            <w:r w:rsidRPr="00D47167">
              <w:t>Return</w:t>
            </w:r>
          </w:p>
        </w:tc>
        <w:tc>
          <w:tcPr>
            <w:tcW w:w="3324" w:type="dxa"/>
          </w:tcPr>
          <w:p w14:paraId="38EA33FD" w14:textId="77777777" w:rsidR="0099154C" w:rsidRPr="00D47167" w:rsidRDefault="0099154C" w:rsidP="00FA2B84">
            <w:r>
              <w:t>Any – depending on the return type of the parent function</w:t>
            </w:r>
          </w:p>
        </w:tc>
        <w:tc>
          <w:tcPr>
            <w:tcW w:w="3890" w:type="dxa"/>
          </w:tcPr>
          <w:p w14:paraId="0BD94535" w14:textId="77777777" w:rsidR="0099154C" w:rsidRPr="00D47167" w:rsidRDefault="0099154C" w:rsidP="00FA2B84">
            <w:r>
              <w:t>N/A</w:t>
            </w:r>
          </w:p>
        </w:tc>
      </w:tr>
      <w:tr w:rsidR="0099154C" w:rsidRPr="00D47167" w14:paraId="095BD1C2" w14:textId="77777777" w:rsidTr="00FA2B84">
        <w:tc>
          <w:tcPr>
            <w:tcW w:w="1802" w:type="dxa"/>
          </w:tcPr>
          <w:p w14:paraId="348561B7" w14:textId="77777777" w:rsidR="0099154C" w:rsidRPr="00D47167" w:rsidRDefault="0099154C" w:rsidP="00FA2B84">
            <w:r w:rsidRPr="00D47167">
              <w:t>Statement</w:t>
            </w:r>
          </w:p>
        </w:tc>
        <w:tc>
          <w:tcPr>
            <w:tcW w:w="3324" w:type="dxa"/>
          </w:tcPr>
          <w:p w14:paraId="7C028258" w14:textId="77777777" w:rsidR="0099154C" w:rsidRPr="00D47167" w:rsidRDefault="0099154C" w:rsidP="00FA2B84">
            <w:r>
              <w:t>N/A</w:t>
            </w:r>
          </w:p>
        </w:tc>
        <w:tc>
          <w:tcPr>
            <w:tcW w:w="3890" w:type="dxa"/>
          </w:tcPr>
          <w:p w14:paraId="074F5425" w14:textId="77777777" w:rsidR="0099154C" w:rsidRPr="00D47167" w:rsidRDefault="0099154C" w:rsidP="00FA2B84">
            <w:r>
              <w:t>N/A</w:t>
            </w:r>
          </w:p>
        </w:tc>
      </w:tr>
      <w:tr w:rsidR="0099154C" w:rsidRPr="00D47167" w14:paraId="2AF1909E" w14:textId="77777777" w:rsidTr="00FA2B84">
        <w:tc>
          <w:tcPr>
            <w:tcW w:w="1802" w:type="dxa"/>
          </w:tcPr>
          <w:p w14:paraId="228AA970" w14:textId="77777777" w:rsidR="0099154C" w:rsidRPr="00D47167" w:rsidRDefault="0099154C" w:rsidP="00FA2B84">
            <w:proofErr w:type="spellStart"/>
            <w:r w:rsidRPr="00D47167">
              <w:t>StatementList</w:t>
            </w:r>
            <w:proofErr w:type="spellEnd"/>
          </w:p>
        </w:tc>
        <w:tc>
          <w:tcPr>
            <w:tcW w:w="3324" w:type="dxa"/>
          </w:tcPr>
          <w:p w14:paraId="3C92FCBD" w14:textId="77777777" w:rsidR="0099154C" w:rsidRPr="00D47167" w:rsidRDefault="0099154C" w:rsidP="00FA2B84">
            <w:r>
              <w:t>N/A</w:t>
            </w:r>
          </w:p>
        </w:tc>
        <w:tc>
          <w:tcPr>
            <w:tcW w:w="3890" w:type="dxa"/>
          </w:tcPr>
          <w:p w14:paraId="6DF6AA56" w14:textId="77777777" w:rsidR="0099154C" w:rsidRPr="00D47167" w:rsidRDefault="0099154C" w:rsidP="00FA2B84">
            <w:r>
              <w:t>N/A</w:t>
            </w:r>
          </w:p>
        </w:tc>
      </w:tr>
      <w:tr w:rsidR="0099154C" w:rsidRPr="00D47167" w14:paraId="510FAE64" w14:textId="77777777" w:rsidTr="00FA2B84">
        <w:tc>
          <w:tcPr>
            <w:tcW w:w="1802" w:type="dxa"/>
          </w:tcPr>
          <w:p w14:paraId="1045BC1E" w14:textId="77777777" w:rsidR="0099154C" w:rsidRPr="00D47167" w:rsidRDefault="0099154C" w:rsidP="00FA2B84">
            <w:proofErr w:type="spellStart"/>
            <w:r w:rsidRPr="00D47167">
              <w:t>SubExpr</w:t>
            </w:r>
            <w:proofErr w:type="spellEnd"/>
          </w:p>
        </w:tc>
        <w:tc>
          <w:tcPr>
            <w:tcW w:w="3324" w:type="dxa"/>
          </w:tcPr>
          <w:p w14:paraId="5E4E7FA5" w14:textId="77777777" w:rsidR="0099154C" w:rsidRPr="00D47167" w:rsidRDefault="0099154C" w:rsidP="00FA2B84">
            <w:r>
              <w:t>Any</w:t>
            </w:r>
          </w:p>
        </w:tc>
        <w:tc>
          <w:tcPr>
            <w:tcW w:w="3890" w:type="dxa"/>
          </w:tcPr>
          <w:p w14:paraId="0483D85A" w14:textId="77777777" w:rsidR="0099154C" w:rsidRPr="00D47167" w:rsidRDefault="0099154C" w:rsidP="00FA2B84">
            <w:r>
              <w:t>any – same as child</w:t>
            </w:r>
          </w:p>
        </w:tc>
      </w:tr>
      <w:tr w:rsidR="0099154C" w:rsidRPr="00D47167" w14:paraId="7C6C223E" w14:textId="77777777" w:rsidTr="00FA2B84">
        <w:tc>
          <w:tcPr>
            <w:tcW w:w="1802" w:type="dxa"/>
          </w:tcPr>
          <w:p w14:paraId="61A206EC" w14:textId="77777777" w:rsidR="0099154C" w:rsidRPr="00D47167" w:rsidRDefault="0099154C" w:rsidP="00FA2B84">
            <w:proofErr w:type="spellStart"/>
            <w:r w:rsidRPr="00D47167">
              <w:t>TypeLiteral</w:t>
            </w:r>
            <w:proofErr w:type="spellEnd"/>
          </w:p>
        </w:tc>
        <w:tc>
          <w:tcPr>
            <w:tcW w:w="3324" w:type="dxa"/>
          </w:tcPr>
          <w:p w14:paraId="1FF06859" w14:textId="77777777" w:rsidR="0099154C" w:rsidRPr="00D47167" w:rsidRDefault="0099154C" w:rsidP="00FA2B84">
            <w:r>
              <w:t>N/A</w:t>
            </w:r>
          </w:p>
        </w:tc>
        <w:tc>
          <w:tcPr>
            <w:tcW w:w="3890" w:type="dxa"/>
          </w:tcPr>
          <w:p w14:paraId="64DFE54A" w14:textId="77777777" w:rsidR="0099154C" w:rsidRPr="00D47167" w:rsidRDefault="0099154C" w:rsidP="00FA2B84">
            <w:r>
              <w:t>N/A</w:t>
            </w:r>
          </w:p>
        </w:tc>
      </w:tr>
      <w:tr w:rsidR="0099154C" w:rsidRPr="00D47167" w14:paraId="3E799335" w14:textId="77777777" w:rsidTr="00FA2B84">
        <w:tc>
          <w:tcPr>
            <w:tcW w:w="1802" w:type="dxa"/>
          </w:tcPr>
          <w:p w14:paraId="5B6AA6F9" w14:textId="77777777" w:rsidR="0099154C" w:rsidRPr="00D47167" w:rsidRDefault="0099154C" w:rsidP="00FA2B84">
            <w:proofErr w:type="spellStart"/>
            <w:r w:rsidRPr="00D47167">
              <w:t>VarDecl</w:t>
            </w:r>
            <w:proofErr w:type="spellEnd"/>
          </w:p>
        </w:tc>
        <w:tc>
          <w:tcPr>
            <w:tcW w:w="3324" w:type="dxa"/>
          </w:tcPr>
          <w:p w14:paraId="25948170" w14:textId="77777777" w:rsidR="0099154C" w:rsidRPr="00D47167" w:rsidRDefault="0099154C" w:rsidP="00FA2B84">
            <w:r>
              <w:t>Depending on the symbol table</w:t>
            </w:r>
          </w:p>
        </w:tc>
        <w:tc>
          <w:tcPr>
            <w:tcW w:w="3890" w:type="dxa"/>
          </w:tcPr>
          <w:p w14:paraId="4D367D81" w14:textId="77777777" w:rsidR="0099154C" w:rsidRPr="00D47167" w:rsidRDefault="0099154C" w:rsidP="00FA2B84">
            <w:r>
              <w:t>N/A</w:t>
            </w:r>
          </w:p>
        </w:tc>
      </w:tr>
      <w:tr w:rsidR="0099154C" w:rsidRPr="00D47167" w14:paraId="30701A84" w14:textId="77777777" w:rsidTr="00FA2B84">
        <w:tc>
          <w:tcPr>
            <w:tcW w:w="1802" w:type="dxa"/>
          </w:tcPr>
          <w:p w14:paraId="59112DD2" w14:textId="77777777" w:rsidR="0099154C" w:rsidRDefault="0099154C" w:rsidP="00FA2B84">
            <w:r w:rsidRPr="00D47167">
              <w:t>While</w:t>
            </w:r>
          </w:p>
        </w:tc>
        <w:tc>
          <w:tcPr>
            <w:tcW w:w="3324" w:type="dxa"/>
          </w:tcPr>
          <w:p w14:paraId="0317BBC4" w14:textId="77777777" w:rsidR="0099154C" w:rsidRPr="00D47167" w:rsidRDefault="0099154C" w:rsidP="00FA2B84">
            <w:r>
              <w:t>Expr has to be Boolean</w:t>
            </w:r>
          </w:p>
        </w:tc>
        <w:tc>
          <w:tcPr>
            <w:tcW w:w="3890" w:type="dxa"/>
          </w:tcPr>
          <w:p w14:paraId="408B05F3" w14:textId="77777777" w:rsidR="0099154C" w:rsidRPr="00D47167" w:rsidRDefault="0099154C" w:rsidP="00FA2B84">
            <w:r>
              <w:t>N/A</w:t>
            </w:r>
          </w:p>
        </w:tc>
      </w:tr>
    </w:tbl>
    <w:p w14:paraId="75DC9F55" w14:textId="47B2D63E" w:rsidR="00B005F9" w:rsidRDefault="0099154C" w:rsidP="0099154C">
      <w:pPr>
        <w:pStyle w:val="Heading3"/>
      </w:pPr>
      <w:bookmarkStart w:id="0" w:name="_Ref134767376"/>
      <w:r>
        <w:t>Scopes</w:t>
      </w:r>
      <w:bookmarkEnd w:id="0"/>
    </w:p>
    <w:p w14:paraId="0BA9D8EA" w14:textId="77777777" w:rsidR="0099154C" w:rsidRDefault="0099154C" w:rsidP="0099154C">
      <w:r>
        <w:t xml:space="preserve">In this compiler, 2 types of memory management exist. </w:t>
      </w:r>
    </w:p>
    <w:p w14:paraId="09211D49" w14:textId="117004B8" w:rsidR="0099154C" w:rsidRDefault="0099154C" w:rsidP="0099154C">
      <w:pPr>
        <w:pStyle w:val="ListParagraph"/>
        <w:numPr>
          <w:ilvl w:val="0"/>
          <w:numId w:val="15"/>
        </w:numPr>
      </w:pPr>
      <w:r>
        <w:t xml:space="preserve">The semantic visitor uses scopes, which are represented as a stack of scopes as the symbol table. Each scope is a place where there can two variables can never have the same identifier. These scopes are specially engineered to meet specific requirements </w:t>
      </w:r>
      <w:r>
        <w:lastRenderedPageBreak/>
        <w:t>such as the rule that a variable cannot be declared if the same identifier is already in use as an identifier of its function.</w:t>
      </w:r>
    </w:p>
    <w:p w14:paraId="4CA71FD9" w14:textId="0476149B" w:rsidR="0099154C" w:rsidRDefault="0099154C" w:rsidP="0099154C">
      <w:pPr>
        <w:pStyle w:val="ListParagraph"/>
        <w:numPr>
          <w:ilvl w:val="0"/>
          <w:numId w:val="15"/>
        </w:numPr>
      </w:pPr>
      <w:r>
        <w:t xml:space="preserve">The code generator uses frames. A frame is designed to be more practical such that additional frames can be opened for convenience, even if the variables in these frames are in the same scopes. That is to say that a scope maps to 1 or more frames. </w:t>
      </w:r>
    </w:p>
    <w:p w14:paraId="2B7D3ECE" w14:textId="681454E0" w:rsidR="0099154C" w:rsidRDefault="0099154C" w:rsidP="0099154C">
      <w:pPr>
        <w:pStyle w:val="ListParagraph"/>
        <w:ind w:firstLine="0"/>
      </w:pPr>
      <w:r>
        <w:t>Different scopes can have different variables with the same identifier, in which case the variable in the topmost scope is used.</w:t>
      </w:r>
    </w:p>
    <w:p w14:paraId="56D61858" w14:textId="7ABE7A36" w:rsidR="0099154C" w:rsidRPr="0099154C" w:rsidRDefault="0099154C" w:rsidP="0099154C">
      <w:pPr>
        <w:pStyle w:val="ListParagraph"/>
        <w:ind w:left="11" w:firstLine="0"/>
      </w:pPr>
      <w:r>
        <w:t xml:space="preserve">The </w:t>
      </w:r>
      <w:proofErr w:type="spellStart"/>
      <w:r w:rsidRPr="0099154C">
        <w:t>blockMergeScopeFlag</w:t>
      </w:r>
      <w:proofErr w:type="spellEnd"/>
      <w:r>
        <w:t xml:space="preserve"> variable indicates to the block node, that it should not create a new scope, but keep adding to the topmost scope.</w:t>
      </w:r>
    </w:p>
    <w:p w14:paraId="38F71AAF" w14:textId="4789B0F8" w:rsidR="0099154C" w:rsidRDefault="0099154C" w:rsidP="0099154C">
      <w:r>
        <w:t>The following table defines the tokens in our app which create a new frame/scope.</w:t>
      </w:r>
    </w:p>
    <w:tbl>
      <w:tblPr>
        <w:tblStyle w:val="TableGrid"/>
        <w:tblW w:w="9067" w:type="dxa"/>
        <w:tblLook w:val="04A0" w:firstRow="1" w:lastRow="0" w:firstColumn="1" w:lastColumn="0" w:noHBand="0" w:noVBand="1"/>
      </w:tblPr>
      <w:tblGrid>
        <w:gridCol w:w="1555"/>
        <w:gridCol w:w="2268"/>
        <w:gridCol w:w="5244"/>
      </w:tblGrid>
      <w:tr w:rsidR="0099154C" w14:paraId="11FDDCAD" w14:textId="77777777" w:rsidTr="0099154C">
        <w:tc>
          <w:tcPr>
            <w:tcW w:w="1555" w:type="dxa"/>
          </w:tcPr>
          <w:p w14:paraId="0A63E29B" w14:textId="77777777" w:rsidR="0099154C" w:rsidRDefault="0099154C" w:rsidP="00FA2B84">
            <w:r>
              <w:t>Token name</w:t>
            </w:r>
          </w:p>
        </w:tc>
        <w:tc>
          <w:tcPr>
            <w:tcW w:w="2268" w:type="dxa"/>
          </w:tcPr>
          <w:p w14:paraId="34F90251" w14:textId="77777777" w:rsidR="0099154C" w:rsidRDefault="0099154C" w:rsidP="00FA2B84">
            <w:r>
              <w:t>Frames/Scope</w:t>
            </w:r>
          </w:p>
        </w:tc>
        <w:tc>
          <w:tcPr>
            <w:tcW w:w="5244" w:type="dxa"/>
          </w:tcPr>
          <w:p w14:paraId="4FDAA522" w14:textId="77777777" w:rsidR="0099154C" w:rsidRDefault="0099154C" w:rsidP="00FA2B84">
            <w:r>
              <w:t>Notes</w:t>
            </w:r>
          </w:p>
        </w:tc>
      </w:tr>
      <w:tr w:rsidR="0099154C" w14:paraId="59A1612D" w14:textId="77777777" w:rsidTr="0099154C">
        <w:tc>
          <w:tcPr>
            <w:tcW w:w="1555" w:type="dxa"/>
          </w:tcPr>
          <w:p w14:paraId="53078BB9" w14:textId="77777777" w:rsidR="0099154C" w:rsidRDefault="0099154C" w:rsidP="00FA2B84">
            <w:proofErr w:type="spellStart"/>
            <w:r w:rsidRPr="00BC4F91">
              <w:t>FunDecl</w:t>
            </w:r>
            <w:proofErr w:type="spellEnd"/>
          </w:p>
        </w:tc>
        <w:tc>
          <w:tcPr>
            <w:tcW w:w="2268" w:type="dxa"/>
          </w:tcPr>
          <w:p w14:paraId="63881EDB" w14:textId="77777777" w:rsidR="0099154C" w:rsidRDefault="0099154C" w:rsidP="00FA2B84">
            <w:r>
              <w:t>1 single scope consisting of:</w:t>
            </w:r>
          </w:p>
          <w:p w14:paraId="7814B1EA" w14:textId="77777777" w:rsidR="0099154C" w:rsidRDefault="0099154C" w:rsidP="0099154C">
            <w:pPr>
              <w:pStyle w:val="ListParagraph"/>
              <w:numPr>
                <w:ilvl w:val="0"/>
                <w:numId w:val="16"/>
              </w:numPr>
              <w:spacing w:line="240" w:lineRule="auto"/>
            </w:pPr>
            <w:r>
              <w:t xml:space="preserve">1 frame to hold params. </w:t>
            </w:r>
          </w:p>
          <w:p w14:paraId="4CFA4F99" w14:textId="77777777" w:rsidR="0099154C" w:rsidRDefault="0099154C" w:rsidP="0099154C">
            <w:pPr>
              <w:pStyle w:val="ListParagraph"/>
              <w:numPr>
                <w:ilvl w:val="0"/>
                <w:numId w:val="16"/>
              </w:numPr>
              <w:spacing w:line="240" w:lineRule="auto"/>
            </w:pPr>
            <w:r>
              <w:t>block frame</w:t>
            </w:r>
            <w:r>
              <w:br/>
            </w:r>
          </w:p>
        </w:tc>
        <w:tc>
          <w:tcPr>
            <w:tcW w:w="5244" w:type="dxa"/>
          </w:tcPr>
          <w:p w14:paraId="39CC8882" w14:textId="77777777" w:rsidR="0099154C" w:rsidRDefault="0099154C" w:rsidP="00FA2B84">
            <w:r>
              <w:t>During compilation, a frame has to be added to the symbol table to hold the params.</w:t>
            </w:r>
          </w:p>
          <w:p w14:paraId="769DBA97" w14:textId="77777777" w:rsidR="0099154C" w:rsidRDefault="0099154C" w:rsidP="00FA2B84">
            <w:r>
              <w:br/>
              <w:t>During runtime, the params frame is created by the call instruction and does not need an ‘oframe’ command.</w:t>
            </w:r>
          </w:p>
          <w:p w14:paraId="1C0C2B1E" w14:textId="12B952AD" w:rsidR="0099154C" w:rsidRDefault="0099154C" w:rsidP="00FA2B84">
            <w:r>
              <w:t xml:space="preserve">The block frame has to be closed by the return function, as the ‘ret’ instruction only closes 1 frame (the param frame) – the block as the node will generate its own </w:t>
            </w:r>
            <w:proofErr w:type="spellStart"/>
            <w:r>
              <w:t>cframe</w:t>
            </w:r>
            <w:proofErr w:type="spellEnd"/>
            <w:r>
              <w:t>, but this will never be reached as the function will have returned.</w:t>
            </w:r>
          </w:p>
          <w:p w14:paraId="19DEE5E8" w14:textId="77777777" w:rsidR="0099154C" w:rsidRDefault="0099154C" w:rsidP="00FA2B84"/>
          <w:p w14:paraId="1726BE1D" w14:textId="77777777" w:rsidR="0099154C" w:rsidRDefault="0099154C" w:rsidP="00FA2B84">
            <w:r>
              <w:t xml:space="preserve">During semantic analyses, the params scope has to be merged with the block </w:t>
            </w:r>
            <w:proofErr w:type="gramStart"/>
            <w:r>
              <w:t>scope</w:t>
            </w:r>
            <w:proofErr w:type="gramEnd"/>
          </w:p>
          <w:p w14:paraId="4458274A" w14:textId="77777777" w:rsidR="0099154C" w:rsidRDefault="0099154C" w:rsidP="00FA2B84"/>
          <w:p w14:paraId="04E82A09" w14:textId="77777777" w:rsidR="0099154C" w:rsidRDefault="0099154C" w:rsidP="00FA2B84">
            <w:r>
              <w:t xml:space="preserve">The </w:t>
            </w:r>
            <w:proofErr w:type="spellStart"/>
            <w:r>
              <w:t>frameReach</w:t>
            </w:r>
            <w:proofErr w:type="spellEnd"/>
            <w:r>
              <w:t xml:space="preserve"> gets reset so that we can only access the param frame, and the frames inside the block</w:t>
            </w:r>
          </w:p>
        </w:tc>
      </w:tr>
      <w:tr w:rsidR="0099154C" w14:paraId="31A36668" w14:textId="77777777" w:rsidTr="0099154C">
        <w:tc>
          <w:tcPr>
            <w:tcW w:w="1555" w:type="dxa"/>
          </w:tcPr>
          <w:p w14:paraId="1F19E73F" w14:textId="77777777" w:rsidR="0099154C" w:rsidRDefault="0099154C" w:rsidP="00FA2B84">
            <w:r>
              <w:t>Block</w:t>
            </w:r>
          </w:p>
        </w:tc>
        <w:tc>
          <w:tcPr>
            <w:tcW w:w="2268" w:type="dxa"/>
          </w:tcPr>
          <w:p w14:paraId="3FC924F1" w14:textId="4052CA85" w:rsidR="0099154C" w:rsidRDefault="0099154C" w:rsidP="00FA2B84">
            <w:r>
              <w:t>1 new frame/scope to hold variables inside the block</w:t>
            </w:r>
          </w:p>
        </w:tc>
        <w:tc>
          <w:tcPr>
            <w:tcW w:w="5244" w:type="dxa"/>
          </w:tcPr>
          <w:p w14:paraId="229B0F37" w14:textId="77777777" w:rsidR="0099154C" w:rsidRDefault="0099154C" w:rsidP="00FA2B84"/>
        </w:tc>
      </w:tr>
      <w:tr w:rsidR="0099154C" w14:paraId="519A44CF" w14:textId="77777777" w:rsidTr="0099154C">
        <w:tc>
          <w:tcPr>
            <w:tcW w:w="1555" w:type="dxa"/>
          </w:tcPr>
          <w:p w14:paraId="649C6AD0" w14:textId="77777777" w:rsidR="0099154C" w:rsidRDefault="0099154C" w:rsidP="00FA2B84">
            <w:r>
              <w:t>Program</w:t>
            </w:r>
          </w:p>
        </w:tc>
        <w:tc>
          <w:tcPr>
            <w:tcW w:w="2268" w:type="dxa"/>
          </w:tcPr>
          <w:p w14:paraId="5FBA8EE5" w14:textId="77777777" w:rsidR="0099154C" w:rsidRDefault="0099154C" w:rsidP="00FA2B84">
            <w:r>
              <w:t xml:space="preserve">1 new frame/scope to hold variables </w:t>
            </w:r>
          </w:p>
        </w:tc>
        <w:tc>
          <w:tcPr>
            <w:tcW w:w="5244" w:type="dxa"/>
          </w:tcPr>
          <w:p w14:paraId="1308BF29" w14:textId="77777777" w:rsidR="0099154C" w:rsidRDefault="0099154C" w:rsidP="00FA2B84"/>
        </w:tc>
      </w:tr>
    </w:tbl>
    <w:p w14:paraId="679A0DCA" w14:textId="77777777" w:rsidR="0099154C" w:rsidRDefault="0099154C" w:rsidP="0099154C"/>
    <w:p w14:paraId="0636DA08" w14:textId="13124E4E" w:rsidR="0099154C" w:rsidRDefault="0099154C" w:rsidP="0099154C">
      <w:r>
        <w:lastRenderedPageBreak/>
        <w:t xml:space="preserve">The scope checking is handled by the SemanticVisitor, and to keep track of the scopes, a stack of lists is used. These lists store </w:t>
      </w:r>
      <w:proofErr w:type="spellStart"/>
      <w:r w:rsidRPr="0099154C">
        <w:t>VarSymbol</w:t>
      </w:r>
      <w:proofErr w:type="spellEnd"/>
      <w:r>
        <w:t xml:space="preserve"> objects which store the type and identifier of a variable.</w:t>
      </w:r>
    </w:p>
    <w:p w14:paraId="722AED87" w14:textId="2AC6BF21" w:rsidR="0099154C" w:rsidRDefault="0099154C" w:rsidP="0099154C">
      <w:r>
        <w:t xml:space="preserve">To ensure that no variables from outside the allowed scopes are used, a </w:t>
      </w:r>
      <w:proofErr w:type="spellStart"/>
      <w:r w:rsidRPr="0099154C">
        <w:t>scopeReach</w:t>
      </w:r>
      <w:proofErr w:type="spellEnd"/>
      <w:r>
        <w:t xml:space="preserve"> variable keeps track of the number of scopes that the code has access to at any given point.</w:t>
      </w:r>
    </w:p>
    <w:p w14:paraId="4C0AE896" w14:textId="5FAF5B94" w:rsidR="0099154C" w:rsidRDefault="0099154C" w:rsidP="0099154C">
      <w:pPr>
        <w:pStyle w:val="Heading3"/>
      </w:pPr>
      <w:r>
        <w:t xml:space="preserve">Paths that </w:t>
      </w:r>
      <w:proofErr w:type="gramStart"/>
      <w:r>
        <w:t>return</w:t>
      </w:r>
      <w:proofErr w:type="gramEnd"/>
    </w:p>
    <w:p w14:paraId="2F060B01" w14:textId="39A2C4A8" w:rsidR="0099154C" w:rsidRDefault="0099154C" w:rsidP="0099154C">
      <w:pPr>
        <w:ind w:left="0" w:firstLine="0"/>
      </w:pPr>
      <w:r>
        <w:t>The ReturnVisitor traverses the tree to analyse whether all paths lead to a return value. It finds errors where the function does not reach a return statement.</w:t>
      </w:r>
    </w:p>
    <w:p w14:paraId="412953CD" w14:textId="00A85E6C" w:rsidR="0099154C" w:rsidRDefault="0099154C" w:rsidP="0099154C">
      <w:pPr>
        <w:ind w:left="0" w:firstLine="0"/>
      </w:pPr>
      <w:r>
        <w:t>It starts from the block node of a function declaration.</w:t>
      </w:r>
    </w:p>
    <w:p w14:paraId="31BE804F" w14:textId="6D0D40C5" w:rsidR="0099154C" w:rsidRDefault="0099154C" w:rsidP="0099154C">
      <w:pPr>
        <w:ind w:left="0" w:firstLine="0"/>
      </w:pPr>
      <w:r>
        <w:t xml:space="preserve">Each node </w:t>
      </w:r>
      <w:r w:rsidRPr="0099154C">
        <w:t xml:space="preserve">returns true if the node is guaranteed to </w:t>
      </w:r>
      <w:r>
        <w:t xml:space="preserve">reach a </w:t>
      </w:r>
      <w:r w:rsidRPr="0099154C">
        <w:t>return</w:t>
      </w:r>
      <w:r>
        <w:t xml:space="preserve"> statement.</w:t>
      </w:r>
    </w:p>
    <w:p w14:paraId="716C4373" w14:textId="011B1EB3" w:rsidR="0099154C" w:rsidRDefault="0099154C" w:rsidP="0099154C">
      <w:pPr>
        <w:ind w:left="0" w:firstLine="0"/>
      </w:pPr>
      <w:r>
        <w:t>While traversing the tree:</w:t>
      </w:r>
    </w:p>
    <w:p w14:paraId="1D62D06F" w14:textId="651D1EE7" w:rsidR="0099154C" w:rsidRDefault="0099154C" w:rsidP="0099154C">
      <w:pPr>
        <w:pStyle w:val="ListParagraph"/>
        <w:numPr>
          <w:ilvl w:val="0"/>
          <w:numId w:val="18"/>
        </w:numPr>
      </w:pPr>
      <w:r>
        <w:t xml:space="preserve">A return node returns true since it is itself a return </w:t>
      </w:r>
      <w:proofErr w:type="gramStart"/>
      <w:r>
        <w:t>statement</w:t>
      </w:r>
      <w:proofErr w:type="gramEnd"/>
    </w:p>
    <w:p w14:paraId="1BA35C6A" w14:textId="7B92132A" w:rsidR="0099154C" w:rsidRDefault="0099154C" w:rsidP="0099154C">
      <w:pPr>
        <w:pStyle w:val="ListParagraph"/>
        <w:numPr>
          <w:ilvl w:val="0"/>
          <w:numId w:val="18"/>
        </w:numPr>
      </w:pPr>
      <w:r>
        <w:t>An if statement returns true if and only if both the then clause and the else clause return true when visited. If the if statement is missing an else clause, then false is returned.</w:t>
      </w:r>
    </w:p>
    <w:p w14:paraId="57DE1757" w14:textId="48BD22BB" w:rsidR="0099154C" w:rsidRDefault="0099154C" w:rsidP="0099154C">
      <w:pPr>
        <w:pStyle w:val="ListParagraph"/>
        <w:numPr>
          <w:ilvl w:val="0"/>
          <w:numId w:val="18"/>
        </w:numPr>
      </w:pPr>
      <w:r>
        <w:t>Loops such as for and while return false as it is possible that their condition is never true, and thus any return statements inside of them may never be reached.</w:t>
      </w:r>
    </w:p>
    <w:p w14:paraId="259A9F68" w14:textId="40DABDB3" w:rsidR="0099154C" w:rsidRPr="00D5283E" w:rsidRDefault="0099154C" w:rsidP="0099154C">
      <w:pPr>
        <w:pStyle w:val="ListParagraph"/>
        <w:numPr>
          <w:ilvl w:val="0"/>
          <w:numId w:val="18"/>
        </w:numPr>
      </w:pPr>
      <w:r>
        <w:t>Statement lists return true, if at least one of their children returns true, which means that one of their statements is guaranteed to reach a return statement.</w:t>
      </w:r>
    </w:p>
    <w:p w14:paraId="2848ED03" w14:textId="15E0FD55" w:rsidR="0099154C" w:rsidRPr="0099154C" w:rsidRDefault="0099154C" w:rsidP="0099154C"/>
    <w:p w14:paraId="493A6FB3" w14:textId="6F61D45B" w:rsidR="0099154C" w:rsidRDefault="0099154C" w:rsidP="0099154C">
      <w:pPr>
        <w:pStyle w:val="Heading3"/>
      </w:pPr>
      <w:r>
        <w:t xml:space="preserve">Errors checked during the semantic </w:t>
      </w:r>
      <w:proofErr w:type="gramStart"/>
      <w:r>
        <w:t>pass</w:t>
      </w:r>
      <w:proofErr w:type="gramEnd"/>
    </w:p>
    <w:p w14:paraId="3F5B1D55" w14:textId="0A4E9649" w:rsidR="0099154C" w:rsidRDefault="0099154C" w:rsidP="0099154C">
      <w:r>
        <w:t>The following is a comprehensive list of errors complete with sample error messages, a description of when they occur, and technical details as to how the specific error is detected.</w:t>
      </w:r>
    </w:p>
    <w:tbl>
      <w:tblPr>
        <w:tblStyle w:val="TableGrid"/>
        <w:tblW w:w="10065" w:type="dxa"/>
        <w:tblInd w:w="-856" w:type="dxa"/>
        <w:tblLook w:val="04A0" w:firstRow="1" w:lastRow="0" w:firstColumn="1" w:lastColumn="0" w:noHBand="0" w:noVBand="1"/>
      </w:tblPr>
      <w:tblGrid>
        <w:gridCol w:w="1702"/>
        <w:gridCol w:w="2410"/>
        <w:gridCol w:w="5953"/>
      </w:tblGrid>
      <w:tr w:rsidR="0099154C" w14:paraId="3B080C02" w14:textId="77777777" w:rsidTr="0099154C">
        <w:tc>
          <w:tcPr>
            <w:tcW w:w="1702" w:type="dxa"/>
          </w:tcPr>
          <w:p w14:paraId="11CE7F7E" w14:textId="7C02DAE5" w:rsidR="0099154C" w:rsidRDefault="0099154C" w:rsidP="0099154C">
            <w:pPr>
              <w:ind w:left="0" w:firstLine="0"/>
            </w:pPr>
            <w:r>
              <w:t>Error</w:t>
            </w:r>
          </w:p>
        </w:tc>
        <w:tc>
          <w:tcPr>
            <w:tcW w:w="2410" w:type="dxa"/>
          </w:tcPr>
          <w:p w14:paraId="39FDCAD5" w14:textId="6BDB9E6F" w:rsidR="0099154C" w:rsidRDefault="0099154C" w:rsidP="0099154C">
            <w:pPr>
              <w:ind w:left="0" w:firstLine="0"/>
            </w:pPr>
            <w:r>
              <w:t>Example</w:t>
            </w:r>
          </w:p>
        </w:tc>
        <w:tc>
          <w:tcPr>
            <w:tcW w:w="5953" w:type="dxa"/>
          </w:tcPr>
          <w:p w14:paraId="585B20D9" w14:textId="616BEFF7" w:rsidR="0099154C" w:rsidRDefault="0099154C" w:rsidP="0099154C">
            <w:pPr>
              <w:ind w:left="0" w:firstLine="0"/>
            </w:pPr>
            <w:r>
              <w:t>Technical details</w:t>
            </w:r>
          </w:p>
        </w:tc>
      </w:tr>
      <w:tr w:rsidR="0099154C" w14:paraId="70A82CCC" w14:textId="77777777" w:rsidTr="0099154C">
        <w:tc>
          <w:tcPr>
            <w:tcW w:w="1702" w:type="dxa"/>
          </w:tcPr>
          <w:p w14:paraId="3EC18723" w14:textId="621F16B1" w:rsidR="0099154C" w:rsidRDefault="0099154C" w:rsidP="0099154C">
            <w:pPr>
              <w:ind w:left="0" w:firstLine="0"/>
            </w:pPr>
            <w:r>
              <w:t>Function already exists</w:t>
            </w:r>
          </w:p>
        </w:tc>
        <w:tc>
          <w:tcPr>
            <w:tcW w:w="2410" w:type="dxa"/>
          </w:tcPr>
          <w:p w14:paraId="216A1E76" w14:textId="6589B14E" w:rsidR="0099154C" w:rsidRDefault="0099154C" w:rsidP="0099154C">
            <w:pPr>
              <w:ind w:left="0" w:firstLine="0"/>
            </w:pPr>
            <w:r w:rsidRPr="0099154C">
              <w:t>Function already exists with identifier 'p' in position ([29:5]</w:t>
            </w:r>
            <w:proofErr w:type="gramStart"/>
            <w:r w:rsidRPr="0099154C">
              <w:t>-[</w:t>
            </w:r>
            <w:proofErr w:type="gramEnd"/>
            <w:r w:rsidRPr="0099154C">
              <w:t>29:5])</w:t>
            </w:r>
          </w:p>
        </w:tc>
        <w:tc>
          <w:tcPr>
            <w:tcW w:w="5953" w:type="dxa"/>
          </w:tcPr>
          <w:p w14:paraId="7F1F590C" w14:textId="4933582D" w:rsidR="0099154C" w:rsidRDefault="0099154C" w:rsidP="0099154C">
            <w:pPr>
              <w:ind w:left="0" w:firstLine="0"/>
            </w:pPr>
            <w:r>
              <w:t xml:space="preserve">The </w:t>
            </w:r>
            <w:proofErr w:type="spellStart"/>
            <w:r>
              <w:t>FunctionDeclerationVisitor</w:t>
            </w:r>
            <w:proofErr w:type="spellEnd"/>
            <w:r>
              <w:t xml:space="preserve"> builds a map of identifiers and the parameter types and the return type of each function. If an identifier is already in use when another declaration is being </w:t>
            </w:r>
            <w:proofErr w:type="spellStart"/>
            <w:r>
              <w:t>analyzed</w:t>
            </w:r>
            <w:proofErr w:type="spellEnd"/>
            <w:r>
              <w:t>, then a function with that identifier already exists</w:t>
            </w:r>
          </w:p>
        </w:tc>
      </w:tr>
      <w:tr w:rsidR="0099154C" w14:paraId="0CEC7094" w14:textId="77777777" w:rsidTr="0099154C">
        <w:tc>
          <w:tcPr>
            <w:tcW w:w="1702" w:type="dxa"/>
          </w:tcPr>
          <w:p w14:paraId="7ECB8FA8" w14:textId="1FF24880" w:rsidR="0099154C" w:rsidRDefault="0099154C" w:rsidP="0099154C">
            <w:pPr>
              <w:ind w:left="0" w:firstLine="0"/>
            </w:pPr>
            <w:r>
              <w:t>Variable already defined</w:t>
            </w:r>
          </w:p>
        </w:tc>
        <w:tc>
          <w:tcPr>
            <w:tcW w:w="2410" w:type="dxa"/>
          </w:tcPr>
          <w:p w14:paraId="6253227B" w14:textId="2612FA08" w:rsidR="0099154C" w:rsidRDefault="0099154C" w:rsidP="0099154C">
            <w:pPr>
              <w:ind w:left="0" w:firstLine="0"/>
            </w:pPr>
            <w:r w:rsidRPr="0099154C">
              <w:t>Variable '</w:t>
            </w:r>
            <w:proofErr w:type="spellStart"/>
            <w:r w:rsidRPr="0099154C">
              <w:t>i</w:t>
            </w:r>
            <w:proofErr w:type="spellEnd"/>
            <w:r w:rsidRPr="0099154C">
              <w:t xml:space="preserve">' is already defined within this </w:t>
            </w:r>
            <w:r w:rsidRPr="0099154C">
              <w:lastRenderedPageBreak/>
              <w:t>scope in position ([5:1]</w:t>
            </w:r>
            <w:proofErr w:type="gramStart"/>
            <w:r w:rsidRPr="0099154C">
              <w:t>-[</w:t>
            </w:r>
            <w:proofErr w:type="gramEnd"/>
            <w:r w:rsidRPr="0099154C">
              <w:t>5:13])</w:t>
            </w:r>
          </w:p>
        </w:tc>
        <w:tc>
          <w:tcPr>
            <w:tcW w:w="5953" w:type="dxa"/>
          </w:tcPr>
          <w:p w14:paraId="2A5EABAA" w14:textId="60A4C870" w:rsidR="0099154C" w:rsidRDefault="0099154C" w:rsidP="0099154C">
            <w:pPr>
              <w:ind w:left="0" w:firstLine="0"/>
            </w:pPr>
            <w:r>
              <w:lastRenderedPageBreak/>
              <w:t>When the SemanticVisitor attempts to add the variable to the topmost scope, it finds another variable with the same identifier, which is not allowed.</w:t>
            </w:r>
          </w:p>
        </w:tc>
      </w:tr>
      <w:tr w:rsidR="0099154C" w14:paraId="1422B5A6" w14:textId="77777777" w:rsidTr="0099154C">
        <w:tc>
          <w:tcPr>
            <w:tcW w:w="1702" w:type="dxa"/>
          </w:tcPr>
          <w:p w14:paraId="65A78CBE" w14:textId="58B33395" w:rsidR="0099154C" w:rsidRDefault="0099154C" w:rsidP="0099154C">
            <w:pPr>
              <w:ind w:left="0" w:firstLine="0"/>
            </w:pPr>
            <w:r>
              <w:t>Parameter already exists</w:t>
            </w:r>
          </w:p>
        </w:tc>
        <w:tc>
          <w:tcPr>
            <w:tcW w:w="2410" w:type="dxa"/>
          </w:tcPr>
          <w:p w14:paraId="67CF50F4" w14:textId="17BBDEE5" w:rsidR="0099154C" w:rsidRDefault="0099154C" w:rsidP="0099154C">
            <w:pPr>
              <w:ind w:left="0" w:firstLine="0"/>
            </w:pPr>
            <w:r w:rsidRPr="0099154C">
              <w:t>Another parameter already exists with the name '</w:t>
            </w:r>
            <w:proofErr w:type="spellStart"/>
            <w:r w:rsidRPr="0099154C">
              <w:t>i</w:t>
            </w:r>
            <w:proofErr w:type="spellEnd"/>
            <w:r w:rsidRPr="0099154C">
              <w:t>' in position ([6:13]</w:t>
            </w:r>
            <w:proofErr w:type="gramStart"/>
            <w:r w:rsidRPr="0099154C">
              <w:t>-[</w:t>
            </w:r>
            <w:proofErr w:type="gramEnd"/>
            <w:r w:rsidRPr="0099154C">
              <w:t>6:13])</w:t>
            </w:r>
          </w:p>
        </w:tc>
        <w:tc>
          <w:tcPr>
            <w:tcW w:w="5953" w:type="dxa"/>
          </w:tcPr>
          <w:p w14:paraId="17618B1E" w14:textId="31AD5FE8" w:rsidR="0099154C" w:rsidRDefault="0099154C" w:rsidP="0099154C">
            <w:pPr>
              <w:ind w:left="0" w:firstLine="0"/>
            </w:pPr>
            <w:r>
              <w:t>When the SemanticVisitor attempts to add the parameter to the topmost scope while visiting a function declaration node. It finds another parameter with the same identifier, which is not allowed.</w:t>
            </w:r>
          </w:p>
        </w:tc>
      </w:tr>
      <w:tr w:rsidR="0099154C" w14:paraId="6D584D74" w14:textId="77777777" w:rsidTr="0099154C">
        <w:tc>
          <w:tcPr>
            <w:tcW w:w="1702" w:type="dxa"/>
          </w:tcPr>
          <w:p w14:paraId="7A0D6955" w14:textId="272DC38F" w:rsidR="0099154C" w:rsidRDefault="0099154C" w:rsidP="0099154C">
            <w:pPr>
              <w:ind w:left="0" w:firstLine="0"/>
            </w:pPr>
            <w:r>
              <w:t>The function is not defined</w:t>
            </w:r>
          </w:p>
        </w:tc>
        <w:tc>
          <w:tcPr>
            <w:tcW w:w="2410" w:type="dxa"/>
          </w:tcPr>
          <w:p w14:paraId="6F8ED0D8" w14:textId="516DC996" w:rsidR="0099154C" w:rsidRPr="0099154C" w:rsidRDefault="0099154C" w:rsidP="0099154C">
            <w:pPr>
              <w:ind w:left="0" w:firstLine="0"/>
            </w:pPr>
            <w:r w:rsidRPr="0099154C">
              <w:t>function '</w:t>
            </w:r>
            <w:proofErr w:type="spellStart"/>
            <w:r w:rsidRPr="0099154C">
              <w:t>doesNotExist</w:t>
            </w:r>
            <w:proofErr w:type="spellEnd"/>
            <w:r w:rsidRPr="0099154C">
              <w:t>' is not defined in position ([29:1]</w:t>
            </w:r>
            <w:proofErr w:type="gramStart"/>
            <w:r w:rsidRPr="0099154C">
              <w:t>-[</w:t>
            </w:r>
            <w:proofErr w:type="gramEnd"/>
            <w:r w:rsidRPr="0099154C">
              <w:t>29:12])</w:t>
            </w:r>
          </w:p>
        </w:tc>
        <w:tc>
          <w:tcPr>
            <w:tcW w:w="5953" w:type="dxa"/>
          </w:tcPr>
          <w:p w14:paraId="54EEEF1F" w14:textId="77F84D0F" w:rsidR="0099154C" w:rsidRDefault="0099154C" w:rsidP="0099154C">
            <w:pPr>
              <w:ind w:left="0" w:firstLine="0"/>
            </w:pPr>
            <w:r>
              <w:t>The semantic visitor tried to search for a function with the given identifier in the functions map, but it couldn’t find it.</w:t>
            </w:r>
          </w:p>
        </w:tc>
      </w:tr>
      <w:tr w:rsidR="0099154C" w14:paraId="70B6205E" w14:textId="77777777" w:rsidTr="0099154C">
        <w:tc>
          <w:tcPr>
            <w:tcW w:w="1702" w:type="dxa"/>
          </w:tcPr>
          <w:p w14:paraId="6A0C34D3" w14:textId="231180AE" w:rsidR="0099154C" w:rsidRDefault="0099154C" w:rsidP="0099154C">
            <w:pPr>
              <w:ind w:left="0" w:firstLine="0"/>
            </w:pPr>
            <w:r>
              <w:t>Parameter count mismatch</w:t>
            </w:r>
          </w:p>
        </w:tc>
        <w:tc>
          <w:tcPr>
            <w:tcW w:w="2410" w:type="dxa"/>
          </w:tcPr>
          <w:p w14:paraId="71536C99" w14:textId="2C479EBE" w:rsidR="0099154C" w:rsidRPr="0099154C" w:rsidRDefault="0099154C" w:rsidP="0099154C">
            <w:pPr>
              <w:ind w:left="0" w:firstLine="0"/>
            </w:pPr>
            <w:r w:rsidRPr="0099154C">
              <w:t>Function 'f' takes '1' parameters, but was called with '2' parameters in position ([4:1]</w:t>
            </w:r>
            <w:proofErr w:type="gramStart"/>
            <w:r w:rsidRPr="0099154C">
              <w:t>-[</w:t>
            </w:r>
            <w:proofErr w:type="gramEnd"/>
            <w:r w:rsidRPr="0099154C">
              <w:t>4:6])</w:t>
            </w:r>
          </w:p>
        </w:tc>
        <w:tc>
          <w:tcPr>
            <w:tcW w:w="5953" w:type="dxa"/>
          </w:tcPr>
          <w:p w14:paraId="287A23A4" w14:textId="7240AF09" w:rsidR="0099154C" w:rsidRDefault="0099154C" w:rsidP="0099154C">
            <w:pPr>
              <w:ind w:left="0" w:firstLine="0"/>
            </w:pPr>
            <w:r>
              <w:t xml:space="preserve">The function declaration specified that it requires a number of parameters, but the params of the function call node had a different </w:t>
            </w:r>
            <w:proofErr w:type="gramStart"/>
            <w:r>
              <w:t>amount</w:t>
            </w:r>
            <w:proofErr w:type="gramEnd"/>
            <w:r>
              <w:t xml:space="preserve"> of children in the params</w:t>
            </w:r>
          </w:p>
        </w:tc>
      </w:tr>
      <w:tr w:rsidR="0099154C" w14:paraId="27A93C93" w14:textId="77777777" w:rsidTr="0099154C">
        <w:tc>
          <w:tcPr>
            <w:tcW w:w="1702" w:type="dxa"/>
          </w:tcPr>
          <w:p w14:paraId="3673C263" w14:textId="0A00276C" w:rsidR="0099154C" w:rsidRDefault="0099154C" w:rsidP="0099154C">
            <w:pPr>
              <w:ind w:left="0" w:firstLine="0"/>
            </w:pPr>
            <w:r w:rsidRPr="0099154C">
              <w:t>not all paths return a value</w:t>
            </w:r>
          </w:p>
        </w:tc>
        <w:tc>
          <w:tcPr>
            <w:tcW w:w="2410" w:type="dxa"/>
          </w:tcPr>
          <w:p w14:paraId="11F53160" w14:textId="4CB96676" w:rsidR="0099154C" w:rsidRPr="0099154C" w:rsidRDefault="0099154C" w:rsidP="0099154C">
            <w:pPr>
              <w:ind w:left="0" w:firstLine="0"/>
            </w:pPr>
            <w:r w:rsidRPr="0099154C">
              <w:t>not all paths return a value in position ([10:1]</w:t>
            </w:r>
            <w:proofErr w:type="gramStart"/>
            <w:r w:rsidRPr="0099154C">
              <w:t>-[</w:t>
            </w:r>
            <w:proofErr w:type="gramEnd"/>
            <w:r w:rsidRPr="0099154C">
              <w:t>15:1])</w:t>
            </w:r>
          </w:p>
        </w:tc>
        <w:tc>
          <w:tcPr>
            <w:tcW w:w="5953" w:type="dxa"/>
          </w:tcPr>
          <w:p w14:paraId="0673E873" w14:textId="17D59E17" w:rsidR="0099154C" w:rsidRDefault="0099154C" w:rsidP="0099154C">
            <w:pPr>
              <w:ind w:left="0" w:firstLine="0"/>
            </w:pPr>
            <w:r>
              <w:t xml:space="preserve">After running the </w:t>
            </w:r>
            <w:r w:rsidRPr="0099154C">
              <w:t>ReturnVisitor</w:t>
            </w:r>
            <w:r>
              <w:t>, we have determined that some paths do not reach a return statement.</w:t>
            </w:r>
          </w:p>
        </w:tc>
      </w:tr>
      <w:tr w:rsidR="0099154C" w14:paraId="40068B78" w14:textId="77777777" w:rsidTr="0099154C">
        <w:tc>
          <w:tcPr>
            <w:tcW w:w="1702" w:type="dxa"/>
          </w:tcPr>
          <w:p w14:paraId="250BD2F7" w14:textId="0FF2F6B1" w:rsidR="0099154C" w:rsidRPr="0099154C" w:rsidRDefault="0099154C" w:rsidP="0099154C">
            <w:pPr>
              <w:ind w:left="0" w:firstLine="0"/>
            </w:pPr>
            <w:r>
              <w:t>Variable not defined</w:t>
            </w:r>
          </w:p>
        </w:tc>
        <w:tc>
          <w:tcPr>
            <w:tcW w:w="2410" w:type="dxa"/>
          </w:tcPr>
          <w:p w14:paraId="51A917D5" w14:textId="4A270CE7" w:rsidR="0099154C" w:rsidRPr="0099154C" w:rsidRDefault="0099154C" w:rsidP="0099154C">
            <w:pPr>
              <w:ind w:left="0" w:firstLine="0"/>
            </w:pPr>
            <w:r w:rsidRPr="0099154C">
              <w:t>variable 'x' is not defined in this scope in position ([3:9]</w:t>
            </w:r>
            <w:proofErr w:type="gramStart"/>
            <w:r w:rsidRPr="0099154C">
              <w:t>-[</w:t>
            </w:r>
            <w:proofErr w:type="gramEnd"/>
            <w:r w:rsidRPr="0099154C">
              <w:t>3:9])</w:t>
            </w:r>
          </w:p>
        </w:tc>
        <w:tc>
          <w:tcPr>
            <w:tcW w:w="5953" w:type="dxa"/>
          </w:tcPr>
          <w:p w14:paraId="5F0438DE" w14:textId="36AC5637" w:rsidR="0099154C" w:rsidRDefault="0099154C" w:rsidP="0099154C">
            <w:pPr>
              <w:ind w:left="0" w:firstLine="0"/>
            </w:pPr>
            <w:r>
              <w:t xml:space="preserve">The identifier was not found in any scope in the symbol table. It either does not exist entirely, or it is currently inaccessible due to the </w:t>
            </w:r>
            <w:proofErr w:type="spellStart"/>
            <w:r w:rsidRPr="0099154C">
              <w:t>scopeReach</w:t>
            </w:r>
            <w:proofErr w:type="spellEnd"/>
            <w:r>
              <w:t xml:space="preserve"> variable.</w:t>
            </w:r>
          </w:p>
        </w:tc>
      </w:tr>
      <w:tr w:rsidR="0099154C" w14:paraId="16B35001" w14:textId="77777777" w:rsidTr="0099154C">
        <w:tc>
          <w:tcPr>
            <w:tcW w:w="1702" w:type="dxa"/>
          </w:tcPr>
          <w:p w14:paraId="165B3DBF" w14:textId="4C9B73CF" w:rsidR="0099154C" w:rsidRDefault="0099154C" w:rsidP="0099154C">
            <w:pPr>
              <w:ind w:left="0" w:firstLine="0"/>
            </w:pPr>
            <w:r w:rsidRPr="0099154C">
              <w:t xml:space="preserve">Return statement outside of </w:t>
            </w:r>
            <w:r>
              <w:t xml:space="preserve">a </w:t>
            </w:r>
            <w:r w:rsidRPr="0099154C">
              <w:t>function</w:t>
            </w:r>
          </w:p>
        </w:tc>
        <w:tc>
          <w:tcPr>
            <w:tcW w:w="2410" w:type="dxa"/>
          </w:tcPr>
          <w:p w14:paraId="455C7964" w14:textId="22B33980" w:rsidR="0099154C" w:rsidRPr="0099154C" w:rsidRDefault="0099154C" w:rsidP="0099154C">
            <w:pPr>
              <w:ind w:left="0" w:firstLine="0"/>
            </w:pPr>
            <w:r w:rsidRPr="0099154C">
              <w:t>Return statement outside of function block in position ([43:1]</w:t>
            </w:r>
            <w:proofErr w:type="gramStart"/>
            <w:r w:rsidRPr="0099154C">
              <w:t>-[</w:t>
            </w:r>
            <w:proofErr w:type="gramEnd"/>
            <w:r w:rsidRPr="0099154C">
              <w:t>43:8])</w:t>
            </w:r>
          </w:p>
        </w:tc>
        <w:tc>
          <w:tcPr>
            <w:tcW w:w="5953" w:type="dxa"/>
          </w:tcPr>
          <w:p w14:paraId="07A9C33A" w14:textId="366FD2FB" w:rsidR="0099154C" w:rsidRDefault="0099154C" w:rsidP="0099154C">
            <w:pPr>
              <w:ind w:left="0" w:firstLine="0"/>
            </w:pPr>
            <w:r>
              <w:t xml:space="preserve">A return statement was found when the </w:t>
            </w:r>
            <w:proofErr w:type="spellStart"/>
            <w:r w:rsidRPr="0099154C">
              <w:t>currentFunctionReturnType</w:t>
            </w:r>
            <w:proofErr w:type="spellEnd"/>
            <w:r>
              <w:t xml:space="preserve"> was null, meaning that we were not inside a function declaration.</w:t>
            </w:r>
          </w:p>
        </w:tc>
      </w:tr>
      <w:tr w:rsidR="0099154C" w14:paraId="10F17E0E" w14:textId="77777777" w:rsidTr="0099154C">
        <w:tc>
          <w:tcPr>
            <w:tcW w:w="1702" w:type="dxa"/>
          </w:tcPr>
          <w:p w14:paraId="6E9153EB" w14:textId="19335362" w:rsidR="0099154C" w:rsidRPr="0099154C" w:rsidRDefault="0099154C" w:rsidP="0099154C">
            <w:pPr>
              <w:ind w:left="0" w:firstLine="0"/>
            </w:pPr>
            <w:r w:rsidRPr="0099154C">
              <w:t xml:space="preserve">unknown </w:t>
            </w:r>
            <w:r>
              <w:t>type</w:t>
            </w:r>
          </w:p>
        </w:tc>
        <w:tc>
          <w:tcPr>
            <w:tcW w:w="2410" w:type="dxa"/>
          </w:tcPr>
          <w:p w14:paraId="584D5475" w14:textId="4719BD5C" w:rsidR="0099154C" w:rsidRPr="0099154C" w:rsidRDefault="0099154C" w:rsidP="0099154C">
            <w:pPr>
              <w:ind w:left="0" w:firstLine="0"/>
            </w:pPr>
            <w:r w:rsidRPr="0099154C">
              <w:t>unknown type in position ([9:7]</w:t>
            </w:r>
            <w:proofErr w:type="gramStart"/>
            <w:r w:rsidRPr="0099154C">
              <w:t>-[</w:t>
            </w:r>
            <w:proofErr w:type="gramEnd"/>
            <w:r w:rsidRPr="0099154C">
              <w:t>9:17])</w:t>
            </w:r>
          </w:p>
        </w:tc>
        <w:tc>
          <w:tcPr>
            <w:tcW w:w="5953" w:type="dxa"/>
          </w:tcPr>
          <w:p w14:paraId="29ADF089" w14:textId="0D6782FF" w:rsidR="0099154C" w:rsidRDefault="0099154C" w:rsidP="0099154C">
            <w:pPr>
              <w:ind w:left="0" w:firstLine="0"/>
            </w:pPr>
            <w:r>
              <w:t xml:space="preserve">The </w:t>
            </w:r>
            <w:proofErr w:type="spellStart"/>
            <w:r>
              <w:t>TypeLiteralASTNode’s</w:t>
            </w:r>
            <w:proofErr w:type="spellEnd"/>
            <w:r>
              <w:t xml:space="preserve"> value was null because the parser couldn’t map it to a known type</w:t>
            </w:r>
          </w:p>
        </w:tc>
      </w:tr>
      <w:tr w:rsidR="0099154C" w14:paraId="4E11E625" w14:textId="77777777" w:rsidTr="0099154C">
        <w:tc>
          <w:tcPr>
            <w:tcW w:w="1702" w:type="dxa"/>
          </w:tcPr>
          <w:p w14:paraId="62D2E946" w14:textId="407190B9" w:rsidR="0099154C" w:rsidRPr="0099154C" w:rsidRDefault="0099154C" w:rsidP="0099154C">
            <w:pPr>
              <w:ind w:left="0" w:firstLine="0"/>
            </w:pPr>
            <w:r>
              <w:t>Type mismatch</w:t>
            </w:r>
          </w:p>
        </w:tc>
        <w:tc>
          <w:tcPr>
            <w:tcW w:w="2410" w:type="dxa"/>
          </w:tcPr>
          <w:p w14:paraId="504C0050" w14:textId="41A39CE8" w:rsidR="0099154C" w:rsidRPr="0099154C" w:rsidRDefault="0099154C" w:rsidP="0099154C">
            <w:pPr>
              <w:ind w:left="0" w:firstLine="0"/>
            </w:pPr>
            <w:r w:rsidRPr="0099154C">
              <w:t>Expected type '[Float, Int]' but got type 'Colour' in position ([9:15]</w:t>
            </w:r>
            <w:proofErr w:type="gramStart"/>
            <w:r w:rsidRPr="0099154C">
              <w:t>-[</w:t>
            </w:r>
            <w:proofErr w:type="gramEnd"/>
            <w:r w:rsidRPr="0099154C">
              <w:t>9:21])</w:t>
            </w:r>
          </w:p>
        </w:tc>
        <w:tc>
          <w:tcPr>
            <w:tcW w:w="5953" w:type="dxa"/>
          </w:tcPr>
          <w:p w14:paraId="6A648ECB" w14:textId="77777777" w:rsidR="00D04533" w:rsidRDefault="0099154C" w:rsidP="0099154C">
            <w:pPr>
              <w:ind w:left="0" w:firstLine="0"/>
            </w:pPr>
            <w:r>
              <w:t>The parent node was expecting a certain return type, however, when traversing the child, the visit result returned information that the return type of the child is different.</w:t>
            </w:r>
          </w:p>
          <w:p w14:paraId="46581586" w14:textId="5F95DC1F" w:rsidR="0099154C" w:rsidRDefault="00D04533" w:rsidP="00D04533">
            <w:pPr>
              <w:pStyle w:val="ListParagraph"/>
              <w:numPr>
                <w:ilvl w:val="0"/>
                <w:numId w:val="19"/>
              </w:numPr>
            </w:pPr>
            <w:r>
              <w:t>For parameters inside a call function, the parameter types of the call node are matched with the parameters of the declaration.</w:t>
            </w:r>
          </w:p>
          <w:p w14:paraId="601616B0" w14:textId="00205CE3" w:rsidR="00D04533" w:rsidRDefault="00D04533" w:rsidP="00D04533">
            <w:pPr>
              <w:pStyle w:val="ListParagraph"/>
              <w:numPr>
                <w:ilvl w:val="0"/>
                <w:numId w:val="19"/>
              </w:numPr>
            </w:pPr>
            <w:r>
              <w:t xml:space="preserve">For mathematical operators or system functions, the expected type is </w:t>
            </w:r>
            <w:r w:rsidR="000E75C6">
              <w:t>constant.</w:t>
            </w:r>
          </w:p>
          <w:p w14:paraId="7C230A60" w14:textId="77777777" w:rsidR="00D04533" w:rsidRDefault="00D04533" w:rsidP="000E75C6">
            <w:pPr>
              <w:pStyle w:val="ListParagraph"/>
              <w:numPr>
                <w:ilvl w:val="0"/>
                <w:numId w:val="19"/>
              </w:numPr>
            </w:pPr>
            <w:r>
              <w:lastRenderedPageBreak/>
              <w:t xml:space="preserve">For return nodes, the expected value is that of the </w:t>
            </w:r>
            <w:proofErr w:type="spellStart"/>
            <w:r w:rsidRPr="0099154C">
              <w:t>currentFunctionReturnType</w:t>
            </w:r>
            <w:proofErr w:type="spellEnd"/>
            <w:r>
              <w:t>, which is set when visiting the function declaration AST node.</w:t>
            </w:r>
          </w:p>
          <w:p w14:paraId="69D1175B" w14:textId="77777777" w:rsidR="000E75C6" w:rsidRDefault="000E75C6" w:rsidP="000E75C6">
            <w:pPr>
              <w:pStyle w:val="ListParagraph"/>
              <w:numPr>
                <w:ilvl w:val="0"/>
                <w:numId w:val="19"/>
              </w:numPr>
            </w:pPr>
            <w:r>
              <w:t>For variable assignments, the expected value is that which is stored in the symbol table.</w:t>
            </w:r>
          </w:p>
          <w:p w14:paraId="0EB4EDC2" w14:textId="024131E7" w:rsidR="000E75C6" w:rsidRDefault="000E75C6" w:rsidP="000E75C6">
            <w:r>
              <w:t>Note that in most scenarios, an int is allowed when a float is expected, as it can be easily cast.</w:t>
            </w:r>
          </w:p>
        </w:tc>
      </w:tr>
    </w:tbl>
    <w:p w14:paraId="7A05B579" w14:textId="212EF43D" w:rsidR="0099154C" w:rsidRPr="0099154C" w:rsidRDefault="0099154C" w:rsidP="0099154C"/>
    <w:p w14:paraId="5DA39ABD" w14:textId="5DC46F3B" w:rsidR="002A2545" w:rsidRDefault="000E75C6" w:rsidP="000E75C6">
      <w:pPr>
        <w:pStyle w:val="Heading3"/>
      </w:pPr>
      <w:r>
        <w:t>limitation</w:t>
      </w:r>
    </w:p>
    <w:p w14:paraId="4E899F72" w14:textId="59F5BF40" w:rsidR="000E75C6" w:rsidRDefault="000E75C6" w:rsidP="000E75C6">
      <w:r>
        <w:t xml:space="preserve">Most system functions such as pixel, pixelr, read, and delay expect integers. This means that a float can never be used with these functions as the target VM does not contain an instruction to round or truncate a float into an int. Therefore, given that dividing 2 integers returns a float, it is impossible to use division when preparing parameters from system functions. </w:t>
      </w:r>
    </w:p>
    <w:p w14:paraId="2CF1A31E" w14:textId="77777777" w:rsidR="000E75C6" w:rsidRDefault="000E75C6" w:rsidP="000E75C6">
      <w:r>
        <w:t xml:space="preserve">Ex. It is impossible to fill half the screen using statements like </w:t>
      </w:r>
    </w:p>
    <w:p w14:paraId="415BCC62" w14:textId="54B7DEF8" w:rsidR="002A2545" w:rsidRDefault="000E75C6" w:rsidP="000E75C6">
      <w:r>
        <w:t>“__pixelr 0,</w:t>
      </w:r>
      <w:proofErr w:type="gramStart"/>
      <w:r>
        <w:t>0,_</w:t>
      </w:r>
      <w:proofErr w:type="gramEnd"/>
      <w:r>
        <w:t>_width,__height/2”.</w:t>
      </w:r>
    </w:p>
    <w:p w14:paraId="57DC4910" w14:textId="1D026665" w:rsidR="000E75C6" w:rsidRDefault="00070B92" w:rsidP="00070B92">
      <w:pPr>
        <w:pStyle w:val="Heading2"/>
      </w:pPr>
      <w:r>
        <w:t>Code generation</w:t>
      </w:r>
    </w:p>
    <w:p w14:paraId="40AD630C" w14:textId="16555991" w:rsidR="00070B92" w:rsidRDefault="00070B92" w:rsidP="00070B92">
      <w:r>
        <w:t>The code generation pass traverses the AST tree, knowing that it is free from errors as the errors should have been caught by the semantic pass, and generates the required PixIR code.</w:t>
      </w:r>
    </w:p>
    <w:p w14:paraId="07B1690C" w14:textId="07FDCA85" w:rsidR="00070B92" w:rsidRDefault="00070B92" w:rsidP="00070B92">
      <w:pPr>
        <w:pStyle w:val="Heading3"/>
      </w:pPr>
      <w:r>
        <w:t xml:space="preserve">Visit </w:t>
      </w:r>
      <w:proofErr w:type="gramStart"/>
      <w:r>
        <w:t>result</w:t>
      </w:r>
      <w:proofErr w:type="gramEnd"/>
    </w:p>
    <w:p w14:paraId="2720A221" w14:textId="2B1AAA26" w:rsidR="00070B92" w:rsidRDefault="00070B92" w:rsidP="00070B92">
      <w:r>
        <w:t>When traversing the tree, each time a node is visited it returns a visit result, containing an array of strings, which are the instructions required to execute that specific node, in PixIR code.</w:t>
      </w:r>
    </w:p>
    <w:p w14:paraId="70023184" w14:textId="2B0C97FD" w:rsidR="00070B92" w:rsidRDefault="00070B92" w:rsidP="00070B92">
      <w:pPr>
        <w:pStyle w:val="Heading3"/>
      </w:pPr>
      <w:r>
        <w:t>Memory</w:t>
      </w:r>
    </w:p>
    <w:p w14:paraId="4740398B" w14:textId="46D97137" w:rsidR="00070B92" w:rsidRDefault="00070B92" w:rsidP="00070B92">
      <w:r>
        <w:t xml:space="preserve">A memory table is kept in the form of a stack of lists, where the lists contain the identifiers of variables. These lists represent the frames that are available on the VM. </w:t>
      </w:r>
    </w:p>
    <w:p w14:paraId="0C8B90C6" w14:textId="7E3011D0" w:rsidR="00070B92" w:rsidRDefault="00070B92" w:rsidP="00070B92">
      <w:pPr>
        <w:pStyle w:val="Heading3"/>
      </w:pPr>
      <w:r>
        <w:lastRenderedPageBreak/>
        <w:t>Compiled Functions</w:t>
      </w:r>
    </w:p>
    <w:p w14:paraId="47E508BF" w14:textId="3745E28A" w:rsidR="00070B92" w:rsidRDefault="00070B92" w:rsidP="00070B92">
      <w:r>
        <w:t xml:space="preserve">When a function declaration node is visited, its code is stored in a list containing compiled functions, instead of returning it to its parent. These compiled functions are then appended to the end of the compiled program, by the </w:t>
      </w:r>
      <w:proofErr w:type="spellStart"/>
      <w:r>
        <w:t>visitProgramNode</w:t>
      </w:r>
      <w:proofErr w:type="spellEnd"/>
      <w:r>
        <w:t xml:space="preserve"> function.</w:t>
      </w:r>
    </w:p>
    <w:p w14:paraId="080F2E14" w14:textId="4AC1F80F" w:rsidR="00070B92" w:rsidRDefault="00070B92" w:rsidP="00070B92">
      <w:pPr>
        <w:pStyle w:val="Heading3"/>
      </w:pPr>
      <w:r>
        <w:t>Traversing the AST tree</w:t>
      </w:r>
    </w:p>
    <w:p w14:paraId="1E375854" w14:textId="241E46BB" w:rsidR="00070B92" w:rsidRDefault="00070B92" w:rsidP="00070B92">
      <w:r>
        <w:t xml:space="preserve">When traversing the tree, and visiting each node, there are 3 types of actions that the visit function can </w:t>
      </w:r>
      <w:proofErr w:type="gramStart"/>
      <w:r>
        <w:t>do</w:t>
      </w:r>
      <w:proofErr w:type="gramEnd"/>
    </w:p>
    <w:p w14:paraId="76ADB7D6" w14:textId="77C20256" w:rsidR="00070B92" w:rsidRDefault="00070B92" w:rsidP="00070B92">
      <w:pPr>
        <w:pStyle w:val="ListParagraph"/>
        <w:numPr>
          <w:ilvl w:val="0"/>
          <w:numId w:val="20"/>
        </w:numPr>
      </w:pPr>
      <w:r>
        <w:t>Temporary data</w:t>
      </w:r>
    </w:p>
    <w:p w14:paraId="76CDF8BB" w14:textId="11597978" w:rsidR="00070B92" w:rsidRDefault="00070B92" w:rsidP="000A4685">
      <w:pPr>
        <w:pStyle w:val="ListParagraph"/>
        <w:ind w:left="0" w:firstLine="0"/>
      </w:pPr>
      <w:r>
        <w:t xml:space="preserve">These types of nodes return temporary data which are not meaningful to the VM, but it was an easy way to get data to their parent nodes without adding additional infrastructure. </w:t>
      </w:r>
    </w:p>
    <w:p w14:paraId="76F80164" w14:textId="38F73DC1" w:rsidR="00070B92" w:rsidRDefault="00070B92" w:rsidP="000A4685">
      <w:pPr>
        <w:pStyle w:val="ListParagraph"/>
        <w:ind w:left="0" w:firstLine="0"/>
      </w:pPr>
      <w:r>
        <w:t xml:space="preserve">examples of these nodes are </w:t>
      </w:r>
      <w:proofErr w:type="spellStart"/>
      <w:r w:rsidRPr="00070B92">
        <w:t>BooleanLiteralAstNode</w:t>
      </w:r>
      <w:proofErr w:type="spellEnd"/>
      <w:r>
        <w:t xml:space="preserve">, </w:t>
      </w:r>
      <w:proofErr w:type="spellStart"/>
      <w:r w:rsidRPr="00070B92">
        <w:t>ColourLiteralAstNode</w:t>
      </w:r>
      <w:proofErr w:type="spellEnd"/>
      <w:r>
        <w:t xml:space="preserve">, </w:t>
      </w:r>
      <w:proofErr w:type="spellStart"/>
      <w:r w:rsidRPr="00070B92">
        <w:t>FloatLiteralAstNode</w:t>
      </w:r>
      <w:proofErr w:type="spellEnd"/>
      <w:r>
        <w:t xml:space="preserve"> and </w:t>
      </w:r>
      <w:proofErr w:type="spellStart"/>
      <w:r w:rsidRPr="00070B92">
        <w:t>IntegerLiteralAstNode</w:t>
      </w:r>
      <w:proofErr w:type="spellEnd"/>
      <w:r>
        <w:t>, which simply pass their literal value to another node which then handles the transformation into actual executable instructions.</w:t>
      </w:r>
    </w:p>
    <w:p w14:paraId="382F98F1" w14:textId="77777777" w:rsidR="000A4685" w:rsidRDefault="00070B92" w:rsidP="000A4685">
      <w:pPr>
        <w:pStyle w:val="ListParagraph"/>
        <w:numPr>
          <w:ilvl w:val="0"/>
          <w:numId w:val="20"/>
        </w:numPr>
      </w:pPr>
      <w:r>
        <w:t>Pass through</w:t>
      </w:r>
    </w:p>
    <w:p w14:paraId="6A5AAEB2" w14:textId="77777777" w:rsidR="000A4685" w:rsidRDefault="000A4685" w:rsidP="000A4685">
      <w:pPr>
        <w:ind w:left="0" w:firstLine="0"/>
      </w:pPr>
      <w:r>
        <w:t>These types of nodes are organizational nodes and simply pass through the instructions returned by their children.</w:t>
      </w:r>
    </w:p>
    <w:p w14:paraId="33ECE14B" w14:textId="77777777" w:rsidR="000A4685" w:rsidRPr="00070B92" w:rsidRDefault="000A4685" w:rsidP="000A4685">
      <w:pPr>
        <w:ind w:left="0" w:firstLine="0"/>
      </w:pPr>
      <w:r>
        <w:t xml:space="preserve">Examples of these nodes are the </w:t>
      </w:r>
      <w:proofErr w:type="spellStart"/>
      <w:r w:rsidRPr="00070B92">
        <w:t>SubExprAstNode</w:t>
      </w:r>
      <w:proofErr w:type="spellEnd"/>
      <w:r>
        <w:t xml:space="preserve">, </w:t>
      </w:r>
      <w:proofErr w:type="spellStart"/>
      <w:r w:rsidRPr="00070B92">
        <w:t>visitFactorAstNode</w:t>
      </w:r>
      <w:proofErr w:type="spellEnd"/>
      <w:r>
        <w:t xml:space="preserve"> and </w:t>
      </w:r>
      <w:proofErr w:type="spellStart"/>
      <w:proofErr w:type="gramStart"/>
      <w:r>
        <w:t>S</w:t>
      </w:r>
      <w:r w:rsidRPr="00070B92">
        <w:t>tatementAstNode</w:t>
      </w:r>
      <w:proofErr w:type="spellEnd"/>
      <w:proofErr w:type="gramEnd"/>
    </w:p>
    <w:p w14:paraId="0B397D6C" w14:textId="68837733" w:rsidR="00070B92" w:rsidRDefault="00070B92" w:rsidP="00070B92">
      <w:pPr>
        <w:pStyle w:val="ListParagraph"/>
        <w:ind w:firstLine="0"/>
      </w:pPr>
    </w:p>
    <w:p w14:paraId="45FD4A8B" w14:textId="2EB5A356" w:rsidR="00070B92" w:rsidRDefault="00070B92" w:rsidP="00070B92">
      <w:pPr>
        <w:pStyle w:val="ListParagraph"/>
        <w:numPr>
          <w:ilvl w:val="0"/>
          <w:numId w:val="20"/>
        </w:numPr>
      </w:pPr>
      <w:r>
        <w:t>Fully functional code</w:t>
      </w:r>
    </w:p>
    <w:p w14:paraId="4B3AA160" w14:textId="56823B84" w:rsidR="00381006" w:rsidRDefault="00070B92" w:rsidP="000A4685">
      <w:pPr>
        <w:pStyle w:val="ListParagraph"/>
        <w:ind w:left="0" w:firstLine="0"/>
      </w:pPr>
      <w:r>
        <w:t>The rest of the visit functions return a list of instructions which translates the node into fully executable instructions which perform mathematical operations, call VM functions such as print, width, pixel or read, or aggregate children such as the block node and the if, while and for nodes.</w:t>
      </w:r>
    </w:p>
    <w:p w14:paraId="4CC4B1CE" w14:textId="0B469B18" w:rsidR="00381006" w:rsidRDefault="00381006" w:rsidP="000A4685">
      <w:pPr>
        <w:pStyle w:val="ListParagraph"/>
        <w:ind w:left="0" w:firstLine="0"/>
      </w:pPr>
      <w:r>
        <w:t>These nodes may be required to traverse their children before generating their code and integrating their children’s code within additional instructions.</w:t>
      </w:r>
    </w:p>
    <w:p w14:paraId="5D7CA11C" w14:textId="293E55C2" w:rsidR="000A4685" w:rsidRDefault="000A4685" w:rsidP="00070B92">
      <w:pPr>
        <w:pStyle w:val="ListParagraph"/>
        <w:numPr>
          <w:ilvl w:val="1"/>
          <w:numId w:val="20"/>
        </w:numPr>
      </w:pPr>
      <w:r>
        <w:t>Stack manipulation</w:t>
      </w:r>
    </w:p>
    <w:p w14:paraId="7EFA288D" w14:textId="5260C918" w:rsidR="000A4685" w:rsidRDefault="000A4685" w:rsidP="000A4685">
      <w:r>
        <w:t>Most instructions require some objects to be pushed or popped from the operands stack. Some nodes such as the identifier nodes, or the literal nodes, are themselves translated into push instructions to push items onto the stack. While other nodes such as the binary operation node, or the system function nodes call other instructions to manipulate the stack as required.</w:t>
      </w:r>
    </w:p>
    <w:p w14:paraId="125A9FDE" w14:textId="3BF79BFC" w:rsidR="000A4685" w:rsidRDefault="000A4685" w:rsidP="000A4685">
      <w:pPr>
        <w:pStyle w:val="ListParagraph"/>
        <w:ind w:left="0" w:firstLine="0"/>
      </w:pPr>
      <w:r>
        <w:lastRenderedPageBreak/>
        <w:t xml:space="preserve">Each node makes sure to clean up after itself, making sure to not change values which do not belong to itself, as that could cause issues during the execution of other nodes. The only exception to this is the return node, which pushed the return value onto the stack, but the value is not used, </w:t>
      </w:r>
      <w:proofErr w:type="gramStart"/>
      <w:r>
        <w:t>i.e.</w:t>
      </w:r>
      <w:proofErr w:type="gramEnd"/>
      <w:r>
        <w:t xml:space="preserve"> it is neither assigned to a variable nor used as a parameter to another operation. In this case, the return value stays at the bottom of the stack until the program terminates. Note that this is considered a memory leak, and therefore users of the </w:t>
      </w:r>
      <w:proofErr w:type="spellStart"/>
      <w:r>
        <w:t>PixarLang</w:t>
      </w:r>
      <w:proofErr w:type="spellEnd"/>
      <w:r>
        <w:t xml:space="preserve"> language are encouraged to consume the return values of functions.</w:t>
      </w:r>
    </w:p>
    <w:p w14:paraId="16BE6A29" w14:textId="77777777" w:rsidR="000A4685" w:rsidRDefault="000A4685" w:rsidP="000A4685">
      <w:pPr>
        <w:ind w:left="0" w:firstLine="0"/>
      </w:pPr>
    </w:p>
    <w:p w14:paraId="5B348E52" w14:textId="027BABDB" w:rsidR="00070B92" w:rsidRDefault="00070B92" w:rsidP="00070B92">
      <w:pPr>
        <w:pStyle w:val="ListParagraph"/>
        <w:numPr>
          <w:ilvl w:val="1"/>
          <w:numId w:val="20"/>
        </w:numPr>
      </w:pPr>
      <w:r>
        <w:t>Memory</w:t>
      </w:r>
    </w:p>
    <w:p w14:paraId="0436A90B" w14:textId="77777777" w:rsidR="00381006" w:rsidRDefault="00381006" w:rsidP="000A4685">
      <w:pPr>
        <w:ind w:left="0" w:firstLine="0"/>
      </w:pPr>
      <w:r>
        <w:t>Some nodes such as the block and program node require the use of ‘oframe’ and ‘</w:t>
      </w:r>
      <w:proofErr w:type="spellStart"/>
      <w:r>
        <w:t>cframe</w:t>
      </w:r>
      <w:proofErr w:type="spellEnd"/>
      <w:r>
        <w:t xml:space="preserve">’ instructions, to open frames on the VM’s memory stack. These operations are reflected in the memory table of the </w:t>
      </w:r>
      <w:proofErr w:type="spellStart"/>
      <w:r>
        <w:t>CodeGenerationVisitor</w:t>
      </w:r>
      <w:proofErr w:type="spellEnd"/>
      <w:r>
        <w:t xml:space="preserve"> by adding and removing frames to the memory table. In most cases, the operations are in charge of closing their own frames, both in the VM’s memory and in the memory model, with the exception of the return instruction which has to close an additional frame, since the ’</w:t>
      </w:r>
      <w:proofErr w:type="spellStart"/>
      <w:r>
        <w:t>cframe</w:t>
      </w:r>
      <w:proofErr w:type="spellEnd"/>
      <w:r>
        <w:t xml:space="preserve">’ instruction from the block command will never be reached as explained in section </w:t>
      </w:r>
      <w:r>
        <w:fldChar w:fldCharType="begin"/>
      </w:r>
      <w:r>
        <w:instrText xml:space="preserve"> REF _Ref134767376 \r \h </w:instrText>
      </w:r>
      <w:r>
        <w:fldChar w:fldCharType="separate"/>
      </w:r>
      <w:r>
        <w:t>4.2.3</w:t>
      </w:r>
      <w:r>
        <w:fldChar w:fldCharType="end"/>
      </w:r>
      <w:r>
        <w:t>.</w:t>
      </w:r>
    </w:p>
    <w:p w14:paraId="3FFFB794" w14:textId="77777777" w:rsidR="00381006" w:rsidRDefault="00381006" w:rsidP="000A4685">
      <w:pPr>
        <w:ind w:left="0" w:firstLine="0"/>
      </w:pPr>
      <w:r>
        <w:t>When a variable needs to be declared, it is declared at the topmost frame.</w:t>
      </w:r>
    </w:p>
    <w:p w14:paraId="712A70CF" w14:textId="4E4D2766" w:rsidR="00381006" w:rsidRDefault="00381006" w:rsidP="000A4685">
      <w:pPr>
        <w:ind w:left="0" w:firstLine="0"/>
      </w:pPr>
      <w:r>
        <w:t xml:space="preserve">When a variable is required to be assigned or accessed, the location of the variable is found by searching the memory table starting from the topmost frame. </w:t>
      </w:r>
      <w:proofErr w:type="gramStart"/>
      <w:r>
        <w:t>Therefore</w:t>
      </w:r>
      <w:proofErr w:type="gramEnd"/>
      <w:r>
        <w:t xml:space="preserve"> the memory table must be maintained to perfectly reflect the VM’s memory during runtime.</w:t>
      </w:r>
    </w:p>
    <w:p w14:paraId="48E7A5C7" w14:textId="0AAF7761" w:rsidR="00381006" w:rsidRDefault="00381006" w:rsidP="00381006">
      <w:pPr>
        <w:pStyle w:val="ListParagraph"/>
        <w:numPr>
          <w:ilvl w:val="1"/>
          <w:numId w:val="20"/>
        </w:numPr>
      </w:pPr>
      <w:r>
        <w:t>Jumping</w:t>
      </w:r>
    </w:p>
    <w:p w14:paraId="36273E11" w14:textId="4C111A91" w:rsidR="00381006" w:rsidRDefault="00381006" w:rsidP="000A4685">
      <w:r>
        <w:t>Some nodes require jumps to be added to skip or repeat lines of code. Such as the if, while and for nodes. In these cases, the blocks to be jumped are created first, and then the jumps are created using the ‘#PC+_’ notation taking into consideration the number of instructions of the generated blocks, to know how many instructions to jump.</w:t>
      </w:r>
    </w:p>
    <w:p w14:paraId="6D2BF6E1" w14:textId="22711614" w:rsidR="000A4685" w:rsidRDefault="000A4685" w:rsidP="000A4685">
      <w:pPr>
        <w:pStyle w:val="ListParagraph"/>
        <w:numPr>
          <w:ilvl w:val="1"/>
          <w:numId w:val="20"/>
        </w:numPr>
      </w:pPr>
      <w:r>
        <w:t>Function calls</w:t>
      </w:r>
    </w:p>
    <w:p w14:paraId="398D1573" w14:textId="53767537" w:rsidR="000A4685" w:rsidRDefault="000A4685" w:rsidP="000A4685">
      <w:r>
        <w:t xml:space="preserve">Function calls use the </w:t>
      </w:r>
      <w:proofErr w:type="gramStart"/>
      <w:r>
        <w:t>‘.</w:t>
      </w:r>
      <w:proofErr w:type="spellStart"/>
      <w:r>
        <w:t>funcName</w:t>
      </w:r>
      <w:proofErr w:type="spellEnd"/>
      <w:proofErr w:type="gramEnd"/>
      <w:r>
        <w:t>’ notation to push the location of the function onto the stack.</w:t>
      </w:r>
    </w:p>
    <w:p w14:paraId="705E53BA" w14:textId="77777777" w:rsidR="00070B92" w:rsidRDefault="00070B92" w:rsidP="000A4685">
      <w:pPr>
        <w:pStyle w:val="ListParagraph"/>
        <w:ind w:left="11" w:firstLine="0"/>
      </w:pPr>
    </w:p>
    <w:p w14:paraId="0DB952D8" w14:textId="7FEECFD0" w:rsidR="00070B92" w:rsidRPr="00070B92" w:rsidRDefault="00070B92" w:rsidP="00070B92"/>
    <w:sectPr w:rsidR="00070B92" w:rsidRPr="00070B92"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C83E2" w14:textId="77777777" w:rsidR="00BE5901" w:rsidRDefault="00BE5901" w:rsidP="00530B17">
      <w:r>
        <w:separator/>
      </w:r>
    </w:p>
  </w:endnote>
  <w:endnote w:type="continuationSeparator" w:id="0">
    <w:p w14:paraId="7BFF1CAA" w14:textId="77777777" w:rsidR="00BE5901" w:rsidRDefault="00BE5901"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17082" w14:textId="77777777" w:rsidR="00BE5901" w:rsidRDefault="00BE5901" w:rsidP="00530B17">
      <w:r>
        <w:separator/>
      </w:r>
    </w:p>
  </w:footnote>
  <w:footnote w:type="continuationSeparator" w:id="0">
    <w:p w14:paraId="00D82BCE" w14:textId="77777777" w:rsidR="00BE5901" w:rsidRDefault="00BE5901"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21CAF"/>
    <w:multiLevelType w:val="hybridMultilevel"/>
    <w:tmpl w:val="14C29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3" w15:restartNumberingAfterBreak="0">
    <w:nsid w:val="14A352C0"/>
    <w:multiLevelType w:val="hybridMultilevel"/>
    <w:tmpl w:val="AA9EF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A34D3"/>
    <w:multiLevelType w:val="hybridMultilevel"/>
    <w:tmpl w:val="60201C1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6" w15:restartNumberingAfterBreak="0">
    <w:nsid w:val="2E5F271A"/>
    <w:multiLevelType w:val="hybridMultilevel"/>
    <w:tmpl w:val="76646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902C7F"/>
    <w:multiLevelType w:val="multilevel"/>
    <w:tmpl w:val="F338447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DC243C"/>
    <w:multiLevelType w:val="hybridMultilevel"/>
    <w:tmpl w:val="7D48B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11" w15:restartNumberingAfterBreak="0">
    <w:nsid w:val="43A56440"/>
    <w:multiLevelType w:val="hybridMultilevel"/>
    <w:tmpl w:val="7B4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273056"/>
    <w:multiLevelType w:val="hybridMultilevel"/>
    <w:tmpl w:val="253C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1F71BF"/>
    <w:multiLevelType w:val="hybridMultilevel"/>
    <w:tmpl w:val="E100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15"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19" w15:restartNumberingAfterBreak="0">
    <w:nsid w:val="7E39341F"/>
    <w:multiLevelType w:val="hybridMultilevel"/>
    <w:tmpl w:val="B1A6E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553">
    <w:abstractNumId w:val="14"/>
  </w:num>
  <w:num w:numId="2" w16cid:durableId="1971010789">
    <w:abstractNumId w:val="18"/>
  </w:num>
  <w:num w:numId="3" w16cid:durableId="1006857797">
    <w:abstractNumId w:val="10"/>
  </w:num>
  <w:num w:numId="4" w16cid:durableId="640572983">
    <w:abstractNumId w:val="5"/>
  </w:num>
  <w:num w:numId="5" w16cid:durableId="1935478209">
    <w:abstractNumId w:val="2"/>
  </w:num>
  <w:num w:numId="6" w16cid:durableId="1700351479">
    <w:abstractNumId w:val="8"/>
  </w:num>
  <w:num w:numId="7" w16cid:durableId="1480532848">
    <w:abstractNumId w:val="7"/>
  </w:num>
  <w:num w:numId="8" w16cid:durableId="627049764">
    <w:abstractNumId w:val="15"/>
  </w:num>
  <w:num w:numId="9" w16cid:durableId="375006266">
    <w:abstractNumId w:val="0"/>
  </w:num>
  <w:num w:numId="10" w16cid:durableId="465202101">
    <w:abstractNumId w:val="16"/>
  </w:num>
  <w:num w:numId="11" w16cid:durableId="1326319695">
    <w:abstractNumId w:val="17"/>
  </w:num>
  <w:num w:numId="12" w16cid:durableId="1125812">
    <w:abstractNumId w:val="1"/>
  </w:num>
  <w:num w:numId="13" w16cid:durableId="1007827712">
    <w:abstractNumId w:val="6"/>
  </w:num>
  <w:num w:numId="14" w16cid:durableId="1922987878">
    <w:abstractNumId w:val="13"/>
  </w:num>
  <w:num w:numId="15" w16cid:durableId="421688519">
    <w:abstractNumId w:val="9"/>
  </w:num>
  <w:num w:numId="16" w16cid:durableId="1854953582">
    <w:abstractNumId w:val="11"/>
  </w:num>
  <w:num w:numId="17" w16cid:durableId="1220897786">
    <w:abstractNumId w:val="3"/>
  </w:num>
  <w:num w:numId="18" w16cid:durableId="1879050351">
    <w:abstractNumId w:val="12"/>
  </w:num>
  <w:num w:numId="19" w16cid:durableId="672336996">
    <w:abstractNumId w:val="19"/>
  </w:num>
  <w:num w:numId="20" w16cid:durableId="1327395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tKwFAIs7amItAAAA"/>
  </w:docVars>
  <w:rsids>
    <w:rsidRoot w:val="00C41DF3"/>
    <w:rsid w:val="00024A7B"/>
    <w:rsid w:val="00057802"/>
    <w:rsid w:val="00061824"/>
    <w:rsid w:val="00070B92"/>
    <w:rsid w:val="000A4685"/>
    <w:rsid w:val="000B56A4"/>
    <w:rsid w:val="000C7802"/>
    <w:rsid w:val="000D0F35"/>
    <w:rsid w:val="000D1950"/>
    <w:rsid w:val="000E060A"/>
    <w:rsid w:val="000E1868"/>
    <w:rsid w:val="000E18D9"/>
    <w:rsid w:val="000E75C6"/>
    <w:rsid w:val="000F38FB"/>
    <w:rsid w:val="000F3FA6"/>
    <w:rsid w:val="000F5E28"/>
    <w:rsid w:val="0011744C"/>
    <w:rsid w:val="001212FA"/>
    <w:rsid w:val="0013012F"/>
    <w:rsid w:val="00145067"/>
    <w:rsid w:val="00166FB2"/>
    <w:rsid w:val="001841E8"/>
    <w:rsid w:val="001D1742"/>
    <w:rsid w:val="001E0977"/>
    <w:rsid w:val="001E693D"/>
    <w:rsid w:val="001E6F51"/>
    <w:rsid w:val="00200397"/>
    <w:rsid w:val="0020342B"/>
    <w:rsid w:val="00203494"/>
    <w:rsid w:val="002062A6"/>
    <w:rsid w:val="00227659"/>
    <w:rsid w:val="00243413"/>
    <w:rsid w:val="00243F22"/>
    <w:rsid w:val="00246A11"/>
    <w:rsid w:val="00250358"/>
    <w:rsid w:val="00251492"/>
    <w:rsid w:val="00260796"/>
    <w:rsid w:val="00267397"/>
    <w:rsid w:val="00267516"/>
    <w:rsid w:val="00273DE0"/>
    <w:rsid w:val="00277E22"/>
    <w:rsid w:val="002A2545"/>
    <w:rsid w:val="002A3C02"/>
    <w:rsid w:val="002B103E"/>
    <w:rsid w:val="002C667C"/>
    <w:rsid w:val="002D65FF"/>
    <w:rsid w:val="002E4452"/>
    <w:rsid w:val="00303753"/>
    <w:rsid w:val="0031267B"/>
    <w:rsid w:val="003313A7"/>
    <w:rsid w:val="00335739"/>
    <w:rsid w:val="00344EA8"/>
    <w:rsid w:val="00361785"/>
    <w:rsid w:val="00366503"/>
    <w:rsid w:val="0037374E"/>
    <w:rsid w:val="00381006"/>
    <w:rsid w:val="003926E7"/>
    <w:rsid w:val="003B337E"/>
    <w:rsid w:val="003C0B0F"/>
    <w:rsid w:val="003D3CB9"/>
    <w:rsid w:val="003D61B7"/>
    <w:rsid w:val="003D7655"/>
    <w:rsid w:val="00407EE8"/>
    <w:rsid w:val="004131FF"/>
    <w:rsid w:val="00444CF3"/>
    <w:rsid w:val="004658AF"/>
    <w:rsid w:val="004901E8"/>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5E7D4F"/>
    <w:rsid w:val="00623B9D"/>
    <w:rsid w:val="00634950"/>
    <w:rsid w:val="00635409"/>
    <w:rsid w:val="00674834"/>
    <w:rsid w:val="00675AB4"/>
    <w:rsid w:val="00683271"/>
    <w:rsid w:val="00683F18"/>
    <w:rsid w:val="006865A0"/>
    <w:rsid w:val="006924B4"/>
    <w:rsid w:val="00695E85"/>
    <w:rsid w:val="006B1B94"/>
    <w:rsid w:val="006B1DC0"/>
    <w:rsid w:val="006C3E5C"/>
    <w:rsid w:val="006E2614"/>
    <w:rsid w:val="006F1BD7"/>
    <w:rsid w:val="006F2D72"/>
    <w:rsid w:val="00742381"/>
    <w:rsid w:val="00753637"/>
    <w:rsid w:val="00773F3D"/>
    <w:rsid w:val="00780C5C"/>
    <w:rsid w:val="0078109A"/>
    <w:rsid w:val="007960E9"/>
    <w:rsid w:val="00796CE0"/>
    <w:rsid w:val="007B3DB0"/>
    <w:rsid w:val="007C1855"/>
    <w:rsid w:val="007C293B"/>
    <w:rsid w:val="007C2C7E"/>
    <w:rsid w:val="007C3B16"/>
    <w:rsid w:val="007D612E"/>
    <w:rsid w:val="007E1929"/>
    <w:rsid w:val="0081521A"/>
    <w:rsid w:val="0082003A"/>
    <w:rsid w:val="00821394"/>
    <w:rsid w:val="0084706C"/>
    <w:rsid w:val="0085787C"/>
    <w:rsid w:val="00857CF5"/>
    <w:rsid w:val="00862959"/>
    <w:rsid w:val="0086351C"/>
    <w:rsid w:val="008843C9"/>
    <w:rsid w:val="00887910"/>
    <w:rsid w:val="0089097B"/>
    <w:rsid w:val="008B50AF"/>
    <w:rsid w:val="008D5BE4"/>
    <w:rsid w:val="008E3A2C"/>
    <w:rsid w:val="009141AD"/>
    <w:rsid w:val="009568EB"/>
    <w:rsid w:val="0095783A"/>
    <w:rsid w:val="00960B21"/>
    <w:rsid w:val="00962FB5"/>
    <w:rsid w:val="00987B8B"/>
    <w:rsid w:val="0099154C"/>
    <w:rsid w:val="009955BB"/>
    <w:rsid w:val="00997521"/>
    <w:rsid w:val="009A5774"/>
    <w:rsid w:val="009A7839"/>
    <w:rsid w:val="009D340B"/>
    <w:rsid w:val="009D5F54"/>
    <w:rsid w:val="009F1F1A"/>
    <w:rsid w:val="00A10A76"/>
    <w:rsid w:val="00A113B7"/>
    <w:rsid w:val="00A24681"/>
    <w:rsid w:val="00A332DA"/>
    <w:rsid w:val="00A34545"/>
    <w:rsid w:val="00A35D07"/>
    <w:rsid w:val="00A4542F"/>
    <w:rsid w:val="00A47FDA"/>
    <w:rsid w:val="00A70FB1"/>
    <w:rsid w:val="00A770E7"/>
    <w:rsid w:val="00A92588"/>
    <w:rsid w:val="00AA40A0"/>
    <w:rsid w:val="00AB2690"/>
    <w:rsid w:val="00AD01DB"/>
    <w:rsid w:val="00AE2611"/>
    <w:rsid w:val="00AF630C"/>
    <w:rsid w:val="00B005F9"/>
    <w:rsid w:val="00B05727"/>
    <w:rsid w:val="00B06C4B"/>
    <w:rsid w:val="00B40387"/>
    <w:rsid w:val="00B4260A"/>
    <w:rsid w:val="00B43F34"/>
    <w:rsid w:val="00B734D3"/>
    <w:rsid w:val="00B73D0A"/>
    <w:rsid w:val="00B74AF9"/>
    <w:rsid w:val="00B75625"/>
    <w:rsid w:val="00B75D77"/>
    <w:rsid w:val="00B771EF"/>
    <w:rsid w:val="00B866C6"/>
    <w:rsid w:val="00B9194D"/>
    <w:rsid w:val="00BC3064"/>
    <w:rsid w:val="00BC536D"/>
    <w:rsid w:val="00BE4EF6"/>
    <w:rsid w:val="00BE5901"/>
    <w:rsid w:val="00BF5CAC"/>
    <w:rsid w:val="00C07A53"/>
    <w:rsid w:val="00C12700"/>
    <w:rsid w:val="00C20649"/>
    <w:rsid w:val="00C266FE"/>
    <w:rsid w:val="00C3067F"/>
    <w:rsid w:val="00C41DF3"/>
    <w:rsid w:val="00C619E1"/>
    <w:rsid w:val="00C63034"/>
    <w:rsid w:val="00C639FE"/>
    <w:rsid w:val="00CB3825"/>
    <w:rsid w:val="00CB6C26"/>
    <w:rsid w:val="00CE2527"/>
    <w:rsid w:val="00CF12A4"/>
    <w:rsid w:val="00D04533"/>
    <w:rsid w:val="00D25400"/>
    <w:rsid w:val="00D50C42"/>
    <w:rsid w:val="00D5283E"/>
    <w:rsid w:val="00D56B90"/>
    <w:rsid w:val="00D63BAF"/>
    <w:rsid w:val="00D737B1"/>
    <w:rsid w:val="00D74140"/>
    <w:rsid w:val="00D749C6"/>
    <w:rsid w:val="00D861B5"/>
    <w:rsid w:val="00DA3748"/>
    <w:rsid w:val="00DB2208"/>
    <w:rsid w:val="00DE6664"/>
    <w:rsid w:val="00DF47DB"/>
    <w:rsid w:val="00E00756"/>
    <w:rsid w:val="00E15D98"/>
    <w:rsid w:val="00E2633A"/>
    <w:rsid w:val="00E27EBD"/>
    <w:rsid w:val="00E31D33"/>
    <w:rsid w:val="00E35005"/>
    <w:rsid w:val="00E36A8F"/>
    <w:rsid w:val="00E506F8"/>
    <w:rsid w:val="00E5219C"/>
    <w:rsid w:val="00E91DEA"/>
    <w:rsid w:val="00EA1229"/>
    <w:rsid w:val="00EA7F98"/>
    <w:rsid w:val="00EC27E9"/>
    <w:rsid w:val="00EC3B56"/>
    <w:rsid w:val="00ED7D46"/>
    <w:rsid w:val="00EE123A"/>
    <w:rsid w:val="00EE3E3F"/>
    <w:rsid w:val="00EF75D5"/>
    <w:rsid w:val="00F37D60"/>
    <w:rsid w:val="00F46B5B"/>
    <w:rsid w:val="00F51813"/>
    <w:rsid w:val="00F54521"/>
    <w:rsid w:val="00F65E5C"/>
    <w:rsid w:val="00F747FE"/>
    <w:rsid w:val="00F8202A"/>
    <w:rsid w:val="00F85775"/>
    <w:rsid w:val="00F97FD3"/>
    <w:rsid w:val="00FA1E4B"/>
    <w:rsid w:val="00FC228E"/>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4060">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
      </w:divsChild>
    </w:div>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29647633">
      <w:bodyDiv w:val="1"/>
      <w:marLeft w:val="0"/>
      <w:marRight w:val="0"/>
      <w:marTop w:val="0"/>
      <w:marBottom w:val="0"/>
      <w:divBdr>
        <w:top w:val="none" w:sz="0" w:space="0" w:color="auto"/>
        <w:left w:val="none" w:sz="0" w:space="0" w:color="auto"/>
        <w:bottom w:val="none" w:sz="0" w:space="0" w:color="auto"/>
        <w:right w:val="none" w:sz="0" w:space="0" w:color="auto"/>
      </w:divBdr>
      <w:divsChild>
        <w:div w:id="6338739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36875524">
      <w:bodyDiv w:val="1"/>
      <w:marLeft w:val="0"/>
      <w:marRight w:val="0"/>
      <w:marTop w:val="0"/>
      <w:marBottom w:val="0"/>
      <w:divBdr>
        <w:top w:val="none" w:sz="0" w:space="0" w:color="auto"/>
        <w:left w:val="none" w:sz="0" w:space="0" w:color="auto"/>
        <w:bottom w:val="none" w:sz="0" w:space="0" w:color="auto"/>
        <w:right w:val="none" w:sz="0" w:space="0" w:color="auto"/>
      </w:divBdr>
      <w:divsChild>
        <w:div w:id="233930021">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69527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750">
          <w:marLeft w:val="0"/>
          <w:marRight w:val="0"/>
          <w:marTop w:val="0"/>
          <w:marBottom w:val="0"/>
          <w:divBdr>
            <w:top w:val="none" w:sz="0" w:space="0" w:color="auto"/>
            <w:left w:val="none" w:sz="0" w:space="0" w:color="auto"/>
            <w:bottom w:val="none" w:sz="0" w:space="0" w:color="auto"/>
            <w:right w:val="none" w:sz="0" w:space="0" w:color="auto"/>
          </w:divBdr>
        </w:div>
      </w:divsChild>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9548685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812">
          <w:marLeft w:val="0"/>
          <w:marRight w:val="0"/>
          <w:marTop w:val="0"/>
          <w:marBottom w:val="0"/>
          <w:divBdr>
            <w:top w:val="none" w:sz="0" w:space="0" w:color="auto"/>
            <w:left w:val="none" w:sz="0" w:space="0" w:color="auto"/>
            <w:bottom w:val="none" w:sz="0" w:space="0" w:color="auto"/>
            <w:right w:val="none" w:sz="0" w:space="0" w:color="auto"/>
          </w:divBdr>
        </w:div>
      </w:divsChild>
    </w:div>
    <w:div w:id="1177386447">
      <w:bodyDiv w:val="1"/>
      <w:marLeft w:val="0"/>
      <w:marRight w:val="0"/>
      <w:marTop w:val="0"/>
      <w:marBottom w:val="0"/>
      <w:divBdr>
        <w:top w:val="none" w:sz="0" w:space="0" w:color="auto"/>
        <w:left w:val="none" w:sz="0" w:space="0" w:color="auto"/>
        <w:bottom w:val="none" w:sz="0" w:space="0" w:color="auto"/>
        <w:right w:val="none" w:sz="0" w:space="0" w:color="auto"/>
      </w:divBdr>
      <w:divsChild>
        <w:div w:id="1559783646">
          <w:marLeft w:val="0"/>
          <w:marRight w:val="0"/>
          <w:marTop w:val="0"/>
          <w:marBottom w:val="0"/>
          <w:divBdr>
            <w:top w:val="none" w:sz="0" w:space="0" w:color="auto"/>
            <w:left w:val="none" w:sz="0" w:space="0" w:color="auto"/>
            <w:bottom w:val="none" w:sz="0" w:space="0" w:color="auto"/>
            <w:right w:val="none" w:sz="0" w:space="0" w:color="auto"/>
          </w:divBdr>
        </w:div>
      </w:divsChild>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041514875">
      <w:bodyDiv w:val="1"/>
      <w:marLeft w:val="0"/>
      <w:marRight w:val="0"/>
      <w:marTop w:val="0"/>
      <w:marBottom w:val="0"/>
      <w:divBdr>
        <w:top w:val="none" w:sz="0" w:space="0" w:color="auto"/>
        <w:left w:val="none" w:sz="0" w:space="0" w:color="auto"/>
        <w:bottom w:val="none" w:sz="0" w:space="0" w:color="auto"/>
        <w:right w:val="none" w:sz="0" w:space="0" w:color="auto"/>
      </w:divBdr>
      <w:divsChild>
        <w:div w:id="1837306941">
          <w:marLeft w:val="0"/>
          <w:marRight w:val="0"/>
          <w:marTop w:val="0"/>
          <w:marBottom w:val="0"/>
          <w:divBdr>
            <w:top w:val="none" w:sz="0" w:space="0" w:color="auto"/>
            <w:left w:val="none" w:sz="0" w:space="0" w:color="auto"/>
            <w:bottom w:val="none" w:sz="0" w:space="0" w:color="auto"/>
            <w:right w:val="none" w:sz="0" w:space="0" w:color="auto"/>
          </w:divBdr>
        </w:div>
      </w:divsChild>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22</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185</cp:revision>
  <cp:lastPrinted>2021-07-16T06:33:00Z</cp:lastPrinted>
  <dcterms:created xsi:type="dcterms:W3CDTF">2019-06-17T15:03:00Z</dcterms:created>
  <dcterms:modified xsi:type="dcterms:W3CDTF">2023-05-12T12:04:00Z</dcterms:modified>
</cp:coreProperties>
</file>