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 xml:space="preserve">BLACK HISTORY MONTH 2026</w:t>
      </w:r>
    </w:p>
    <w:p>
      <w:pPr>
        <w:spacing w:before="0" w:after="40"/>
      </w:pPr>
      <w:r>
        <w:rPr>
          <w:rFonts w:ascii="Aptos Display" w:hAnsi="Aptos Display"/>
          <w:b/>
          <w:i w:val="0"/>
          <w:color w:val="1A1A1A"/>
          <w:sz w:val="44"/>
        </w:rPr>
        <w:t xml:space="preserve">Ruben Um Nyobè</w:t>
      </w:r>
    </w:p>
    <w:p>
      <w:pPr>
        <w:spacing w:before="0" w:after="120"/>
      </w:pPr>
      <w:r>
        <w:rPr>
          <w:rFonts w:ascii="Aptos" w:hAnsi="Aptos"/>
          <w:b w:val="0"/>
          <w:i w:val="0"/>
          <w:color w:val="007A3D"/>
          <w:sz w:val="25"/>
        </w:rPr>
        <w:t xml:space="preserve">The forgotten father of Cameroon's independence</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 xml:space="preserve">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 xml:space="preserve">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 xml:space="preserve">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1.  Learning Objectives</w:t>
      </w:r>
    </w:p>
    <w:p>
      <w:pPr>
        <w:keepNext/>
        <w:spacing w:before="0" w:after="80"/>
      </w:pPr>
      <w:r>
        <w:rPr>
          <w:rFonts w:ascii="Aptos" w:hAnsi="Aptos"/>
          <w:b w:val="0"/>
          <w:i w:val="0"/>
          <w:color w:val="1A1A1A"/>
          <w:sz w:val="20"/>
        </w:rPr>
        <w:t xml:space="preserve">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Explain why Cameroon was split between France and Britain.</w:t>
      </w:r>
    </w:p>
    <w:p>
      <w:pPr>
        <w:spacing w:after="60"/>
        <w:ind w:left="454" w:hanging="255"/>
      </w:pPr>
      <w:r>
        <w:rPr>
          <w:rFonts w:ascii="Aptos" w:hAnsi="Aptos"/>
          <w:b/>
          <w:i w:val="0"/>
          <w:color w:val="E8A800"/>
          <w:sz w:val="16"/>
        </w:rPr>
        <w:t xml:space="preserve">■  </w:t>
      </w:r>
      <w:r>
        <w:rPr>
          <w:rFonts w:ascii="Aptos" w:hAnsi="Aptos"/>
          <w:b w:val="0"/>
          <w:i w:val="0"/>
          <w:color w:val="1A1A1A"/>
          <w:sz w:val="20"/>
        </w:rPr>
        <w:t xml:space="preserve">Describe what Ruben Um Nyobè fought for.</w:t>
      </w:r>
    </w:p>
    <w:p>
      <w:pPr>
        <w:spacing w:after="60"/>
        <w:ind w:left="454" w:hanging="255"/>
      </w:pPr>
      <w:r>
        <w:rPr>
          <w:rFonts w:ascii="Aptos" w:hAnsi="Aptos"/>
          <w:b/>
          <w:i w:val="0"/>
          <w:color w:val="007A3D"/>
          <w:sz w:val="16"/>
        </w:rPr>
        <w:t xml:space="preserve">■  </w:t>
      </w:r>
      <w:r>
        <w:rPr>
          <w:rFonts w:ascii="Aptos" w:hAnsi="Aptos"/>
          <w:b w:val="0"/>
          <w:i w:val="0"/>
          <w:color w:val="1A1A1A"/>
          <w:sz w:val="20"/>
        </w:rPr>
        <w:t xml:space="preserve">Discuss why some heroes are forgotten.</w:t>
      </w:r>
    </w:p>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2.  Warm-Up</w:t>
      </w:r>
    </w:p>
    <w:p>
      <w:pPr>
        <w:keepNext/>
        <w:spacing w:before="0" w:after="40"/>
      </w:pPr>
      <w:r>
        <w:rPr>
          <w:rFonts w:ascii="Aptos" w:hAnsi="Aptos"/>
          <w:b/>
          <w:i w:val="0"/>
          <w:color w:val="007A3D"/>
          <w:sz w:val="21"/>
        </w:rPr>
        <w:t xml:space="preserve">▶  DO NOW</w:t>
      </w:r>
    </w:p>
    <w:p>
      <w:pPr>
        <w:keepNext/>
        <w:spacing w:before="0" w:after="120"/>
      </w:pPr>
      <w:r>
        <w:rPr>
          <w:rFonts w:ascii="Aptos" w:hAnsi="Aptos"/>
          <w:b w:val="0"/>
          <w:i w:val="0"/>
          <w:color w:val="1A1A1A"/>
          <w:sz w:val="20"/>
        </w:rPr>
        <w:t xml:space="preserve">Who decides which heroes we learn about in school? Why might some people be left out?</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3.  Learn</w:t>
      </w:r>
    </w:p>
    <w:p>
      <w:pPr>
        <w:keepNext/>
        <w:spacing w:before="80" w:after="60"/>
      </w:pPr>
      <w:r>
        <w:rPr>
          <w:rFonts w:ascii="Aptos Display" w:hAnsi="Aptos Display"/>
          <w:b/>
          <w:i w:val="0"/>
          <w:color w:val="CE1126"/>
          <w:sz w:val="24"/>
        </w:rPr>
        <w:t xml:space="preserve">A divided country</w:t>
      </w:r>
    </w:p>
    <w:p>
      <w:pPr>
        <w:spacing w:before="0" w:after="120"/>
      </w:pPr>
      <w:r>
        <w:rPr>
          <w:rFonts w:ascii="Aptos" w:hAnsi="Aptos"/>
          <w:b w:val="0"/>
          <w:i w:val="0"/>
          <w:color w:val="1A1A1A"/>
          <w:sz w:val="20"/>
        </w:rPr>
        <w:t xml:space="preserve">Cameroon was a German colony. After Germany lost the First World War, the country was split: France ruled most of it, and Britain ruled a smaller part in the west. Ruben Um Nyobè was born in 1913 and grew up under French rule. He became a civil servant and a trade union leader, fighting for workers' rights.</w:t>
      </w:r>
    </w:p>
    <w:p>
      <w:pPr>
        <w:keepNext/>
        <w:spacing w:after="0"/>
        <w:jc w:val="center"/>
      </w:pPr>
      <w:r>
        <w:drawing>
          <wp:inline xmlns:a="http://schemas.openxmlformats.org/drawingml/2006/main" xmlns:pic="http://schemas.openxmlformats.org/drawingml/2006/picture">
            <wp:extent cx="1655999" cy="1951713"/>
            <wp:docPr id="1" name="Picture 1"/>
            <wp:cNvGraphicFramePr>
              <a:graphicFrameLocks noChangeAspect="1"/>
            </wp:cNvGraphicFramePr>
            <a:graphic>
              <a:graphicData uri="http://schemas.openxmlformats.org/drawingml/2006/picture">
                <pic:pic>
                  <pic:nvPicPr>
                    <pic:cNvPr id="0" name="um_nyobe_portrait.jpg"/>
                    <pic:cNvPicPr/>
                  </pic:nvPicPr>
                  <pic:blipFill>
                    <a:blip r:embed="rId16"/>
                    <a:stretch>
                      <a:fillRect/>
                    </a:stretch>
                  </pic:blipFill>
                  <pic:spPr>
                    <a:xfrm>
                      <a:off x="0" y="0"/>
                      <a:ext cx="1655999" cy="1951713"/>
                    </a:xfrm>
                    <a:prstGeom prst="rect"/>
                  </pic:spPr>
                </pic:pic>
              </a:graphicData>
            </a:graphic>
          </wp:inline>
        </w:drawing>
      </w:r>
    </w:p>
    <w:p>
      <w:pPr>
        <w:spacing w:before="60" w:after="160"/>
        <w:jc w:val="center"/>
      </w:pPr>
      <w:r>
        <w:rPr>
          <w:rFonts w:ascii="Aptos" w:hAnsi="Aptos"/>
          <w:b w:val="0"/>
          <w:i/>
          <w:color w:val="5E5E5E"/>
          <w:sz w:val="17"/>
        </w:rPr>
        <w:t xml:space="preserve">Ruben Um Nyobè (1913–1958), leader of the UPC.</w:t>
      </w:r>
    </w:p>
    <w:p>
      <w:pPr>
        <w:keepNext/>
        <w:spacing w:before="80" w:after="60"/>
      </w:pPr>
      <w:r>
        <w:rPr>
          <w:rFonts w:ascii="Aptos Display" w:hAnsi="Aptos Display"/>
          <w:b/>
          <w:i w:val="0"/>
          <w:color w:val="007A3D"/>
          <w:sz w:val="24"/>
        </w:rPr>
        <w:t xml:space="preserve">Fighting for freedom</w:t>
      </w:r>
    </w:p>
    <w:p>
      <w:pPr>
        <w:spacing w:before="0" w:after="120"/>
      </w:pPr>
      <w:r>
        <w:rPr>
          <w:rFonts w:ascii="Aptos" w:hAnsi="Aptos"/>
          <w:b w:val="0"/>
          <w:i w:val="0"/>
          <w:color w:val="1A1A1A"/>
          <w:sz w:val="20"/>
        </w:rPr>
        <w:t xml:space="preserve">In 1948 he helped start the UPC (Union of the Peoples of Cameroon). It wanted two things: independence from France, and reunification – joining the French and British parts back together. He even travelled to New York to speak at the United Nations. In 1955 France banned the UPC, and he had to go into hiding in the forest.</w:t>
      </w:r>
    </w:p>
    <w:p>
      <w:pPr>
        <w:keepNext/>
        <w:spacing w:before="80" w:after="60"/>
      </w:pPr>
      <w:r>
        <w:rPr>
          <w:rFonts w:ascii="Aptos Display" w:hAnsi="Aptos Display"/>
          <w:b/>
          <w:i w:val="0"/>
          <w:color w:val="8A6400"/>
          <w:sz w:val="24"/>
        </w:rPr>
        <w:t xml:space="preserve">Killed and forgotten</w:t>
      </w:r>
    </w:p>
    <w:p>
      <w:pPr>
        <w:spacing w:before="0" w:after="120"/>
      </w:pPr>
      <w:r>
        <w:rPr>
          <w:rFonts w:ascii="Aptos" w:hAnsi="Aptos"/>
          <w:b w:val="0"/>
          <w:i w:val="0"/>
          <w:color w:val="1A1A1A"/>
          <w:sz w:val="20"/>
        </w:rPr>
        <w:t xml:space="preserve">On 13 September 1958 Ruben Um Nyobè was killed by French soldiers. Cameroon became independent in 1960, but for more than 30 years it was forbidden to say his name. In 2025 the French president wrote to Cameroon's president admitting France's responsibility for his death.</w:t>
      </w:r>
    </w:p>
    <w:p>
      <w:pPr>
        <w:keepNext/>
        <w:spacing w:after="0"/>
        <w:jc w:val="center"/>
      </w:pPr>
      <w:r>
        <w:drawing>
          <wp:inline xmlns:a="http://schemas.openxmlformats.org/drawingml/2006/main" xmlns:pic="http://schemas.openxmlformats.org/drawingml/2006/picture">
            <wp:extent cx="2700000" cy="2025000"/>
            <wp:docPr id="2" name="Picture 2"/>
            <wp:cNvGraphicFramePr>
              <a:graphicFrameLocks noChangeAspect="1"/>
            </wp:cNvGraphicFramePr>
            <a:graphic>
              <a:graphicData uri="http://schemas.openxmlformats.org/drawingml/2006/picture">
                <pic:pic>
                  <pic:nvPicPr>
                    <pic:cNvPr id="0" name="um_nyobe_monument.jpg"/>
                    <pic:cNvPicPr/>
                  </pic:nvPicPr>
                  <pic:blipFill>
                    <a:blip r:embed="rId17"/>
                    <a:stretch>
                      <a:fillRect/>
                    </a:stretch>
                  </pic:blipFill>
                  <pic:spPr>
                    <a:xfrm>
                      <a:off x="0" y="0"/>
                      <a:ext cx="2700000" cy="2025000"/>
                    </a:xfrm>
                    <a:prstGeom prst="rect"/>
                  </pic:spPr>
                </pic:pic>
              </a:graphicData>
            </a:graphic>
          </wp:inline>
        </w:drawing>
      </w:r>
    </w:p>
    <w:p>
      <w:pPr>
        <w:spacing w:before="60" w:after="160"/>
        <w:jc w:val="center"/>
      </w:pPr>
      <w:r>
        <w:rPr>
          <w:rFonts w:ascii="Aptos" w:hAnsi="Aptos"/>
          <w:b w:val="0"/>
          <w:i/>
          <w:color w:val="5E5E5E"/>
          <w:sz w:val="17"/>
        </w:rPr>
        <w:t xml:space="preserve">A statue of Ruben Um Nyobè in Cameroon, his hand raised as if speaking.</w:t>
      </w:r>
    </w:p>
    <w:tbl>
      <w:tblPr>
        <w:tblW w:type="auto" w:w="0"/>
        <w:jc w:val="center"/>
        <w:tblLayout w:type="fixed"/>
        <w:tblLook w:firstColumn="1" w:firstRow="1" w:lastColumn="0" w:lastRow="0" w:noHBand="0" w:noVBand="1" w:val="04A0"/>
      </w:tblPr>
      <w:tblGrid>
        <w:gridCol w:w="9242"/>
      </w:tblGrid>
      <w:tr>
        <w:trPr>
          <w:cantSplit/>
        </w:trPr>
        <w:tc>
          <w:tcPr>
            <w:tcW w:type="dxa" w:w="9242"/>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 xml:space="preserve">DID YOU KNOW?</w:t>
            </w:r>
          </w:p>
          <w:p>
            <w:pPr>
              <w:spacing w:after="0"/>
            </w:pPr>
            <w:r>
              <w:rPr>
                <w:rFonts w:ascii="Aptos" w:hAnsi="Aptos"/>
                <w:b w:val="0"/>
                <w:i w:val="0"/>
                <w:color w:val="1A1A1A"/>
                <w:sz w:val="20"/>
              </w:rPr>
              <w:t xml:space="preserve">His supporters called him “Mpodol” – the one who speaks for the people.</w:t>
            </w:r>
          </w:p>
        </w:tc>
      </w:tr>
    </w:tbl>
    <w:p>
      <w:pPr>
        <w:spacing w:after="0" w:line="160" w:lineRule="exact"/>
      </w:pPr>
      <w:r>
        <w:rPr>
          <w:sz w:val="4"/>
        </w:rPr>
      </w:r>
    </w:p>
    <w:p>
      <w:pPr>
        <w:keepNext/>
        <w:spacing w:before="0" w:after="40"/>
      </w:pPr>
      <w:r>
        <w:rPr>
          <w:rFonts w:ascii="Aptos" w:hAnsi="Aptos"/>
          <w:b/>
          <w:i w:val="0"/>
          <w:color w:val="CE1126"/>
          <w:sz w:val="21"/>
        </w:rPr>
        <w:t xml:space="preserve">Key words</w:t>
      </w:r>
    </w:p>
    <w:tbl>
      <w:tblPr>
        <w:tblW w:type="auto" w:w="0"/>
        <w:jc w:val="center"/>
        <w:tblLayout w:type="fixed"/>
        <w:tblLook w:firstColumn="1" w:firstRow="1" w:lastColumn="0" w:lastRow="0" w:noHBand="0" w:noVBand="1" w:val="04A0"/>
      </w:tblPr>
      <w:tblGrid>
        <w:gridCol w:w="2835"/>
        <w:gridCol w:w="6406"/>
      </w:tblGrid>
      <w:tr>
        <w:trPr>
          <w:cantSplit/>
        </w:trPr>
        <w:tc>
          <w:tcPr>
            <w:tcW w:type="dxa" w:w="283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Key word</w:t>
            </w:r>
          </w:p>
        </w:tc>
        <w:tc>
          <w:tcPr>
            <w:tcW w:type="dxa" w:w="6406"/>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Meaning</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Independence</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 country ruling itself</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Reunification</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joining divided parts of a country back together</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United Nations</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an organisation where the world's countries meet</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Banned</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not allowed by law</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Colony</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a country controlled by another country</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4.  Activities</w:t>
      </w:r>
    </w:p>
    <w:p>
      <w:pPr>
        <w:keepNext/>
        <w:spacing w:before="0" w:after="40"/>
      </w:pPr>
      <w:r>
        <w:rPr>
          <w:rFonts w:ascii="Aptos" w:hAnsi="Aptos"/>
          <w:b/>
          <w:i w:val="0"/>
          <w:color w:val="CE1126"/>
          <w:sz w:val="21"/>
        </w:rPr>
        <w:t xml:space="preserve">▶  MATCH IT — WRITE THE LETTER IN THE BOX</w:t>
      </w:r>
    </w:p>
    <w:tbl>
      <w:tblPr>
        <w:tblW w:type="auto" w:w="0"/>
        <w:jc w:val="center"/>
        <w:tblLayout w:type="fixed"/>
        <w:tblLook w:firstColumn="1" w:firstRow="1" w:lastColumn="0" w:lastRow="0" w:noHBand="0" w:noVBand="1" w:val="04A0"/>
      </w:tblPr>
      <w:tblGrid>
        <w:gridCol w:w="2268"/>
        <w:gridCol w:w="1134"/>
        <w:gridCol w:w="5839"/>
      </w:tblGrid>
      <w:tr>
        <w:trPr>
          <w:cantSplit/>
        </w:trPr>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Key word</w:t>
            </w:r>
          </w:p>
        </w:tc>
        <w:tc>
          <w:tcPr>
            <w:tcW w:type="dxa" w:w="113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Letter</w:t>
            </w:r>
          </w:p>
        </w:tc>
        <w:tc>
          <w:tcPr>
            <w:tcW w:type="dxa" w:w="583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Meaning</w:t>
            </w:r>
          </w:p>
        </w:tc>
      </w:tr>
      <w:tr>
        <w:trPr>
          <w:cantSplit/>
        </w:trPr>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Independence</w:t>
            </w:r>
          </w:p>
        </w:tc>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r>
          </w:p>
        </w:tc>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  an organisation where the world's countries meet</w:t>
            </w:r>
          </w:p>
        </w:tc>
      </w:tr>
      <w:tr>
        <w:trPr>
          <w:cantSplit/>
        </w:trPr>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Reunification</w:t>
            </w:r>
          </w:p>
        </w:tc>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r>
          </w:p>
        </w:tc>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  a country ruling itself</w:t>
            </w:r>
          </w:p>
        </w:tc>
      </w:tr>
      <w:tr>
        <w:trPr>
          <w:cantSplit/>
        </w:trPr>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United Nations</w:t>
            </w:r>
          </w:p>
        </w:tc>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r>
          </w:p>
        </w:tc>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  joining divided parts of a country back together</w:t>
            </w:r>
          </w:p>
        </w:tc>
      </w:tr>
      <w:tr>
        <w:trPr>
          <w:cantSplit/>
        </w:trPr>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Banned</w:t>
            </w:r>
          </w:p>
        </w:tc>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r>
          </w:p>
        </w:tc>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  a country controlled by another country</w:t>
            </w:r>
          </w:p>
        </w:tc>
      </w:tr>
      <w:tr>
        <w:trPr>
          <w:cantSplit/>
        </w:trPr>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Colony</w:t>
            </w:r>
          </w:p>
        </w:tc>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
            </w:r>
          </w:p>
        </w:tc>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E.  not allowed by law</w:t>
            </w:r>
          </w:p>
        </w:tc>
      </w:tr>
    </w:tbl>
    <w:p>
      <w:pPr>
        <w:spacing w:after="0" w:line="160" w:lineRule="exact"/>
      </w:pPr>
      <w:r>
        <w:rPr>
          <w:sz w:val="4"/>
        </w:rPr>
      </w:r>
    </w:p>
    <w:p>
      <w:pPr>
        <w:keepNext/>
        <w:spacing w:before="0" w:after="40"/>
      </w:pPr>
      <w:r>
        <w:rPr>
          <w:rFonts w:ascii="Aptos" w:hAnsi="Aptos"/>
          <w:b/>
          <w:i w:val="0"/>
          <w:color w:val="CE1126"/>
          <w:sz w:val="21"/>
        </w:rPr>
        <w:t xml:space="preserve">▶  PUT IT IN ORDER — NUMBER THE BOXES 1 TO 8</w:t>
      </w:r>
    </w:p>
    <w:tbl>
      <w:tblPr>
        <w:tblW w:type="auto" w:w="0"/>
        <w:jc w:val="center"/>
        <w:tblLayout w:type="fixed"/>
        <w:tblLook w:firstColumn="1" w:firstRow="1" w:lastColumn="0" w:lastRow="0" w:noHBand="0" w:noVBand="1" w:val="04A0"/>
      </w:tblPr>
      <w:tblGrid>
        <w:gridCol w:w="1134"/>
        <w:gridCol w:w="8107"/>
      </w:tblGrid>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France bans the UPC</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Born in the German colony of Kamerun</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France admits responsibility for his death</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Speaks at the United Nations in New York</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Kamerun is split between France and Britain</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Cameroon becomes independent</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UPC is founded in Douala</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Killed by French soldiers</w:t>
            </w:r>
          </w:p>
        </w:tc>
      </w:tr>
    </w:tbl>
    <w:p>
      <w:pPr>
        <w:spacing w:after="0" w:line="160" w:lineRule="exact"/>
      </w:pPr>
      <w:r>
        <w:rPr>
          <w:sz w:val="4"/>
        </w:rPr>
      </w:r>
    </w:p>
    <w:p>
      <w:pPr>
        <w:keepNext/>
        <w:spacing w:before="0" w:after="40"/>
      </w:pPr>
      <w:r>
        <w:rPr>
          <w:rFonts w:ascii="Aptos" w:hAnsi="Aptos"/>
          <w:b/>
          <w:i w:val="0"/>
          <w:color w:val="CE1126"/>
          <w:sz w:val="21"/>
        </w:rPr>
        <w:t xml:space="preserve">▶  TRUE OR FALSE? — CIRCLE ONE</w:t>
      </w:r>
    </w:p>
    <w:tbl>
      <w:tblPr>
        <w:tblW w:type="auto" w:w="0"/>
        <w:jc w:val="center"/>
        <w:tblLayout w:type="fixed"/>
        <w:tblLook w:firstColumn="1" w:firstRow="1" w:lastColumn="0" w:lastRow="0" w:noHBand="0" w:noVBand="1" w:val="04A0"/>
      </w:tblPr>
      <w:tblGrid>
        <w:gridCol w:w="6803"/>
        <w:gridCol w:w="1219"/>
        <w:gridCol w:w="1219"/>
      </w:tblGrid>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  Cameroon was once a German colony.</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FALSE</w:t>
            </w:r>
          </w:p>
        </w:tc>
      </w:tr>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  After the First World War, Cameroon was ruled by Spain and Portugal.</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FALSE</w:t>
            </w:r>
          </w:p>
        </w:tc>
      </w:tr>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3.  Um Nyobè spoke at the United Nations.</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FALSE</w:t>
            </w:r>
          </w:p>
        </w:tc>
      </w:tr>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4.  He became Cameroon's first president in 1960.</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FALSE</w:t>
            </w:r>
          </w:p>
        </w:tc>
      </w:tr>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5.  His party, the UPC, was banned by France.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FALSE</w:t>
            </w:r>
          </w:p>
        </w:tc>
      </w:tr>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6.  For years it was forbidden to say his name in Cameroon.</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FALSE</w:t>
            </w:r>
          </w:p>
        </w:tc>
      </w:tr>
    </w:tbl>
    <w:p>
      <w:pPr>
        <w:spacing w:after="0" w:line="160" w:lineRule="exact"/>
      </w:pPr>
      <w:r>
        <w:rPr>
          <w:sz w:val="4"/>
        </w:rPr>
      </w:r>
    </w:p>
    <w:p>
      <w:pPr>
        <w:keepNext/>
        <w:spacing w:before="0" w:after="40"/>
      </w:pPr>
      <w:r>
        <w:rPr>
          <w:rFonts w:ascii="Aptos" w:hAnsi="Aptos"/>
          <w:b/>
          <w:i w:val="0"/>
          <w:color w:val="CE1126"/>
          <w:sz w:val="21"/>
        </w:rPr>
        <w:t xml:space="preserve">▶  SPEECH TO THE UNITED NATIONS, 1952 — WRITE AS UM NYOBÈ</w:t>
      </w:r>
    </w:p>
    <w:p>
      <w:pPr>
        <w:keepNext/>
        <w:spacing w:before="0" w:after="120"/>
      </w:pPr>
      <w:r>
        <w:rPr>
          <w:rFonts w:ascii="Aptos" w:hAnsi="Aptos"/>
          <w:b w:val="0"/>
          <w:i w:val="0"/>
          <w:color w:val="1A1A1A"/>
          <w:sz w:val="20"/>
        </w:rPr>
        <w:t xml:space="preserve">Explain to the world what the people of Cameroon want and why. Starters: “My name is… and I speak for…”  “We want…”  “It is unfair that…”  “I ask the world to…”</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Talk It Out</w:t>
      </w:r>
    </w:p>
    <w:p>
      <w:pPr>
        <w:keepNext/>
        <w:spacing w:before="0" w:after="40"/>
      </w:pPr>
      <w:r>
        <w:rPr>
          <w:rFonts w:ascii="Aptos" w:hAnsi="Aptos"/>
          <w:b/>
          <w:i w:val="0"/>
          <w:color w:val="CE1126"/>
          <w:sz w:val="21"/>
        </w:rPr>
        <w:t xml:space="preserve">▶  TALK IT OUT — DISCUSS WITH A PARTNER OR GROUP</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Why do you think the authorities banned people from talking about him?</w:t>
      </w:r>
    </w:p>
    <w:p>
      <w:pPr>
        <w:spacing w:after="60"/>
        <w:ind w:left="454" w:hanging="255"/>
      </w:pPr>
      <w:r>
        <w:rPr>
          <w:rFonts w:ascii="Aptos" w:hAnsi="Aptos"/>
          <w:b/>
          <w:i w:val="0"/>
          <w:color w:val="E8A800"/>
          <w:sz w:val="16"/>
        </w:rPr>
        <w:t xml:space="preserve">■  </w:t>
      </w:r>
      <w:r>
        <w:rPr>
          <w:rFonts w:ascii="Aptos" w:hAnsi="Aptos"/>
          <w:b w:val="0"/>
          <w:i w:val="0"/>
          <w:color w:val="1A1A1A"/>
          <w:sz w:val="20"/>
        </w:rPr>
        <w:t xml:space="preserve">He chose speeches and the UN rather than violence. Why might that have been powerful?</w:t>
      </w:r>
    </w:p>
    <w:p>
      <w:pPr>
        <w:spacing w:after="60"/>
        <w:ind w:left="454" w:hanging="255"/>
      </w:pPr>
      <w:r>
        <w:rPr>
          <w:rFonts w:ascii="Aptos" w:hAnsi="Aptos"/>
          <w:b/>
          <w:i w:val="0"/>
          <w:color w:val="007A3D"/>
          <w:sz w:val="16"/>
        </w:rPr>
        <w:t xml:space="preserve">■  </w:t>
      </w:r>
      <w:r>
        <w:rPr>
          <w:rFonts w:ascii="Aptos" w:hAnsi="Aptos"/>
          <w:b w:val="0"/>
          <w:i w:val="0"/>
          <w:color w:val="1A1A1A"/>
          <w:sz w:val="20"/>
        </w:rPr>
        <w:t xml:space="preserve">Why does it matter when a country admits it did wrong?</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Who are the 'forgotten heroes' in your own family or community?</w:t>
      </w:r>
    </w:p>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6.  Reflection &amp; Exit Ticket</w:t>
      </w:r>
    </w:p>
    <w:p>
      <w:pPr>
        <w:keepNext/>
        <w:spacing w:before="0" w:after="40"/>
      </w:pPr>
      <w:r>
        <w:rPr>
          <w:rFonts w:ascii="Aptos" w:hAnsi="Aptos"/>
          <w:b/>
          <w:i w:val="0"/>
          <w:color w:val="CE1126"/>
          <w:sz w:val="21"/>
        </w:rPr>
        <w:t xml:space="preserve">▶  WHERE DO YOU STAND? — CIRCLE A NUMBER</w:t>
      </w:r>
    </w:p>
    <w:p>
      <w:pPr>
        <w:keepNext/>
        <w:spacing w:before="0" w:after="80"/>
      </w:pPr>
      <w:r>
        <w:rPr>
          <w:rFonts w:ascii="Aptos" w:hAnsi="Aptos"/>
          <w:b w:val="0"/>
          <w:i/>
          <w:color w:val="1A1A1A"/>
          <w:sz w:val="20"/>
        </w:rPr>
        <w:t xml:space="preserve">“It matters when a country admits it did wrong in the past.”</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4" w:space="0" w:color="D9C58A"/>
              <w:left w:val="single" w:sz="4" w:space="0" w:color="D9C58A"/>
              <w:bottom w:val="single" w:sz="4" w:space="0" w:color="D9C58A"/>
              <w:right w:val="single" w:sz="4" w:space="0" w:color="D9C58A"/>
            </w:tcBorders>
            <w:shd w:val="clear" w:color="auto" w:fill="FBE4E7"/>
            <w:tcMar>
              <w:top w:w="80" w:type="dxa"/>
              <w:left w:w="140" w:type="dxa"/>
              <w:bottom w:w="80" w:type="dxa"/>
              <w:right w:w="140" w:type="dxa"/>
            </w:tcMar>
          </w:tcPr>
          <w:p>
            <w:pPr>
              <w:keepNext/>
              <w:spacing w:after="0"/>
              <w:jc w:val="center"/>
            </w:pPr>
            <w:r>
              <w:rPr>
                <w:rFonts w:ascii="Aptos" w:hAnsi="Aptos"/>
                <w:b/>
                <w:i w:val="0"/>
                <w:color w:val="1A1A1A"/>
                <w:sz w:val="24"/>
              </w:rPr>
              <w:t xml:space="preserve">1</w:t>
            </w:r>
          </w:p>
          <w:p>
            <w:pPr>
              <w:keepNext/>
              <w:spacing w:after="0"/>
              <w:jc w:val="center"/>
            </w:pPr>
            <w:r>
              <w:rPr>
                <w:rFonts w:ascii="Aptos" w:hAnsi="Aptos"/>
                <w:b w:val="0"/>
                <w:i w:val="0"/>
                <w:color w:val="5E5E5E"/>
                <w:sz w:val="16"/>
              </w:rPr>
              <w:t xml:space="preserve">Strongly disagree</w:t>
            </w:r>
          </w:p>
        </w:tc>
        <w:tc>
          <w:tcPr>
            <w:tcW w:type="dxa" w:w="184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jc w:val="center"/>
            </w:pPr>
            <w:r>
              <w:rPr>
                <w:rFonts w:ascii="Aptos" w:hAnsi="Aptos"/>
                <w:b/>
                <w:i w:val="0"/>
                <w:color w:val="1A1A1A"/>
                <w:sz w:val="24"/>
              </w:rPr>
              <w:t xml:space="preserve">2</w:t>
            </w:r>
          </w:p>
          <w:p>
            <w:pPr>
              <w:keepNext/>
              <w:spacing w:after="0"/>
              <w:jc w:val="center"/>
            </w:pPr>
            <w:r>
              <w:rPr>
                <w:rFonts w:ascii="Aptos" w:hAnsi="Aptos"/>
                <w:b w:val="0"/>
                <w:i w:val="0"/>
                <w:color w:val="5E5E5E"/>
                <w:sz w:val="16"/>
              </w:rPr>
              <w:t xml:space="preserve">Disagree</w:t>
            </w:r>
          </w:p>
        </w:tc>
        <w:tc>
          <w:tcPr>
            <w:tcW w:type="dxa" w:w="184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jc w:val="center"/>
            </w:pPr>
            <w:r>
              <w:rPr>
                <w:rFonts w:ascii="Aptos" w:hAnsi="Aptos"/>
                <w:b/>
                <w:i w:val="0"/>
                <w:color w:val="1A1A1A"/>
                <w:sz w:val="24"/>
              </w:rPr>
              <w:t xml:space="preserve">3</w:t>
            </w:r>
          </w:p>
          <w:p>
            <w:pPr>
              <w:keepNext/>
              <w:spacing w:after="0"/>
              <w:jc w:val="center"/>
            </w:pPr>
            <w:r>
              <w:rPr>
                <w:rFonts w:ascii="Aptos" w:hAnsi="Aptos"/>
                <w:b w:val="0"/>
                <w:i w:val="0"/>
                <w:color w:val="5E5E5E"/>
                <w:sz w:val="16"/>
              </w:rPr>
              <w:t xml:space="preserve">Not sure</w:t>
            </w:r>
          </w:p>
        </w:tc>
        <w:tc>
          <w:tcPr>
            <w:tcW w:type="dxa" w:w="184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jc w:val="center"/>
            </w:pPr>
            <w:r>
              <w:rPr>
                <w:rFonts w:ascii="Aptos" w:hAnsi="Aptos"/>
                <w:b/>
                <w:i w:val="0"/>
                <w:color w:val="1A1A1A"/>
                <w:sz w:val="24"/>
              </w:rPr>
              <w:t xml:space="preserve">4</w:t>
            </w:r>
          </w:p>
          <w:p>
            <w:pPr>
              <w:keepNext/>
              <w:spacing w:after="0"/>
              <w:jc w:val="center"/>
            </w:pPr>
            <w:r>
              <w:rPr>
                <w:rFonts w:ascii="Aptos" w:hAnsi="Aptos"/>
                <w:b w:val="0"/>
                <w:i w:val="0"/>
                <w:color w:val="5E5E5E"/>
                <w:sz w:val="16"/>
              </w:rPr>
              <w:t xml:space="preserve">Agree</w:t>
            </w:r>
          </w:p>
        </w:tc>
        <w:tc>
          <w:tcPr>
            <w:tcW w:type="dxa" w:w="184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jc w:val="center"/>
            </w:pPr>
            <w:r>
              <w:rPr>
                <w:rFonts w:ascii="Aptos" w:hAnsi="Aptos"/>
                <w:b/>
                <w:i w:val="0"/>
                <w:color w:val="1A1A1A"/>
                <w:sz w:val="24"/>
              </w:rPr>
              <w:t xml:space="preserve">5</w:t>
            </w:r>
          </w:p>
          <w:p>
            <w:pPr>
              <w:keepNext/>
              <w:spacing w:after="0"/>
              <w:jc w:val="center"/>
            </w:pPr>
            <w:r>
              <w:rPr>
                <w:rFonts w:ascii="Aptos" w:hAnsi="Aptos"/>
                <w:b w:val="0"/>
                <w:i w:val="0"/>
                <w:color w:val="5E5E5E"/>
                <w:sz w:val="16"/>
              </w:rPr>
              <w:t xml:space="preserve">Strongly agree</w:t>
            </w:r>
          </w:p>
        </w:tc>
      </w:tr>
    </w:tbl>
    <w:p>
      <w:pPr>
        <w:keepNext/>
        <w:spacing w:after="0" w:line="160" w:lineRule="exact"/>
      </w:pPr>
      <w:r>
        <w:rPr>
          <w:sz w:val="4"/>
        </w:rPr>
      </w:r>
    </w:p>
    <w:p>
      <w:pPr>
        <w:keepNext/>
        <w:spacing w:before="0" w:after="40"/>
      </w:pPr>
      <w:r>
        <w:rPr>
          <w:rFonts w:ascii="Aptos" w:hAnsi="Aptos"/>
          <w:b/>
          <w:i w:val="0"/>
          <w:color w:val="007A3D"/>
          <w:sz w:val="21"/>
        </w:rPr>
        <w:t xml:space="preserve">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keepNext/>
              <w:spacing w:after="0"/>
            </w:pPr>
          </w:p>
        </w:tc>
      </w:tr>
    </w:tbl>
    <w:p>
      <w:pPr>
        <w:keepNext/>
        <w:spacing w:after="0" w:line="160" w:lineRule="exact"/>
      </w:pPr>
      <w:r>
        <w:rPr>
          <w:sz w:val="4"/>
        </w:rPr>
      </w:r>
    </w:p>
    <w:p>
      <w:pPr>
        <w:keepNext/>
        <w:spacing w:before="0" w:after="40"/>
      </w:pPr>
      <w:r>
        <w:rPr>
          <w:rFonts w:ascii="Aptos" w:hAnsi="Aptos"/>
          <w:b/>
          <w:i w:val="0"/>
          <w:color w:val="CE1126"/>
          <w:sz w:val="21"/>
        </w:rPr>
        <w:t xml:space="preserve">▶  CONFIDENCE CHECK — CIRCLE ONE</w:t>
      </w:r>
    </w:p>
    <w:p>
      <w:pPr>
        <w:keepNext/>
        <w:spacing w:before="0" w:after="80"/>
      </w:pPr>
      <w:r>
        <w:rPr>
          <w:rFonts w:ascii="Aptos" w:hAnsi="Aptos"/>
          <w:b w:val="0"/>
          <w:i w:val="0"/>
          <w:color w:val="1A1A1A"/>
          <w:sz w:val="20"/>
        </w:rPr>
        <w:t xml:space="preserve">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4" w:space="0" w:color="D9C58A"/>
              <w:left w:val="single" w:sz="4" w:space="0" w:color="D9C58A"/>
              <w:bottom w:val="single" w:sz="4" w:space="0" w:color="D9C58A"/>
              <w:right w:val="single" w:sz="4" w:space="0" w:color="D9C58A"/>
            </w:tcBorders>
            <w:shd w:val="clear" w:color="auto" w:fill="FBE4E7"/>
            <w:tcMar>
              <w:top w:w="80" w:type="dxa"/>
              <w:left w:w="140" w:type="dxa"/>
              <w:bottom w:w="80" w:type="dxa"/>
              <w:right w:w="140" w:type="dxa"/>
            </w:tcMar>
          </w:tcPr>
          <w:p>
            <w:pPr>
              <w:keepNext/>
              <w:spacing w:after="0"/>
              <w:jc w:val="center"/>
            </w:pPr>
            <w:r>
              <w:rPr>
                <w:rFonts w:ascii="Aptos" w:hAnsi="Aptos"/>
                <w:b/>
                <w:i w:val="0"/>
                <w:color w:val="1A1A1A"/>
                <w:sz w:val="24"/>
              </w:rPr>
              <w:t xml:space="preserve">1</w:t>
            </w:r>
          </w:p>
          <w:p>
            <w:pPr>
              <w:keepNext/>
              <w:spacing w:after="0"/>
              <w:jc w:val="center"/>
            </w:pPr>
            <w:r>
              <w:rPr>
                <w:rFonts w:ascii="Aptos" w:hAnsi="Aptos"/>
                <w:b w:val="0"/>
                <w:i w:val="0"/>
                <w:color w:val="5E5E5E"/>
                <w:sz w:val="16"/>
              </w:rPr>
              <w:t xml:space="preserve">Not at all</w:t>
            </w:r>
          </w:p>
        </w:tc>
        <w:tc>
          <w:tcPr>
            <w:tcW w:type="dxa" w:w="184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jc w:val="center"/>
            </w:pPr>
            <w:r>
              <w:rPr>
                <w:rFonts w:ascii="Aptos" w:hAnsi="Aptos"/>
                <w:b/>
                <w:i w:val="0"/>
                <w:color w:val="1A1A1A"/>
                <w:sz w:val="24"/>
              </w:rPr>
              <w:t xml:space="preserve">2</w:t>
            </w:r>
          </w:p>
          <w:p>
            <w:pPr>
              <w:keepNext/>
              <w:spacing w:after="0"/>
              <w:jc w:val="center"/>
            </w:pPr>
            <w:r>
              <w:rPr>
                <w:rFonts w:ascii="Aptos" w:hAnsi="Aptos"/>
                <w:b w:val="0"/>
                <w:i w:val="0"/>
                <w:color w:val="5E5E5E"/>
                <w:sz w:val="16"/>
              </w:rPr>
              <w:t xml:space="preserve">A little</w:t>
            </w:r>
          </w:p>
        </w:tc>
        <w:tc>
          <w:tcPr>
            <w:tcW w:type="dxa" w:w="184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jc w:val="center"/>
            </w:pPr>
            <w:r>
              <w:rPr>
                <w:rFonts w:ascii="Aptos" w:hAnsi="Aptos"/>
                <w:b/>
                <w:i w:val="0"/>
                <w:color w:val="1A1A1A"/>
                <w:sz w:val="24"/>
              </w:rPr>
              <w:t xml:space="preserve">3</w:t>
            </w:r>
          </w:p>
          <w:p>
            <w:pPr>
              <w:keepNext/>
              <w:spacing w:after="0"/>
              <w:jc w:val="center"/>
            </w:pPr>
            <w:r>
              <w:rPr>
                <w:rFonts w:ascii="Aptos" w:hAnsi="Aptos"/>
                <w:b w:val="0"/>
                <w:i w:val="0"/>
                <w:color w:val="5E5E5E"/>
                <w:sz w:val="16"/>
              </w:rPr>
              <w:t xml:space="preserve">Getting there</w:t>
            </w:r>
          </w:p>
        </w:tc>
        <w:tc>
          <w:tcPr>
            <w:tcW w:type="dxa" w:w="184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jc w:val="center"/>
            </w:pPr>
            <w:r>
              <w:rPr>
                <w:rFonts w:ascii="Aptos" w:hAnsi="Aptos"/>
                <w:b/>
                <w:i w:val="0"/>
                <w:color w:val="1A1A1A"/>
                <w:sz w:val="24"/>
              </w:rPr>
              <w:t xml:space="preserve">4</w:t>
            </w:r>
          </w:p>
          <w:p>
            <w:pPr>
              <w:keepNext/>
              <w:spacing w:after="0"/>
              <w:jc w:val="center"/>
            </w:pPr>
            <w:r>
              <w:rPr>
                <w:rFonts w:ascii="Aptos" w:hAnsi="Aptos"/>
                <w:b w:val="0"/>
                <w:i w:val="0"/>
                <w:color w:val="5E5E5E"/>
                <w:sz w:val="16"/>
              </w:rPr>
              <w:t xml:space="preserve">Confident</w:t>
            </w:r>
          </w:p>
        </w:tc>
        <w:tc>
          <w:tcPr>
            <w:tcW w:type="dxa" w:w="184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jc w:val="center"/>
            </w:pPr>
            <w:r>
              <w:rPr>
                <w:rFonts w:ascii="Aptos" w:hAnsi="Aptos"/>
                <w:b/>
                <w:i w:val="0"/>
                <w:color w:val="1A1A1A"/>
                <w:sz w:val="24"/>
              </w:rPr>
              <w:t xml:space="preserve">5</w:t>
            </w:r>
          </w:p>
          <w:p>
            <w:pPr>
              <w:keepNext/>
              <w:spacing w:after="0"/>
              <w:jc w:val="center"/>
            </w:pPr>
            <w:r>
              <w:rPr>
                <w:rFonts w:ascii="Aptos" w:hAnsi="Aptos"/>
                <w:b w:val="0"/>
                <w:i w:val="0"/>
                <w:color w:val="5E5E5E"/>
                <w:sz w:val="16"/>
              </w:rPr>
              <w:t xml:space="preserve">Very confident</w:t>
            </w:r>
          </w:p>
        </w:tc>
      </w:tr>
    </w:tbl>
    <w:p>
      <w:pPr>
        <w:keepNext/>
        <w:spacing w:after="0" w:line="160" w:lineRule="exact"/>
      </w:pPr>
      <w:r>
        <w:rPr>
          <w:sz w:val="4"/>
        </w:rPr>
      </w:r>
    </w:p>
    <w:tbl>
      <w:tblPr>
        <w:tblW w:type="auto" w:w="0"/>
        <w:jc w:val="center"/>
        <w:tblLayout w:type="fixed"/>
        <w:tblLook w:firstColumn="1" w:firstRow="1" w:lastColumn="0" w:lastRow="0" w:noHBand="0" w:noVBand="1" w:val="04A0"/>
      </w:tblPr>
      <w:tblGrid>
        <w:gridCol w:w="3628"/>
        <w:gridCol w:w="5613"/>
      </w:tblGrid>
      <w:tr>
        <w:trPr>
          <w:cantSplit/>
          <w:trHeight w:val="623" w:hRule="atLeast"/>
        </w:trPr>
        <w:tc>
          <w:tcPr>
            <w:tcW w:type="dxa" w:w="362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One thing I learned today:</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r>
      <w:tr>
        <w:trPr>
          <w:cantSplit/>
          <w:trHeight w:val="623" w:hRule="atLeast"/>
        </w:trPr>
        <w:tc>
          <w:tcPr>
            <w:tcW w:type="dxa" w:w="362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 xml:space="preserve">Why should we remember Ruben Um Nyobè?</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
            </w:r>
          </w:p>
        </w:tc>
      </w:tr>
    </w:tbl>
    <w:p>
      <w:pPr>
        <w:spacing w:after="0" w:line="20" w:lineRule="exact"/>
      </w:pPr>
      <w:r>
        <w:rPr>
          <w:sz w:val="4"/>
        </w:rPr>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6" Type="http://schemas.openxmlformats.org/officeDocument/2006/relationships/image" Target="media/image5.jpg"/><Relationship Id="rId17" Type="http://schemas.openxmlformats.org/officeDocument/2006/relationships/image" Target="media/image6.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