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
      </w:pPr>
      <w:r>
        <w:rPr>
          <w:rFonts w:ascii="Aptos Display" w:hAnsi="Aptos Display"/>
          <w:b/>
          <w:color w:val="3C78B4"/>
          <w:sz w:val="23"/>
        </w:rPr>
        <w:t>PACK B — GCSE ENGLISH</w:t>
      </w:r>
    </w:p>
    <w:p>
      <w:pPr>
        <w:spacing w:after="40"/>
      </w:pPr>
      <w:r>
        <w:rPr>
          <w:rFonts w:ascii="Aptos Display" w:hAnsi="Aptos Display"/>
          <w:b/>
          <w:color w:val="234A73"/>
          <w:sz w:val="42"/>
        </w:rPr>
        <w:t>Literature: An Inspector Calls — Complete Topic Set</w:t>
      </w:r>
    </w:p>
    <w:p>
      <w:pPr>
        <w:spacing w:after="200"/>
      </w:pPr>
      <w:r>
        <w:rPr>
          <w:rFonts w:ascii="Aptos" w:hAnsi="Aptos"/>
          <w:color w:val="5C6978"/>
          <w:sz w:val="25"/>
        </w:rPr>
        <w:t>Batch 8 of 9: 7 topics covering plot, characters, themes, extract analysis and whole-text essay writing, following the Master Specification's GCSE Literature template.</w:t>
      </w:r>
    </w:p>
    <w:p>
      <w:pPr>
        <w:spacing w:after="280"/>
      </w:pPr>
      <w:r>
        <w:rPr>
          <w:rFonts w:ascii="Aptos" w:hAnsi="Aptos"/>
          <w:b/>
          <w:color w:val="7A8795"/>
          <w:sz w:val="19"/>
        </w:rPr>
        <w:t>LEVI ALTERNATIVE PROVISION</w:t>
      </w:r>
      <w:r>
        <w:rPr>
          <w:rFonts w:ascii="Aptos" w:hAnsi="Aptos"/>
          <w:b/>
          <w:color w:val="7A8795"/>
          <w:sz w:val="19"/>
        </w:rPr>
        <w:t xml:space="preserve">   •   AGES 14-16</w:t>
      </w:r>
      <w:r>
        <w:rPr>
          <w:rFonts w:ascii="Aptos" w:hAnsi="Aptos"/>
          <w:b/>
          <w:color w:val="7A8795"/>
          <w:sz w:val="19"/>
        </w:rPr>
        <w:t xml:space="preserve">   •   AQA</w:t>
      </w:r>
      <w:r>
        <w:rPr>
          <w:rFonts w:ascii="Aptos" w:hAnsi="Aptos"/>
          <w:b/>
          <w:color w:val="7A8795"/>
          <w:sz w:val="19"/>
        </w:rPr>
        <w:t xml:space="preserve">   •   BATCH 8 OF 9</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TOPICS IN THIS SET</w:t>
            </w:r>
          </w:p>
          <w:p>
            <w:pPr>
              <w:spacing w:after="40"/>
            </w:pPr>
            <w:r>
              <w:rPr>
                <w:rFonts w:ascii="Aptos" w:hAnsi="Aptos"/>
                <w:color w:val="222222"/>
                <w:sz w:val="21"/>
              </w:rPr>
              <w:t>•  1. Plot and Context Overview (1912 Setting, 1945 Writing, Priestley's Message)</w:t>
            </w:r>
          </w:p>
          <w:p>
            <w:pPr>
              <w:spacing w:after="40"/>
            </w:pPr>
            <w:r>
              <w:rPr>
                <w:rFonts w:ascii="Aptos" w:hAnsi="Aptos"/>
                <w:color w:val="222222"/>
                <w:sz w:val="21"/>
              </w:rPr>
              <w:t>•  2. Key Characters: Inspector Goole</w:t>
            </w:r>
          </w:p>
          <w:p>
            <w:pPr>
              <w:spacing w:after="40"/>
            </w:pPr>
            <w:r>
              <w:rPr>
                <w:rFonts w:ascii="Aptos" w:hAnsi="Aptos"/>
                <w:color w:val="222222"/>
                <w:sz w:val="21"/>
              </w:rPr>
              <w:t>•  3. Key Characters: The Birling Family</w:t>
            </w:r>
          </w:p>
          <w:p>
            <w:pPr>
              <w:spacing w:after="40"/>
            </w:pPr>
            <w:r>
              <w:rPr>
                <w:rFonts w:ascii="Aptos" w:hAnsi="Aptos"/>
                <w:color w:val="222222"/>
                <w:sz w:val="21"/>
              </w:rPr>
              <w:t>•  4. Key Themes: Social Responsibility and Class</w:t>
            </w:r>
          </w:p>
          <w:p>
            <w:pPr>
              <w:spacing w:after="40"/>
            </w:pPr>
            <w:r>
              <w:rPr>
                <w:rFonts w:ascii="Aptos" w:hAnsi="Aptos"/>
                <w:color w:val="222222"/>
                <w:sz w:val="21"/>
              </w:rPr>
              <w:t>•  5. Key Themes: Generational Divide</w:t>
            </w:r>
          </w:p>
          <w:p>
            <w:pPr>
              <w:spacing w:after="40"/>
            </w:pPr>
            <w:r>
              <w:rPr>
                <w:rFonts w:ascii="Aptos" w:hAnsi="Aptos"/>
                <w:color w:val="222222"/>
                <w:sz w:val="21"/>
              </w:rPr>
              <w:t>•  6. Answering the AQA Modern Texts Essay Question</w:t>
            </w:r>
          </w:p>
          <w:p>
            <w:pPr>
              <w:spacing w:after="40"/>
            </w:pPr>
            <w:r>
              <w:rPr>
                <w:rFonts w:ascii="Aptos" w:hAnsi="Aptos"/>
                <w:color w:val="222222"/>
                <w:sz w:val="21"/>
              </w:rPr>
              <w:t>•  7. Writing a Whole-Play Essay from Memory</w:t>
            </w:r>
          </w:p>
        </w:tc>
      </w:tr>
    </w:tbl>
    <w:p>
      <w:pPr>
        <w:spacing w:after="80"/>
      </w:pPr>
    </w:p>
    <w:p>
      <w:pPr>
        <w:spacing w:after="40"/>
      </w:pPr>
      <w:r>
        <w:rPr>
          <w:rFonts w:ascii="Aptos Display" w:hAnsi="Aptos Display"/>
          <w:b/>
          <w:color w:val="3C78B4"/>
          <w:sz w:val="23"/>
        </w:rPr>
        <w:t>STUDENT PROGRESS TRACKER</w:t>
      </w:r>
    </w:p>
    <w:p>
      <w:pPr>
        <w:spacing w:after="40"/>
      </w:pPr>
      <w:r>
        <w:rPr>
          <w:rFonts w:ascii="Aptos Display" w:hAnsi="Aptos Display"/>
          <w:b/>
          <w:color w:val="234A73"/>
          <w:sz w:val="42"/>
        </w:rPr>
        <w:t>An Inspector Calls — Progress Tracker</w:t>
      </w:r>
    </w:p>
    <w:p>
      <w:pPr>
        <w:spacing w:after="200"/>
      </w:pPr>
      <w:r>
        <w:rPr>
          <w:rFonts w:ascii="Aptos" w:hAnsi="Aptos"/>
          <w:b w:val="0"/>
          <w:i w:val="0"/>
          <w:color w:val="222222"/>
          <w:sz w:val="22"/>
        </w:rPr>
        <w:t>Tick each box as you complete that stage. Rate your confidence with stars once you've done the Retrieval Check.</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1740"/>
        <w:gridCol w:w="1740"/>
        <w:gridCol w:w="1740"/>
        <w:gridCol w:w="1740"/>
        <w:gridCol w:w="1740"/>
        <w:gridCol w:w="1740"/>
      </w:tblGrid>
      <w:tr>
        <w:trPr>
          <w:tblHeader/>
          <w:cantSplit/>
        </w:trPr>
        <w:tc>
          <w:tcPr>
            <w:tcW w:type="dxa" w:w="3685"/>
            <w:shd w:val="clear" w:color="auto" w:fill="234A73"/>
          </w:tcPr>
          <w:p>
            <w:r>
              <w:rPr>
                <w:rFonts w:ascii="Aptos" w:hAnsi="Aptos"/>
                <w:b/>
                <w:color w:val="FFFFFF"/>
                <w:sz w:val="21"/>
              </w:rPr>
              <w:t>Topic</w:t>
            </w:r>
          </w:p>
        </w:tc>
        <w:tc>
          <w:tcPr>
            <w:tcW w:type="dxa" w:w="1134"/>
            <w:shd w:val="clear" w:color="auto" w:fill="234A73"/>
          </w:tcPr>
          <w:p>
            <w:r>
              <w:rPr>
                <w:rFonts w:ascii="Aptos" w:hAnsi="Aptos"/>
                <w:b/>
                <w:color w:val="FFFFFF"/>
                <w:sz w:val="21"/>
              </w:rPr>
              <w:t>Learned</w:t>
            </w:r>
          </w:p>
        </w:tc>
        <w:tc>
          <w:tcPr>
            <w:tcW w:type="dxa" w:w="1134"/>
            <w:shd w:val="clear" w:color="auto" w:fill="234A73"/>
          </w:tcPr>
          <w:p>
            <w:r>
              <w:rPr>
                <w:rFonts w:ascii="Aptos" w:hAnsi="Aptos"/>
                <w:b/>
                <w:color w:val="FFFFFF"/>
                <w:sz w:val="21"/>
              </w:rPr>
              <w:t>Practised</w:t>
            </w:r>
          </w:p>
        </w:tc>
        <w:tc>
          <w:tcPr>
            <w:tcW w:type="dxa" w:w="1247"/>
            <w:shd w:val="clear" w:color="auto" w:fill="234A73"/>
          </w:tcPr>
          <w:p>
            <w:r>
              <w:rPr>
                <w:rFonts w:ascii="Aptos" w:hAnsi="Aptos"/>
                <w:b/>
                <w:color w:val="FFFFFF"/>
                <w:sz w:val="21"/>
              </w:rPr>
              <w:t>Independent</w:t>
            </w:r>
          </w:p>
        </w:tc>
        <w:tc>
          <w:tcPr>
            <w:tcW w:type="dxa" w:w="1134"/>
            <w:shd w:val="clear" w:color="auto" w:fill="234A73"/>
          </w:tcPr>
          <w:p>
            <w:r>
              <w:rPr>
                <w:rFonts w:ascii="Aptos" w:hAnsi="Aptos"/>
                <w:b/>
                <w:color w:val="FFFFFF"/>
                <w:sz w:val="21"/>
              </w:rPr>
              <w:t>Retrieved</w:t>
            </w:r>
          </w:p>
        </w:tc>
        <w:tc>
          <w:tcPr>
            <w:tcW w:type="dxa" w:w="1304"/>
            <w:shd w:val="clear" w:color="auto" w:fill="234A73"/>
          </w:tcPr>
          <w:p>
            <w:r>
              <w:rPr>
                <w:rFonts w:ascii="Aptos" w:hAnsi="Aptos"/>
                <w:b/>
                <w:color w:val="FFFFFF"/>
                <w:sz w:val="21"/>
              </w:rPr>
              <w:t>Confidence</w:t>
            </w:r>
          </w:p>
        </w:tc>
      </w:tr>
      <w:tr>
        <w:trPr>
          <w:cantSplit/>
        </w:trPr>
        <w:tc>
          <w:tcPr>
            <w:tcW w:type="dxa" w:w="3685"/>
          </w:tcPr>
          <w:p>
            <w:r>
              <w:rPr>
                <w:rFonts w:ascii="Aptos" w:hAnsi="Aptos"/>
                <w:color w:val="222222"/>
                <w:sz w:val="21"/>
              </w:rPr>
              <w:t>Plot and Context Overview (1912 Setting, 1945 Writing, Priestley's Message)</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Key Characters: Inspector Goole</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Key Characters: The Birling Family</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Key Themes: Social Responsibility and Class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Key Themes: Generational Divide</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Answering the AQA Modern Texts Essay Question</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Writing a Whole-Play Essay from Memory</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bl>
    <w:p>
      <w:pPr>
        <w:spacing w:after="120"/>
      </w:pPr>
    </w:p>
    <w:p>
      <w:pPr>
        <w:spacing w:after="40"/>
      </w:pPr>
      <w:r>
        <w:rPr>
          <w:rFonts w:ascii="Aptos Display" w:hAnsi="Aptos Display"/>
          <w:b/>
          <w:color w:val="3C78B4"/>
          <w:sz w:val="23"/>
        </w:rPr>
        <w:t>PACK B — GCSE ENGLISH</w:t>
      </w:r>
    </w:p>
    <w:p>
      <w:pPr>
        <w:spacing w:after="40"/>
      </w:pPr>
      <w:r>
        <w:rPr>
          <w:rFonts w:ascii="Aptos Display" w:hAnsi="Aptos Display"/>
          <w:b/>
          <w:color w:val="234A73"/>
          <w:sz w:val="42"/>
        </w:rPr>
        <w:t>Plot and Context Overview (1912 Setting, 1945 Writing, Priestley's Message)</w:t>
      </w:r>
    </w:p>
    <w:p>
      <w:pPr>
        <w:spacing w:after="280"/>
      </w:pPr>
      <w:r>
        <w:rPr>
          <w:rFonts w:ascii="Aptos" w:hAnsi="Aptos"/>
          <w:b/>
          <w:color w:val="7A8795"/>
          <w:sz w:val="19"/>
        </w:rPr>
        <w:t>PAGE 1 OF 6</w:t>
      </w:r>
      <w:r>
        <w:rPr>
          <w:rFonts w:ascii="Aptos" w:hAnsi="Aptos"/>
          <w:b/>
          <w:color w:val="7A8795"/>
          <w:sz w:val="19"/>
        </w:rPr>
        <w:t xml:space="preserve">   •   AN INSPECTOR CALLS</w:t>
      </w:r>
      <w:r>
        <w:rPr>
          <w:rFonts w:ascii="Aptos" w:hAnsi="Aptos"/>
          <w:b/>
          <w:color w:val="7A8795"/>
          <w:sz w:val="19"/>
        </w:rPr>
        <w:t xml:space="preserve">   •   GCSE — AQA ENGLISH LITERATURE</w:t>
      </w:r>
      <w:r>
        <w:rPr>
          <w:rFonts w:ascii="Aptos" w:hAnsi="Aptos"/>
          <w:b/>
          <w:color w:val="7A8795"/>
          <w:sz w:val="19"/>
        </w:rPr>
        <w:t xml:space="preserve">   •   TOPIC 1 OF 7</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OVERVIEW</w:t>
            </w:r>
          </w:p>
          <w:p>
            <w:pPr>
              <w:spacing w:after="40"/>
            </w:pPr>
            <w:r>
              <w:rPr>
                <w:rFonts w:ascii="Aptos" w:hAnsi="Aptos"/>
                <w:color w:val="222222"/>
                <w:sz w:val="21"/>
              </w:rPr>
              <w:t>•  An Inspector Calls is a three-act play in which a mysterious Inspector interrupts a wealthy family's celebration dinner to investigate the suicide of a young working-class woman, gradually revealing that every member of the family played a part in her death. Priestley wrote the play in 1945, right at the end of the Second World War, but deliberately set it in 1912, before the war and before the sinking of the Titanic — this gap between the two dates is the key to understanding the whole play, because the 1945 audience knew things the 1912 characters did not. Priestley uses this dramatic irony, along with the tight 'well-made play' structure, to deliver a clear political message about social responsibility to an audience who had just lived through a war and were about to vote in a General Election that would create the modern welfare state.</w:t>
            </w:r>
          </w:p>
        </w:tc>
      </w:tr>
    </w:tbl>
    <w:p>
      <w:pPr>
        <w:spacing w:after="80"/>
      </w:pPr>
    </w:p>
    <w:p>
      <w:pPr>
        <w:spacing w:before="280" w:after="120"/>
        <w:keepNext/>
        <w:pBdr>
          <w:bottom w:val="single" w:sz="6" w:space="3" w:color="C7CDD6"/>
        </w:pBdr>
      </w:pPr>
      <w:r>
        <w:rPr>
          <w:rFonts w:ascii="Aptos Display" w:hAnsi="Aptos Display"/>
          <w:b/>
          <w:color w:val="234A73"/>
          <w:sz w:val="29"/>
        </w:rPr>
        <w:t>1  Key Facts</w:t>
      </w:r>
    </w:p>
    <w:p>
      <w:pPr>
        <w:spacing w:after="80"/>
        <w:ind w:left="283" w:hanging="198"/>
      </w:pPr>
      <w:r>
        <w:rPr>
          <w:rFonts w:ascii="Aptos" w:hAnsi="Aptos"/>
          <w:b/>
          <w:color w:val="3C78B4"/>
          <w:sz w:val="22"/>
        </w:rPr>
        <w:t xml:space="preserve">–  </w:t>
      </w:r>
      <w:r>
        <w:rPr>
          <w:rFonts w:ascii="Aptos" w:hAnsi="Aptos"/>
          <w:color w:val="444444"/>
          <w:sz w:val="22"/>
        </w:rPr>
        <w:t>Act 1: The Birling family celebrate Sheila's engagement to Gerald Croft; Mr Birling makes several confident speeches about progress and the impossibility of war; Inspector Goole arrives to investigate the suicide of a girl called Eva Smith, and reveals that Mr Birling sacked her from his factory for organising a strike over pay.</w:t>
      </w:r>
    </w:p>
    <w:p>
      <w:pPr>
        <w:spacing w:after="80"/>
        <w:ind w:left="283" w:hanging="198"/>
      </w:pPr>
      <w:r>
        <w:rPr>
          <w:rFonts w:ascii="Aptos" w:hAnsi="Aptos"/>
          <w:b/>
          <w:color w:val="3C78B4"/>
          <w:sz w:val="22"/>
        </w:rPr>
        <w:t xml:space="preserve">–  </w:t>
      </w:r>
      <w:r>
        <w:rPr>
          <w:rFonts w:ascii="Aptos" w:hAnsi="Aptos"/>
          <w:color w:val="444444"/>
          <w:sz w:val="22"/>
        </w:rPr>
        <w:t>Act 1 continued: The Inspector shows Sheila a photograph and reveals that she had Eva Smith dismissed from her job at Milwards, a clothes shop, out of jealousy and spite after a minor incident.</w:t>
      </w:r>
    </w:p>
    <w:p>
      <w:pPr>
        <w:spacing w:after="80"/>
        <w:ind w:left="283" w:hanging="198"/>
      </w:pPr>
      <w:r>
        <w:rPr>
          <w:rFonts w:ascii="Aptos" w:hAnsi="Aptos"/>
          <w:b/>
          <w:color w:val="3C78B4"/>
          <w:sz w:val="22"/>
        </w:rPr>
        <w:t xml:space="preserve">–  </w:t>
      </w:r>
      <w:r>
        <w:rPr>
          <w:rFonts w:ascii="Aptos" w:hAnsi="Aptos"/>
          <w:color w:val="444444"/>
          <w:sz w:val="22"/>
        </w:rPr>
        <w:t>Act 2: The Inspector turns to Gerald, who admits he had an affair with the same girl (then calling herself Daisy Renton) the previous summer, housing her as his mistress before ending the relationship; Sheila returns her engagement ring, recognising Gerald's dishonesty.</w:t>
      </w:r>
    </w:p>
    <w:p>
      <w:pPr>
        <w:spacing w:after="80"/>
        <w:ind w:left="283" w:hanging="198"/>
      </w:pPr>
      <w:r>
        <w:rPr>
          <w:rFonts w:ascii="Aptos" w:hAnsi="Aptos"/>
          <w:b/>
          <w:color w:val="3C78B4"/>
          <w:sz w:val="22"/>
        </w:rPr>
        <w:t xml:space="preserve">–  </w:t>
      </w:r>
      <w:r>
        <w:rPr>
          <w:rFonts w:ascii="Aptos" w:hAnsi="Aptos"/>
          <w:color w:val="444444"/>
          <w:sz w:val="22"/>
        </w:rPr>
        <w:t>Act 2 continued: The Inspector then exposes Mrs Birling, who, as a committee member of a charity, refused to help a pregnant, unmarried girl (the same girl) who came to her for assistance, on the grounds that the girl was not respectable and that the father of the child should be made to pay instead.</w:t>
      </w:r>
    </w:p>
    <w:p>
      <w:pPr>
        <w:spacing w:after="80"/>
        <w:ind w:left="283" w:hanging="198"/>
      </w:pPr>
      <w:r>
        <w:rPr>
          <w:rFonts w:ascii="Aptos" w:hAnsi="Aptos"/>
          <w:b/>
          <w:color w:val="3C78B4"/>
          <w:sz w:val="22"/>
        </w:rPr>
        <w:t xml:space="preserve">–  </w:t>
      </w:r>
      <w:r>
        <w:rPr>
          <w:rFonts w:ascii="Aptos" w:hAnsi="Aptos"/>
          <w:color w:val="444444"/>
          <w:sz w:val="22"/>
        </w:rPr>
        <w:t>Act 3: It emerges that the father of the girl's child is Eric Birling, Mrs Birling's own son, who had been drinking heavily, forced himself on her, got her pregnant, and then stole money from his father's firm to support her before she refused to take any more of the stolen money.</w:t>
      </w:r>
    </w:p>
    <w:p>
      <w:pPr>
        <w:spacing w:after="80"/>
        <w:ind w:left="283" w:hanging="198"/>
      </w:pPr>
      <w:r>
        <w:rPr>
          <w:rFonts w:ascii="Aptos" w:hAnsi="Aptos"/>
          <w:b/>
          <w:color w:val="3C78B4"/>
          <w:sz w:val="22"/>
        </w:rPr>
        <w:t xml:space="preserve">–  </w:t>
      </w:r>
      <w:r>
        <w:rPr>
          <w:rFonts w:ascii="Aptos" w:hAnsi="Aptos"/>
          <w:color w:val="444444"/>
          <w:sz w:val="22"/>
        </w:rPr>
        <w:t>Act 3 continued: The Inspector delivers his final speech ('We are members of one body... we are responsible for each other') and leaves; the family then begins to question whether he was really a police inspector at all.</w:t>
      </w:r>
    </w:p>
    <w:p>
      <w:pPr>
        <w:spacing w:after="80"/>
        <w:ind w:left="283" w:hanging="198"/>
      </w:pPr>
      <w:r>
        <w:rPr>
          <w:rFonts w:ascii="Aptos" w:hAnsi="Aptos"/>
          <w:b/>
          <w:color w:val="3C78B4"/>
          <w:sz w:val="22"/>
        </w:rPr>
        <w:t xml:space="preserve">–  </w:t>
      </w:r>
      <w:r>
        <w:rPr>
          <w:rFonts w:ascii="Aptos" w:hAnsi="Aptos"/>
          <w:color w:val="444444"/>
          <w:sz w:val="22"/>
        </w:rPr>
        <w:t>The twist ending: A phone call reveals no Inspector Goole is registered with the local police, and no girl has died at the infirmary — but just as the older Birlings and Gerald congratulate themselves on being tricked, the telephone rings again: a girl has just died on her way to the infirmary, and a police inspector is on his way to ask questions, leaving the ending deliberately ambiguous and suggesting the family's chance to learn has not truly passed.</w:t>
      </w:r>
    </w:p>
    <w:p>
      <w:pPr>
        <w:spacing w:after="80"/>
        <w:ind w:left="283" w:hanging="198"/>
      </w:pPr>
      <w:r>
        <w:rPr>
          <w:rFonts w:ascii="Aptos" w:hAnsi="Aptos"/>
          <w:b/>
          <w:color w:val="3C78B4"/>
          <w:sz w:val="22"/>
        </w:rPr>
        <w:t xml:space="preserve">–  </w:t>
      </w:r>
      <w:r>
        <w:rPr>
          <w:rFonts w:ascii="Aptos" w:hAnsi="Aptos"/>
          <w:color w:val="444444"/>
          <w:sz w:val="22"/>
        </w:rPr>
        <w:t>Sheila and Eric, the younger generation, accept responsibility and are genuinely changed by the Inspector's visit, while Mr and Mrs Birling and (to an extent) Gerald try to dismiss the whole event once they believe the Inspector was a hoax, showing Priestley's clear generational contrast.</w:t>
      </w:r>
    </w:p>
    <w:p>
      <w:pPr>
        <w:spacing w:after="280"/>
      </w:pPr>
      <w:r>
        <w:rPr>
          <w:rFonts w:ascii="Aptos" w:hAnsi="Aptos"/>
          <w:b/>
          <w:color w:val="7A8795"/>
          <w:sz w:val="19"/>
        </w:rPr>
        <w:t>PAGE 2 OF 6</w:t>
      </w:r>
      <w:r>
        <w:rPr>
          <w:rFonts w:ascii="Aptos" w:hAnsi="Aptos"/>
          <w:b/>
          <w:color w:val="7A8795"/>
          <w:sz w:val="19"/>
        </w:rPr>
        <w:t xml:space="preserve">   •   AN INSPECTOR CALLS</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2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Well-made play:  </w:t>
      </w:r>
      <w:r>
        <w:rPr>
          <w:rFonts w:ascii="Aptos" w:hAnsi="Aptos"/>
          <w:color w:val="444444"/>
          <w:sz w:val="22"/>
        </w:rPr>
        <w:t>A tightly structured drama with a clear cause-and-effect plot, a secret gradually revealed, and a dramatic climax — Priestley uses this traditional structure to build suspense around the Inspector's investigation.</w:t>
      </w:r>
    </w:p>
    <w:p>
      <w:pPr>
        <w:spacing w:after="80"/>
        <w:ind w:left="283" w:hanging="198"/>
      </w:pPr>
      <w:r>
        <w:rPr>
          <w:rFonts w:ascii="Aptos" w:hAnsi="Aptos"/>
          <w:b/>
          <w:color w:val="3C78B4"/>
          <w:sz w:val="22"/>
        </w:rPr>
        <w:t xml:space="preserve">–  </w:t>
      </w:r>
      <w:r>
        <w:rPr>
          <w:rFonts w:ascii="Aptos" w:hAnsi="Aptos"/>
          <w:b/>
          <w:color w:val="222222"/>
          <w:sz w:val="22"/>
        </w:rPr>
        <w:t xml:space="preserve">Dramatic irony:  </w:t>
      </w:r>
      <w:r>
        <w:rPr>
          <w:rFonts w:ascii="Aptos" w:hAnsi="Aptos"/>
          <w:color w:val="444444"/>
          <w:sz w:val="22"/>
        </w:rPr>
        <w:t>When the audience knows something a character does not — the 1945 audience knew war and the Titanic's sinking were coming, so Mr Birling's confident predictions in Act 1 appear foolish and untrustworthy from the very start.</w:t>
      </w:r>
    </w:p>
    <w:p>
      <w:pPr>
        <w:spacing w:after="80"/>
        <w:ind w:left="283" w:hanging="198"/>
      </w:pPr>
      <w:r>
        <w:rPr>
          <w:rFonts w:ascii="Aptos" w:hAnsi="Aptos"/>
          <w:b/>
          <w:color w:val="3C78B4"/>
          <w:sz w:val="22"/>
        </w:rPr>
        <w:t xml:space="preserve">–  </w:t>
      </w:r>
      <w:r>
        <w:rPr>
          <w:rFonts w:ascii="Aptos" w:hAnsi="Aptos"/>
          <w:b/>
          <w:color w:val="222222"/>
          <w:sz w:val="22"/>
        </w:rPr>
        <w:t xml:space="preserve">Political allegory:  </w:t>
      </w:r>
      <w:r>
        <w:rPr>
          <w:rFonts w:ascii="Aptos" w:hAnsi="Aptos"/>
          <w:color w:val="444444"/>
          <w:sz w:val="22"/>
        </w:rPr>
        <w:t>A story that also represents a broader political or moral argument — the play can be read as an allegory for socialism versus capitalism, and for collective versus individual responsibility.</w:t>
      </w:r>
    </w:p>
    <w:p>
      <w:pPr>
        <w:spacing w:after="80"/>
        <w:ind w:left="283" w:hanging="198"/>
      </w:pPr>
      <w:r>
        <w:rPr>
          <w:rFonts w:ascii="Aptos" w:hAnsi="Aptos"/>
          <w:b/>
          <w:color w:val="3C78B4"/>
          <w:sz w:val="22"/>
        </w:rPr>
        <w:t xml:space="preserve">–  </w:t>
      </w:r>
      <w:r>
        <w:rPr>
          <w:rFonts w:ascii="Aptos" w:hAnsi="Aptos"/>
          <w:b/>
          <w:color w:val="222222"/>
          <w:sz w:val="22"/>
        </w:rPr>
        <w:t xml:space="preserve">Edwardian era:  </w:t>
      </w:r>
      <w:r>
        <w:rPr>
          <w:rFonts w:ascii="Aptos" w:hAnsi="Aptos"/>
          <w:color w:val="444444"/>
          <w:sz w:val="22"/>
        </w:rPr>
        <w:t>The period of King Edward VII's reign (1901-1910), extended loosely to describe the rigid, class-divided society of 1912 in which the play is set.</w:t>
      </w:r>
    </w:p>
    <w:p>
      <w:pPr>
        <w:spacing w:after="80"/>
        <w:ind w:left="283" w:hanging="198"/>
      </w:pPr>
      <w:r>
        <w:rPr>
          <w:rFonts w:ascii="Aptos" w:hAnsi="Aptos"/>
          <w:b/>
          <w:color w:val="3C78B4"/>
          <w:sz w:val="22"/>
        </w:rPr>
        <w:t xml:space="preserve">–  </w:t>
      </w:r>
      <w:r>
        <w:rPr>
          <w:rFonts w:ascii="Aptos" w:hAnsi="Aptos"/>
          <w:b/>
          <w:color w:val="222222"/>
          <w:sz w:val="22"/>
        </w:rPr>
        <w:t xml:space="preserve">Socialism:  </w:t>
      </w:r>
      <w:r>
        <w:rPr>
          <w:rFonts w:ascii="Aptos" w:hAnsi="Aptos"/>
          <w:color w:val="444444"/>
          <w:sz w:val="22"/>
        </w:rPr>
        <w:t>A political philosophy, held by Priestley himself, emphasising collective responsibility, equality and shared welfare over individual self-interest and private profit.</w:t>
      </w:r>
    </w:p>
    <w:p>
      <w:pPr>
        <w:spacing w:after="80"/>
        <w:ind w:left="283" w:hanging="198"/>
      </w:pPr>
      <w:r>
        <w:rPr>
          <w:rFonts w:ascii="Aptos" w:hAnsi="Aptos"/>
          <w:b/>
          <w:color w:val="3C78B4"/>
          <w:sz w:val="22"/>
        </w:rPr>
        <w:t xml:space="preserve">–  </w:t>
      </w:r>
      <w:r>
        <w:rPr>
          <w:rFonts w:ascii="Aptos" w:hAnsi="Aptos"/>
          <w:b/>
          <w:color w:val="222222"/>
          <w:sz w:val="22"/>
        </w:rPr>
        <w:t xml:space="preserve">Capitalism:  </w:t>
      </w:r>
      <w:r>
        <w:rPr>
          <w:rFonts w:ascii="Aptos" w:hAnsi="Aptos"/>
          <w:color w:val="444444"/>
          <w:sz w:val="22"/>
        </w:rPr>
        <w:t>An economic system based on private ownership and profit, represented in the play by Mr Birling's attitudes to business, wages and his own factory.</w:t>
      </w:r>
    </w:p>
    <w:p>
      <w:pPr>
        <w:spacing w:before="280" w:after="120"/>
        <w:keepNext/>
        <w:pBdr>
          <w:bottom w:val="single" w:sz="6" w:space="3" w:color="C7CDD6"/>
        </w:pBdr>
      </w:pPr>
      <w:r>
        <w:rPr>
          <w:rFonts w:ascii="Aptos Display" w:hAnsi="Aptos Display"/>
          <w:b/>
          <w:color w:val="234A73"/>
          <w:sz w:val="29"/>
        </w:rPr>
        <w:t>3  Quotations Bank</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3402"/>
            <w:shd w:val="clear" w:color="auto" w:fill="234A73"/>
          </w:tcPr>
          <w:p>
            <w:r>
              <w:rPr>
                <w:rFonts w:ascii="Aptos" w:hAnsi="Aptos"/>
                <w:b/>
                <w:color w:val="FFFFFF"/>
                <w:sz w:val="21"/>
              </w:rPr>
              <w:t>Quotation</w:t>
            </w:r>
          </w:p>
        </w:tc>
        <w:tc>
          <w:tcPr>
            <w:tcW w:type="dxa" w:w="5669"/>
            <w:shd w:val="clear" w:color="auto" w:fill="234A73"/>
          </w:tcPr>
          <w:p>
            <w:r>
              <w:rPr>
                <w:rFonts w:ascii="Aptos" w:hAnsi="Aptos"/>
                <w:b/>
                <w:color w:val="FFFFFF"/>
                <w:sz w:val="21"/>
              </w:rPr>
              <w:t>Significance / Effect</w:t>
            </w:r>
          </w:p>
        </w:tc>
      </w:tr>
      <w:tr>
        <w:trPr>
          <w:cantSplit/>
        </w:trPr>
        <w:tc>
          <w:tcPr>
            <w:tcW w:type="dxa" w:w="3402"/>
          </w:tcPr>
          <w:p>
            <w:r>
              <w:rPr>
                <w:rFonts w:ascii="Aptos" w:hAnsi="Aptos"/>
                <w:color w:val="222222"/>
                <w:sz w:val="21"/>
              </w:rPr>
              <w:t>"the Titanic... unsinkable, absolutely unsinkable" (Act 1)</w:t>
            </w:r>
          </w:p>
        </w:tc>
        <w:tc>
          <w:tcPr>
            <w:tcW w:type="dxa" w:w="5669"/>
          </w:tcPr>
          <w:p>
            <w:r>
              <w:rPr>
                <w:rFonts w:ascii="Aptos" w:hAnsi="Aptos"/>
                <w:color w:val="222222"/>
                <w:sz w:val="21"/>
              </w:rPr>
              <w:t>Mr Birling's confident prediction about the Titanic is immediately proven false by history, and Priestley uses this dramatic irony to undermine Mr Birling's authority and judgement from the play's very beginning.</w:t>
            </w:r>
          </w:p>
        </w:tc>
      </w:tr>
      <w:tr>
        <w:trPr>
          <w:cantSplit/>
        </w:trPr>
        <w:tc>
          <w:tcPr>
            <w:tcW w:type="dxa" w:w="3402"/>
          </w:tcPr>
          <w:p>
            <w:r>
              <w:rPr>
                <w:rFonts w:ascii="Aptos" w:hAnsi="Aptos"/>
                <w:color w:val="222222"/>
                <w:sz w:val="21"/>
              </w:rPr>
              <w:t>"we say there isn't going to be a war" (Act 1)</w:t>
            </w:r>
          </w:p>
        </w:tc>
        <w:tc>
          <w:tcPr>
            <w:tcW w:type="dxa" w:w="5669"/>
          </w:tcPr>
          <w:p>
            <w:r>
              <w:rPr>
                <w:rFonts w:ascii="Aptos" w:hAnsi="Aptos"/>
                <w:color w:val="222222"/>
                <w:sz w:val="21"/>
              </w:rPr>
              <w:t>Spoken shortly before the First World War, this line would have struck the 1945 audience (who had lived through two world wars) as painfully, deliberately wrong, discrediting Mr Birling's capitalist worldview.</w:t>
            </w:r>
          </w:p>
        </w:tc>
      </w:tr>
      <w:tr>
        <w:trPr>
          <w:cantSplit/>
        </w:trPr>
        <w:tc>
          <w:tcPr>
            <w:tcW w:type="dxa" w:w="3402"/>
          </w:tcPr>
          <w:p>
            <w:r>
              <w:rPr>
                <w:rFonts w:ascii="Aptos" w:hAnsi="Aptos"/>
                <w:color w:val="222222"/>
                <w:sz w:val="21"/>
              </w:rPr>
              <w:t>"a man has to make his own way" (Act 1)</w:t>
            </w:r>
          </w:p>
        </w:tc>
        <w:tc>
          <w:tcPr>
            <w:tcW w:type="dxa" w:w="5669"/>
          </w:tcPr>
          <w:p>
            <w:r>
              <w:rPr>
                <w:rFonts w:ascii="Aptos" w:hAnsi="Aptos"/>
                <w:color w:val="222222"/>
                <w:sz w:val="21"/>
              </w:rPr>
              <w:t>Mr Birling's individualist philosophy directly opposes the play's central message of collective responsibility, and is dramatically dismantled by the Inspector's investigation.</w:t>
            </w:r>
          </w:p>
        </w:tc>
      </w:tr>
      <w:tr>
        <w:trPr>
          <w:cantSplit/>
        </w:trPr>
        <w:tc>
          <w:tcPr>
            <w:tcW w:type="dxa" w:w="3402"/>
          </w:tcPr>
          <w:p>
            <w:r>
              <w:rPr>
                <w:rFonts w:ascii="Aptos" w:hAnsi="Aptos"/>
                <w:color w:val="222222"/>
                <w:sz w:val="21"/>
              </w:rPr>
              <w:t>"a chain of events" (Act 2)</w:t>
            </w:r>
          </w:p>
        </w:tc>
        <w:tc>
          <w:tcPr>
            <w:tcW w:type="dxa" w:w="5669"/>
          </w:tcPr>
          <w:p>
            <w:r>
              <w:rPr>
                <w:rFonts w:ascii="Aptos" w:hAnsi="Aptos"/>
                <w:color w:val="222222"/>
                <w:sz w:val="21"/>
              </w:rPr>
              <w:t>The Inspector's description of how each family member's actions connected to cause Eva Smith's death reflects the play's 'well-made play' structure, where one revelation leads directly to the next.</w:t>
            </w:r>
          </w:p>
        </w:tc>
      </w:tr>
      <w:tr>
        <w:trPr>
          <w:cantSplit/>
        </w:trPr>
        <w:tc>
          <w:tcPr>
            <w:tcW w:type="dxa" w:w="3402"/>
          </w:tcPr>
          <w:p>
            <w:r>
              <w:rPr>
                <w:rFonts w:ascii="Aptos" w:hAnsi="Aptos"/>
                <w:color w:val="222222"/>
                <w:sz w:val="21"/>
              </w:rPr>
              <w:t>"We are members of one body. We are responsible for each other" (Act 3)</w:t>
            </w:r>
          </w:p>
        </w:tc>
        <w:tc>
          <w:tcPr>
            <w:tcW w:type="dxa" w:w="5669"/>
          </w:tcPr>
          <w:p>
            <w:r>
              <w:rPr>
                <w:rFonts w:ascii="Aptos" w:hAnsi="Aptos"/>
                <w:color w:val="222222"/>
                <w:sz w:val="21"/>
              </w:rPr>
              <w:t>The Inspector's final speech delivers Priestley's central socialist message directly to the audience, using religious/biblical language to argue for collective responsibility.</w:t>
            </w:r>
          </w:p>
        </w:tc>
      </w:tr>
      <w:tr>
        <w:trPr>
          <w:cantSplit/>
        </w:trPr>
        <w:tc>
          <w:tcPr>
            <w:tcW w:type="dxa" w:w="3402"/>
          </w:tcPr>
          <w:p>
            <w:r>
              <w:rPr>
                <w:rFonts w:ascii="Aptos" w:hAnsi="Aptos"/>
                <w:color w:val="222222"/>
                <w:sz w:val="21"/>
              </w:rPr>
              <w:t>"If men will not learn that lesson, then they will be taught it in fire and blood and anguish" (Act 3)</w:t>
            </w:r>
          </w:p>
        </w:tc>
        <w:tc>
          <w:tcPr>
            <w:tcW w:type="dxa" w:w="5669"/>
          </w:tcPr>
          <w:p>
            <w:r>
              <w:rPr>
                <w:rFonts w:ascii="Aptos" w:hAnsi="Aptos"/>
                <w:color w:val="222222"/>
                <w:sz w:val="21"/>
              </w:rPr>
              <w:t>The Inspector's warning is a piece of dramatic irony understood fully only by the 1945 audience, who knew this 'fire and blood' had already happened in two world wars since 1912.</w:t>
            </w:r>
          </w:p>
        </w:tc>
      </w:tr>
      <w:tr>
        <w:trPr>
          <w:cantSplit/>
        </w:trPr>
        <w:tc>
          <w:tcPr>
            <w:tcW w:type="dxa" w:w="3402"/>
          </w:tcPr>
          <w:p>
            <w:r>
              <w:rPr>
                <w:rFonts w:ascii="Aptos" w:hAnsi="Aptos"/>
                <w:color w:val="222222"/>
                <w:sz w:val="21"/>
              </w:rPr>
              <w:t>"I'm sorry. But you weren't the only ones" (Act 3)</w:t>
            </w:r>
          </w:p>
        </w:tc>
        <w:tc>
          <w:tcPr>
            <w:tcW w:type="dxa" w:w="5669"/>
          </w:tcPr>
          <w:p>
            <w:r>
              <w:rPr>
                <w:rFonts w:ascii="Aptos" w:hAnsi="Aptos"/>
                <w:color w:val="222222"/>
                <w:sz w:val="21"/>
              </w:rPr>
              <w:t>The Inspector's closing words to the Birlings insist that Eva Smith represents many working-class people, not just one isolated case, widening the play's message beyond a single family.</w:t>
            </w:r>
          </w:p>
        </w:tc>
      </w:tr>
    </w:tbl>
    <w:p>
      <w:pPr>
        <w:spacing w:after="120"/>
      </w:pPr>
    </w:p>
    <w:p>
      <w:pPr>
        <w:spacing w:after="280"/>
      </w:pPr>
      <w:r>
        <w:rPr>
          <w:rFonts w:ascii="Aptos" w:hAnsi="Aptos"/>
          <w:b/>
          <w:color w:val="7A8795"/>
          <w:sz w:val="19"/>
        </w:rPr>
        <w:t>PAGE 3 OF 6</w:t>
      </w:r>
      <w:r>
        <w:rPr>
          <w:rFonts w:ascii="Aptos" w:hAnsi="Aptos"/>
          <w:b/>
          <w:color w:val="7A8795"/>
          <w:sz w:val="19"/>
        </w:rPr>
        <w:t xml:space="preserve">   •   AN INSPECTOR CALLS</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4  Watch Out — Common Mistakes</w:t>
      </w:r>
    </w:p>
    <w:p>
      <w:pPr>
        <w:spacing w:after="80"/>
        <w:ind w:left="283" w:hanging="198"/>
      </w:pPr>
      <w:r>
        <w:rPr>
          <w:rFonts w:ascii="Aptos" w:hAnsi="Aptos"/>
          <w:b/>
          <w:color w:val="3C78B4"/>
          <w:sz w:val="22"/>
        </w:rPr>
        <w:t xml:space="preserve">–  </w:t>
      </w:r>
      <w:r>
        <w:rPr>
          <w:rFonts w:ascii="Aptos" w:hAnsi="Aptos"/>
          <w:color w:val="444444"/>
          <w:sz w:val="22"/>
        </w:rPr>
        <w:t>Forgetting that the play is set in 1912 but written in 1945, and failing to explain how this gap creates dramatic irony (e.g. around the Titanic and the coming wars).</w:t>
      </w:r>
    </w:p>
    <w:p>
      <w:pPr>
        <w:spacing w:after="80"/>
        <w:ind w:left="283" w:hanging="198"/>
      </w:pPr>
      <w:r>
        <w:rPr>
          <w:rFonts w:ascii="Aptos" w:hAnsi="Aptos"/>
          <w:b/>
          <w:color w:val="3C78B4"/>
          <w:sz w:val="22"/>
        </w:rPr>
        <w:t xml:space="preserve">–  </w:t>
      </w:r>
      <w:r>
        <w:rPr>
          <w:rFonts w:ascii="Aptos" w:hAnsi="Aptos"/>
          <w:color w:val="444444"/>
          <w:sz w:val="22"/>
        </w:rPr>
        <w:t>Describing the play only as a detective story or mystery, without recognising its deeper purpose as a political allegory expressing Priestley's own socialist beliefs.</w:t>
      </w:r>
    </w:p>
    <w:p>
      <w:pPr>
        <w:spacing w:after="80"/>
        <w:ind w:left="283" w:hanging="198"/>
      </w:pPr>
      <w:r>
        <w:rPr>
          <w:rFonts w:ascii="Aptos" w:hAnsi="Aptos"/>
          <w:b/>
          <w:color w:val="3C78B4"/>
          <w:sz w:val="22"/>
        </w:rPr>
        <w:t xml:space="preserve">–  </w:t>
      </w:r>
      <w:r>
        <w:rPr>
          <w:rFonts w:ascii="Aptos" w:hAnsi="Aptos"/>
          <w:color w:val="444444"/>
          <w:sz w:val="22"/>
        </w:rPr>
        <w:t>Treating the twist ending as simply a plot trick, rather than analysing how its ambiguity forces the audience (like the Birlings) to consider whether they will learn the Inspector's lesson.</w:t>
      </w:r>
    </w:p>
    <w:p>
      <w:pPr>
        <w:spacing w:after="80"/>
        <w:ind w:left="283" w:hanging="198"/>
      </w:pPr>
      <w:r>
        <w:rPr>
          <w:rFonts w:ascii="Aptos" w:hAnsi="Aptos"/>
          <w:b/>
          <w:color w:val="3C78B4"/>
          <w:sz w:val="22"/>
        </w:rPr>
        <w:t xml:space="preserve">–  </w:t>
      </w:r>
      <w:r>
        <w:rPr>
          <w:rFonts w:ascii="Aptos" w:hAnsi="Aptos"/>
          <w:color w:val="444444"/>
          <w:sz w:val="22"/>
        </w:rPr>
        <w:t>Confusing the order in which each family member's involvement is revealed, or mixing up which character is responsible for which part of Eva Smith's story.</w:t>
      </w:r>
    </w:p>
    <w:p>
      <w:pPr>
        <w:spacing w:before="280" w:after="120"/>
        <w:keepNext/>
        <w:pBdr>
          <w:bottom w:val="single" w:sz="6" w:space="3" w:color="C7CDD6"/>
        </w:pBdr>
      </w:pPr>
      <w:r>
        <w:rPr>
          <w:rFonts w:ascii="Aptos Display" w:hAnsi="Aptos Display"/>
          <w:b/>
          <w:color w:val="234A73"/>
          <w:sz w:val="29"/>
        </w:rPr>
        <w:t>5  Top Tips</w:t>
      </w:r>
    </w:p>
    <w:p>
      <w:pPr>
        <w:spacing w:after="80"/>
        <w:ind w:left="283" w:hanging="198"/>
      </w:pPr>
      <w:r>
        <w:rPr>
          <w:rFonts w:ascii="Aptos" w:hAnsi="Aptos"/>
          <w:b/>
          <w:color w:val="3C78B4"/>
          <w:sz w:val="22"/>
        </w:rPr>
        <w:t xml:space="preserve">–  </w:t>
      </w:r>
      <w:r>
        <w:rPr>
          <w:rFonts w:ascii="Aptos" w:hAnsi="Aptos"/>
          <w:color w:val="444444"/>
          <w:sz w:val="22"/>
        </w:rPr>
        <w:t>Always be ready to explain the significance of the 1912/1945 gap — this single piece of context can strengthen almost any essay on the play.</w:t>
      </w:r>
    </w:p>
    <w:p>
      <w:pPr>
        <w:spacing w:after="80"/>
        <w:ind w:left="283" w:hanging="198"/>
      </w:pPr>
      <w:r>
        <w:rPr>
          <w:rFonts w:ascii="Aptos" w:hAnsi="Aptos"/>
          <w:b/>
          <w:color w:val="3C78B4"/>
          <w:sz w:val="22"/>
        </w:rPr>
        <w:t xml:space="preserve">–  </w:t>
      </w:r>
      <w:r>
        <w:rPr>
          <w:rFonts w:ascii="Aptos" w:hAnsi="Aptos"/>
          <w:color w:val="444444"/>
          <w:sz w:val="22"/>
        </w:rPr>
        <w:t>Learn the chain of responsibility in order (Mr Birling, Sheila, Gerald, Mrs Birling, Eric) as this mirrors the play's own structure and shows secure whole-text knowledge.</w:t>
      </w:r>
    </w:p>
    <w:p>
      <w:pPr>
        <w:spacing w:after="80"/>
        <w:ind w:left="283" w:hanging="198"/>
      </w:pPr>
      <w:r>
        <w:rPr>
          <w:rFonts w:ascii="Aptos" w:hAnsi="Aptos"/>
          <w:b/>
          <w:color w:val="3C78B4"/>
          <w:sz w:val="22"/>
        </w:rPr>
        <w:t xml:space="preserve">–  </w:t>
      </w:r>
      <w:r>
        <w:rPr>
          <w:rFonts w:ascii="Aptos" w:hAnsi="Aptos"/>
          <w:color w:val="444444"/>
          <w:sz w:val="22"/>
        </w:rPr>
        <w:t>Remember the play has only THREE acts and no scenes, so always reference quotations by Act only.</w:t>
      </w:r>
    </w:p>
    <w:p>
      <w:pPr>
        <w:spacing w:after="80"/>
        <w:ind w:left="283" w:hanging="198"/>
      </w:pPr>
      <w:r>
        <w:rPr>
          <w:rFonts w:ascii="Aptos" w:hAnsi="Aptos"/>
          <w:b/>
          <w:color w:val="3C78B4"/>
          <w:sz w:val="22"/>
        </w:rPr>
        <w:t xml:space="preserve">–  </w:t>
      </w:r>
      <w:r>
        <w:rPr>
          <w:rFonts w:ascii="Aptos" w:hAnsi="Aptos"/>
          <w:color w:val="444444"/>
          <w:sz w:val="22"/>
        </w:rPr>
        <w:t>Use the term 'political allegory' or 'morality play' confidently — Priestley intended the play to change how his audience thought about society, not just to entertain them.</w:t>
      </w:r>
    </w:p>
    <w:p>
      <w:pPr>
        <w:spacing w:before="280" w:after="120"/>
        <w:keepNext/>
        <w:pBdr>
          <w:bottom w:val="single" w:sz="6" w:space="3" w:color="C7CDD6"/>
        </w:pBdr>
      </w:pPr>
      <w:r>
        <w:rPr>
          <w:rFonts w:ascii="Aptos Display" w:hAnsi="Aptos Display"/>
          <w:b/>
          <w:color w:val="234A73"/>
          <w:sz w:val="29"/>
        </w:rPr>
        <w:t>§  Try It — Guided Analysis</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QUOTATION</w:t>
            </w:r>
          </w:p>
          <w:p>
            <w:pPr>
              <w:spacing w:after="40"/>
            </w:pPr>
            <w:r>
              <w:rPr>
                <w:rFonts w:ascii="Aptos" w:hAnsi="Aptos"/>
                <w:color w:val="222222"/>
                <w:sz w:val="21"/>
              </w:rPr>
              <w:t>•  the Titanic... unsinkable, absolutely unsinkable</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Identify:  </w:t>
      </w:r>
      <w:r>
        <w:rPr>
          <w:rFonts w:ascii="Aptos" w:hAnsi="Aptos"/>
          <w:color w:val="444444"/>
          <w:sz w:val="22"/>
        </w:rPr>
        <w:t>This is one of several confident predictions Mr Birling makes in Act 1, delivered as fatherly advice to Gerald and Eric before the Inspector's arrival.</w:t>
      </w:r>
    </w:p>
    <w:p>
      <w:pPr>
        <w:spacing w:after="80"/>
        <w:ind w:left="283" w:hanging="198"/>
      </w:pPr>
      <w:r>
        <w:rPr>
          <w:rFonts w:ascii="Aptos" w:hAnsi="Aptos"/>
          <w:b/>
          <w:color w:val="3C78B4"/>
          <w:sz w:val="22"/>
        </w:rPr>
        <w:t xml:space="preserve">–  </w:t>
      </w:r>
      <w:r>
        <w:rPr>
          <w:rFonts w:ascii="Aptos" w:hAnsi="Aptos"/>
          <w:b/>
          <w:color w:val="222222"/>
          <w:sz w:val="22"/>
        </w:rPr>
        <w:t xml:space="preserve">Link:  </w:t>
      </w:r>
      <w:r>
        <w:rPr>
          <w:rFonts w:ascii="Aptos" w:hAnsi="Aptos"/>
          <w:color w:val="444444"/>
          <w:sz w:val="22"/>
        </w:rPr>
        <w:t>The audience in 1945 knew that the Titanic sank on its maiden voyage in 1912, the very year the play is set, making Mr Birling's certainty immediately and obviously wrong.</w:t>
      </w:r>
    </w:p>
    <w:p>
      <w:pPr>
        <w:spacing w:after="80"/>
        <w:ind w:left="283" w:hanging="198"/>
      </w:pPr>
      <w:r>
        <w:rPr>
          <w:rFonts w:ascii="Aptos" w:hAnsi="Aptos"/>
          <w:b/>
          <w:color w:val="3C78B4"/>
          <w:sz w:val="22"/>
        </w:rPr>
        <w:t xml:space="preserve">–  </w:t>
      </w:r>
      <w:r>
        <w:rPr>
          <w:rFonts w:ascii="Aptos" w:hAnsi="Aptos"/>
          <w:b/>
          <w:color w:val="222222"/>
          <w:sz w:val="22"/>
        </w:rPr>
        <w:t xml:space="preserve">Explain effect:  </w:t>
      </w:r>
      <w:r>
        <w:rPr>
          <w:rFonts w:ascii="Aptos" w:hAnsi="Aptos"/>
          <w:color w:val="444444"/>
          <w:sz w:val="22"/>
        </w:rPr>
        <w:t>This dramatic irony undermines Mr Birling's credibility from the outset, teaching the audience not to trust his judgement on other matters — including his dismissive attitude to workers' rights and social responsibility.</w:t>
      </w:r>
    </w:p>
    <w:p>
      <w:pPr>
        <w:spacing w:after="80"/>
        <w:ind w:left="283" w:hanging="198"/>
      </w:pPr>
      <w:r>
        <w:rPr>
          <w:rFonts w:ascii="Aptos" w:hAnsi="Aptos"/>
          <w:b/>
          <w:color w:val="3C78B4"/>
          <w:sz w:val="22"/>
        </w:rPr>
        <w:t xml:space="preserve">–  </w:t>
      </w:r>
      <w:r>
        <w:rPr>
          <w:rFonts w:ascii="Aptos" w:hAnsi="Aptos"/>
          <w:b/>
          <w:color w:val="222222"/>
          <w:sz w:val="22"/>
        </w:rPr>
        <w:t xml:space="preserve">Develop:  </w:t>
      </w:r>
      <w:r>
        <w:rPr>
          <w:rFonts w:ascii="Aptos" w:hAnsi="Aptos"/>
          <w:color w:val="444444"/>
          <w:sz w:val="22"/>
        </w:rPr>
        <w:t>This technique is repeated throughout Act 1 (his prediction of 'no war', his dismissal of 'silly' talk about workers and capital), building a pattern in which everything Mr Birling states with confidence is shown by history to be false, reinforcing Priestley's critique of capitalist self-assurance.</w:t>
      </w:r>
    </w:p>
    <w:p>
      <w:pPr>
        <w:spacing w:after="280"/>
      </w:pPr>
      <w:r>
        <w:rPr>
          <w:rFonts w:ascii="Aptos" w:hAnsi="Aptos"/>
          <w:b/>
          <w:color w:val="7A8795"/>
          <w:sz w:val="19"/>
        </w:rPr>
        <w:t>PAGE 4 OF 6</w:t>
      </w:r>
      <w:r>
        <w:rPr>
          <w:rFonts w:ascii="Aptos" w:hAnsi="Aptos"/>
          <w:b/>
          <w:color w:val="7A8795"/>
          <w:sz w:val="19"/>
        </w:rPr>
        <w:t xml:space="preserve">   •   AN INSPECTOR CALLS</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Do It — Worksheet</w:t>
      </w:r>
    </w:p>
    <w:p>
      <w:pPr>
        <w:spacing w:after="80"/>
        <w:ind w:left="340" w:hanging="340"/>
      </w:pPr>
      <w:r>
        <w:rPr>
          <w:rFonts w:ascii="Aptos" w:hAnsi="Aptos"/>
          <w:b/>
          <w:color w:val="234A73"/>
          <w:sz w:val="22"/>
        </w:rPr>
        <w:t xml:space="preserve">1.  </w:t>
      </w:r>
      <w:r>
        <w:rPr>
          <w:rFonts w:ascii="Aptos" w:hAnsi="Aptos"/>
          <w:color w:val="222222"/>
          <w:sz w:val="22"/>
        </w:rPr>
        <w:t>What event is the Birling family celebrating at the start of the play?</w:t>
      </w:r>
    </w:p>
    <w:p>
      <w:pPr>
        <w:spacing w:after="80"/>
        <w:ind w:left="340" w:hanging="340"/>
      </w:pPr>
      <w:r>
        <w:rPr>
          <w:rFonts w:ascii="Aptos" w:hAnsi="Aptos"/>
          <w:b/>
          <w:color w:val="234A73"/>
          <w:sz w:val="22"/>
        </w:rPr>
        <w:t xml:space="preserve">2.  </w:t>
      </w:r>
      <w:r>
        <w:rPr>
          <w:rFonts w:ascii="Aptos" w:hAnsi="Aptos"/>
          <w:color w:val="222222"/>
          <w:sz w:val="22"/>
        </w:rPr>
        <w:t>Who arrives to interrupt the celebration, and what is he investigating?</w:t>
      </w:r>
    </w:p>
    <w:p>
      <w:pPr>
        <w:spacing w:after="80"/>
        <w:ind w:left="340" w:hanging="340"/>
      </w:pPr>
      <w:r>
        <w:rPr>
          <w:rFonts w:ascii="Aptos" w:hAnsi="Aptos"/>
          <w:b/>
          <w:color w:val="234A73"/>
          <w:sz w:val="22"/>
        </w:rPr>
        <w:t xml:space="preserve">3.  </w:t>
      </w:r>
      <w:r>
        <w:rPr>
          <w:rFonts w:ascii="Aptos" w:hAnsi="Aptos"/>
          <w:color w:val="222222"/>
          <w:sz w:val="22"/>
        </w:rPr>
        <w:t>Why did Mr Birling sack Eva Smith from his factory?</w:t>
      </w:r>
    </w:p>
    <w:p>
      <w:pPr>
        <w:spacing w:after="80"/>
        <w:ind w:left="340" w:hanging="340"/>
      </w:pPr>
      <w:r>
        <w:rPr>
          <w:rFonts w:ascii="Aptos" w:hAnsi="Aptos"/>
          <w:b/>
          <w:color w:val="234A73"/>
          <w:sz w:val="22"/>
        </w:rPr>
        <w:t xml:space="preserve">4.  </w:t>
      </w:r>
      <w:r>
        <w:rPr>
          <w:rFonts w:ascii="Aptos" w:hAnsi="Aptos"/>
          <w:color w:val="222222"/>
          <w:sz w:val="22"/>
        </w:rPr>
        <w:t>Why did Sheila have Eva Smith dismissed from Milwards?</w:t>
      </w:r>
    </w:p>
    <w:p>
      <w:pPr>
        <w:spacing w:after="80"/>
        <w:ind w:left="340" w:hanging="340"/>
      </w:pPr>
      <w:r>
        <w:rPr>
          <w:rFonts w:ascii="Aptos" w:hAnsi="Aptos"/>
          <w:b/>
          <w:color w:val="234A73"/>
          <w:sz w:val="22"/>
        </w:rPr>
        <w:t xml:space="preserve">5.  </w:t>
      </w:r>
      <w:r>
        <w:rPr>
          <w:rFonts w:ascii="Aptos" w:hAnsi="Aptos"/>
          <w:color w:val="222222"/>
          <w:sz w:val="22"/>
        </w:rPr>
        <w:t>What is the connection between Eric Birling and Eva Smith?</w:t>
      </w:r>
    </w:p>
    <w:p>
      <w:pPr>
        <w:spacing w:after="80"/>
        <w:ind w:left="340" w:hanging="340"/>
      </w:pPr>
      <w:r>
        <w:rPr>
          <w:rFonts w:ascii="Aptos" w:hAnsi="Aptos"/>
          <w:b/>
          <w:color w:val="234A73"/>
          <w:sz w:val="22"/>
        </w:rPr>
        <w:t xml:space="preserve">6.  </w:t>
      </w:r>
      <w:r>
        <w:rPr>
          <w:rFonts w:ascii="Aptos" w:hAnsi="Aptos"/>
          <w:color w:val="222222"/>
          <w:sz w:val="22"/>
        </w:rPr>
        <w:t>What happens with the telephone calls at the very end of the play?</w:t>
      </w:r>
    </w:p>
    <w:p>
      <w:pPr>
        <w:spacing w:after="80"/>
        <w:ind w:left="340" w:hanging="340"/>
      </w:pPr>
      <w:r>
        <w:rPr>
          <w:rFonts w:ascii="Aptos" w:hAnsi="Aptos"/>
          <w:b/>
          <w:color w:val="234A73"/>
          <w:sz w:val="22"/>
        </w:rPr>
        <w:t xml:space="preserve">7.  </w:t>
      </w:r>
      <w:r>
        <w:rPr>
          <w:rFonts w:ascii="Aptos" w:hAnsi="Aptos"/>
          <w:color w:val="222222"/>
          <w:sz w:val="22"/>
        </w:rPr>
        <w:t>In what year is the play set, and in what year was it written and first performed?</w:t>
      </w:r>
    </w:p>
    <w:p>
      <w:pPr>
        <w:spacing w:after="80"/>
        <w:ind w:left="340" w:hanging="340"/>
      </w:pPr>
      <w:r>
        <w:rPr>
          <w:rFonts w:ascii="Aptos" w:hAnsi="Aptos"/>
          <w:b/>
          <w:color w:val="234A73"/>
          <w:sz w:val="22"/>
        </w:rPr>
        <w:t xml:space="preserve">8.  </w:t>
      </w:r>
      <w:r>
        <w:rPr>
          <w:rFonts w:ascii="Aptos" w:hAnsi="Aptos"/>
          <w:color w:val="222222"/>
          <w:sz w:val="22"/>
        </w:rPr>
        <w:t>How does the gap between 1912 and 1945 create dramatic irony in Act 1?</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'An Inspector Calls is less a mystery play and more a political lesson for its 1945 audience.' Using your knowledge of the play's structure and historical context, evaluate this view.</w:t>
            </w:r>
          </w:p>
        </w:tc>
      </w:tr>
    </w:tbl>
    <w:p>
      <w:pPr>
        <w:spacing w:after="80"/>
      </w:pPr>
    </w:p>
    <w:p>
      <w:pPr>
        <w:spacing w:after="280"/>
      </w:pPr>
      <w:r>
        <w:rPr>
          <w:rFonts w:ascii="Aptos" w:hAnsi="Aptos"/>
          <w:b/>
          <w:color w:val="7A8795"/>
          <w:sz w:val="19"/>
        </w:rPr>
        <w:t>PAGE 5 OF 6</w:t>
      </w:r>
      <w:r>
        <w:rPr>
          <w:rFonts w:ascii="Aptos" w:hAnsi="Aptos"/>
          <w:b/>
          <w:color w:val="7A8795"/>
          <w:sz w:val="19"/>
        </w:rPr>
        <w:t xml:space="preserve">   •   AN INSPECTOR CALLS</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Check It — Answers</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1984"/>
            <w:shd w:val="clear" w:color="auto" w:fill="234A73"/>
          </w:tcPr>
          <w:p>
            <w:r>
              <w:rPr>
                <w:rFonts w:ascii="Aptos" w:hAnsi="Aptos"/>
                <w:b/>
                <w:color w:val="FFFFFF"/>
                <w:sz w:val="21"/>
              </w:rPr>
              <w:t>Question</w:t>
            </w:r>
          </w:p>
        </w:tc>
        <w:tc>
          <w:tcPr>
            <w:tcW w:type="dxa" w:w="7087"/>
            <w:shd w:val="clear" w:color="auto" w:fill="234A73"/>
          </w:tcPr>
          <w:p>
            <w:r>
              <w:rPr>
                <w:rFonts w:ascii="Aptos" w:hAnsi="Aptos"/>
                <w:b/>
                <w:color w:val="FFFFFF"/>
                <w:sz w:val="21"/>
              </w:rPr>
              <w:t>Model Answer</w:t>
            </w:r>
          </w:p>
        </w:tc>
      </w:tr>
      <w:tr>
        <w:trPr>
          <w:cantSplit/>
        </w:trPr>
        <w:tc>
          <w:tcPr>
            <w:tcW w:type="dxa" w:w="1984"/>
          </w:tcPr>
          <w:p>
            <w:r>
              <w:rPr>
                <w:rFonts w:ascii="Aptos" w:hAnsi="Aptos"/>
                <w:color w:val="222222"/>
                <w:sz w:val="21"/>
              </w:rPr>
              <w:t>1</w:t>
            </w:r>
          </w:p>
        </w:tc>
        <w:tc>
          <w:tcPr>
            <w:tcW w:type="dxa" w:w="7087"/>
          </w:tcPr>
          <w:p>
            <w:r>
              <w:rPr>
                <w:rFonts w:ascii="Aptos" w:hAnsi="Aptos"/>
                <w:color w:val="222222"/>
                <w:sz w:val="21"/>
              </w:rPr>
              <w:t>Sheila Birling's engagement to Gerald Croft.</w:t>
            </w:r>
          </w:p>
        </w:tc>
      </w:tr>
      <w:tr>
        <w:trPr>
          <w:cantSplit/>
        </w:trPr>
        <w:tc>
          <w:tcPr>
            <w:tcW w:type="dxa" w:w="1984"/>
          </w:tcPr>
          <w:p>
            <w:r>
              <w:rPr>
                <w:rFonts w:ascii="Aptos" w:hAnsi="Aptos"/>
                <w:color w:val="222222"/>
                <w:sz w:val="21"/>
              </w:rPr>
              <w:t>2</w:t>
            </w:r>
          </w:p>
        </w:tc>
        <w:tc>
          <w:tcPr>
            <w:tcW w:type="dxa" w:w="7087"/>
          </w:tcPr>
          <w:p>
            <w:r>
              <w:rPr>
                <w:rFonts w:ascii="Aptos" w:hAnsi="Aptos"/>
                <w:color w:val="222222"/>
                <w:sz w:val="21"/>
              </w:rPr>
              <w:t>Inspector Goole arrives to investigate the suicide of a young woman, Eva Smith (also known as Daisy Renton).</w:t>
            </w:r>
          </w:p>
        </w:tc>
      </w:tr>
      <w:tr>
        <w:trPr>
          <w:cantSplit/>
        </w:trPr>
        <w:tc>
          <w:tcPr>
            <w:tcW w:type="dxa" w:w="1984"/>
          </w:tcPr>
          <w:p>
            <w:r>
              <w:rPr>
                <w:rFonts w:ascii="Aptos" w:hAnsi="Aptos"/>
                <w:color w:val="222222"/>
                <w:sz w:val="21"/>
              </w:rPr>
              <w:t>3</w:t>
            </w:r>
          </w:p>
        </w:tc>
        <w:tc>
          <w:tcPr>
            <w:tcW w:type="dxa" w:w="7087"/>
          </w:tcPr>
          <w:p>
            <w:r>
              <w:rPr>
                <w:rFonts w:ascii="Aptos" w:hAnsi="Aptos"/>
                <w:color w:val="222222"/>
                <w:sz w:val="21"/>
              </w:rPr>
              <w:t>Because she helped organise a strike among the workers asking for higher wages, and Mr Birling sacked the ringleaders, including her, to discourage further unrest.</w:t>
            </w:r>
          </w:p>
        </w:tc>
      </w:tr>
      <w:tr>
        <w:trPr>
          <w:cantSplit/>
        </w:trPr>
        <w:tc>
          <w:tcPr>
            <w:tcW w:type="dxa" w:w="1984"/>
          </w:tcPr>
          <w:p>
            <w:r>
              <w:rPr>
                <w:rFonts w:ascii="Aptos" w:hAnsi="Aptos"/>
                <w:color w:val="222222"/>
                <w:sz w:val="21"/>
              </w:rPr>
              <w:t>4</w:t>
            </w:r>
          </w:p>
        </w:tc>
        <w:tc>
          <w:tcPr>
            <w:tcW w:type="dxa" w:w="7087"/>
          </w:tcPr>
          <w:p>
            <w:r>
              <w:rPr>
                <w:rFonts w:ascii="Aptos" w:hAnsi="Aptos"/>
                <w:color w:val="222222"/>
                <w:sz w:val="21"/>
              </w:rPr>
              <w:t>Eva Smith (working as 'Daisy Renton' under an assumed name by then, though at Milwards she used her own name) was reported by Sheila to the manager after Sheila, in a jealous temper, imagined the girl was laughing at her while she tried on a dress.</w:t>
            </w:r>
          </w:p>
        </w:tc>
      </w:tr>
      <w:tr>
        <w:trPr>
          <w:cantSplit/>
        </w:trPr>
        <w:tc>
          <w:tcPr>
            <w:tcW w:type="dxa" w:w="1984"/>
          </w:tcPr>
          <w:p>
            <w:r>
              <w:rPr>
                <w:rFonts w:ascii="Aptos" w:hAnsi="Aptos"/>
                <w:color w:val="222222"/>
                <w:sz w:val="21"/>
              </w:rPr>
              <w:t>5</w:t>
            </w:r>
          </w:p>
        </w:tc>
        <w:tc>
          <w:tcPr>
            <w:tcW w:type="dxa" w:w="7087"/>
          </w:tcPr>
          <w:p>
            <w:r>
              <w:rPr>
                <w:rFonts w:ascii="Aptos" w:hAnsi="Aptos"/>
                <w:color w:val="222222"/>
                <w:sz w:val="21"/>
              </w:rPr>
              <w:t>Eric got Eva Smith pregnant, having forced his way into her company while drunk, and later stole money from his father's office to support her.</w:t>
            </w:r>
          </w:p>
        </w:tc>
      </w:tr>
      <w:tr>
        <w:trPr>
          <w:cantSplit/>
        </w:trPr>
        <w:tc>
          <w:tcPr>
            <w:tcW w:type="dxa" w:w="1984"/>
          </w:tcPr>
          <w:p>
            <w:r>
              <w:rPr>
                <w:rFonts w:ascii="Aptos" w:hAnsi="Aptos"/>
                <w:color w:val="222222"/>
                <w:sz w:val="21"/>
              </w:rPr>
              <w:t>6</w:t>
            </w:r>
          </w:p>
        </w:tc>
        <w:tc>
          <w:tcPr>
            <w:tcW w:type="dxa" w:w="7087"/>
          </w:tcPr>
          <w:p>
            <w:r>
              <w:rPr>
                <w:rFonts w:ascii="Aptos" w:hAnsi="Aptos"/>
                <w:color w:val="222222"/>
                <w:sz w:val="21"/>
              </w:rPr>
              <w:t>First a call reveals no Inspector Goole is registered with the police and no suicide has occurred at the infirmary; then a second call reveals a girl has just died on her way to the infirmary and a police inspector is coming to ask questions.</w:t>
            </w:r>
          </w:p>
        </w:tc>
      </w:tr>
      <w:tr>
        <w:trPr>
          <w:cantSplit/>
        </w:trPr>
        <w:tc>
          <w:tcPr>
            <w:tcW w:type="dxa" w:w="1984"/>
          </w:tcPr>
          <w:p>
            <w:r>
              <w:rPr>
                <w:rFonts w:ascii="Aptos" w:hAnsi="Aptos"/>
                <w:color w:val="222222"/>
                <w:sz w:val="21"/>
              </w:rPr>
              <w:t>7</w:t>
            </w:r>
          </w:p>
        </w:tc>
        <w:tc>
          <w:tcPr>
            <w:tcW w:type="dxa" w:w="7087"/>
          </w:tcPr>
          <w:p>
            <w:r>
              <w:rPr>
                <w:rFonts w:ascii="Aptos" w:hAnsi="Aptos"/>
                <w:color w:val="222222"/>
                <w:sz w:val="21"/>
              </w:rPr>
              <w:t>The play is set in 1912 but was written and first performed in 1945.</w:t>
            </w:r>
          </w:p>
        </w:tc>
      </w:tr>
      <w:tr>
        <w:trPr>
          <w:cantSplit/>
        </w:trPr>
        <w:tc>
          <w:tcPr>
            <w:tcW w:type="dxa" w:w="1984"/>
          </w:tcPr>
          <w:p>
            <w:r>
              <w:rPr>
                <w:rFonts w:ascii="Aptos" w:hAnsi="Aptos"/>
                <w:color w:val="222222"/>
                <w:sz w:val="21"/>
              </w:rPr>
              <w:t>8</w:t>
            </w:r>
          </w:p>
        </w:tc>
        <w:tc>
          <w:tcPr>
            <w:tcW w:type="dxa" w:w="7087"/>
          </w:tcPr>
          <w:p>
            <w:r>
              <w:rPr>
                <w:rFonts w:ascii="Aptos" w:hAnsi="Aptos"/>
                <w:color w:val="222222"/>
                <w:sz w:val="21"/>
              </w:rPr>
              <w:t>The audience already knows events Mr Birling confidently denies will happen (the Titanic sinking, the First World War), so his authoritative tone is immediately undercut, teaching the audience to distrust his worldview from the play's opening.</w:t>
            </w:r>
          </w:p>
        </w:tc>
      </w:tr>
    </w:tbl>
    <w:p>
      <w:pPr>
        <w:spacing w:after="120"/>
      </w:pPr>
    </w:p>
    <w:p>
      <w:pPr>
        <w:spacing w:after="280"/>
      </w:pPr>
      <w:r>
        <w:rPr>
          <w:rFonts w:ascii="Aptos" w:hAnsi="Aptos"/>
          <w:b/>
          <w:color w:val="7A8795"/>
          <w:sz w:val="19"/>
        </w:rPr>
        <w:t>PAGE 6 OF 6</w:t>
      </w:r>
      <w:r>
        <w:rPr>
          <w:rFonts w:ascii="Aptos" w:hAnsi="Aptos"/>
          <w:b/>
          <w:color w:val="7A8795"/>
          <w:sz w:val="19"/>
        </w:rPr>
        <w:t xml:space="preserve">   •   AN INSPECTOR CALLS</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What is the Birling family celebrating when the play begins?</w:t>
      </w:r>
    </w:p>
    <w:p>
      <w:pPr>
        <w:spacing w:after="80"/>
        <w:ind w:left="340" w:hanging="340"/>
      </w:pPr>
      <w:r>
        <w:rPr>
          <w:rFonts w:ascii="Aptos" w:hAnsi="Aptos"/>
          <w:b/>
          <w:color w:val="234A73"/>
          <w:sz w:val="22"/>
        </w:rPr>
        <w:t xml:space="preserve">2.  </w:t>
      </w:r>
      <w:r>
        <w:rPr>
          <w:rFonts w:ascii="Aptos" w:hAnsi="Aptos"/>
          <w:color w:val="222222"/>
          <w:sz w:val="22"/>
        </w:rPr>
        <w:t>Who is Inspector Goole investigating, and how did she die?</w:t>
      </w:r>
    </w:p>
    <w:p>
      <w:pPr>
        <w:spacing w:after="80"/>
        <w:ind w:left="340" w:hanging="340"/>
      </w:pPr>
      <w:r>
        <w:rPr>
          <w:rFonts w:ascii="Aptos" w:hAnsi="Aptos"/>
          <w:b/>
          <w:color w:val="234A73"/>
          <w:sz w:val="22"/>
        </w:rPr>
        <w:t xml:space="preserve">3.  </w:t>
      </w:r>
      <w:r>
        <w:rPr>
          <w:rFonts w:ascii="Aptos" w:hAnsi="Aptos"/>
          <w:color w:val="222222"/>
          <w:sz w:val="22"/>
        </w:rPr>
        <w:t>Name two things Mr Birling confidently predicts in Act 1 that the audience knows are wrong.</w:t>
      </w:r>
    </w:p>
    <w:p>
      <w:pPr>
        <w:spacing w:after="80"/>
        <w:ind w:left="340" w:hanging="340"/>
      </w:pPr>
      <w:r>
        <w:rPr>
          <w:rFonts w:ascii="Aptos" w:hAnsi="Aptos"/>
          <w:b/>
          <w:color w:val="234A73"/>
          <w:sz w:val="22"/>
        </w:rPr>
        <w:t xml:space="preserve">4.  </w:t>
      </w:r>
      <w:r>
        <w:rPr>
          <w:rFonts w:ascii="Aptos" w:hAnsi="Aptos"/>
          <w:color w:val="222222"/>
          <w:sz w:val="22"/>
        </w:rPr>
        <w:t>In which order are the family members' involvements revealed (name all five)?</w:t>
      </w:r>
    </w:p>
    <w:p>
      <w:pPr>
        <w:spacing w:after="80"/>
        <w:ind w:left="340" w:hanging="340"/>
      </w:pPr>
      <w:r>
        <w:rPr>
          <w:rFonts w:ascii="Aptos" w:hAnsi="Aptos"/>
          <w:b/>
          <w:color w:val="234A73"/>
          <w:sz w:val="22"/>
        </w:rPr>
        <w:t xml:space="preserve">5.  </w:t>
      </w:r>
      <w:r>
        <w:rPr>
          <w:rFonts w:ascii="Aptos" w:hAnsi="Aptos"/>
          <w:color w:val="222222"/>
          <w:sz w:val="22"/>
        </w:rPr>
        <w:t>What happens in the play's final twist involving the telephone?</w:t>
      </w:r>
    </w:p>
    <w:p>
      <w:pPr>
        <w:spacing w:after="80"/>
        <w:ind w:left="340" w:hanging="340"/>
      </w:pPr>
      <w:r>
        <w:rPr>
          <w:rFonts w:ascii="Aptos" w:hAnsi="Aptos"/>
          <w:b/>
          <w:color w:val="234A73"/>
          <w:sz w:val="22"/>
        </w:rPr>
        <w:t xml:space="preserve">6.  </w:t>
      </w:r>
      <w:r>
        <w:rPr>
          <w:rFonts w:ascii="Aptos" w:hAnsi="Aptos"/>
          <w:color w:val="222222"/>
          <w:sz w:val="22"/>
        </w:rPr>
        <w:t>What year is the play set in, and what year was it written in?</w:t>
      </w:r>
    </w:p>
    <w:p>
      <w:pPr>
        <w:spacing w:after="80"/>
        <w:ind w:left="340" w:hanging="340"/>
      </w:pPr>
      <w:r>
        <w:rPr>
          <w:rFonts w:ascii="Aptos" w:hAnsi="Aptos"/>
          <w:b/>
          <w:color w:val="234A73"/>
          <w:sz w:val="22"/>
        </w:rPr>
        <w:t xml:space="preserve">7.  </w:t>
      </w:r>
      <w:r>
        <w:rPr>
          <w:rFonts w:ascii="Aptos" w:hAnsi="Aptos"/>
          <w:color w:val="222222"/>
          <w:sz w:val="22"/>
        </w:rPr>
        <w:t>What political message does the Inspector deliver in his final speech?</w:t>
      </w:r>
    </w:p>
    <w:p>
      <w:pPr>
        <w:spacing w:after="80"/>
        <w:ind w:left="340" w:hanging="340"/>
      </w:pPr>
      <w:r>
        <w:rPr>
          <w:rFonts w:ascii="Aptos" w:hAnsi="Aptos"/>
          <w:b/>
          <w:color w:val="234A73"/>
          <w:sz w:val="22"/>
        </w:rPr>
        <w:t xml:space="preserve">8.  </w:t>
      </w:r>
      <w:r>
        <w:rPr>
          <w:rFonts w:ascii="Aptos" w:hAnsi="Aptos"/>
          <w:color w:val="222222"/>
          <w:sz w:val="22"/>
        </w:rPr>
        <w:t>Why is the structure of the play sometimes described as a 'well-made play'?</w:t>
      </w:r>
    </w:p>
    <w:p>
      <w:pPr>
        <w:spacing w:after="200"/>
        <w:pBdr>
          <w:bottom w:val="single" w:sz="4" w:space="1" w:color="8B95A3"/>
        </w:pBdr>
        <w:keepNext/>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B — GCSE ENGLISH</w:t>
      </w:r>
    </w:p>
    <w:p>
      <w:pPr>
        <w:spacing w:after="40"/>
      </w:pPr>
      <w:r>
        <w:rPr>
          <w:rFonts w:ascii="Aptos Display" w:hAnsi="Aptos Display"/>
          <w:b/>
          <w:color w:val="234A73"/>
          <w:sz w:val="42"/>
        </w:rPr>
        <w:t>Key Characters: Inspector Goole</w:t>
      </w:r>
    </w:p>
    <w:p>
      <w:pPr>
        <w:spacing w:after="280"/>
      </w:pPr>
      <w:r>
        <w:rPr>
          <w:rFonts w:ascii="Aptos" w:hAnsi="Aptos"/>
          <w:b/>
          <w:color w:val="7A8795"/>
          <w:sz w:val="19"/>
        </w:rPr>
        <w:t>PAGE 1 OF 6</w:t>
      </w:r>
      <w:r>
        <w:rPr>
          <w:rFonts w:ascii="Aptos" w:hAnsi="Aptos"/>
          <w:b/>
          <w:color w:val="7A8795"/>
          <w:sz w:val="19"/>
        </w:rPr>
        <w:t xml:space="preserve">   •   AN INSPECTOR CALLS</w:t>
      </w:r>
      <w:r>
        <w:rPr>
          <w:rFonts w:ascii="Aptos" w:hAnsi="Aptos"/>
          <w:b/>
          <w:color w:val="7A8795"/>
          <w:sz w:val="19"/>
        </w:rPr>
        <w:t xml:space="preserve">   •   GCSE — AQA ENGLISH LITERATURE</w:t>
      </w:r>
      <w:r>
        <w:rPr>
          <w:rFonts w:ascii="Aptos" w:hAnsi="Aptos"/>
          <w:b/>
          <w:color w:val="7A8795"/>
          <w:sz w:val="19"/>
        </w:rPr>
        <w:t xml:space="preserve">   •   TOPIC 2 OF 7</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OVERVIEW</w:t>
            </w:r>
          </w:p>
          <w:p>
            <w:pPr>
              <w:spacing w:after="40"/>
            </w:pPr>
            <w:r>
              <w:rPr>
                <w:rFonts w:ascii="Aptos" w:hAnsi="Aptos"/>
                <w:color w:val="222222"/>
                <w:sz w:val="21"/>
              </w:rPr>
              <w:t>•  Inspector Goole is the play's central dramatic device: he arrives uninvited, controls the pace and order of the investigation throughout, and exists less as a realistic police officer than as a moral or even supernatural figure who exposes the truth and delivers Priestley's own message. His surname ('Goole') sounds like 'ghoul', hinting he may not be a conventional character at all, and his mysterious appearance and disappearance (confirmed by the final phone calls) leave his true identity deliberately ambiguous. Because he is Priestley's mouthpiece, questions about the Inspector are really questions about how Priestley wants his audience to think and act.</w:t>
            </w:r>
          </w:p>
        </w:tc>
      </w:tr>
    </w:tbl>
    <w:p>
      <w:pPr>
        <w:spacing w:after="80"/>
      </w:pPr>
    </w:p>
    <w:p>
      <w:pPr>
        <w:spacing w:before="280" w:after="120"/>
        <w:keepNext/>
        <w:pBdr>
          <w:bottom w:val="single" w:sz="6" w:space="3" w:color="C7CDD6"/>
        </w:pBdr>
      </w:pPr>
      <w:r>
        <w:rPr>
          <w:rFonts w:ascii="Aptos Display" w:hAnsi="Aptos Display"/>
          <w:b/>
          <w:color w:val="234A73"/>
          <w:sz w:val="29"/>
        </w:rPr>
        <w:t>1  Key Facts</w:t>
      </w:r>
    </w:p>
    <w:p>
      <w:pPr>
        <w:spacing w:after="80"/>
        <w:ind w:left="283" w:hanging="198"/>
      </w:pPr>
      <w:r>
        <w:rPr>
          <w:rFonts w:ascii="Aptos" w:hAnsi="Aptos"/>
          <w:b/>
          <w:color w:val="3C78B4"/>
          <w:sz w:val="22"/>
        </w:rPr>
        <w:t xml:space="preserve">–  </w:t>
      </w:r>
      <w:r>
        <w:rPr>
          <w:rFonts w:ascii="Aptos" w:hAnsi="Aptos"/>
          <w:color w:val="444444"/>
          <w:sz w:val="22"/>
        </w:rPr>
        <w:t>The Inspector arrives suddenly, immediately after Mr Birling has finished lecturing Gerald and Eric about a man having 'to make his own way' — his timing directly interrupts and challenges Birling's individualist worldview.</w:t>
      </w:r>
    </w:p>
    <w:p>
      <w:pPr>
        <w:spacing w:after="80"/>
        <w:ind w:left="283" w:hanging="198"/>
      </w:pPr>
      <w:r>
        <w:rPr>
          <w:rFonts w:ascii="Aptos" w:hAnsi="Aptos"/>
          <w:b/>
          <w:color w:val="3C78B4"/>
          <w:sz w:val="22"/>
        </w:rPr>
        <w:t xml:space="preserve">–  </w:t>
      </w:r>
      <w:r>
        <w:rPr>
          <w:rFonts w:ascii="Aptos" w:hAnsi="Aptos"/>
          <w:color w:val="444444"/>
          <w:sz w:val="22"/>
        </w:rPr>
        <w:t>He controls the investigation by only allowing one photograph to be shown to one person at a time, and by insisting each character finish their part of the story before moving to the next, giving him complete authority over the pace and structure of the play.</w:t>
      </w:r>
    </w:p>
    <w:p>
      <w:pPr>
        <w:spacing w:after="80"/>
        <w:ind w:left="283" w:hanging="198"/>
      </w:pPr>
      <w:r>
        <w:rPr>
          <w:rFonts w:ascii="Aptos" w:hAnsi="Aptos"/>
          <w:b/>
          <w:color w:val="3C78B4"/>
          <w:sz w:val="22"/>
        </w:rPr>
        <w:t xml:space="preserve">–  </w:t>
      </w:r>
      <w:r>
        <w:rPr>
          <w:rFonts w:ascii="Aptos" w:hAnsi="Aptos"/>
          <w:color w:val="444444"/>
          <w:sz w:val="22"/>
        </w:rPr>
        <w:t>The Inspector already seems to know the truth before each character confesses, often correcting or anticipating their answers, which suggests he is less an investigator discovering facts than a figure revealing what he already knows.</w:t>
      </w:r>
    </w:p>
    <w:p>
      <w:pPr>
        <w:spacing w:after="80"/>
        <w:ind w:left="283" w:hanging="198"/>
      </w:pPr>
      <w:r>
        <w:rPr>
          <w:rFonts w:ascii="Aptos" w:hAnsi="Aptos"/>
          <w:b/>
          <w:color w:val="3C78B4"/>
          <w:sz w:val="22"/>
        </w:rPr>
        <w:t xml:space="preserve">–  </w:t>
      </w:r>
      <w:r>
        <w:rPr>
          <w:rFonts w:ascii="Aptos" w:hAnsi="Aptos"/>
          <w:color w:val="444444"/>
          <w:sz w:val="22"/>
        </w:rPr>
        <w:t>He repeatedly uses moral, direct language rather than typical police procedure, for example telling the family 'each of you helped to kill her', framing the case in terms of collective guilt rather than legal evidence.</w:t>
      </w:r>
    </w:p>
    <w:p>
      <w:pPr>
        <w:spacing w:after="80"/>
        <w:ind w:left="283" w:hanging="198"/>
      </w:pPr>
      <w:r>
        <w:rPr>
          <w:rFonts w:ascii="Aptos" w:hAnsi="Aptos"/>
          <w:b/>
          <w:color w:val="3C78B4"/>
          <w:sz w:val="22"/>
        </w:rPr>
        <w:t xml:space="preserve">–  </w:t>
      </w:r>
      <w:r>
        <w:rPr>
          <w:rFonts w:ascii="Aptos" w:hAnsi="Aptos"/>
          <w:color w:val="444444"/>
          <w:sz w:val="22"/>
        </w:rPr>
        <w:t>His final speech ('We are members of one body...') abandons the language of a detective entirely and becomes an openly political and moral sermon, directly addressing the audience as much as the Birlings.</w:t>
      </w:r>
    </w:p>
    <w:p>
      <w:pPr>
        <w:spacing w:after="80"/>
        <w:ind w:left="283" w:hanging="198"/>
      </w:pPr>
      <w:r>
        <w:rPr>
          <w:rFonts w:ascii="Aptos" w:hAnsi="Aptos"/>
          <w:b/>
          <w:color w:val="3C78B4"/>
          <w:sz w:val="22"/>
        </w:rPr>
        <w:t xml:space="preserve">–  </w:t>
      </w:r>
      <w:r>
        <w:rPr>
          <w:rFonts w:ascii="Aptos" w:hAnsi="Aptos"/>
          <w:color w:val="444444"/>
          <w:sz w:val="22"/>
        </w:rPr>
        <w:t>After the Inspector leaves, it is revealed he was not a real police inspector, and the younger and older generations react very differently: Sheila and Eric feel their guilt remains regardless, while Mr Birling and Mrs Birling treat this as proof they need not feel responsible.</w:t>
      </w:r>
    </w:p>
    <w:p>
      <w:pPr>
        <w:spacing w:after="80"/>
        <w:ind w:left="283" w:hanging="198"/>
      </w:pPr>
      <w:r>
        <w:rPr>
          <w:rFonts w:ascii="Aptos" w:hAnsi="Aptos"/>
          <w:b/>
          <w:color w:val="3C78B4"/>
          <w:sz w:val="22"/>
        </w:rPr>
        <w:t xml:space="preserve">–  </w:t>
      </w:r>
      <w:r>
        <w:rPr>
          <w:rFonts w:ascii="Aptos" w:hAnsi="Aptos"/>
          <w:color w:val="444444"/>
          <w:sz w:val="22"/>
        </w:rPr>
        <w:t>His surname, Goole, closely resembles the word 'ghoul', and his sudden, mysterious arrival and disappearance (along with his apparent foreknowledge) create ambiguity about whether he is human, a moral device, a ghost, or even a premonition of the 'real' inspector still to come.</w:t>
      </w:r>
    </w:p>
    <w:p>
      <w:pPr>
        <w:spacing w:after="280"/>
      </w:pPr>
      <w:r>
        <w:rPr>
          <w:rFonts w:ascii="Aptos" w:hAnsi="Aptos"/>
          <w:b/>
          <w:color w:val="7A8795"/>
          <w:sz w:val="19"/>
        </w:rPr>
        <w:t>PAGE 2 OF 6</w:t>
      </w:r>
      <w:r>
        <w:rPr>
          <w:rFonts w:ascii="Aptos" w:hAnsi="Aptos"/>
          <w:b/>
          <w:color w:val="7A8795"/>
          <w:sz w:val="19"/>
        </w:rPr>
        <w:t xml:space="preserve">   •   AN INSPECTOR CALLS</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2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Mouthpiece:  </w:t>
      </w:r>
      <w:r>
        <w:rPr>
          <w:rFonts w:ascii="Aptos" w:hAnsi="Aptos"/>
          <w:color w:val="444444"/>
          <w:sz w:val="22"/>
        </w:rPr>
        <w:t>A character used by a writer to voice their own views directly to the audience — the Inspector is widely seen as Priestley's mouthpiece for his socialist message.</w:t>
      </w:r>
    </w:p>
    <w:p>
      <w:pPr>
        <w:spacing w:after="80"/>
        <w:ind w:left="283" w:hanging="198"/>
      </w:pPr>
      <w:r>
        <w:rPr>
          <w:rFonts w:ascii="Aptos" w:hAnsi="Aptos"/>
          <w:b/>
          <w:color w:val="3C78B4"/>
          <w:sz w:val="22"/>
        </w:rPr>
        <w:t xml:space="preserve">–  </w:t>
      </w:r>
      <w:r>
        <w:rPr>
          <w:rFonts w:ascii="Aptos" w:hAnsi="Aptos"/>
          <w:b/>
          <w:color w:val="222222"/>
          <w:sz w:val="22"/>
        </w:rPr>
        <w:t xml:space="preserve">Omniscient:  </w:t>
      </w:r>
      <w:r>
        <w:rPr>
          <w:rFonts w:ascii="Aptos" w:hAnsi="Aptos"/>
          <w:color w:val="444444"/>
          <w:sz w:val="22"/>
        </w:rPr>
        <w:t>All-knowing — the Inspector behaves as though he already knows the full story before each character reveals it, adding to his mysterious authority.</w:t>
      </w:r>
    </w:p>
    <w:p>
      <w:pPr>
        <w:spacing w:after="80"/>
        <w:ind w:left="283" w:hanging="198"/>
      </w:pPr>
      <w:r>
        <w:rPr>
          <w:rFonts w:ascii="Aptos" w:hAnsi="Aptos"/>
          <w:b/>
          <w:color w:val="3C78B4"/>
          <w:sz w:val="22"/>
        </w:rPr>
        <w:t xml:space="preserve">–  </w:t>
      </w:r>
      <w:r>
        <w:rPr>
          <w:rFonts w:ascii="Aptos" w:hAnsi="Aptos"/>
          <w:b/>
          <w:color w:val="222222"/>
          <w:sz w:val="22"/>
        </w:rPr>
        <w:t xml:space="preserve">Dramatic device:  </w:t>
      </w:r>
      <w:r>
        <w:rPr>
          <w:rFonts w:ascii="Aptos" w:hAnsi="Aptos"/>
          <w:color w:val="444444"/>
          <w:sz w:val="22"/>
        </w:rPr>
        <w:t>A technique or character used to serve the play's structure or message rather than to behave like a realistic, naturalistic person.</w:t>
      </w:r>
    </w:p>
    <w:p>
      <w:pPr>
        <w:spacing w:after="80"/>
        <w:ind w:left="283" w:hanging="198"/>
      </w:pPr>
      <w:r>
        <w:rPr>
          <w:rFonts w:ascii="Aptos" w:hAnsi="Aptos"/>
          <w:b/>
          <w:color w:val="3C78B4"/>
          <w:sz w:val="22"/>
        </w:rPr>
        <w:t xml:space="preserve">–  </w:t>
      </w:r>
      <w:r>
        <w:rPr>
          <w:rFonts w:ascii="Aptos" w:hAnsi="Aptos"/>
          <w:b/>
          <w:color w:val="222222"/>
          <w:sz w:val="22"/>
        </w:rPr>
        <w:t xml:space="preserve">Collective responsibility:  </w:t>
      </w:r>
      <w:r>
        <w:rPr>
          <w:rFonts w:ascii="Aptos" w:hAnsi="Aptos"/>
          <w:color w:val="444444"/>
          <w:sz w:val="22"/>
        </w:rPr>
        <w:t>The idea that a group, rather than only one individual, shares the blame for an outcome — the core idea behind the Inspector's investigation.</w:t>
      </w:r>
    </w:p>
    <w:p>
      <w:pPr>
        <w:spacing w:after="80"/>
        <w:ind w:left="283" w:hanging="198"/>
      </w:pPr>
      <w:r>
        <w:rPr>
          <w:rFonts w:ascii="Aptos" w:hAnsi="Aptos"/>
          <w:b/>
          <w:color w:val="3C78B4"/>
          <w:sz w:val="22"/>
        </w:rPr>
        <w:t xml:space="preserve">–  </w:t>
      </w:r>
      <w:r>
        <w:rPr>
          <w:rFonts w:ascii="Aptos" w:hAnsi="Aptos"/>
          <w:b/>
          <w:color w:val="222222"/>
          <w:sz w:val="22"/>
        </w:rPr>
        <w:t xml:space="preserve">Moral guardian:  </w:t>
      </w:r>
      <w:r>
        <w:rPr>
          <w:rFonts w:ascii="Aptos" w:hAnsi="Aptos"/>
          <w:color w:val="444444"/>
          <w:sz w:val="22"/>
        </w:rPr>
        <w:t>A character who exists to judge or correct others' behaviour according to ethical standards, rather than simply enforcing the law.</w:t>
      </w:r>
    </w:p>
    <w:p>
      <w:pPr>
        <w:spacing w:after="80"/>
        <w:ind w:left="283" w:hanging="198"/>
      </w:pPr>
      <w:r>
        <w:rPr>
          <w:rFonts w:ascii="Aptos" w:hAnsi="Aptos"/>
          <w:b/>
          <w:color w:val="3C78B4"/>
          <w:sz w:val="22"/>
        </w:rPr>
        <w:t xml:space="preserve">–  </w:t>
      </w:r>
      <w:r>
        <w:rPr>
          <w:rFonts w:ascii="Aptos" w:hAnsi="Aptos"/>
          <w:b/>
          <w:color w:val="222222"/>
          <w:sz w:val="22"/>
        </w:rPr>
        <w:t xml:space="preserve">Ambiguity:  </w:t>
      </w:r>
      <w:r>
        <w:rPr>
          <w:rFonts w:ascii="Aptos" w:hAnsi="Aptos"/>
          <w:color w:val="444444"/>
          <w:sz w:val="22"/>
        </w:rPr>
        <w:t>Deliberate uncertainty or openness to multiple interpretations — Priestley leaves the Inspector's true identity ambiguous on purpose.</w:t>
      </w:r>
    </w:p>
    <w:p>
      <w:pPr>
        <w:spacing w:before="280" w:after="120"/>
        <w:keepNext/>
        <w:pBdr>
          <w:bottom w:val="single" w:sz="6" w:space="3" w:color="C7CDD6"/>
        </w:pBdr>
      </w:pPr>
      <w:r>
        <w:rPr>
          <w:rFonts w:ascii="Aptos Display" w:hAnsi="Aptos Display"/>
          <w:b/>
          <w:color w:val="234A73"/>
          <w:sz w:val="29"/>
        </w:rPr>
        <w:t>3  Quotations Bank</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3402"/>
            <w:shd w:val="clear" w:color="auto" w:fill="234A73"/>
          </w:tcPr>
          <w:p>
            <w:r>
              <w:rPr>
                <w:rFonts w:ascii="Aptos" w:hAnsi="Aptos"/>
                <w:b/>
                <w:color w:val="FFFFFF"/>
                <w:sz w:val="21"/>
              </w:rPr>
              <w:t>Quotation</w:t>
            </w:r>
          </w:p>
        </w:tc>
        <w:tc>
          <w:tcPr>
            <w:tcW w:type="dxa" w:w="5669"/>
            <w:shd w:val="clear" w:color="auto" w:fill="234A73"/>
          </w:tcPr>
          <w:p>
            <w:r>
              <w:rPr>
                <w:rFonts w:ascii="Aptos" w:hAnsi="Aptos"/>
                <w:b/>
                <w:color w:val="FFFFFF"/>
                <w:sz w:val="21"/>
              </w:rPr>
              <w:t>Significance / Effect</w:t>
            </w:r>
          </w:p>
        </w:tc>
      </w:tr>
      <w:tr>
        <w:trPr>
          <w:cantSplit/>
        </w:trPr>
        <w:tc>
          <w:tcPr>
            <w:tcW w:type="dxa" w:w="3402"/>
          </w:tcPr>
          <w:p>
            <w:r>
              <w:rPr>
                <w:rFonts w:ascii="Aptos" w:hAnsi="Aptos"/>
                <w:color w:val="222222"/>
                <w:sz w:val="21"/>
              </w:rPr>
              <w:t>"I'm a police officer" (Act 1)</w:t>
            </w:r>
          </w:p>
        </w:tc>
        <w:tc>
          <w:tcPr>
            <w:tcW w:type="dxa" w:w="5669"/>
          </w:tcPr>
          <w:p>
            <w:r>
              <w:rPr>
                <w:rFonts w:ascii="Aptos" w:hAnsi="Aptos"/>
                <w:color w:val="222222"/>
                <w:sz w:val="21"/>
              </w:rPr>
              <w:t>The Inspector's blunt, simple self-introduction gives almost no information about him, beginning the play's careful withholding of who he really is.</w:t>
            </w:r>
          </w:p>
        </w:tc>
      </w:tr>
      <w:tr>
        <w:trPr>
          <w:cantSplit/>
        </w:trPr>
        <w:tc>
          <w:tcPr>
            <w:tcW w:type="dxa" w:w="3402"/>
          </w:tcPr>
          <w:p>
            <w:r>
              <w:rPr>
                <w:rFonts w:ascii="Aptos" w:hAnsi="Aptos"/>
                <w:color w:val="222222"/>
                <w:sz w:val="21"/>
              </w:rPr>
              <w:t>"one line of enquiry at a time" (Act 1)</w:t>
            </w:r>
          </w:p>
        </w:tc>
        <w:tc>
          <w:tcPr>
            <w:tcW w:type="dxa" w:w="5669"/>
          </w:tcPr>
          <w:p>
            <w:r>
              <w:rPr>
                <w:rFonts w:ascii="Aptos" w:hAnsi="Aptos"/>
                <w:color w:val="222222"/>
                <w:sz w:val="21"/>
              </w:rPr>
              <w:t>This shows the Inspector's total control over how the investigation unfolds, structuring the play's revelations for maximum dramatic and moral effect.</w:t>
            </w:r>
          </w:p>
        </w:tc>
      </w:tr>
      <w:tr>
        <w:trPr>
          <w:cantSplit/>
        </w:trPr>
        <w:tc>
          <w:tcPr>
            <w:tcW w:type="dxa" w:w="3402"/>
          </w:tcPr>
          <w:p>
            <w:r>
              <w:rPr>
                <w:rFonts w:ascii="Aptos" w:hAnsi="Aptos"/>
                <w:color w:val="222222"/>
                <w:sz w:val="21"/>
              </w:rPr>
              <w:t>"each of you helped to kill her" (Act 3)</w:t>
            </w:r>
          </w:p>
        </w:tc>
        <w:tc>
          <w:tcPr>
            <w:tcW w:type="dxa" w:w="5669"/>
          </w:tcPr>
          <w:p>
            <w:r>
              <w:rPr>
                <w:rFonts w:ascii="Aptos" w:hAnsi="Aptos"/>
                <w:color w:val="222222"/>
                <w:sz w:val="21"/>
              </w:rPr>
              <w:t>The Inspector states collective guilt directly and starkly, rejecting any attempt by the family to distinguish 'more' or 'less' guilty individuals.</w:t>
            </w:r>
          </w:p>
        </w:tc>
      </w:tr>
      <w:tr>
        <w:trPr>
          <w:cantSplit/>
        </w:trPr>
        <w:tc>
          <w:tcPr>
            <w:tcW w:type="dxa" w:w="3402"/>
          </w:tcPr>
          <w:p>
            <w:r>
              <w:rPr>
                <w:rFonts w:ascii="Aptos" w:hAnsi="Aptos"/>
                <w:color w:val="222222"/>
                <w:sz w:val="21"/>
              </w:rPr>
              <w:t>"We don't live alone. We are members of one body. We are responsible for each other" (Act 3)</w:t>
            </w:r>
          </w:p>
        </w:tc>
        <w:tc>
          <w:tcPr>
            <w:tcW w:type="dxa" w:w="5669"/>
          </w:tcPr>
          <w:p>
            <w:r>
              <w:rPr>
                <w:rFonts w:ascii="Aptos" w:hAnsi="Aptos"/>
                <w:color w:val="222222"/>
                <w:sz w:val="21"/>
              </w:rPr>
              <w:t>The Inspector's final speech shifts from investigating a single case to delivering a universal moral and political message, using religious ('one body') language to argue for social responsibility.</w:t>
            </w:r>
          </w:p>
        </w:tc>
      </w:tr>
      <w:tr>
        <w:trPr>
          <w:cantSplit/>
        </w:trPr>
        <w:tc>
          <w:tcPr>
            <w:tcW w:type="dxa" w:w="3402"/>
          </w:tcPr>
          <w:p>
            <w:r>
              <w:rPr>
                <w:rFonts w:ascii="Aptos" w:hAnsi="Aptos"/>
                <w:color w:val="222222"/>
                <w:sz w:val="21"/>
              </w:rPr>
              <w:t>"there are millions and millions and millions of Eva Smiths and John Smiths" (Act 3)</w:t>
            </w:r>
          </w:p>
        </w:tc>
        <w:tc>
          <w:tcPr>
            <w:tcW w:type="dxa" w:w="5669"/>
          </w:tcPr>
          <w:p>
            <w:r>
              <w:rPr>
                <w:rFonts w:ascii="Aptos" w:hAnsi="Aptos"/>
                <w:color w:val="222222"/>
                <w:sz w:val="21"/>
              </w:rPr>
              <w:t>The Inspector widens Eva Smith's story to represent all vulnerable working-class people, reinforcing that the play's message is social and political rather than about one isolated incident.</w:t>
            </w:r>
          </w:p>
        </w:tc>
      </w:tr>
      <w:tr>
        <w:trPr>
          <w:cantSplit/>
        </w:trPr>
        <w:tc>
          <w:tcPr>
            <w:tcW w:type="dxa" w:w="3402"/>
          </w:tcPr>
          <w:p>
            <w:r>
              <w:rPr>
                <w:rFonts w:ascii="Aptos" w:hAnsi="Aptos"/>
                <w:color w:val="222222"/>
                <w:sz w:val="21"/>
              </w:rPr>
              <w:t>"fire and blood and anguish" (Act 3)</w:t>
            </w:r>
          </w:p>
        </w:tc>
        <w:tc>
          <w:tcPr>
            <w:tcW w:type="dxa" w:w="5669"/>
          </w:tcPr>
          <w:p>
            <w:r>
              <w:rPr>
                <w:rFonts w:ascii="Aptos" w:hAnsi="Aptos"/>
                <w:color w:val="222222"/>
                <w:sz w:val="21"/>
              </w:rPr>
              <w:t>The Inspector's ominous warning about the consequences of ignoring social responsibility gains full force retrospectively, once the audience recognises it predicts the world wars.</w:t>
            </w:r>
          </w:p>
        </w:tc>
      </w:tr>
      <w:tr>
        <w:trPr>
          <w:cantSplit/>
        </w:trPr>
        <w:tc>
          <w:tcPr>
            <w:tcW w:type="dxa" w:w="3402"/>
          </w:tcPr>
          <w:p>
            <w:r>
              <w:rPr>
                <w:rFonts w:ascii="Aptos" w:hAnsi="Aptos"/>
                <w:color w:val="222222"/>
                <w:sz w:val="21"/>
              </w:rPr>
              <w:t>"Goole" (Act 1 (character name))</w:t>
            </w:r>
          </w:p>
        </w:tc>
        <w:tc>
          <w:tcPr>
            <w:tcW w:type="dxa" w:w="5669"/>
          </w:tcPr>
          <w:p>
            <w:r>
              <w:rPr>
                <w:rFonts w:ascii="Aptos" w:hAnsi="Aptos"/>
                <w:color w:val="222222"/>
                <w:sz w:val="21"/>
              </w:rPr>
              <w:t>The Inspector's surname closely echoes the word 'ghoul', a subtle hint from Priestley that he may be a supernatural or symbolic figure rather than a literal policeman.</w:t>
            </w:r>
          </w:p>
        </w:tc>
      </w:tr>
    </w:tbl>
    <w:p>
      <w:pPr>
        <w:spacing w:after="120"/>
      </w:pPr>
    </w:p>
    <w:p>
      <w:pPr>
        <w:spacing w:after="280"/>
      </w:pPr>
      <w:r>
        <w:rPr>
          <w:rFonts w:ascii="Aptos" w:hAnsi="Aptos"/>
          <w:b/>
          <w:color w:val="7A8795"/>
          <w:sz w:val="19"/>
        </w:rPr>
        <w:t>PAGE 3 OF 6</w:t>
      </w:r>
      <w:r>
        <w:rPr>
          <w:rFonts w:ascii="Aptos" w:hAnsi="Aptos"/>
          <w:b/>
          <w:color w:val="7A8795"/>
          <w:sz w:val="19"/>
        </w:rPr>
        <w:t xml:space="preserve">   •   AN INSPECTOR CALLS</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4  Watch Out — Common Mistakes</w:t>
      </w:r>
    </w:p>
    <w:p>
      <w:pPr>
        <w:spacing w:after="80"/>
        <w:ind w:left="283" w:hanging="198"/>
      </w:pPr>
      <w:r>
        <w:rPr>
          <w:rFonts w:ascii="Aptos" w:hAnsi="Aptos"/>
          <w:b/>
          <w:color w:val="3C78B4"/>
          <w:sz w:val="22"/>
        </w:rPr>
        <w:t xml:space="preserve">–  </w:t>
      </w:r>
      <w:r>
        <w:rPr>
          <w:rFonts w:ascii="Aptos" w:hAnsi="Aptos"/>
          <w:color w:val="444444"/>
          <w:sz w:val="22"/>
        </w:rPr>
        <w:t>Analysing the Inspector as a straightforward, realistic police character, rather than recognising his symbolic and structural role as Priestley's mouthpiece.</w:t>
      </w:r>
    </w:p>
    <w:p>
      <w:pPr>
        <w:spacing w:after="80"/>
        <w:ind w:left="283" w:hanging="198"/>
      </w:pPr>
      <w:r>
        <w:rPr>
          <w:rFonts w:ascii="Aptos" w:hAnsi="Aptos"/>
          <w:b/>
          <w:color w:val="3C78B4"/>
          <w:sz w:val="22"/>
        </w:rPr>
        <w:t xml:space="preserve">–  </w:t>
      </w:r>
      <w:r>
        <w:rPr>
          <w:rFonts w:ascii="Aptos" w:hAnsi="Aptos"/>
          <w:color w:val="444444"/>
          <w:sz w:val="22"/>
        </w:rPr>
        <w:t>Ignoring the significance of his name ('Goole'/'ghoul') and his mysterious, unexplained arrival and departure.</w:t>
      </w:r>
    </w:p>
    <w:p>
      <w:pPr>
        <w:spacing w:after="80"/>
        <w:ind w:left="283" w:hanging="198"/>
      </w:pPr>
      <w:r>
        <w:rPr>
          <w:rFonts w:ascii="Aptos" w:hAnsi="Aptos"/>
          <w:b/>
          <w:color w:val="3C78B4"/>
          <w:sz w:val="22"/>
        </w:rPr>
        <w:t xml:space="preserve">–  </w:t>
      </w:r>
      <w:r>
        <w:rPr>
          <w:rFonts w:ascii="Aptos" w:hAnsi="Aptos"/>
          <w:color w:val="444444"/>
          <w:sz w:val="22"/>
        </w:rPr>
        <w:t>Assuming the play definitively answers whether the Inspector is 'real', when Priestley leaves this deliberately ambiguous for the audience to consider.</w:t>
      </w:r>
    </w:p>
    <w:p>
      <w:pPr>
        <w:spacing w:after="80"/>
        <w:ind w:left="283" w:hanging="198"/>
      </w:pPr>
      <w:r>
        <w:rPr>
          <w:rFonts w:ascii="Aptos" w:hAnsi="Aptos"/>
          <w:b/>
          <w:color w:val="3C78B4"/>
          <w:sz w:val="22"/>
        </w:rPr>
        <w:t xml:space="preserve">–  </w:t>
      </w:r>
      <w:r>
        <w:rPr>
          <w:rFonts w:ascii="Aptos" w:hAnsi="Aptos"/>
          <w:color w:val="444444"/>
          <w:sz w:val="22"/>
        </w:rPr>
        <w:t>Treating the Inspector's exit and the revelation he was a hoax as the end of his significance, rather than exploring how the final phone call reopens the question.</w:t>
      </w:r>
    </w:p>
    <w:p>
      <w:pPr>
        <w:spacing w:before="280" w:after="120"/>
        <w:keepNext/>
        <w:pBdr>
          <w:bottom w:val="single" w:sz="6" w:space="3" w:color="C7CDD6"/>
        </w:pBdr>
      </w:pPr>
      <w:r>
        <w:rPr>
          <w:rFonts w:ascii="Aptos Display" w:hAnsi="Aptos Display"/>
          <w:b/>
          <w:color w:val="234A73"/>
          <w:sz w:val="29"/>
        </w:rPr>
        <w:t>5  Top Tips</w:t>
      </w:r>
    </w:p>
    <w:p>
      <w:pPr>
        <w:spacing w:after="80"/>
        <w:ind w:left="283" w:hanging="198"/>
      </w:pPr>
      <w:r>
        <w:rPr>
          <w:rFonts w:ascii="Aptos" w:hAnsi="Aptos"/>
          <w:b/>
          <w:color w:val="3C78B4"/>
          <w:sz w:val="22"/>
        </w:rPr>
        <w:t xml:space="preserve">–  </w:t>
      </w:r>
      <w:r>
        <w:rPr>
          <w:rFonts w:ascii="Aptos" w:hAnsi="Aptos"/>
          <w:color w:val="444444"/>
          <w:sz w:val="22"/>
        </w:rPr>
        <w:t>Always discuss the Inspector's function (revealing truth, delivering Priestley's message) alongside his character, since he is not written as a fully realistic individual.</w:t>
      </w:r>
    </w:p>
    <w:p>
      <w:pPr>
        <w:spacing w:after="80"/>
        <w:ind w:left="283" w:hanging="198"/>
      </w:pPr>
      <w:r>
        <w:rPr>
          <w:rFonts w:ascii="Aptos" w:hAnsi="Aptos"/>
          <w:b/>
          <w:color w:val="3C78B4"/>
          <w:sz w:val="22"/>
        </w:rPr>
        <w:t xml:space="preserve">–  </w:t>
      </w:r>
      <w:r>
        <w:rPr>
          <w:rFonts w:ascii="Aptos" w:hAnsi="Aptos"/>
          <w:color w:val="444444"/>
          <w:sz w:val="22"/>
        </w:rPr>
        <w:t>Use his final speech as your go-to quotation bank for discussing Priestley's own socialist message, since it is the clearest statement of the play's moral argument.</w:t>
      </w:r>
    </w:p>
    <w:p>
      <w:pPr>
        <w:spacing w:after="80"/>
        <w:ind w:left="283" w:hanging="198"/>
      </w:pPr>
      <w:r>
        <w:rPr>
          <w:rFonts w:ascii="Aptos" w:hAnsi="Aptos"/>
          <w:b/>
          <w:color w:val="3C78B4"/>
          <w:sz w:val="22"/>
        </w:rPr>
        <w:t xml:space="preserve">–  </w:t>
      </w:r>
      <w:r>
        <w:rPr>
          <w:rFonts w:ascii="Aptos" w:hAnsi="Aptos"/>
          <w:color w:val="444444"/>
          <w:sz w:val="22"/>
        </w:rPr>
        <w:t>Mention his surname's likely connection to 'ghoul' as a sophisticated point about how Priestley constructs ambiguity around his identity.</w:t>
      </w:r>
    </w:p>
    <w:p>
      <w:pPr>
        <w:spacing w:after="80"/>
        <w:ind w:left="283" w:hanging="198"/>
      </w:pPr>
      <w:r>
        <w:rPr>
          <w:rFonts w:ascii="Aptos" w:hAnsi="Aptos"/>
          <w:b/>
          <w:color w:val="3C78B4"/>
          <w:sz w:val="22"/>
        </w:rPr>
        <w:t xml:space="preserve">–  </w:t>
      </w:r>
      <w:r>
        <w:rPr>
          <w:rFonts w:ascii="Aptos" w:hAnsi="Aptos"/>
          <w:color w:val="444444"/>
          <w:sz w:val="22"/>
        </w:rPr>
        <w:t>Contrast how Sheila and Eric respond to the possibility the Inspector was 'fake' with how Mr and Mrs Birling respond, to show the Inspector's real purpose was moral rather than procedural.</w:t>
      </w:r>
    </w:p>
    <w:p>
      <w:pPr>
        <w:spacing w:before="280" w:after="120"/>
        <w:keepNext/>
        <w:pBdr>
          <w:bottom w:val="single" w:sz="6" w:space="3" w:color="C7CDD6"/>
        </w:pBdr>
      </w:pPr>
      <w:r>
        <w:rPr>
          <w:rFonts w:ascii="Aptos Display" w:hAnsi="Aptos Display"/>
          <w:b/>
          <w:color w:val="234A73"/>
          <w:sz w:val="29"/>
        </w:rPr>
        <w:t>§  Try It — Guided Analysis</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QUOTATION</w:t>
            </w:r>
          </w:p>
          <w:p>
            <w:pPr>
              <w:spacing w:after="40"/>
            </w:pPr>
            <w:r>
              <w:rPr>
                <w:rFonts w:ascii="Aptos" w:hAnsi="Aptos"/>
                <w:color w:val="222222"/>
                <w:sz w:val="21"/>
              </w:rPr>
              <w:t>•  We don't live alone. We are members of one body. We are responsible for each other</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Identify:  </w:t>
      </w:r>
      <w:r>
        <w:rPr>
          <w:rFonts w:ascii="Aptos" w:hAnsi="Aptos"/>
          <w:color w:val="444444"/>
          <w:sz w:val="22"/>
        </w:rPr>
        <w:t>This is part of the Inspector's final speech in Act 3, delivered just before he leaves the Birling household for good.</w:t>
      </w:r>
    </w:p>
    <w:p>
      <w:pPr>
        <w:spacing w:after="80"/>
        <w:ind w:left="283" w:hanging="198"/>
      </w:pPr>
      <w:r>
        <w:rPr>
          <w:rFonts w:ascii="Aptos" w:hAnsi="Aptos"/>
          <w:b/>
          <w:color w:val="3C78B4"/>
          <w:sz w:val="22"/>
        </w:rPr>
        <w:t xml:space="preserve">–  </w:t>
      </w:r>
      <w:r>
        <w:rPr>
          <w:rFonts w:ascii="Aptos" w:hAnsi="Aptos"/>
          <w:b/>
          <w:color w:val="222222"/>
          <w:sz w:val="22"/>
        </w:rPr>
        <w:t xml:space="preserve">Explain:  </w:t>
      </w:r>
      <w:r>
        <w:rPr>
          <w:rFonts w:ascii="Aptos" w:hAnsi="Aptos"/>
          <w:color w:val="444444"/>
          <w:sz w:val="22"/>
        </w:rPr>
        <w:t>The Inspector directly states the play's central message: that individuals cannot separate themselves from the consequences of their actions on others, rejecting Mr Birling's earlier claim that 'a man has to make his own way'.</w:t>
      </w:r>
    </w:p>
    <w:p>
      <w:pPr>
        <w:spacing w:after="80"/>
        <w:ind w:left="283" w:hanging="198"/>
      </w:pPr>
      <w:r>
        <w:rPr>
          <w:rFonts w:ascii="Aptos" w:hAnsi="Aptos"/>
          <w:b/>
          <w:color w:val="3C78B4"/>
          <w:sz w:val="22"/>
        </w:rPr>
        <w:t xml:space="preserve">–  </w:t>
      </w:r>
      <w:r>
        <w:rPr>
          <w:rFonts w:ascii="Aptos" w:hAnsi="Aptos"/>
          <w:b/>
          <w:color w:val="222222"/>
          <w:sz w:val="22"/>
        </w:rPr>
        <w:t xml:space="preserve">Link to language:  </w:t>
      </w:r>
      <w:r>
        <w:rPr>
          <w:rFonts w:ascii="Aptos" w:hAnsi="Aptos"/>
          <w:color w:val="444444"/>
          <w:sz w:val="22"/>
        </w:rPr>
        <w:t>The biblical, sermon-like phrasing ('one body') gives the Inspector's words a moral authority beyond ordinary police speech, reinforcing his role as a quasi-religious or symbolic figure rather than a realistic character.</w:t>
      </w:r>
    </w:p>
    <w:p>
      <w:pPr>
        <w:spacing w:after="80"/>
        <w:ind w:left="283" w:hanging="198"/>
      </w:pPr>
      <w:r>
        <w:rPr>
          <w:rFonts w:ascii="Aptos" w:hAnsi="Aptos"/>
          <w:b/>
          <w:color w:val="3C78B4"/>
          <w:sz w:val="22"/>
        </w:rPr>
        <w:t xml:space="preserve">–  </w:t>
      </w:r>
      <w:r>
        <w:rPr>
          <w:rFonts w:ascii="Aptos" w:hAnsi="Aptos"/>
          <w:b/>
          <w:color w:val="222222"/>
          <w:sz w:val="22"/>
        </w:rPr>
        <w:t xml:space="preserve">Wider significance:  </w:t>
      </w:r>
      <w:r>
        <w:rPr>
          <w:rFonts w:ascii="Aptos" w:hAnsi="Aptos"/>
          <w:color w:val="444444"/>
          <w:sz w:val="22"/>
        </w:rPr>
        <w:t>This speech is really addressed as much to the 1945 audience as to the Birling family, using the Inspector as Priestley's direct mouthpiece to argue for the kind of collective social responsibility that underpinned the post-war creation of the welfare state.</w:t>
      </w:r>
    </w:p>
    <w:p>
      <w:pPr>
        <w:spacing w:after="280"/>
      </w:pPr>
      <w:r>
        <w:rPr>
          <w:rFonts w:ascii="Aptos" w:hAnsi="Aptos"/>
          <w:b/>
          <w:color w:val="7A8795"/>
          <w:sz w:val="19"/>
        </w:rPr>
        <w:t>PAGE 4 OF 6</w:t>
      </w:r>
      <w:r>
        <w:rPr>
          <w:rFonts w:ascii="Aptos" w:hAnsi="Aptos"/>
          <w:b/>
          <w:color w:val="7A8795"/>
          <w:sz w:val="19"/>
        </w:rPr>
        <w:t xml:space="preserve">   •   AN INSPECTOR CALLS</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Do It — Worksheet</w:t>
      </w:r>
    </w:p>
    <w:p>
      <w:pPr>
        <w:spacing w:after="80"/>
        <w:ind w:left="340" w:hanging="340"/>
      </w:pPr>
      <w:r>
        <w:rPr>
          <w:rFonts w:ascii="Aptos" w:hAnsi="Aptos"/>
          <w:b/>
          <w:color w:val="234A73"/>
          <w:sz w:val="22"/>
        </w:rPr>
        <w:t xml:space="preserve">1.  </w:t>
      </w:r>
      <w:r>
        <w:rPr>
          <w:rFonts w:ascii="Aptos" w:hAnsi="Aptos"/>
          <w:color w:val="222222"/>
          <w:sz w:val="22"/>
        </w:rPr>
        <w:t>When does the Inspector arrive, and what is he interrupting?</w:t>
      </w:r>
    </w:p>
    <w:p>
      <w:pPr>
        <w:spacing w:after="80"/>
        <w:ind w:left="340" w:hanging="340"/>
      </w:pPr>
      <w:r>
        <w:rPr>
          <w:rFonts w:ascii="Aptos" w:hAnsi="Aptos"/>
          <w:b/>
          <w:color w:val="234A73"/>
          <w:sz w:val="22"/>
        </w:rPr>
        <w:t xml:space="preserve">2.  </w:t>
      </w:r>
      <w:r>
        <w:rPr>
          <w:rFonts w:ascii="Aptos" w:hAnsi="Aptos"/>
          <w:color w:val="222222"/>
          <w:sz w:val="22"/>
        </w:rPr>
        <w:t>How does the Inspector control the pace of the investigation?</w:t>
      </w:r>
    </w:p>
    <w:p>
      <w:pPr>
        <w:spacing w:after="80"/>
        <w:ind w:left="340" w:hanging="340"/>
      </w:pPr>
      <w:r>
        <w:rPr>
          <w:rFonts w:ascii="Aptos" w:hAnsi="Aptos"/>
          <w:b/>
          <w:color w:val="234A73"/>
          <w:sz w:val="22"/>
        </w:rPr>
        <w:t xml:space="preserve">3.  </w:t>
      </w:r>
      <w:r>
        <w:rPr>
          <w:rFonts w:ascii="Aptos" w:hAnsi="Aptos"/>
          <w:color w:val="222222"/>
          <w:sz w:val="22"/>
        </w:rPr>
        <w:t>Give one piece of evidence that the Inspector seems to already know the truth before it is revealed to him.</w:t>
      </w:r>
    </w:p>
    <w:p>
      <w:pPr>
        <w:spacing w:after="80"/>
        <w:ind w:left="340" w:hanging="340"/>
      </w:pPr>
      <w:r>
        <w:rPr>
          <w:rFonts w:ascii="Aptos" w:hAnsi="Aptos"/>
          <w:b/>
          <w:color w:val="234A73"/>
          <w:sz w:val="22"/>
        </w:rPr>
        <w:t xml:space="preserve">4.  </w:t>
      </w:r>
      <w:r>
        <w:rPr>
          <w:rFonts w:ascii="Aptos" w:hAnsi="Aptos"/>
          <w:color w:val="222222"/>
          <w:sz w:val="22"/>
        </w:rPr>
        <w:t>What does the Inspector mean when he says 'each of you helped to kill her'?</w:t>
      </w:r>
    </w:p>
    <w:p>
      <w:pPr>
        <w:spacing w:after="80"/>
        <w:ind w:left="340" w:hanging="340"/>
      </w:pPr>
      <w:r>
        <w:rPr>
          <w:rFonts w:ascii="Aptos" w:hAnsi="Aptos"/>
          <w:b/>
          <w:color w:val="234A73"/>
          <w:sz w:val="22"/>
        </w:rPr>
        <w:t xml:space="preserve">5.  </w:t>
      </w:r>
      <w:r>
        <w:rPr>
          <w:rFonts w:ascii="Aptos" w:hAnsi="Aptos"/>
          <w:color w:val="222222"/>
          <w:sz w:val="22"/>
        </w:rPr>
        <w:t>What is significant about the Inspector's surname, 'Goole'?</w:t>
      </w:r>
    </w:p>
    <w:p>
      <w:pPr>
        <w:spacing w:after="80"/>
        <w:ind w:left="340" w:hanging="340"/>
      </w:pPr>
      <w:r>
        <w:rPr>
          <w:rFonts w:ascii="Aptos" w:hAnsi="Aptos"/>
          <w:b/>
          <w:color w:val="234A73"/>
          <w:sz w:val="22"/>
        </w:rPr>
        <w:t xml:space="preserve">6.  </w:t>
      </w:r>
      <w:r>
        <w:rPr>
          <w:rFonts w:ascii="Aptos" w:hAnsi="Aptos"/>
          <w:color w:val="222222"/>
          <w:sz w:val="22"/>
        </w:rPr>
        <w:t>How do Sheila and Eric react differently to Mr and Mrs Birling once they suspect the Inspector was not real?</w:t>
      </w:r>
    </w:p>
    <w:p>
      <w:pPr>
        <w:spacing w:after="80"/>
        <w:ind w:left="340" w:hanging="340"/>
      </w:pPr>
      <w:r>
        <w:rPr>
          <w:rFonts w:ascii="Aptos" w:hAnsi="Aptos"/>
          <w:b/>
          <w:color w:val="234A73"/>
          <w:sz w:val="22"/>
        </w:rPr>
        <w:t xml:space="preserve">7.  </w:t>
      </w:r>
      <w:r>
        <w:rPr>
          <w:rFonts w:ascii="Aptos" w:hAnsi="Aptos"/>
          <w:color w:val="222222"/>
          <w:sz w:val="22"/>
        </w:rPr>
        <w:t>What happens in the final phone call of the play, and how does this affect our understanding of the Inspector?</w:t>
      </w:r>
    </w:p>
    <w:p>
      <w:pPr>
        <w:spacing w:after="80"/>
        <w:ind w:left="340" w:hanging="340"/>
      </w:pPr>
      <w:r>
        <w:rPr>
          <w:rFonts w:ascii="Aptos" w:hAnsi="Aptos"/>
          <w:b/>
          <w:color w:val="234A73"/>
          <w:sz w:val="22"/>
        </w:rPr>
        <w:t xml:space="preserve">8.  </w:t>
      </w:r>
      <w:r>
        <w:rPr>
          <w:rFonts w:ascii="Aptos" w:hAnsi="Aptos"/>
          <w:color w:val="222222"/>
          <w:sz w:val="22"/>
        </w:rPr>
        <w:t>Why might Priestley have chosen to leave the Inspector's true identity ambiguous?</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'The Inspector is not really a character at all, but a device for Priestley's own voice.' To what extent do you agree with this view, using evidence from across the play?</w:t>
            </w:r>
          </w:p>
        </w:tc>
      </w:tr>
    </w:tbl>
    <w:p>
      <w:pPr>
        <w:spacing w:after="80"/>
      </w:pPr>
    </w:p>
    <w:p>
      <w:pPr>
        <w:spacing w:after="280"/>
      </w:pPr>
      <w:r>
        <w:rPr>
          <w:rFonts w:ascii="Aptos" w:hAnsi="Aptos"/>
          <w:b/>
          <w:color w:val="7A8795"/>
          <w:sz w:val="19"/>
        </w:rPr>
        <w:t>PAGE 5 OF 6</w:t>
      </w:r>
      <w:r>
        <w:rPr>
          <w:rFonts w:ascii="Aptos" w:hAnsi="Aptos"/>
          <w:b/>
          <w:color w:val="7A8795"/>
          <w:sz w:val="19"/>
        </w:rPr>
        <w:t xml:space="preserve">   •   AN INSPECTOR CALLS</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Check It — Answers</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1984"/>
            <w:shd w:val="clear" w:color="auto" w:fill="234A73"/>
          </w:tcPr>
          <w:p>
            <w:r>
              <w:rPr>
                <w:rFonts w:ascii="Aptos" w:hAnsi="Aptos"/>
                <w:b/>
                <w:color w:val="FFFFFF"/>
                <w:sz w:val="21"/>
              </w:rPr>
              <w:t>Question</w:t>
            </w:r>
          </w:p>
        </w:tc>
        <w:tc>
          <w:tcPr>
            <w:tcW w:type="dxa" w:w="7087"/>
            <w:shd w:val="clear" w:color="auto" w:fill="234A73"/>
          </w:tcPr>
          <w:p>
            <w:r>
              <w:rPr>
                <w:rFonts w:ascii="Aptos" w:hAnsi="Aptos"/>
                <w:b/>
                <w:color w:val="FFFFFF"/>
                <w:sz w:val="21"/>
              </w:rPr>
              <w:t>Model Answer</w:t>
            </w:r>
          </w:p>
        </w:tc>
      </w:tr>
      <w:tr>
        <w:trPr>
          <w:cantSplit/>
        </w:trPr>
        <w:tc>
          <w:tcPr>
            <w:tcW w:type="dxa" w:w="1984"/>
          </w:tcPr>
          <w:p>
            <w:r>
              <w:rPr>
                <w:rFonts w:ascii="Aptos" w:hAnsi="Aptos"/>
                <w:color w:val="222222"/>
                <w:sz w:val="21"/>
              </w:rPr>
              <w:t>1</w:t>
            </w:r>
          </w:p>
        </w:tc>
        <w:tc>
          <w:tcPr>
            <w:tcW w:type="dxa" w:w="7087"/>
          </w:tcPr>
          <w:p>
            <w:r>
              <w:rPr>
                <w:rFonts w:ascii="Aptos" w:hAnsi="Aptos"/>
                <w:color w:val="222222"/>
                <w:sz w:val="21"/>
              </w:rPr>
              <w:t>He arrives just after Mr Birling has finished a speech about individualism and self-reliance, directly interrupting and undercutting Birling's worldview.</w:t>
            </w:r>
          </w:p>
        </w:tc>
      </w:tr>
      <w:tr>
        <w:trPr>
          <w:cantSplit/>
        </w:trPr>
        <w:tc>
          <w:tcPr>
            <w:tcW w:type="dxa" w:w="1984"/>
          </w:tcPr>
          <w:p>
            <w:r>
              <w:rPr>
                <w:rFonts w:ascii="Aptos" w:hAnsi="Aptos"/>
                <w:color w:val="222222"/>
                <w:sz w:val="21"/>
              </w:rPr>
              <w:t>2</w:t>
            </w:r>
          </w:p>
        </w:tc>
        <w:tc>
          <w:tcPr>
            <w:tcW w:type="dxa" w:w="7087"/>
          </w:tcPr>
          <w:p>
            <w:r>
              <w:rPr>
                <w:rFonts w:ascii="Aptos" w:hAnsi="Aptos"/>
                <w:color w:val="222222"/>
                <w:sz w:val="21"/>
              </w:rPr>
              <w:t>He insists on questioning the family one at a time and only reveals the photograph to one person at once, controlling exactly how and when information is shared.</w:t>
            </w:r>
          </w:p>
        </w:tc>
      </w:tr>
      <w:tr>
        <w:trPr>
          <w:cantSplit/>
        </w:trPr>
        <w:tc>
          <w:tcPr>
            <w:tcW w:type="dxa" w:w="1984"/>
          </w:tcPr>
          <w:p>
            <w:r>
              <w:rPr>
                <w:rFonts w:ascii="Aptos" w:hAnsi="Aptos"/>
                <w:color w:val="222222"/>
                <w:sz w:val="21"/>
              </w:rPr>
              <w:t>3</w:t>
            </w:r>
          </w:p>
        </w:tc>
        <w:tc>
          <w:tcPr>
            <w:tcW w:type="dxa" w:w="7087"/>
          </w:tcPr>
          <w:p>
            <w:r>
              <w:rPr>
                <w:rFonts w:ascii="Aptos" w:hAnsi="Aptos"/>
                <w:color w:val="222222"/>
                <w:sz w:val="21"/>
              </w:rPr>
              <w:t>He often seems to know details of the story before characters admit them, and reacts to confessions with calm certainty rather than surprise, suggesting he already knew the full picture.</w:t>
            </w:r>
          </w:p>
        </w:tc>
      </w:tr>
      <w:tr>
        <w:trPr>
          <w:cantSplit/>
        </w:trPr>
        <w:tc>
          <w:tcPr>
            <w:tcW w:type="dxa" w:w="1984"/>
          </w:tcPr>
          <w:p>
            <w:r>
              <w:rPr>
                <w:rFonts w:ascii="Aptos" w:hAnsi="Aptos"/>
                <w:color w:val="222222"/>
                <w:sz w:val="21"/>
              </w:rPr>
              <w:t>4</w:t>
            </w:r>
          </w:p>
        </w:tc>
        <w:tc>
          <w:tcPr>
            <w:tcW w:type="dxa" w:w="7087"/>
          </w:tcPr>
          <w:p>
            <w:r>
              <w:rPr>
                <w:rFonts w:ascii="Aptos" w:hAnsi="Aptos"/>
                <w:color w:val="222222"/>
                <w:sz w:val="21"/>
              </w:rPr>
              <w:t>He means that although each person's individual action seems small, together they formed a chain of events that led directly to Eva Smith's suicide, so responsibility is shared rather than resting on one person alone.</w:t>
            </w:r>
          </w:p>
        </w:tc>
      </w:tr>
      <w:tr>
        <w:trPr>
          <w:cantSplit/>
        </w:trPr>
        <w:tc>
          <w:tcPr>
            <w:tcW w:type="dxa" w:w="1984"/>
          </w:tcPr>
          <w:p>
            <w:r>
              <w:rPr>
                <w:rFonts w:ascii="Aptos" w:hAnsi="Aptos"/>
                <w:color w:val="222222"/>
                <w:sz w:val="21"/>
              </w:rPr>
              <w:t>5</w:t>
            </w:r>
          </w:p>
        </w:tc>
        <w:tc>
          <w:tcPr>
            <w:tcW w:type="dxa" w:w="7087"/>
          </w:tcPr>
          <w:p>
            <w:r>
              <w:rPr>
                <w:rFonts w:ascii="Aptos" w:hAnsi="Aptos"/>
                <w:color w:val="222222"/>
                <w:sz w:val="21"/>
              </w:rPr>
              <w:t>It closely resembles the word 'ghoul', hinting that he may be a supernatural or symbolic figure rather than an ordinary police inspector.</w:t>
            </w:r>
          </w:p>
        </w:tc>
      </w:tr>
      <w:tr>
        <w:trPr>
          <w:cantSplit/>
        </w:trPr>
        <w:tc>
          <w:tcPr>
            <w:tcW w:type="dxa" w:w="1984"/>
          </w:tcPr>
          <w:p>
            <w:r>
              <w:rPr>
                <w:rFonts w:ascii="Aptos" w:hAnsi="Aptos"/>
                <w:color w:val="222222"/>
                <w:sz w:val="21"/>
              </w:rPr>
              <w:t>6</w:t>
            </w:r>
          </w:p>
        </w:tc>
        <w:tc>
          <w:tcPr>
            <w:tcW w:type="dxa" w:w="7087"/>
          </w:tcPr>
          <w:p>
            <w:r>
              <w:rPr>
                <w:rFonts w:ascii="Aptos" w:hAnsi="Aptos"/>
                <w:color w:val="222222"/>
                <w:sz w:val="21"/>
              </w:rPr>
              <w:t>Sheila and Eric maintain they still behaved wrongly and feel genuine guilt regardless of whether the Inspector was real; Mr and Mrs Birling treat the possibility of a hoax as proof they can dismiss the whole evening and feel no responsibility.</w:t>
            </w:r>
          </w:p>
        </w:tc>
      </w:tr>
      <w:tr>
        <w:trPr>
          <w:cantSplit/>
        </w:trPr>
        <w:tc>
          <w:tcPr>
            <w:tcW w:type="dxa" w:w="1984"/>
          </w:tcPr>
          <w:p>
            <w:r>
              <w:rPr>
                <w:rFonts w:ascii="Aptos" w:hAnsi="Aptos"/>
                <w:color w:val="222222"/>
                <w:sz w:val="21"/>
              </w:rPr>
              <w:t>7</w:t>
            </w:r>
          </w:p>
        </w:tc>
        <w:tc>
          <w:tcPr>
            <w:tcW w:type="dxa" w:w="7087"/>
          </w:tcPr>
          <w:p>
            <w:r>
              <w:rPr>
                <w:rFonts w:ascii="Aptos" w:hAnsi="Aptos"/>
                <w:color w:val="222222"/>
                <w:sz w:val="21"/>
              </w:rPr>
              <w:t>A real girl is reported to have just died on her way to the infirmary, and a real police inspector is said to be coming to ask questions, suggesting the family's chance to learn the lesson is not actually over.</w:t>
            </w:r>
          </w:p>
        </w:tc>
      </w:tr>
      <w:tr>
        <w:trPr>
          <w:cantSplit/>
        </w:trPr>
        <w:tc>
          <w:tcPr>
            <w:tcW w:type="dxa" w:w="1984"/>
          </w:tcPr>
          <w:p>
            <w:r>
              <w:rPr>
                <w:rFonts w:ascii="Aptos" w:hAnsi="Aptos"/>
                <w:color w:val="222222"/>
                <w:sz w:val="21"/>
              </w:rPr>
              <w:t>8</w:t>
            </w:r>
          </w:p>
        </w:tc>
        <w:tc>
          <w:tcPr>
            <w:tcW w:type="dxa" w:w="7087"/>
          </w:tcPr>
          <w:p>
            <w:r>
              <w:rPr>
                <w:rFonts w:ascii="Aptos" w:hAnsi="Aptos"/>
                <w:color w:val="222222"/>
                <w:sz w:val="21"/>
              </w:rPr>
              <w:t>The ambiguity keeps the focus on the moral message rather than the mystery plot, and reinforces the idea that whether or not 'the' Inspector was real, the responsibility the family bears for Eva Smith's death is real regardless.</w:t>
            </w:r>
          </w:p>
        </w:tc>
      </w:tr>
    </w:tbl>
    <w:p>
      <w:pPr>
        <w:spacing w:after="120"/>
      </w:pPr>
    </w:p>
    <w:p>
      <w:pPr>
        <w:spacing w:after="280"/>
      </w:pPr>
      <w:r>
        <w:rPr>
          <w:rFonts w:ascii="Aptos" w:hAnsi="Aptos"/>
          <w:b/>
          <w:color w:val="7A8795"/>
          <w:sz w:val="19"/>
        </w:rPr>
        <w:t>PAGE 6 OF 6</w:t>
      </w:r>
      <w:r>
        <w:rPr>
          <w:rFonts w:ascii="Aptos" w:hAnsi="Aptos"/>
          <w:b/>
          <w:color w:val="7A8795"/>
          <w:sz w:val="19"/>
        </w:rPr>
        <w:t xml:space="preserve">   •   AN INSPECTOR CALLS</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What is the Inspector's full name as given in the play?</w:t>
      </w:r>
    </w:p>
    <w:p>
      <w:pPr>
        <w:spacing w:after="80"/>
        <w:ind w:left="340" w:hanging="340"/>
      </w:pPr>
      <w:r>
        <w:rPr>
          <w:rFonts w:ascii="Aptos" w:hAnsi="Aptos"/>
          <w:b/>
          <w:color w:val="234A73"/>
          <w:sz w:val="22"/>
        </w:rPr>
        <w:t xml:space="preserve">2.  </w:t>
      </w:r>
      <w:r>
        <w:rPr>
          <w:rFonts w:ascii="Aptos" w:hAnsi="Aptos"/>
          <w:color w:val="222222"/>
          <w:sz w:val="22"/>
        </w:rPr>
        <w:t>How does the Inspector control the order in which the family's stories are told?</w:t>
      </w:r>
    </w:p>
    <w:p>
      <w:pPr>
        <w:spacing w:after="80"/>
        <w:ind w:left="340" w:hanging="340"/>
      </w:pPr>
      <w:r>
        <w:rPr>
          <w:rFonts w:ascii="Aptos" w:hAnsi="Aptos"/>
          <w:b/>
          <w:color w:val="234A73"/>
          <w:sz w:val="22"/>
        </w:rPr>
        <w:t xml:space="preserve">3.  </w:t>
      </w:r>
      <w:r>
        <w:rPr>
          <w:rFonts w:ascii="Aptos" w:hAnsi="Aptos"/>
          <w:color w:val="222222"/>
          <w:sz w:val="22"/>
        </w:rPr>
        <w:t>Give one quotation that suggests the Inspector already knows the truth in advance.</w:t>
      </w:r>
    </w:p>
    <w:p>
      <w:pPr>
        <w:spacing w:after="80"/>
        <w:ind w:left="340" w:hanging="340"/>
      </w:pPr>
      <w:r>
        <w:rPr>
          <w:rFonts w:ascii="Aptos" w:hAnsi="Aptos"/>
          <w:b/>
          <w:color w:val="234A73"/>
          <w:sz w:val="22"/>
        </w:rPr>
        <w:t xml:space="preserve">4.  </w:t>
      </w:r>
      <w:r>
        <w:rPr>
          <w:rFonts w:ascii="Aptos" w:hAnsi="Aptos"/>
          <w:color w:val="222222"/>
          <w:sz w:val="22"/>
        </w:rPr>
        <w:t>What does 'each of you helped to kill her' suggest about the play's view of responsibility?</w:t>
      </w:r>
    </w:p>
    <w:p>
      <w:pPr>
        <w:spacing w:after="80"/>
        <w:ind w:left="340" w:hanging="340"/>
      </w:pPr>
      <w:r>
        <w:rPr>
          <w:rFonts w:ascii="Aptos" w:hAnsi="Aptos"/>
          <w:b/>
          <w:color w:val="234A73"/>
          <w:sz w:val="22"/>
        </w:rPr>
        <w:t xml:space="preserve">5.  </w:t>
      </w:r>
      <w:r>
        <w:rPr>
          <w:rFonts w:ascii="Aptos" w:hAnsi="Aptos"/>
          <w:color w:val="222222"/>
          <w:sz w:val="22"/>
        </w:rPr>
        <w:t>What might the Inspector's surname 'Goole' hint at?</w:t>
      </w:r>
    </w:p>
    <w:p>
      <w:pPr>
        <w:spacing w:after="80"/>
        <w:ind w:left="340" w:hanging="340"/>
      </w:pPr>
      <w:r>
        <w:rPr>
          <w:rFonts w:ascii="Aptos" w:hAnsi="Aptos"/>
          <w:b/>
          <w:color w:val="234A73"/>
          <w:sz w:val="22"/>
        </w:rPr>
        <w:t xml:space="preserve">6.  </w:t>
      </w:r>
      <w:r>
        <w:rPr>
          <w:rFonts w:ascii="Aptos" w:hAnsi="Aptos"/>
          <w:color w:val="222222"/>
          <w:sz w:val="22"/>
        </w:rPr>
        <w:t>How do the younger and older Birlings react differently once they suspect the Inspector was a hoax?</w:t>
      </w:r>
    </w:p>
    <w:p>
      <w:pPr>
        <w:spacing w:after="80"/>
        <w:ind w:left="340" w:hanging="340"/>
      </w:pPr>
      <w:r>
        <w:rPr>
          <w:rFonts w:ascii="Aptos" w:hAnsi="Aptos"/>
          <w:b/>
          <w:color w:val="234A73"/>
          <w:sz w:val="22"/>
        </w:rPr>
        <w:t xml:space="preserve">7.  </w:t>
      </w:r>
      <w:r>
        <w:rPr>
          <w:rFonts w:ascii="Aptos" w:hAnsi="Aptos"/>
          <w:color w:val="222222"/>
          <w:sz w:val="22"/>
        </w:rPr>
        <w:t>What happens in the play's final telephone call?</w:t>
      </w:r>
    </w:p>
    <w:p>
      <w:pPr>
        <w:spacing w:after="80"/>
        <w:ind w:left="340" w:hanging="340"/>
      </w:pPr>
      <w:r>
        <w:rPr>
          <w:rFonts w:ascii="Aptos" w:hAnsi="Aptos"/>
          <w:b/>
          <w:color w:val="234A73"/>
          <w:sz w:val="22"/>
        </w:rPr>
        <w:t xml:space="preserve">8.  </w:t>
      </w:r>
      <w:r>
        <w:rPr>
          <w:rFonts w:ascii="Aptos" w:hAnsi="Aptos"/>
          <w:color w:val="222222"/>
          <w:sz w:val="22"/>
        </w:rPr>
        <w:t>What kind of language does the Inspector use in his final speech, and what effect does this create?</w:t>
      </w:r>
    </w:p>
    <w:p>
      <w:pPr>
        <w:spacing w:after="200"/>
        <w:pBdr>
          <w:bottom w:val="single" w:sz="4" w:space="1" w:color="8B95A3"/>
        </w:pBdr>
        <w:keepNext/>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B — GCSE ENGLISH</w:t>
      </w:r>
    </w:p>
    <w:p>
      <w:pPr>
        <w:spacing w:after="40"/>
      </w:pPr>
      <w:r>
        <w:rPr>
          <w:rFonts w:ascii="Aptos Display" w:hAnsi="Aptos Display"/>
          <w:b/>
          <w:color w:val="234A73"/>
          <w:sz w:val="42"/>
        </w:rPr>
        <w:t>Key Characters: The Birling Family</w:t>
      </w:r>
    </w:p>
    <w:p>
      <w:pPr>
        <w:spacing w:after="280"/>
      </w:pPr>
      <w:r>
        <w:rPr>
          <w:rFonts w:ascii="Aptos" w:hAnsi="Aptos"/>
          <w:b/>
          <w:color w:val="7A8795"/>
          <w:sz w:val="19"/>
        </w:rPr>
        <w:t>PAGE 1 OF 6</w:t>
      </w:r>
      <w:r>
        <w:rPr>
          <w:rFonts w:ascii="Aptos" w:hAnsi="Aptos"/>
          <w:b/>
          <w:color w:val="7A8795"/>
          <w:sz w:val="19"/>
        </w:rPr>
        <w:t xml:space="preserve">   •   AN INSPECTOR CALLS</w:t>
      </w:r>
      <w:r>
        <w:rPr>
          <w:rFonts w:ascii="Aptos" w:hAnsi="Aptos"/>
          <w:b/>
          <w:color w:val="7A8795"/>
          <w:sz w:val="19"/>
        </w:rPr>
        <w:t xml:space="preserve">   •   GCSE — AQA ENGLISH LITERATURE</w:t>
      </w:r>
      <w:r>
        <w:rPr>
          <w:rFonts w:ascii="Aptos" w:hAnsi="Aptos"/>
          <w:b/>
          <w:color w:val="7A8795"/>
          <w:sz w:val="19"/>
        </w:rPr>
        <w:t xml:space="preserve">   •   TOPIC 3 OF 7</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OVERVIEW</w:t>
            </w:r>
          </w:p>
          <w:p>
            <w:pPr>
              <w:spacing w:after="40"/>
            </w:pPr>
            <w:r>
              <w:rPr>
                <w:rFonts w:ascii="Aptos" w:hAnsi="Aptos"/>
                <w:color w:val="222222"/>
                <w:sz w:val="21"/>
              </w:rPr>
              <w:t>•  Each member of the Birling family (and Gerald Croft, who is soon to join it) responds differently to the Inspector's revelations, and Priestley uses these differences to contrast attitudes towards responsibility, class and change. Mr and Mrs Birling represent an older, complacent generation who refuse to accept blame and try to protect the family's reputation above all else, while Sheila and Eric represent a younger generation capable of guilt, change and moral growth. Gerald sits somewhere between the two, genuinely shaken but ultimately relieved once he believes the Inspector was a hoax. This contrast is one of the most frequently examined aspects of the whole play.</w:t>
            </w:r>
          </w:p>
        </w:tc>
      </w:tr>
    </w:tbl>
    <w:p>
      <w:pPr>
        <w:spacing w:after="80"/>
      </w:pPr>
    </w:p>
    <w:p>
      <w:pPr>
        <w:spacing w:before="280" w:after="120"/>
        <w:keepNext/>
        <w:pBdr>
          <w:bottom w:val="single" w:sz="6" w:space="3" w:color="C7CDD6"/>
        </w:pBdr>
      </w:pPr>
      <w:r>
        <w:rPr>
          <w:rFonts w:ascii="Aptos Display" w:hAnsi="Aptos Display"/>
          <w:b/>
          <w:color w:val="234A73"/>
          <w:sz w:val="29"/>
        </w:rPr>
        <w:t>1  Key Facts</w:t>
      </w:r>
    </w:p>
    <w:p>
      <w:pPr>
        <w:spacing w:after="80"/>
        <w:ind w:left="283" w:hanging="198"/>
      </w:pPr>
      <w:r>
        <w:rPr>
          <w:rFonts w:ascii="Aptos" w:hAnsi="Aptos"/>
          <w:b/>
          <w:color w:val="3C78B4"/>
          <w:sz w:val="22"/>
        </w:rPr>
        <w:t xml:space="preserve">–  </w:t>
      </w:r>
      <w:r>
        <w:rPr>
          <w:rFonts w:ascii="Aptos" w:hAnsi="Aptos"/>
          <w:color w:val="444444"/>
          <w:sz w:val="22"/>
        </w:rPr>
        <w:t>Mr Birling is a wealthy factory owner and self-made businessman, proud of his status and keen to be seen as respectable (he hopes for a knighthood); he sacked Eva Smith for organising a strike over pay, and his priority throughout the play is protecting his reputation and business rather than accepting any moral responsibility.</w:t>
      </w:r>
    </w:p>
    <w:p>
      <w:pPr>
        <w:spacing w:after="80"/>
        <w:ind w:left="283" w:hanging="198"/>
      </w:pPr>
      <w:r>
        <w:rPr>
          <w:rFonts w:ascii="Aptos" w:hAnsi="Aptos"/>
          <w:b/>
          <w:color w:val="3C78B4"/>
          <w:sz w:val="22"/>
        </w:rPr>
        <w:t xml:space="preserve">–  </w:t>
      </w:r>
      <w:r>
        <w:rPr>
          <w:rFonts w:ascii="Aptos" w:hAnsi="Aptos"/>
          <w:color w:val="444444"/>
          <w:sz w:val="22"/>
        </w:rPr>
        <w:t>Mrs Birling, Mr Birling's wife, is presented as cold, class-conscious and in denial; as a committee member for a charity, she refused to help Eva Smith when the girl came to her pregnant and desperate, judging her as unrespectable, and she refuses to accept any responsibility even once she learns her own son is the father of the child.</w:t>
      </w:r>
    </w:p>
    <w:p>
      <w:pPr>
        <w:spacing w:after="80"/>
        <w:ind w:left="283" w:hanging="198"/>
      </w:pPr>
      <w:r>
        <w:rPr>
          <w:rFonts w:ascii="Aptos" w:hAnsi="Aptos"/>
          <w:b/>
          <w:color w:val="3C78B4"/>
          <w:sz w:val="22"/>
        </w:rPr>
        <w:t xml:space="preserve">–  </w:t>
      </w:r>
      <w:r>
        <w:rPr>
          <w:rFonts w:ascii="Aptos" w:hAnsi="Aptos"/>
          <w:color w:val="444444"/>
          <w:sz w:val="22"/>
        </w:rPr>
        <w:t>Sheila Birling begins the play as a somewhat spoiled, excitable young woman celebrating her engagement, but she is deeply affected by learning she had Eva Smith sacked from Milwards out of jealousy, and she becomes the character who most clearly grows in moral understanding across the play.</w:t>
      </w:r>
    </w:p>
    <w:p>
      <w:pPr>
        <w:spacing w:after="80"/>
        <w:ind w:left="283" w:hanging="198"/>
      </w:pPr>
      <w:r>
        <w:rPr>
          <w:rFonts w:ascii="Aptos" w:hAnsi="Aptos"/>
          <w:b/>
          <w:color w:val="3C78B4"/>
          <w:sz w:val="22"/>
        </w:rPr>
        <w:t xml:space="preserve">–  </w:t>
      </w:r>
      <w:r>
        <w:rPr>
          <w:rFonts w:ascii="Aptos" w:hAnsi="Aptos"/>
          <w:color w:val="444444"/>
          <w:sz w:val="22"/>
        </w:rPr>
        <w:t>Eric Birling is initially presented as awkward and somewhat unstable (hinted to drink heavily); he is revealed to have forced himself on Eva Smith while drunk, got her pregnant, and stolen money from his father's firm, but like Sheila he comes to feel genuine guilt and accepts collective responsibility by the end.</w:t>
      </w:r>
    </w:p>
    <w:p>
      <w:pPr>
        <w:spacing w:after="80"/>
        <w:ind w:left="283" w:hanging="198"/>
      </w:pPr>
      <w:r>
        <w:rPr>
          <w:rFonts w:ascii="Aptos" w:hAnsi="Aptos"/>
          <w:b/>
          <w:color w:val="3C78B4"/>
          <w:sz w:val="22"/>
        </w:rPr>
        <w:t xml:space="preserve">–  </w:t>
      </w:r>
      <w:r>
        <w:rPr>
          <w:rFonts w:ascii="Aptos" w:hAnsi="Aptos"/>
          <w:color w:val="444444"/>
          <w:sz w:val="22"/>
        </w:rPr>
        <w:t>Gerald Croft, Sheila's fiancé and the son of a rival business family, admits to an affair with Eva Smith (as 'Daisy Renton') the previous summer; although he showed her some genuine kindness by housing her, he ultimately used and then abandoned her, and by the end of the play he is relieved to treat the whole episode as resolved once he believes the Inspector was fake.</w:t>
      </w:r>
    </w:p>
    <w:p>
      <w:pPr>
        <w:spacing w:after="80"/>
        <w:ind w:left="283" w:hanging="198"/>
      </w:pPr>
      <w:r>
        <w:rPr>
          <w:rFonts w:ascii="Aptos" w:hAnsi="Aptos"/>
          <w:b/>
          <w:color w:val="3C78B4"/>
          <w:sz w:val="22"/>
        </w:rPr>
        <w:t xml:space="preserve">–  </w:t>
      </w:r>
      <w:r>
        <w:rPr>
          <w:rFonts w:ascii="Aptos" w:hAnsi="Aptos"/>
          <w:color w:val="444444"/>
          <w:sz w:val="22"/>
        </w:rPr>
        <w:t>Sheila breaks off her engagement to Gerald after his affair is revealed, showing she is unwilling to simply return to normal, unlike her parents and (initially) Gerald.</w:t>
      </w:r>
    </w:p>
    <w:p>
      <w:pPr>
        <w:spacing w:after="80"/>
        <w:ind w:left="283" w:hanging="198"/>
      </w:pPr>
      <w:r>
        <w:rPr>
          <w:rFonts w:ascii="Aptos" w:hAnsi="Aptos"/>
          <w:b/>
          <w:color w:val="3C78B4"/>
          <w:sz w:val="22"/>
        </w:rPr>
        <w:t xml:space="preserve">–  </w:t>
      </w:r>
      <w:r>
        <w:rPr>
          <w:rFonts w:ascii="Aptos" w:hAnsi="Aptos"/>
          <w:color w:val="444444"/>
          <w:sz w:val="22"/>
        </w:rPr>
        <w:t>By the end of the play, the family splits clearly into two camps: Sheila and Eric, who insist their guilt is real regardless of whether the Inspector was genuine, and Mr Birling, Mrs Birling and Gerald, who treat the discovery of the hoax as an excuse to dismiss the evening's events entirely.</w:t>
      </w:r>
    </w:p>
    <w:p>
      <w:pPr>
        <w:spacing w:after="280"/>
      </w:pPr>
      <w:r>
        <w:rPr>
          <w:rFonts w:ascii="Aptos" w:hAnsi="Aptos"/>
          <w:b/>
          <w:color w:val="7A8795"/>
          <w:sz w:val="19"/>
        </w:rPr>
        <w:t>PAGE 2 OF 6</w:t>
      </w:r>
      <w:r>
        <w:rPr>
          <w:rFonts w:ascii="Aptos" w:hAnsi="Aptos"/>
          <w:b/>
          <w:color w:val="7A8795"/>
          <w:sz w:val="19"/>
        </w:rPr>
        <w:t xml:space="preserve">   •   AN INSPECTOR CALLS</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2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Complacency:  </w:t>
      </w:r>
      <w:r>
        <w:rPr>
          <w:rFonts w:ascii="Aptos" w:hAnsi="Aptos"/>
          <w:color w:val="444444"/>
          <w:sz w:val="22"/>
        </w:rPr>
        <w:t>Excessive self-satisfaction and a refusal to see the need for change — closely associated with Mr and Mrs Birling's response to the Inspector.</w:t>
      </w:r>
    </w:p>
    <w:p>
      <w:pPr>
        <w:spacing w:after="80"/>
        <w:ind w:left="283" w:hanging="198"/>
      </w:pPr>
      <w:r>
        <w:rPr>
          <w:rFonts w:ascii="Aptos" w:hAnsi="Aptos"/>
          <w:b/>
          <w:color w:val="3C78B4"/>
          <w:sz w:val="22"/>
        </w:rPr>
        <w:t xml:space="preserve">–  </w:t>
      </w:r>
      <w:r>
        <w:rPr>
          <w:rFonts w:ascii="Aptos" w:hAnsi="Aptos"/>
          <w:b/>
          <w:color w:val="222222"/>
          <w:sz w:val="22"/>
        </w:rPr>
        <w:t xml:space="preserve">Generational divide:  </w:t>
      </w:r>
      <w:r>
        <w:rPr>
          <w:rFonts w:ascii="Aptos" w:hAnsi="Aptos"/>
          <w:color w:val="444444"/>
          <w:sz w:val="22"/>
        </w:rPr>
        <w:t>The contrast in attitudes and values between an older and a younger generation — central to how Priestley structures the Birling family's reactions.</w:t>
      </w:r>
    </w:p>
    <w:p>
      <w:pPr>
        <w:spacing w:after="80"/>
        <w:ind w:left="283" w:hanging="198"/>
      </w:pPr>
      <w:r>
        <w:rPr>
          <w:rFonts w:ascii="Aptos" w:hAnsi="Aptos"/>
          <w:b/>
          <w:color w:val="3C78B4"/>
          <w:sz w:val="22"/>
        </w:rPr>
        <w:t xml:space="preserve">–  </w:t>
      </w:r>
      <w:r>
        <w:rPr>
          <w:rFonts w:ascii="Aptos" w:hAnsi="Aptos"/>
          <w:b/>
          <w:color w:val="222222"/>
          <w:sz w:val="22"/>
        </w:rPr>
        <w:t xml:space="preserve">Social climbing:  </w:t>
      </w:r>
      <w:r>
        <w:rPr>
          <w:rFonts w:ascii="Aptos" w:hAnsi="Aptos"/>
          <w:color w:val="444444"/>
          <w:sz w:val="22"/>
        </w:rPr>
        <w:t>The attempt to raise one's social status or reputation, often associated with Mr Birling's hopes for a knighthood and his eagerness for Sheila's marriage to Gerald.</w:t>
      </w:r>
    </w:p>
    <w:p>
      <w:pPr>
        <w:spacing w:after="80"/>
        <w:ind w:left="283" w:hanging="198"/>
      </w:pPr>
      <w:r>
        <w:rPr>
          <w:rFonts w:ascii="Aptos" w:hAnsi="Aptos"/>
          <w:b/>
          <w:color w:val="3C78B4"/>
          <w:sz w:val="22"/>
        </w:rPr>
        <w:t xml:space="preserve">–  </w:t>
      </w:r>
      <w:r>
        <w:rPr>
          <w:rFonts w:ascii="Aptos" w:hAnsi="Aptos"/>
          <w:b/>
          <w:color w:val="222222"/>
          <w:sz w:val="22"/>
        </w:rPr>
        <w:t xml:space="preserve">Patriarchal:  </w:t>
      </w:r>
      <w:r>
        <w:rPr>
          <w:rFonts w:ascii="Aptos" w:hAnsi="Aptos"/>
          <w:color w:val="444444"/>
          <w:sz w:val="22"/>
        </w:rPr>
        <w:t>Relating to a society or family structure dominated by male authority — Mr Birling's role as head of the household reflects Edwardian patriarchal values, which the play gradually undermines.</w:t>
      </w:r>
    </w:p>
    <w:p>
      <w:pPr>
        <w:spacing w:after="80"/>
        <w:ind w:left="283" w:hanging="198"/>
      </w:pPr>
      <w:r>
        <w:rPr>
          <w:rFonts w:ascii="Aptos" w:hAnsi="Aptos"/>
          <w:b/>
          <w:color w:val="3C78B4"/>
          <w:sz w:val="22"/>
        </w:rPr>
        <w:t xml:space="preserve">–  </w:t>
      </w:r>
      <w:r>
        <w:rPr>
          <w:rFonts w:ascii="Aptos" w:hAnsi="Aptos"/>
          <w:b/>
          <w:color w:val="222222"/>
          <w:sz w:val="22"/>
        </w:rPr>
        <w:t xml:space="preserve">Hypocrisy:  </w:t>
      </w:r>
      <w:r>
        <w:rPr>
          <w:rFonts w:ascii="Aptos" w:hAnsi="Aptos"/>
          <w:color w:val="444444"/>
          <w:sz w:val="22"/>
        </w:rPr>
        <w:t>Claiming to hold values or morals one does not actually act on — Mrs Birling's charity work while refusing real charity to Eva Smith is a key example.</w:t>
      </w:r>
    </w:p>
    <w:p>
      <w:pPr>
        <w:spacing w:after="80"/>
        <w:ind w:left="283" w:hanging="198"/>
      </w:pPr>
      <w:r>
        <w:rPr>
          <w:rFonts w:ascii="Aptos" w:hAnsi="Aptos"/>
          <w:b/>
          <w:color w:val="3C78B4"/>
          <w:sz w:val="22"/>
        </w:rPr>
        <w:t xml:space="preserve">–  </w:t>
      </w:r>
      <w:r>
        <w:rPr>
          <w:rFonts w:ascii="Aptos" w:hAnsi="Aptos"/>
          <w:b/>
          <w:color w:val="222222"/>
          <w:sz w:val="22"/>
        </w:rPr>
        <w:t xml:space="preserve">Moral growth:  </w:t>
      </w:r>
      <w:r>
        <w:rPr>
          <w:rFonts w:ascii="Aptos" w:hAnsi="Aptos"/>
          <w:color w:val="444444"/>
          <w:sz w:val="22"/>
        </w:rPr>
        <w:t>A character's development towards greater ethical understanding or responsibility — most clearly shown in Sheila and Eric across the play.</w:t>
      </w:r>
    </w:p>
    <w:p>
      <w:pPr>
        <w:spacing w:before="280" w:after="120"/>
        <w:keepNext/>
        <w:pBdr>
          <w:bottom w:val="single" w:sz="6" w:space="3" w:color="C7CDD6"/>
        </w:pBdr>
      </w:pPr>
      <w:r>
        <w:rPr>
          <w:rFonts w:ascii="Aptos Display" w:hAnsi="Aptos Display"/>
          <w:b/>
          <w:color w:val="234A73"/>
          <w:sz w:val="29"/>
        </w:rPr>
        <w:t>3  Quotations Bank</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3402"/>
            <w:shd w:val="clear" w:color="auto" w:fill="234A73"/>
          </w:tcPr>
          <w:p>
            <w:r>
              <w:rPr>
                <w:rFonts w:ascii="Aptos" w:hAnsi="Aptos"/>
                <w:b/>
                <w:color w:val="FFFFFF"/>
                <w:sz w:val="21"/>
              </w:rPr>
              <w:t>Quotation</w:t>
            </w:r>
          </w:p>
        </w:tc>
        <w:tc>
          <w:tcPr>
            <w:tcW w:type="dxa" w:w="5669"/>
            <w:shd w:val="clear" w:color="auto" w:fill="234A73"/>
          </w:tcPr>
          <w:p>
            <w:r>
              <w:rPr>
                <w:rFonts w:ascii="Aptos" w:hAnsi="Aptos"/>
                <w:b/>
                <w:color w:val="FFFFFF"/>
                <w:sz w:val="21"/>
              </w:rPr>
              <w:t>Significance / Effect</w:t>
            </w:r>
          </w:p>
        </w:tc>
      </w:tr>
      <w:tr>
        <w:trPr>
          <w:cantSplit/>
        </w:trPr>
        <w:tc>
          <w:tcPr>
            <w:tcW w:type="dxa" w:w="3402"/>
          </w:tcPr>
          <w:p>
            <w:r>
              <w:rPr>
                <w:rFonts w:ascii="Aptos" w:hAnsi="Aptos"/>
                <w:color w:val="222222"/>
                <w:sz w:val="21"/>
              </w:rPr>
              <w:t>"a man has to make his own way" (Act 1)</w:t>
            </w:r>
          </w:p>
        </w:tc>
        <w:tc>
          <w:tcPr>
            <w:tcW w:type="dxa" w:w="5669"/>
          </w:tcPr>
          <w:p>
            <w:r>
              <w:rPr>
                <w:rFonts w:ascii="Aptos" w:hAnsi="Aptos"/>
                <w:color w:val="222222"/>
                <w:sz w:val="21"/>
              </w:rPr>
              <w:t>Mr Birling's individualist philosophy is directly challenged by the Inspector's investigation, which proves the consequences of ignoring others' welfare.</w:t>
            </w:r>
          </w:p>
        </w:tc>
      </w:tr>
      <w:tr>
        <w:trPr>
          <w:cantSplit/>
        </w:trPr>
        <w:tc>
          <w:tcPr>
            <w:tcW w:type="dxa" w:w="3402"/>
          </w:tcPr>
          <w:p>
            <w:r>
              <w:rPr>
                <w:rFonts w:ascii="Aptos" w:hAnsi="Aptos"/>
                <w:color w:val="222222"/>
                <w:sz w:val="21"/>
              </w:rPr>
              <w:t>"I don't think we want any Inspector telling us our business" (Act 1)</w:t>
            </w:r>
          </w:p>
        </w:tc>
        <w:tc>
          <w:tcPr>
            <w:tcW w:type="dxa" w:w="5669"/>
          </w:tcPr>
          <w:p>
            <w:r>
              <w:rPr>
                <w:rFonts w:ascii="Aptos" w:hAnsi="Aptos"/>
                <w:color w:val="222222"/>
                <w:sz w:val="21"/>
              </w:rPr>
              <w:t>Mrs Birling's dismissive, superior tone towards the Inspector reflects her class-based sense that she is above scrutiny or judgement.</w:t>
            </w:r>
          </w:p>
        </w:tc>
      </w:tr>
      <w:tr>
        <w:trPr>
          <w:cantSplit/>
        </w:trPr>
        <w:tc>
          <w:tcPr>
            <w:tcW w:type="dxa" w:w="3402"/>
          </w:tcPr>
          <w:p>
            <w:r>
              <w:rPr>
                <w:rFonts w:ascii="Aptos" w:hAnsi="Aptos"/>
                <w:color w:val="222222"/>
                <w:sz w:val="21"/>
              </w:rPr>
              <w:t>"I felt rather- well, rather sorry for her" (Act 1)</w:t>
            </w:r>
          </w:p>
        </w:tc>
        <w:tc>
          <w:tcPr>
            <w:tcW w:type="dxa" w:w="5669"/>
          </w:tcPr>
          <w:p>
            <w:r>
              <w:rPr>
                <w:rFonts w:ascii="Aptos" w:hAnsi="Aptos"/>
                <w:color w:val="222222"/>
                <w:sz w:val="21"/>
              </w:rPr>
              <w:t>Even before her full guilt is revealed, Sheila shows an early capacity for empathy towards Eva Smith, distinguishing her from her parents' attitudes.</w:t>
            </w:r>
          </w:p>
        </w:tc>
      </w:tr>
      <w:tr>
        <w:trPr>
          <w:cantSplit/>
        </w:trPr>
        <w:tc>
          <w:tcPr>
            <w:tcW w:type="dxa" w:w="3402"/>
          </w:tcPr>
          <w:p>
            <w:r>
              <w:rPr>
                <w:rFonts w:ascii="Aptos" w:hAnsi="Aptos"/>
                <w:color w:val="222222"/>
                <w:sz w:val="21"/>
              </w:rPr>
              <w:t>"She was pretty and looked as if she could take care of herself. I couldn't be sorry for her" (Act 2)</w:t>
            </w:r>
          </w:p>
        </w:tc>
        <w:tc>
          <w:tcPr>
            <w:tcW w:type="dxa" w:w="5669"/>
          </w:tcPr>
          <w:p>
            <w:r>
              <w:rPr>
                <w:rFonts w:ascii="Aptos" w:hAnsi="Aptos"/>
                <w:color w:val="222222"/>
                <w:sz w:val="21"/>
              </w:rPr>
              <w:t>Mrs Birling's callous judgement of Eva Smith based on appearance reveals her class prejudice and lack of genuine sympathy, directly before she is exposed as responsible for the girl's final rejection.</w:t>
            </w:r>
          </w:p>
        </w:tc>
      </w:tr>
      <w:tr>
        <w:trPr>
          <w:cantSplit/>
        </w:trPr>
        <w:tc>
          <w:tcPr>
            <w:tcW w:type="dxa" w:w="3402"/>
          </w:tcPr>
          <w:p>
            <w:r>
              <w:rPr>
                <w:rFonts w:ascii="Aptos" w:hAnsi="Aptos"/>
                <w:color w:val="222222"/>
                <w:sz w:val="21"/>
              </w:rPr>
              <w:t>"The girl's dead and we all helped to kill her- and that's what matters" (Act 3)</w:t>
            </w:r>
          </w:p>
        </w:tc>
        <w:tc>
          <w:tcPr>
            <w:tcW w:type="dxa" w:w="5669"/>
          </w:tcPr>
          <w:p>
            <w:r>
              <w:rPr>
                <w:rFonts w:ascii="Aptos" w:hAnsi="Aptos"/>
                <w:color w:val="222222"/>
                <w:sz w:val="21"/>
              </w:rPr>
              <w:t>Sheila's statement shows she has fully accepted the Inspector's message of collective responsibility, contrasting sharply with her parents' continued denial.</w:t>
            </w:r>
          </w:p>
        </w:tc>
      </w:tr>
      <w:tr>
        <w:trPr>
          <w:cantSplit/>
        </w:trPr>
        <w:tc>
          <w:tcPr>
            <w:tcW w:type="dxa" w:w="3402"/>
          </w:tcPr>
          <w:p>
            <w:r>
              <w:rPr>
                <w:rFonts w:ascii="Aptos" w:hAnsi="Aptos"/>
                <w:color w:val="222222"/>
                <w:sz w:val="21"/>
              </w:rPr>
              <w:t>"You're just an ordinary young man" (Act 3)</w:t>
            </w:r>
          </w:p>
        </w:tc>
        <w:tc>
          <w:tcPr>
            <w:tcW w:type="dxa" w:w="5669"/>
          </w:tcPr>
          <w:p>
            <w:r>
              <w:rPr>
                <w:rFonts w:ascii="Aptos" w:hAnsi="Aptos"/>
                <w:color w:val="222222"/>
                <w:sz w:val="21"/>
              </w:rPr>
              <w:t>Mrs Birling's shocked realisation that Eric, her own son, is responsible for Eva Smith's pregnancy exposes how her class-based assumptions have blinded her even to her own family.</w:t>
            </w:r>
          </w:p>
        </w:tc>
      </w:tr>
      <w:tr>
        <w:trPr>
          <w:cantSplit/>
        </w:trPr>
        <w:tc>
          <w:tcPr>
            <w:tcW w:type="dxa" w:w="3402"/>
          </w:tcPr>
          <w:p>
            <w:r>
              <w:rPr>
                <w:rFonts w:ascii="Aptos" w:hAnsi="Aptos"/>
                <w:color w:val="222222"/>
                <w:sz w:val="21"/>
              </w:rPr>
              <w:t>"the famous younger generation who know it all" (Act 3)</w:t>
            </w:r>
          </w:p>
        </w:tc>
        <w:tc>
          <w:tcPr>
            <w:tcW w:type="dxa" w:w="5669"/>
          </w:tcPr>
          <w:p>
            <w:r>
              <w:rPr>
                <w:rFonts w:ascii="Aptos" w:hAnsi="Aptos"/>
                <w:color w:val="222222"/>
                <w:sz w:val="21"/>
              </w:rPr>
              <w:t>Mr Birling's sarcastic dismissal of Sheila and Eric's guilt shows his refusal to change, reinforcing the generational divide the play dramatises.</w:t>
            </w:r>
          </w:p>
        </w:tc>
      </w:tr>
    </w:tbl>
    <w:p>
      <w:pPr>
        <w:spacing w:after="120"/>
      </w:pPr>
    </w:p>
    <w:p>
      <w:pPr>
        <w:spacing w:after="280"/>
      </w:pPr>
      <w:r>
        <w:rPr>
          <w:rFonts w:ascii="Aptos" w:hAnsi="Aptos"/>
          <w:b/>
          <w:color w:val="7A8795"/>
          <w:sz w:val="19"/>
        </w:rPr>
        <w:t>PAGE 3 OF 6</w:t>
      </w:r>
      <w:r>
        <w:rPr>
          <w:rFonts w:ascii="Aptos" w:hAnsi="Aptos"/>
          <w:b/>
          <w:color w:val="7A8795"/>
          <w:sz w:val="19"/>
        </w:rPr>
        <w:t xml:space="preserve">   •   AN INSPECTOR CALLS</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4  Watch Out — Common Mistakes</w:t>
      </w:r>
    </w:p>
    <w:p>
      <w:pPr>
        <w:spacing w:after="80"/>
        <w:ind w:left="283" w:hanging="198"/>
      </w:pPr>
      <w:r>
        <w:rPr>
          <w:rFonts w:ascii="Aptos" w:hAnsi="Aptos"/>
          <w:b/>
          <w:color w:val="3C78B4"/>
          <w:sz w:val="22"/>
        </w:rPr>
        <w:t xml:space="preserve">–  </w:t>
      </w:r>
      <w:r>
        <w:rPr>
          <w:rFonts w:ascii="Aptos" w:hAnsi="Aptos"/>
          <w:color w:val="444444"/>
          <w:sz w:val="22"/>
        </w:rPr>
        <w:t>Treating all the Birlings as equally guilty and equally unrepentant, rather than distinguishing Sheila and Eric's genuine change from Mr and Mrs Birling's continued denial.</w:t>
      </w:r>
    </w:p>
    <w:p>
      <w:pPr>
        <w:spacing w:after="80"/>
        <w:ind w:left="283" w:hanging="198"/>
      </w:pPr>
      <w:r>
        <w:rPr>
          <w:rFonts w:ascii="Aptos" w:hAnsi="Aptos"/>
          <w:b/>
          <w:color w:val="3C78B4"/>
          <w:sz w:val="22"/>
        </w:rPr>
        <w:t xml:space="preserve">–  </w:t>
      </w:r>
      <w:r>
        <w:rPr>
          <w:rFonts w:ascii="Aptos" w:hAnsi="Aptos"/>
          <w:color w:val="444444"/>
          <w:sz w:val="22"/>
        </w:rPr>
        <w:t>Forgetting Gerald's more complicated position — he shows real feeling for Eva Smith but ultimately aligns with the older generation once the hoax is suspected.</w:t>
      </w:r>
    </w:p>
    <w:p>
      <w:pPr>
        <w:spacing w:after="80"/>
        <w:ind w:left="283" w:hanging="198"/>
      </w:pPr>
      <w:r>
        <w:rPr>
          <w:rFonts w:ascii="Aptos" w:hAnsi="Aptos"/>
          <w:b/>
          <w:color w:val="3C78B4"/>
          <w:sz w:val="22"/>
        </w:rPr>
        <w:t xml:space="preserve">–  </w:t>
      </w:r>
      <w:r>
        <w:rPr>
          <w:rFonts w:ascii="Aptos" w:hAnsi="Aptos"/>
          <w:color w:val="444444"/>
          <w:sz w:val="22"/>
        </w:rPr>
        <w:t>Describing Mr Birling only as 'greedy', without also analysing his obsession with social status and reputation (e.g. his hope for a knighthood).</w:t>
      </w:r>
    </w:p>
    <w:p>
      <w:pPr>
        <w:spacing w:after="80"/>
        <w:ind w:left="283" w:hanging="198"/>
      </w:pPr>
      <w:r>
        <w:rPr>
          <w:rFonts w:ascii="Aptos" w:hAnsi="Aptos"/>
          <w:b/>
          <w:color w:val="3C78B4"/>
          <w:sz w:val="22"/>
        </w:rPr>
        <w:t xml:space="preserve">–  </w:t>
      </w:r>
      <w:r>
        <w:rPr>
          <w:rFonts w:ascii="Aptos" w:hAnsi="Aptos"/>
          <w:color w:val="444444"/>
          <w:sz w:val="22"/>
        </w:rPr>
        <w:t>Assuming Eric's drinking and behaviour make him purely a negative character, rather than recognising Priestley also presents him as capable of guilt and moral growth.</w:t>
      </w:r>
    </w:p>
    <w:p>
      <w:pPr>
        <w:spacing w:before="280" w:after="120"/>
        <w:keepNext/>
        <w:pBdr>
          <w:bottom w:val="single" w:sz="6" w:space="3" w:color="C7CDD6"/>
        </w:pBdr>
      </w:pPr>
      <w:r>
        <w:rPr>
          <w:rFonts w:ascii="Aptos Display" w:hAnsi="Aptos Display"/>
          <w:b/>
          <w:color w:val="234A73"/>
          <w:sz w:val="29"/>
        </w:rPr>
        <w:t>5  Top Tips</w:t>
      </w:r>
    </w:p>
    <w:p>
      <w:pPr>
        <w:spacing w:after="80"/>
        <w:ind w:left="283" w:hanging="198"/>
      </w:pPr>
      <w:r>
        <w:rPr>
          <w:rFonts w:ascii="Aptos" w:hAnsi="Aptos"/>
          <w:b/>
          <w:color w:val="3C78B4"/>
          <w:sz w:val="22"/>
        </w:rPr>
        <w:t xml:space="preserve">–  </w:t>
      </w:r>
      <w:r>
        <w:rPr>
          <w:rFonts w:ascii="Aptos" w:hAnsi="Aptos"/>
          <w:color w:val="444444"/>
          <w:sz w:val="22"/>
        </w:rPr>
        <w:t>Use the family split (Sheila/Eric vs Mr Birling/Mrs Birling/Gerald) as a ready-made structure for essays on responsibility or the generational divide.</w:t>
      </w:r>
    </w:p>
    <w:p>
      <w:pPr>
        <w:spacing w:after="80"/>
        <w:ind w:left="283" w:hanging="198"/>
      </w:pPr>
      <w:r>
        <w:rPr>
          <w:rFonts w:ascii="Aptos" w:hAnsi="Aptos"/>
          <w:b/>
          <w:color w:val="3C78B4"/>
          <w:sz w:val="22"/>
        </w:rPr>
        <w:t xml:space="preserve">–  </w:t>
      </w:r>
      <w:r>
        <w:rPr>
          <w:rFonts w:ascii="Aptos" w:hAnsi="Aptos"/>
          <w:color w:val="444444"/>
          <w:sz w:val="22"/>
        </w:rPr>
        <w:t>Always be ready to explain WHY each character's role in Eva Smith's death connects to a wider social issue (wages, retail work, exploitation, charity, alcohol and consent).</w:t>
      </w:r>
    </w:p>
    <w:p>
      <w:pPr>
        <w:spacing w:after="80"/>
        <w:ind w:left="283" w:hanging="198"/>
      </w:pPr>
      <w:r>
        <w:rPr>
          <w:rFonts w:ascii="Aptos" w:hAnsi="Aptos"/>
          <w:b/>
          <w:color w:val="3C78B4"/>
          <w:sz w:val="22"/>
        </w:rPr>
        <w:t xml:space="preserve">–  </w:t>
      </w:r>
      <w:r>
        <w:rPr>
          <w:rFonts w:ascii="Aptos" w:hAnsi="Aptos"/>
          <w:color w:val="444444"/>
          <w:sz w:val="22"/>
        </w:rPr>
        <w:t>Keep at least one 'before' and one 'after' quotation for Sheila and for Eric, to demonstrate their arc of change clearly.</w:t>
      </w:r>
    </w:p>
    <w:p>
      <w:pPr>
        <w:spacing w:after="80"/>
        <w:ind w:left="283" w:hanging="198"/>
      </w:pPr>
      <w:r>
        <w:rPr>
          <w:rFonts w:ascii="Aptos" w:hAnsi="Aptos"/>
          <w:b/>
          <w:color w:val="3C78B4"/>
          <w:sz w:val="22"/>
        </w:rPr>
        <w:t xml:space="preserve">–  </w:t>
      </w:r>
      <w:r>
        <w:rPr>
          <w:rFonts w:ascii="Aptos" w:hAnsi="Aptos"/>
          <w:color w:val="444444"/>
          <w:sz w:val="22"/>
        </w:rPr>
        <w:t>Remember Mrs Birling is arguably shown as the least self-aware character, since she does not even realise her own son's guilt until she has already condemned the 'father' of the child in the abstract.</w:t>
      </w:r>
    </w:p>
    <w:p>
      <w:pPr>
        <w:spacing w:before="280" w:after="120"/>
        <w:keepNext/>
        <w:pBdr>
          <w:bottom w:val="single" w:sz="6" w:space="3" w:color="C7CDD6"/>
        </w:pBdr>
      </w:pPr>
      <w:r>
        <w:rPr>
          <w:rFonts w:ascii="Aptos Display" w:hAnsi="Aptos Display"/>
          <w:b/>
          <w:color w:val="234A73"/>
          <w:sz w:val="29"/>
        </w:rPr>
        <w:t>§  Try It — Guided Analysis</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QUOTATION</w:t>
            </w:r>
          </w:p>
          <w:p>
            <w:pPr>
              <w:spacing w:after="40"/>
            </w:pPr>
            <w:r>
              <w:rPr>
                <w:rFonts w:ascii="Aptos" w:hAnsi="Aptos"/>
                <w:color w:val="222222"/>
                <w:sz w:val="21"/>
              </w:rPr>
              <w:t>•  The girl's dead and we all helped to kill her- and that's what matters</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Identify:  </w:t>
      </w:r>
      <w:r>
        <w:rPr>
          <w:rFonts w:ascii="Aptos" w:hAnsi="Aptos"/>
          <w:color w:val="444444"/>
          <w:sz w:val="22"/>
        </w:rPr>
        <w:t>Sheila speaks this line in Act 3, after the Inspector has finished questioning the whole family and delivered his final speech.</w:t>
      </w:r>
    </w:p>
    <w:p>
      <w:pPr>
        <w:spacing w:after="80"/>
        <w:ind w:left="283" w:hanging="198"/>
      </w:pPr>
      <w:r>
        <w:rPr>
          <w:rFonts w:ascii="Aptos" w:hAnsi="Aptos"/>
          <w:b/>
          <w:color w:val="3C78B4"/>
          <w:sz w:val="22"/>
        </w:rPr>
        <w:t xml:space="preserve">–  </w:t>
      </w:r>
      <w:r>
        <w:rPr>
          <w:rFonts w:ascii="Aptos" w:hAnsi="Aptos"/>
          <w:b/>
          <w:color w:val="222222"/>
          <w:sz w:val="22"/>
        </w:rPr>
        <w:t xml:space="preserve">Explain:  </w:t>
      </w:r>
      <w:r>
        <w:rPr>
          <w:rFonts w:ascii="Aptos" w:hAnsi="Aptos"/>
          <w:color w:val="444444"/>
          <w:sz w:val="22"/>
        </w:rPr>
        <w:t>Sheila fully accepts the Inspector's argument of collective responsibility, refusing to let her family retreat into denial or distinctions between 'more' and 'less' guilty individuals.</w:t>
      </w:r>
    </w:p>
    <w:p>
      <w:pPr>
        <w:spacing w:after="80"/>
        <w:ind w:left="283" w:hanging="198"/>
      </w:pPr>
      <w:r>
        <w:rPr>
          <w:rFonts w:ascii="Aptos" w:hAnsi="Aptos"/>
          <w:b/>
          <w:color w:val="3C78B4"/>
          <w:sz w:val="22"/>
        </w:rPr>
        <w:t xml:space="preserve">–  </w:t>
      </w:r>
      <w:r>
        <w:rPr>
          <w:rFonts w:ascii="Aptos" w:hAnsi="Aptos"/>
          <w:b/>
          <w:color w:val="222222"/>
          <w:sz w:val="22"/>
        </w:rPr>
        <w:t xml:space="preserve">Link to language:  </w:t>
      </w:r>
      <w:r>
        <w:rPr>
          <w:rFonts w:ascii="Aptos" w:hAnsi="Aptos"/>
          <w:color w:val="444444"/>
          <w:sz w:val="22"/>
        </w:rPr>
        <w:t>The blunt, declarative sentence structure ('and that's what matters') contrasts with her parents' evasive, self-justifying language elsewhere in the act, marking her moral clarity.</w:t>
      </w:r>
    </w:p>
    <w:p>
      <w:pPr>
        <w:spacing w:after="80"/>
        <w:ind w:left="283" w:hanging="198"/>
      </w:pPr>
      <w:r>
        <w:rPr>
          <w:rFonts w:ascii="Aptos" w:hAnsi="Aptos"/>
          <w:b/>
          <w:color w:val="3C78B4"/>
          <w:sz w:val="22"/>
        </w:rPr>
        <w:t xml:space="preserve">–  </w:t>
      </w:r>
      <w:r>
        <w:rPr>
          <w:rFonts w:ascii="Aptos" w:hAnsi="Aptos"/>
          <w:b/>
          <w:color w:val="222222"/>
          <w:sz w:val="22"/>
        </w:rPr>
        <w:t xml:space="preserve">Wider significance:  </w:t>
      </w:r>
      <w:r>
        <w:rPr>
          <w:rFonts w:ascii="Aptos" w:hAnsi="Aptos"/>
          <w:color w:val="444444"/>
          <w:sz w:val="22"/>
        </w:rPr>
        <w:t>This moment cements Sheila as the character who has most fully absorbed Priestley's own socialist message, making her the audience's model for how to respond responsibly to the Inspector's revelations.</w:t>
      </w:r>
    </w:p>
    <w:p>
      <w:pPr>
        <w:spacing w:after="280"/>
      </w:pPr>
      <w:r>
        <w:rPr>
          <w:rFonts w:ascii="Aptos" w:hAnsi="Aptos"/>
          <w:b/>
          <w:color w:val="7A8795"/>
          <w:sz w:val="19"/>
        </w:rPr>
        <w:t>PAGE 4 OF 6</w:t>
      </w:r>
      <w:r>
        <w:rPr>
          <w:rFonts w:ascii="Aptos" w:hAnsi="Aptos"/>
          <w:b/>
          <w:color w:val="7A8795"/>
          <w:sz w:val="19"/>
        </w:rPr>
        <w:t xml:space="preserve">   •   AN INSPECTOR CALLS</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Do It — Worksheet</w:t>
      </w:r>
    </w:p>
    <w:p>
      <w:pPr>
        <w:spacing w:after="80"/>
        <w:ind w:left="340" w:hanging="340"/>
      </w:pPr>
      <w:r>
        <w:rPr>
          <w:rFonts w:ascii="Aptos" w:hAnsi="Aptos"/>
          <w:b/>
          <w:color w:val="234A73"/>
          <w:sz w:val="22"/>
        </w:rPr>
        <w:t xml:space="preserve">1.  </w:t>
      </w:r>
      <w:r>
        <w:rPr>
          <w:rFonts w:ascii="Aptos" w:hAnsi="Aptos"/>
          <w:color w:val="222222"/>
          <w:sz w:val="22"/>
        </w:rPr>
        <w:t>What is Mr Birling's job, and what social ambition does he hope to achieve?</w:t>
      </w:r>
    </w:p>
    <w:p>
      <w:pPr>
        <w:spacing w:after="80"/>
        <w:ind w:left="340" w:hanging="340"/>
      </w:pPr>
      <w:r>
        <w:rPr>
          <w:rFonts w:ascii="Aptos" w:hAnsi="Aptos"/>
          <w:b/>
          <w:color w:val="234A73"/>
          <w:sz w:val="22"/>
        </w:rPr>
        <w:t xml:space="preserve">2.  </w:t>
      </w:r>
      <w:r>
        <w:rPr>
          <w:rFonts w:ascii="Aptos" w:hAnsi="Aptos"/>
          <w:color w:val="222222"/>
          <w:sz w:val="22"/>
        </w:rPr>
        <w:t>What was Mrs Birling's role in Eva Smith's story, and why did she refuse to help her?</w:t>
      </w:r>
    </w:p>
    <w:p>
      <w:pPr>
        <w:spacing w:after="80"/>
        <w:ind w:left="340" w:hanging="340"/>
      </w:pPr>
      <w:r>
        <w:rPr>
          <w:rFonts w:ascii="Aptos" w:hAnsi="Aptos"/>
          <w:b/>
          <w:color w:val="234A73"/>
          <w:sz w:val="22"/>
        </w:rPr>
        <w:t xml:space="preserve">3.  </w:t>
      </w:r>
      <w:r>
        <w:rPr>
          <w:rFonts w:ascii="Aptos" w:hAnsi="Aptos"/>
          <w:color w:val="222222"/>
          <w:sz w:val="22"/>
        </w:rPr>
        <w:t>How does Sheila's attitude change across the play?</w:t>
      </w:r>
    </w:p>
    <w:p>
      <w:pPr>
        <w:spacing w:after="80"/>
        <w:ind w:left="340" w:hanging="340"/>
      </w:pPr>
      <w:r>
        <w:rPr>
          <w:rFonts w:ascii="Aptos" w:hAnsi="Aptos"/>
          <w:b/>
          <w:color w:val="234A73"/>
          <w:sz w:val="22"/>
        </w:rPr>
        <w:t xml:space="preserve">4.  </w:t>
      </w:r>
      <w:r>
        <w:rPr>
          <w:rFonts w:ascii="Aptos" w:hAnsi="Aptos"/>
          <w:color w:val="222222"/>
          <w:sz w:val="22"/>
        </w:rPr>
        <w:t>What did Eric do to Eva Smith, and how did he try to help her afterwards?</w:t>
      </w:r>
    </w:p>
    <w:p>
      <w:pPr>
        <w:spacing w:after="80"/>
        <w:ind w:left="340" w:hanging="340"/>
      </w:pPr>
      <w:r>
        <w:rPr>
          <w:rFonts w:ascii="Aptos" w:hAnsi="Aptos"/>
          <w:b/>
          <w:color w:val="234A73"/>
          <w:sz w:val="22"/>
        </w:rPr>
        <w:t xml:space="preserve">5.  </w:t>
      </w:r>
      <w:r>
        <w:rPr>
          <w:rFonts w:ascii="Aptos" w:hAnsi="Aptos"/>
          <w:color w:val="222222"/>
          <w:sz w:val="22"/>
        </w:rPr>
        <w:t>What was Gerald's relationship with Eva Smith (as Daisy Renton)?</w:t>
      </w:r>
    </w:p>
    <w:p>
      <w:pPr>
        <w:spacing w:after="80"/>
        <w:ind w:left="340" w:hanging="340"/>
      </w:pPr>
      <w:r>
        <w:rPr>
          <w:rFonts w:ascii="Aptos" w:hAnsi="Aptos"/>
          <w:b/>
          <w:color w:val="234A73"/>
          <w:sz w:val="22"/>
        </w:rPr>
        <w:t xml:space="preserve">6.  </w:t>
      </w:r>
      <w:r>
        <w:rPr>
          <w:rFonts w:ascii="Aptos" w:hAnsi="Aptos"/>
          <w:color w:val="222222"/>
          <w:sz w:val="22"/>
        </w:rPr>
        <w:t>Why does Sheila break off her engagement to Gerald?</w:t>
      </w:r>
    </w:p>
    <w:p>
      <w:pPr>
        <w:spacing w:after="80"/>
        <w:ind w:left="340" w:hanging="340"/>
      </w:pPr>
      <w:r>
        <w:rPr>
          <w:rFonts w:ascii="Aptos" w:hAnsi="Aptos"/>
          <w:b/>
          <w:color w:val="234A73"/>
          <w:sz w:val="22"/>
        </w:rPr>
        <w:t xml:space="preserve">7.  </w:t>
      </w:r>
      <w:r>
        <w:rPr>
          <w:rFonts w:ascii="Aptos" w:hAnsi="Aptos"/>
          <w:color w:val="222222"/>
          <w:sz w:val="22"/>
        </w:rPr>
        <w:t>Which two family members are described as most changed by the Inspector's visit, and which are least changed?</w:t>
      </w:r>
    </w:p>
    <w:p>
      <w:pPr>
        <w:spacing w:after="80"/>
        <w:ind w:left="340" w:hanging="340"/>
      </w:pPr>
      <w:r>
        <w:rPr>
          <w:rFonts w:ascii="Aptos" w:hAnsi="Aptos"/>
          <w:b/>
          <w:color w:val="234A73"/>
          <w:sz w:val="22"/>
        </w:rPr>
        <w:t xml:space="preserve">8.  </w:t>
      </w:r>
      <w:r>
        <w:rPr>
          <w:rFonts w:ascii="Aptos" w:hAnsi="Aptos"/>
          <w:color w:val="222222"/>
          <w:sz w:val="22"/>
        </w:rPr>
        <w:t>How does Mrs Birling's reaction change once she realises Eric is involved?</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'Priestley presents the younger Birlings as capable of change, but the older generation as beyond hope.' To what extent do you agree with this view of the family?</w:t>
            </w:r>
          </w:p>
        </w:tc>
      </w:tr>
    </w:tbl>
    <w:p>
      <w:pPr>
        <w:spacing w:after="80"/>
      </w:pPr>
    </w:p>
    <w:p>
      <w:pPr>
        <w:spacing w:after="280"/>
      </w:pPr>
      <w:r>
        <w:rPr>
          <w:rFonts w:ascii="Aptos" w:hAnsi="Aptos"/>
          <w:b/>
          <w:color w:val="7A8795"/>
          <w:sz w:val="19"/>
        </w:rPr>
        <w:t>PAGE 5 OF 6</w:t>
      </w:r>
      <w:r>
        <w:rPr>
          <w:rFonts w:ascii="Aptos" w:hAnsi="Aptos"/>
          <w:b/>
          <w:color w:val="7A8795"/>
          <w:sz w:val="19"/>
        </w:rPr>
        <w:t xml:space="preserve">   •   AN INSPECTOR CALLS</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Check It — Answers</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1984"/>
            <w:shd w:val="clear" w:color="auto" w:fill="234A73"/>
          </w:tcPr>
          <w:p>
            <w:r>
              <w:rPr>
                <w:rFonts w:ascii="Aptos" w:hAnsi="Aptos"/>
                <w:b/>
                <w:color w:val="FFFFFF"/>
                <w:sz w:val="21"/>
              </w:rPr>
              <w:t>Question</w:t>
            </w:r>
          </w:p>
        </w:tc>
        <w:tc>
          <w:tcPr>
            <w:tcW w:type="dxa" w:w="7087"/>
            <w:shd w:val="clear" w:color="auto" w:fill="234A73"/>
          </w:tcPr>
          <w:p>
            <w:r>
              <w:rPr>
                <w:rFonts w:ascii="Aptos" w:hAnsi="Aptos"/>
                <w:b/>
                <w:color w:val="FFFFFF"/>
                <w:sz w:val="21"/>
              </w:rPr>
              <w:t>Model Answer</w:t>
            </w:r>
          </w:p>
        </w:tc>
      </w:tr>
      <w:tr>
        <w:trPr>
          <w:cantSplit/>
        </w:trPr>
        <w:tc>
          <w:tcPr>
            <w:tcW w:type="dxa" w:w="1984"/>
          </w:tcPr>
          <w:p>
            <w:r>
              <w:rPr>
                <w:rFonts w:ascii="Aptos" w:hAnsi="Aptos"/>
                <w:color w:val="222222"/>
                <w:sz w:val="21"/>
              </w:rPr>
              <w:t>1</w:t>
            </w:r>
          </w:p>
        </w:tc>
        <w:tc>
          <w:tcPr>
            <w:tcW w:type="dxa" w:w="7087"/>
          </w:tcPr>
          <w:p>
            <w:r>
              <w:rPr>
                <w:rFonts w:ascii="Aptos" w:hAnsi="Aptos"/>
                <w:color w:val="222222"/>
                <w:sz w:val="21"/>
              </w:rPr>
              <w:t>He is a wealthy factory owner and businessman who hopes to be knighted, showing his concern with social status as well as wealth.</w:t>
            </w:r>
          </w:p>
        </w:tc>
      </w:tr>
      <w:tr>
        <w:trPr>
          <w:cantSplit/>
        </w:trPr>
        <w:tc>
          <w:tcPr>
            <w:tcW w:type="dxa" w:w="1984"/>
          </w:tcPr>
          <w:p>
            <w:r>
              <w:rPr>
                <w:rFonts w:ascii="Aptos" w:hAnsi="Aptos"/>
                <w:color w:val="222222"/>
                <w:sz w:val="21"/>
              </w:rPr>
              <w:t>2</w:t>
            </w:r>
          </w:p>
        </w:tc>
        <w:tc>
          <w:tcPr>
            <w:tcW w:type="dxa" w:w="7087"/>
          </w:tcPr>
          <w:p>
            <w:r>
              <w:rPr>
                <w:rFonts w:ascii="Aptos" w:hAnsi="Aptos"/>
                <w:color w:val="222222"/>
                <w:sz w:val="21"/>
              </w:rPr>
              <w:t>As a member of a charity committee, she refused to grant help to Eva Smith when the girl came to her pregnant and in need, judging her as unrespectable and insisting the father of the child should be responsible instead.</w:t>
            </w:r>
          </w:p>
        </w:tc>
      </w:tr>
      <w:tr>
        <w:trPr>
          <w:cantSplit/>
        </w:trPr>
        <w:tc>
          <w:tcPr>
            <w:tcW w:type="dxa" w:w="1984"/>
          </w:tcPr>
          <w:p>
            <w:r>
              <w:rPr>
                <w:rFonts w:ascii="Aptos" w:hAnsi="Aptos"/>
                <w:color w:val="222222"/>
                <w:sz w:val="21"/>
              </w:rPr>
              <w:t>3</w:t>
            </w:r>
          </w:p>
        </w:tc>
        <w:tc>
          <w:tcPr>
            <w:tcW w:type="dxa" w:w="7087"/>
          </w:tcPr>
          <w:p>
            <w:r>
              <w:rPr>
                <w:rFonts w:ascii="Aptos" w:hAnsi="Aptos"/>
                <w:color w:val="222222"/>
                <w:sz w:val="21"/>
              </w:rPr>
              <w:t>She begins as excitable and somewhat spoiled but becomes increasingly guilty, empathetic and morally serious as the play goes on, fully accepting responsibility by the end.</w:t>
            </w:r>
          </w:p>
        </w:tc>
      </w:tr>
      <w:tr>
        <w:trPr>
          <w:cantSplit/>
        </w:trPr>
        <w:tc>
          <w:tcPr>
            <w:tcW w:type="dxa" w:w="1984"/>
          </w:tcPr>
          <w:p>
            <w:r>
              <w:rPr>
                <w:rFonts w:ascii="Aptos" w:hAnsi="Aptos"/>
                <w:color w:val="222222"/>
                <w:sz w:val="21"/>
              </w:rPr>
              <w:t>4</w:t>
            </w:r>
          </w:p>
        </w:tc>
        <w:tc>
          <w:tcPr>
            <w:tcW w:type="dxa" w:w="7087"/>
          </w:tcPr>
          <w:p>
            <w:r>
              <w:rPr>
                <w:rFonts w:ascii="Aptos" w:hAnsi="Aptos"/>
                <w:color w:val="222222"/>
                <w:sz w:val="21"/>
              </w:rPr>
              <w:t>He forced himself on her while drunk, got her pregnant, and later stole money from his father's office to give her; she eventually refused to take any more stolen money.</w:t>
            </w:r>
          </w:p>
        </w:tc>
      </w:tr>
      <w:tr>
        <w:trPr>
          <w:cantSplit/>
        </w:trPr>
        <w:tc>
          <w:tcPr>
            <w:tcW w:type="dxa" w:w="1984"/>
          </w:tcPr>
          <w:p>
            <w:r>
              <w:rPr>
                <w:rFonts w:ascii="Aptos" w:hAnsi="Aptos"/>
                <w:color w:val="222222"/>
                <w:sz w:val="21"/>
              </w:rPr>
              <w:t>5</w:t>
            </w:r>
          </w:p>
        </w:tc>
        <w:tc>
          <w:tcPr>
            <w:tcW w:type="dxa" w:w="7087"/>
          </w:tcPr>
          <w:p>
            <w:r>
              <w:rPr>
                <w:rFonts w:ascii="Aptos" w:hAnsi="Aptos"/>
                <w:color w:val="222222"/>
                <w:sz w:val="21"/>
              </w:rPr>
              <w:t>He had an affair with her the previous summer, housing her as his mistress out of a mixture of attraction and genuine pity, before ending the relationship.</w:t>
            </w:r>
          </w:p>
        </w:tc>
      </w:tr>
      <w:tr>
        <w:trPr>
          <w:cantSplit/>
        </w:trPr>
        <w:tc>
          <w:tcPr>
            <w:tcW w:type="dxa" w:w="1984"/>
          </w:tcPr>
          <w:p>
            <w:r>
              <w:rPr>
                <w:rFonts w:ascii="Aptos" w:hAnsi="Aptos"/>
                <w:color w:val="222222"/>
                <w:sz w:val="21"/>
              </w:rPr>
              <w:t>6</w:t>
            </w:r>
          </w:p>
        </w:tc>
        <w:tc>
          <w:tcPr>
            <w:tcW w:type="dxa" w:w="7087"/>
          </w:tcPr>
          <w:p>
            <w:r>
              <w:rPr>
                <w:rFonts w:ascii="Aptos" w:hAnsi="Aptos"/>
                <w:color w:val="222222"/>
                <w:sz w:val="21"/>
              </w:rPr>
              <w:t>Because his affair reveals his dishonesty and shows he was not being truthful with her before the engagement, and she feels she can no longer trust him.</w:t>
            </w:r>
          </w:p>
        </w:tc>
      </w:tr>
      <w:tr>
        <w:trPr>
          <w:cantSplit/>
        </w:trPr>
        <w:tc>
          <w:tcPr>
            <w:tcW w:type="dxa" w:w="1984"/>
          </w:tcPr>
          <w:p>
            <w:r>
              <w:rPr>
                <w:rFonts w:ascii="Aptos" w:hAnsi="Aptos"/>
                <w:color w:val="222222"/>
                <w:sz w:val="21"/>
              </w:rPr>
              <w:t>7</w:t>
            </w:r>
          </w:p>
        </w:tc>
        <w:tc>
          <w:tcPr>
            <w:tcW w:type="dxa" w:w="7087"/>
          </w:tcPr>
          <w:p>
            <w:r>
              <w:rPr>
                <w:rFonts w:ascii="Aptos" w:hAnsi="Aptos"/>
                <w:color w:val="222222"/>
                <w:sz w:val="21"/>
              </w:rPr>
              <w:t>Sheila and Eric are most changed, showing genuine guilt and acceptance of responsibility; Mr Birling and Mrs Birling are least changed, remaining focused on reputation and denial.</w:t>
            </w:r>
          </w:p>
        </w:tc>
      </w:tr>
      <w:tr>
        <w:trPr>
          <w:cantSplit/>
        </w:trPr>
        <w:tc>
          <w:tcPr>
            <w:tcW w:type="dxa" w:w="1984"/>
          </w:tcPr>
          <w:p>
            <w:r>
              <w:rPr>
                <w:rFonts w:ascii="Aptos" w:hAnsi="Aptos"/>
                <w:color w:val="222222"/>
                <w:sz w:val="21"/>
              </w:rPr>
              <w:t>8</w:t>
            </w:r>
          </w:p>
        </w:tc>
        <w:tc>
          <w:tcPr>
            <w:tcW w:type="dxa" w:w="7087"/>
          </w:tcPr>
          <w:p>
            <w:r>
              <w:rPr>
                <w:rFonts w:ascii="Aptos" w:hAnsi="Aptos"/>
                <w:color w:val="222222"/>
                <w:sz w:val="21"/>
              </w:rPr>
              <w:t>She is horrified and shocked, revealing that her earlier confident condemnation of the unnamed father was made without any idea it would implicate her own son.</w:t>
            </w:r>
          </w:p>
        </w:tc>
      </w:tr>
    </w:tbl>
    <w:p>
      <w:pPr>
        <w:spacing w:after="120"/>
      </w:pPr>
    </w:p>
    <w:p>
      <w:pPr>
        <w:spacing w:after="280"/>
      </w:pPr>
      <w:r>
        <w:rPr>
          <w:rFonts w:ascii="Aptos" w:hAnsi="Aptos"/>
          <w:b/>
          <w:color w:val="7A8795"/>
          <w:sz w:val="19"/>
        </w:rPr>
        <w:t>PAGE 6 OF 6</w:t>
      </w:r>
      <w:r>
        <w:rPr>
          <w:rFonts w:ascii="Aptos" w:hAnsi="Aptos"/>
          <w:b/>
          <w:color w:val="7A8795"/>
          <w:sz w:val="19"/>
        </w:rPr>
        <w:t xml:space="preserve">   •   AN INSPECTOR CALLS</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What is Mr Birling's main concern throughout the play?</w:t>
      </w:r>
    </w:p>
    <w:p>
      <w:pPr>
        <w:spacing w:after="80"/>
        <w:ind w:left="340" w:hanging="340"/>
      </w:pPr>
      <w:r>
        <w:rPr>
          <w:rFonts w:ascii="Aptos" w:hAnsi="Aptos"/>
          <w:b/>
          <w:color w:val="234A73"/>
          <w:sz w:val="22"/>
        </w:rPr>
        <w:t xml:space="preserve">2.  </w:t>
      </w:r>
      <w:r>
        <w:rPr>
          <w:rFonts w:ascii="Aptos" w:hAnsi="Aptos"/>
          <w:color w:val="222222"/>
          <w:sz w:val="22"/>
        </w:rPr>
        <w:t>Why did Mrs Birling refuse to help Eva Smith?</w:t>
      </w:r>
    </w:p>
    <w:p>
      <w:pPr>
        <w:spacing w:after="80"/>
        <w:ind w:left="340" w:hanging="340"/>
      </w:pPr>
      <w:r>
        <w:rPr>
          <w:rFonts w:ascii="Aptos" w:hAnsi="Aptos"/>
          <w:b/>
          <w:color w:val="234A73"/>
          <w:sz w:val="22"/>
        </w:rPr>
        <w:t xml:space="preserve">3.  </w:t>
      </w:r>
      <w:r>
        <w:rPr>
          <w:rFonts w:ascii="Aptos" w:hAnsi="Aptos"/>
          <w:color w:val="222222"/>
          <w:sz w:val="22"/>
        </w:rPr>
        <w:t>How does Sheila change from the start of the play to the end?</w:t>
      </w:r>
    </w:p>
    <w:p>
      <w:pPr>
        <w:spacing w:after="80"/>
        <w:ind w:left="340" w:hanging="340"/>
      </w:pPr>
      <w:r>
        <w:rPr>
          <w:rFonts w:ascii="Aptos" w:hAnsi="Aptos"/>
          <w:b/>
          <w:color w:val="234A73"/>
          <w:sz w:val="22"/>
        </w:rPr>
        <w:t xml:space="preserve">4.  </w:t>
      </w:r>
      <w:r>
        <w:rPr>
          <w:rFonts w:ascii="Aptos" w:hAnsi="Aptos"/>
          <w:color w:val="222222"/>
          <w:sz w:val="22"/>
        </w:rPr>
        <w:t>What did Eric do that connects him to Eva Smith's death?</w:t>
      </w:r>
    </w:p>
    <w:p>
      <w:pPr>
        <w:spacing w:after="80"/>
        <w:ind w:left="340" w:hanging="340"/>
      </w:pPr>
      <w:r>
        <w:rPr>
          <w:rFonts w:ascii="Aptos" w:hAnsi="Aptos"/>
          <w:b/>
          <w:color w:val="234A73"/>
          <w:sz w:val="22"/>
        </w:rPr>
        <w:t xml:space="preserve">5.  </w:t>
      </w:r>
      <w:r>
        <w:rPr>
          <w:rFonts w:ascii="Aptos" w:hAnsi="Aptos"/>
          <w:color w:val="222222"/>
          <w:sz w:val="22"/>
        </w:rPr>
        <w:t>What was Gerald's connection to Eva Smith?</w:t>
      </w:r>
    </w:p>
    <w:p>
      <w:pPr>
        <w:spacing w:after="80"/>
        <w:ind w:left="340" w:hanging="340"/>
      </w:pPr>
      <w:r>
        <w:rPr>
          <w:rFonts w:ascii="Aptos" w:hAnsi="Aptos"/>
          <w:b/>
          <w:color w:val="234A73"/>
          <w:sz w:val="22"/>
        </w:rPr>
        <w:t xml:space="preserve">6.  </w:t>
      </w:r>
      <w:r>
        <w:rPr>
          <w:rFonts w:ascii="Aptos" w:hAnsi="Aptos"/>
          <w:color w:val="222222"/>
          <w:sz w:val="22"/>
        </w:rPr>
        <w:t>Why does Sheila end her engagement to Gerald?</w:t>
      </w:r>
    </w:p>
    <w:p>
      <w:pPr>
        <w:spacing w:after="80"/>
        <w:ind w:left="340" w:hanging="340"/>
      </w:pPr>
      <w:r>
        <w:rPr>
          <w:rFonts w:ascii="Aptos" w:hAnsi="Aptos"/>
          <w:b/>
          <w:color w:val="234A73"/>
          <w:sz w:val="22"/>
        </w:rPr>
        <w:t xml:space="preserve">7.  </w:t>
      </w:r>
      <w:r>
        <w:rPr>
          <w:rFonts w:ascii="Aptos" w:hAnsi="Aptos"/>
          <w:color w:val="222222"/>
          <w:sz w:val="22"/>
        </w:rPr>
        <w:t>Which family members accept responsibility by the end of the play, and which do not?</w:t>
      </w:r>
    </w:p>
    <w:p>
      <w:pPr>
        <w:spacing w:after="80"/>
        <w:ind w:left="340" w:hanging="340"/>
      </w:pPr>
      <w:r>
        <w:rPr>
          <w:rFonts w:ascii="Aptos" w:hAnsi="Aptos"/>
          <w:b/>
          <w:color w:val="234A73"/>
          <w:sz w:val="22"/>
        </w:rPr>
        <w:t xml:space="preserve">8.  </w:t>
      </w:r>
      <w:r>
        <w:rPr>
          <w:rFonts w:ascii="Aptos" w:hAnsi="Aptos"/>
          <w:color w:val="222222"/>
          <w:sz w:val="22"/>
        </w:rPr>
        <w:t>Give one quotation showing Mrs Birling's class prejudice.</w:t>
      </w:r>
    </w:p>
    <w:p>
      <w:pPr>
        <w:spacing w:after="200"/>
        <w:pBdr>
          <w:bottom w:val="single" w:sz="4" w:space="1" w:color="8B95A3"/>
        </w:pBdr>
        <w:keepNext/>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B — GCSE ENGLISH</w:t>
      </w:r>
    </w:p>
    <w:p>
      <w:pPr>
        <w:spacing w:after="40"/>
      </w:pPr>
      <w:r>
        <w:rPr>
          <w:rFonts w:ascii="Aptos Display" w:hAnsi="Aptos Display"/>
          <w:b/>
          <w:color w:val="234A73"/>
          <w:sz w:val="42"/>
        </w:rPr>
        <w:t>Key Themes: Social Responsibility and Class</w:t>
      </w:r>
    </w:p>
    <w:p>
      <w:pPr>
        <w:spacing w:after="280"/>
      </w:pPr>
      <w:r>
        <w:rPr>
          <w:rFonts w:ascii="Aptos" w:hAnsi="Aptos"/>
          <w:b/>
          <w:color w:val="7A8795"/>
          <w:sz w:val="19"/>
        </w:rPr>
        <w:t>PAGE 1 OF 6</w:t>
      </w:r>
      <w:r>
        <w:rPr>
          <w:rFonts w:ascii="Aptos" w:hAnsi="Aptos"/>
          <w:b/>
          <w:color w:val="7A8795"/>
          <w:sz w:val="19"/>
        </w:rPr>
        <w:t xml:space="preserve">   •   AN INSPECTOR CALLS</w:t>
      </w:r>
      <w:r>
        <w:rPr>
          <w:rFonts w:ascii="Aptos" w:hAnsi="Aptos"/>
          <w:b/>
          <w:color w:val="7A8795"/>
          <w:sz w:val="19"/>
        </w:rPr>
        <w:t xml:space="preserve">   •   GCSE — AQA ENGLISH LITERATURE</w:t>
      </w:r>
      <w:r>
        <w:rPr>
          <w:rFonts w:ascii="Aptos" w:hAnsi="Aptos"/>
          <w:b/>
          <w:color w:val="7A8795"/>
          <w:sz w:val="19"/>
        </w:rPr>
        <w:t xml:space="preserve">   •   TOPIC 4 OF 7</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OVERVIEW</w:t>
            </w:r>
          </w:p>
          <w:p>
            <w:pPr>
              <w:spacing w:after="40"/>
            </w:pPr>
            <w:r>
              <w:rPr>
                <w:rFonts w:ascii="Aptos" w:hAnsi="Aptos"/>
                <w:color w:val="222222"/>
                <w:sz w:val="21"/>
              </w:rPr>
              <w:t>•  Social responsibility is the central theme of An Inspector Calls: Priestley uses the Inspector's investigation to argue that everyone, regardless of wealth or class, has a duty of care towards others, and that ignoring this duty has real and serious consequences. This theme is inseparable from class, since it is precisely the Birlings' wealth and social status that allow them to exploit, dismiss or overlook a working-class woman like Eva Smith without consequence, until the Inspector forces them to confront what they have done. Because Priestley was writing as a committed socialist just as Britain was voting in the 1945 General Election, this theme carries direct political weight beyond the world of the play itself.</w:t>
            </w:r>
          </w:p>
        </w:tc>
      </w:tr>
    </w:tbl>
    <w:p>
      <w:pPr>
        <w:spacing w:after="80"/>
      </w:pPr>
    </w:p>
    <w:p>
      <w:pPr>
        <w:spacing w:before="280" w:after="120"/>
        <w:keepNext/>
        <w:pBdr>
          <w:bottom w:val="single" w:sz="6" w:space="3" w:color="C7CDD6"/>
        </w:pBdr>
      </w:pPr>
      <w:r>
        <w:rPr>
          <w:rFonts w:ascii="Aptos Display" w:hAnsi="Aptos Display"/>
          <w:b/>
          <w:color w:val="234A73"/>
          <w:sz w:val="29"/>
        </w:rPr>
        <w:t>1  Key Facts</w:t>
      </w:r>
    </w:p>
    <w:p>
      <w:pPr>
        <w:spacing w:after="80"/>
        <w:ind w:left="283" w:hanging="198"/>
      </w:pPr>
      <w:r>
        <w:rPr>
          <w:rFonts w:ascii="Aptos" w:hAnsi="Aptos"/>
          <w:b/>
          <w:color w:val="3C78B4"/>
          <w:sz w:val="22"/>
        </w:rPr>
        <w:t xml:space="preserve">–  </w:t>
      </w:r>
      <w:r>
        <w:rPr>
          <w:rFonts w:ascii="Aptos" w:hAnsi="Aptos"/>
          <w:color w:val="444444"/>
          <w:sz w:val="22"/>
        </w:rPr>
        <w:t>Mr Birling's business philosophy, that 'a man has to make his own way' and look after 'himself and his own', represents the individualist, capitalist attitude Priestley's play sets out to challenge and dismantle.</w:t>
      </w:r>
    </w:p>
    <w:p>
      <w:pPr>
        <w:spacing w:after="80"/>
        <w:ind w:left="283" w:hanging="198"/>
      </w:pPr>
      <w:r>
        <w:rPr>
          <w:rFonts w:ascii="Aptos" w:hAnsi="Aptos"/>
          <w:b/>
          <w:color w:val="3C78B4"/>
          <w:sz w:val="22"/>
        </w:rPr>
        <w:t xml:space="preserve">–  </w:t>
      </w:r>
      <w:r>
        <w:rPr>
          <w:rFonts w:ascii="Aptos" w:hAnsi="Aptos"/>
          <w:color w:val="444444"/>
          <w:sz w:val="22"/>
        </w:rPr>
        <w:t>Eva Smith is repeatedly harmed by people with power over her because of the class gap between them: as an employer (Mr Birling), an employee with influence over her job (Sheila), a wealthy young man (Gerald and Eric), and a charity gatekeeper (Mrs Birling), each Birling exploits a position of social advantage.</w:t>
      </w:r>
    </w:p>
    <w:p>
      <w:pPr>
        <w:spacing w:after="80"/>
        <w:ind w:left="283" w:hanging="198"/>
      </w:pPr>
      <w:r>
        <w:rPr>
          <w:rFonts w:ascii="Aptos" w:hAnsi="Aptos"/>
          <w:b/>
          <w:color w:val="3C78B4"/>
          <w:sz w:val="22"/>
        </w:rPr>
        <w:t xml:space="preserve">–  </w:t>
      </w:r>
      <w:r>
        <w:rPr>
          <w:rFonts w:ascii="Aptos" w:hAnsi="Aptos"/>
          <w:color w:val="444444"/>
          <w:sz w:val="22"/>
        </w:rPr>
        <w:t>The Inspector's investigation deliberately treats all five family members as equally responsible despite their different actions, reinforcing Priestley's argument that social responsibility applies to everyone, not just those who commit the most obviously dramatic wrongs.</w:t>
      </w:r>
    </w:p>
    <w:p>
      <w:pPr>
        <w:spacing w:after="80"/>
        <w:ind w:left="283" w:hanging="198"/>
      </w:pPr>
      <w:r>
        <w:rPr>
          <w:rFonts w:ascii="Aptos" w:hAnsi="Aptos"/>
          <w:b/>
          <w:color w:val="3C78B4"/>
          <w:sz w:val="22"/>
        </w:rPr>
        <w:t xml:space="preserve">–  </w:t>
      </w:r>
      <w:r>
        <w:rPr>
          <w:rFonts w:ascii="Aptos" w:hAnsi="Aptos"/>
          <w:color w:val="444444"/>
          <w:sz w:val="22"/>
        </w:rPr>
        <w:t>Priestley uses Eva Smith's lack of surname consistency (Eva Smith, Daisy Renton) and her total absence from the stage (she never appears in person) to represent how easily working-class individuals could be overlooked, unnamed or unseen by the wealthy in Edwardian society.</w:t>
      </w:r>
    </w:p>
    <w:p>
      <w:pPr>
        <w:spacing w:after="80"/>
        <w:ind w:left="283" w:hanging="198"/>
      </w:pPr>
      <w:r>
        <w:rPr>
          <w:rFonts w:ascii="Aptos" w:hAnsi="Aptos"/>
          <w:b/>
          <w:color w:val="3C78B4"/>
          <w:sz w:val="22"/>
        </w:rPr>
        <w:t xml:space="preserve">–  </w:t>
      </w:r>
      <w:r>
        <w:rPr>
          <w:rFonts w:ascii="Aptos" w:hAnsi="Aptos"/>
          <w:color w:val="444444"/>
          <w:sz w:val="22"/>
        </w:rPr>
        <w:t>Mrs Birling's charity work is shown to be hollow and self-serving: rather than genuinely helping those in need, she uses her position to judge and exclude, exposing how charity without real social responsibility can reinforce rather than reduce class inequality.</w:t>
      </w:r>
    </w:p>
    <w:p>
      <w:pPr>
        <w:spacing w:after="80"/>
        <w:ind w:left="283" w:hanging="198"/>
      </w:pPr>
      <w:r>
        <w:rPr>
          <w:rFonts w:ascii="Aptos" w:hAnsi="Aptos"/>
          <w:b/>
          <w:color w:val="3C78B4"/>
          <w:sz w:val="22"/>
        </w:rPr>
        <w:t xml:space="preserve">–  </w:t>
      </w:r>
      <w:r>
        <w:rPr>
          <w:rFonts w:ascii="Aptos" w:hAnsi="Aptos"/>
          <w:color w:val="444444"/>
          <w:sz w:val="22"/>
        </w:rPr>
        <w:t>The play was written in 1945, the same year the Labour Party won a landslide election victory partly on promises to build the welfare state (including the NHS, founded 1948) — Priestley's message about collective responsibility directly reflects and supports this emerging political shift.</w:t>
      </w:r>
    </w:p>
    <w:p>
      <w:pPr>
        <w:spacing w:after="80"/>
        <w:ind w:left="283" w:hanging="198"/>
      </w:pPr>
      <w:r>
        <w:rPr>
          <w:rFonts w:ascii="Aptos" w:hAnsi="Aptos"/>
          <w:b/>
          <w:color w:val="3C78B4"/>
          <w:sz w:val="22"/>
        </w:rPr>
        <w:t xml:space="preserve">–  </w:t>
      </w:r>
      <w:r>
        <w:rPr>
          <w:rFonts w:ascii="Aptos" w:hAnsi="Aptos"/>
          <w:color w:val="444444"/>
          <w:sz w:val="22"/>
        </w:rPr>
        <w:t>The Inspector's final speech extends the theme beyond the Birling family specifically, stating there are 'millions and millions' of Eva Smiths, generalising the theme of social responsibility to society as a whole rather than one isolated case.</w:t>
      </w:r>
    </w:p>
    <w:p>
      <w:pPr>
        <w:spacing w:after="280"/>
      </w:pPr>
      <w:r>
        <w:rPr>
          <w:rFonts w:ascii="Aptos" w:hAnsi="Aptos"/>
          <w:b/>
          <w:color w:val="7A8795"/>
          <w:sz w:val="19"/>
        </w:rPr>
        <w:t>PAGE 2 OF 6</w:t>
      </w:r>
      <w:r>
        <w:rPr>
          <w:rFonts w:ascii="Aptos" w:hAnsi="Aptos"/>
          <w:b/>
          <w:color w:val="7A8795"/>
          <w:sz w:val="19"/>
        </w:rPr>
        <w:t xml:space="preserve">   •   AN INSPECTOR CALLS</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2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Social responsibility:  </w:t>
      </w:r>
      <w:r>
        <w:rPr>
          <w:rFonts w:ascii="Aptos" w:hAnsi="Aptos"/>
          <w:color w:val="444444"/>
          <w:sz w:val="22"/>
        </w:rPr>
        <w:t>The idea that individuals have a duty to consider and protect the welfare of others in society, not just their own interests — the play's central theme.</w:t>
      </w:r>
    </w:p>
    <w:p>
      <w:pPr>
        <w:spacing w:after="80"/>
        <w:ind w:left="283" w:hanging="198"/>
      </w:pPr>
      <w:r>
        <w:rPr>
          <w:rFonts w:ascii="Aptos" w:hAnsi="Aptos"/>
          <w:b/>
          <w:color w:val="3C78B4"/>
          <w:sz w:val="22"/>
        </w:rPr>
        <w:t xml:space="preserve">–  </w:t>
      </w:r>
      <w:r>
        <w:rPr>
          <w:rFonts w:ascii="Aptos" w:hAnsi="Aptos"/>
          <w:b/>
          <w:color w:val="222222"/>
          <w:sz w:val="22"/>
        </w:rPr>
        <w:t xml:space="preserve">Class prejudice:  </w:t>
      </w:r>
      <w:r>
        <w:rPr>
          <w:rFonts w:ascii="Aptos" w:hAnsi="Aptos"/>
          <w:color w:val="444444"/>
          <w:sz w:val="22"/>
        </w:rPr>
        <w:t>Judging or treating someone differently based on their social or economic class, shown repeatedly in how the Birlings treat Eva Smith.</w:t>
      </w:r>
    </w:p>
    <w:p>
      <w:pPr>
        <w:spacing w:after="80"/>
        <w:ind w:left="283" w:hanging="198"/>
      </w:pPr>
      <w:r>
        <w:rPr>
          <w:rFonts w:ascii="Aptos" w:hAnsi="Aptos"/>
          <w:b/>
          <w:color w:val="3C78B4"/>
          <w:sz w:val="22"/>
        </w:rPr>
        <w:t xml:space="preserve">–  </w:t>
      </w:r>
      <w:r>
        <w:rPr>
          <w:rFonts w:ascii="Aptos" w:hAnsi="Aptos"/>
          <w:b/>
          <w:color w:val="222222"/>
          <w:sz w:val="22"/>
        </w:rPr>
        <w:t xml:space="preserve">Exploitation:  </w:t>
      </w:r>
      <w:r>
        <w:rPr>
          <w:rFonts w:ascii="Aptos" w:hAnsi="Aptos"/>
          <w:color w:val="444444"/>
          <w:sz w:val="22"/>
        </w:rPr>
        <w:t>Using a position of power or advantage to unfairly benefit oneself at another's expense — seen in how each Birling uses their social power over Eva Smith.</w:t>
      </w:r>
    </w:p>
    <w:p>
      <w:pPr>
        <w:spacing w:after="80"/>
        <w:ind w:left="283" w:hanging="198"/>
      </w:pPr>
      <w:r>
        <w:rPr>
          <w:rFonts w:ascii="Aptos" w:hAnsi="Aptos"/>
          <w:b/>
          <w:color w:val="3C78B4"/>
          <w:sz w:val="22"/>
        </w:rPr>
        <w:t xml:space="preserve">–  </w:t>
      </w:r>
      <w:r>
        <w:rPr>
          <w:rFonts w:ascii="Aptos" w:hAnsi="Aptos"/>
          <w:b/>
          <w:color w:val="222222"/>
          <w:sz w:val="22"/>
        </w:rPr>
        <w:t xml:space="preserve">Capitalism:  </w:t>
      </w:r>
      <w:r>
        <w:rPr>
          <w:rFonts w:ascii="Aptos" w:hAnsi="Aptos"/>
          <w:color w:val="444444"/>
          <w:sz w:val="22"/>
        </w:rPr>
        <w:t>An economic system based on private ownership, profit and individual enterprise — associated with Mr Birling's worldview and openly criticised by the play.</w:t>
      </w:r>
    </w:p>
    <w:p>
      <w:pPr>
        <w:spacing w:after="80"/>
        <w:ind w:left="283" w:hanging="198"/>
      </w:pPr>
      <w:r>
        <w:rPr>
          <w:rFonts w:ascii="Aptos" w:hAnsi="Aptos"/>
          <w:b/>
          <w:color w:val="3C78B4"/>
          <w:sz w:val="22"/>
        </w:rPr>
        <w:t xml:space="preserve">–  </w:t>
      </w:r>
      <w:r>
        <w:rPr>
          <w:rFonts w:ascii="Aptos" w:hAnsi="Aptos"/>
          <w:b/>
          <w:color w:val="222222"/>
          <w:sz w:val="22"/>
        </w:rPr>
        <w:t xml:space="preserve">Welfare state:  </w:t>
      </w:r>
      <w:r>
        <w:rPr>
          <w:rFonts w:ascii="Aptos" w:hAnsi="Aptos"/>
          <w:color w:val="444444"/>
          <w:sz w:val="22"/>
        </w:rPr>
        <w:t>A system in which the government takes responsibility for citizens' social and economic wellbeing (healthcare, welfare, housing) — the political movement the play's message anticipates and supports.</w:t>
      </w:r>
    </w:p>
    <w:p>
      <w:pPr>
        <w:spacing w:after="80"/>
        <w:ind w:left="283" w:hanging="198"/>
      </w:pPr>
      <w:r>
        <w:rPr>
          <w:rFonts w:ascii="Aptos" w:hAnsi="Aptos"/>
          <w:b/>
          <w:color w:val="3C78B4"/>
          <w:sz w:val="22"/>
        </w:rPr>
        <w:t xml:space="preserve">–  </w:t>
      </w:r>
      <w:r>
        <w:rPr>
          <w:rFonts w:ascii="Aptos" w:hAnsi="Aptos"/>
          <w:b/>
          <w:color w:val="222222"/>
          <w:sz w:val="22"/>
        </w:rPr>
        <w:t xml:space="preserve">Collective responsibility:  </w:t>
      </w:r>
      <w:r>
        <w:rPr>
          <w:rFonts w:ascii="Aptos" w:hAnsi="Aptos"/>
          <w:color w:val="444444"/>
          <w:sz w:val="22"/>
        </w:rPr>
        <w:t>The idea that a whole group or society shares responsibility for outcomes, rather than only the individual most directly involved — central to the Inspector's argument.</w:t>
      </w:r>
    </w:p>
    <w:p>
      <w:pPr>
        <w:spacing w:before="280" w:after="120"/>
        <w:keepNext/>
        <w:pBdr>
          <w:bottom w:val="single" w:sz="6" w:space="3" w:color="C7CDD6"/>
        </w:pBdr>
      </w:pPr>
      <w:r>
        <w:rPr>
          <w:rFonts w:ascii="Aptos Display" w:hAnsi="Aptos Display"/>
          <w:b/>
          <w:color w:val="234A73"/>
          <w:sz w:val="29"/>
        </w:rPr>
        <w:t>3  Quotations Bank</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3402"/>
            <w:shd w:val="clear" w:color="auto" w:fill="234A73"/>
          </w:tcPr>
          <w:p>
            <w:r>
              <w:rPr>
                <w:rFonts w:ascii="Aptos" w:hAnsi="Aptos"/>
                <w:b/>
                <w:color w:val="FFFFFF"/>
                <w:sz w:val="21"/>
              </w:rPr>
              <w:t>Quotation</w:t>
            </w:r>
          </w:p>
        </w:tc>
        <w:tc>
          <w:tcPr>
            <w:tcW w:type="dxa" w:w="5669"/>
            <w:shd w:val="clear" w:color="auto" w:fill="234A73"/>
          </w:tcPr>
          <w:p>
            <w:r>
              <w:rPr>
                <w:rFonts w:ascii="Aptos" w:hAnsi="Aptos"/>
                <w:b/>
                <w:color w:val="FFFFFF"/>
                <w:sz w:val="21"/>
              </w:rPr>
              <w:t>Significance / Effect</w:t>
            </w:r>
          </w:p>
        </w:tc>
      </w:tr>
      <w:tr>
        <w:trPr>
          <w:cantSplit/>
        </w:trPr>
        <w:tc>
          <w:tcPr>
            <w:tcW w:type="dxa" w:w="3402"/>
          </w:tcPr>
          <w:p>
            <w:r>
              <w:rPr>
                <w:rFonts w:ascii="Aptos" w:hAnsi="Aptos"/>
                <w:color w:val="222222"/>
                <w:sz w:val="21"/>
              </w:rPr>
              <w:t>"a man has to make his own way- has to look after himself" (Act 1)</w:t>
            </w:r>
          </w:p>
        </w:tc>
        <w:tc>
          <w:tcPr>
            <w:tcW w:type="dxa" w:w="5669"/>
          </w:tcPr>
          <w:p>
            <w:r>
              <w:rPr>
                <w:rFonts w:ascii="Aptos" w:hAnsi="Aptos"/>
                <w:color w:val="222222"/>
                <w:sz w:val="21"/>
              </w:rPr>
              <w:t>Mr Birling's individualist creed directly represents the capitalist, self-interested worldview that Priestley's play sets out to dismantle through the Inspector's investigation.</w:t>
            </w:r>
          </w:p>
        </w:tc>
      </w:tr>
      <w:tr>
        <w:trPr>
          <w:cantSplit/>
        </w:trPr>
        <w:tc>
          <w:tcPr>
            <w:tcW w:type="dxa" w:w="3402"/>
          </w:tcPr>
          <w:p>
            <w:r>
              <w:rPr>
                <w:rFonts w:ascii="Aptos" w:hAnsi="Aptos"/>
                <w:color w:val="222222"/>
                <w:sz w:val="21"/>
              </w:rPr>
              <w:t>"She'd had a lot to say- far too much- so she had to go" (Act 1)</w:t>
            </w:r>
          </w:p>
        </w:tc>
        <w:tc>
          <w:tcPr>
            <w:tcW w:type="dxa" w:w="5669"/>
          </w:tcPr>
          <w:p>
            <w:r>
              <w:rPr>
                <w:rFonts w:ascii="Aptos" w:hAnsi="Aptos"/>
                <w:color w:val="222222"/>
                <w:sz w:val="21"/>
              </w:rPr>
              <w:t>Mr Birling's justification for sacking Eva Smith for organising a strike shows how easily workers could be dismissed for asserting their rights in Edwardian Britain.</w:t>
            </w:r>
          </w:p>
        </w:tc>
      </w:tr>
      <w:tr>
        <w:trPr>
          <w:cantSplit/>
        </w:trPr>
        <w:tc>
          <w:tcPr>
            <w:tcW w:type="dxa" w:w="3402"/>
          </w:tcPr>
          <w:p>
            <w:r>
              <w:rPr>
                <w:rFonts w:ascii="Aptos" w:hAnsi="Aptos"/>
                <w:color w:val="222222"/>
                <w:sz w:val="21"/>
              </w:rPr>
              <w:t>"public men, Mr Birling, have responsibilities as well as privileges" (Act 2)</w:t>
            </w:r>
          </w:p>
        </w:tc>
        <w:tc>
          <w:tcPr>
            <w:tcW w:type="dxa" w:w="5669"/>
          </w:tcPr>
          <w:p>
            <w:r>
              <w:rPr>
                <w:rFonts w:ascii="Aptos" w:hAnsi="Aptos"/>
                <w:color w:val="222222"/>
                <w:sz w:val="21"/>
              </w:rPr>
              <w:t>The Inspector directly challenges Mr Birling's assumption that wealth and status bring only advantages, insisting that privilege must come with accountability.</w:t>
            </w:r>
          </w:p>
        </w:tc>
      </w:tr>
      <w:tr>
        <w:trPr>
          <w:cantSplit/>
        </w:trPr>
        <w:tc>
          <w:tcPr>
            <w:tcW w:type="dxa" w:w="3402"/>
          </w:tcPr>
          <w:p>
            <w:r>
              <w:rPr>
                <w:rFonts w:ascii="Aptos" w:hAnsi="Aptos"/>
                <w:color w:val="222222"/>
                <w:sz w:val="21"/>
              </w:rPr>
              <w:t>"She was here alone, friendless, almost penniless, desperate" (Act 2)</w:t>
            </w:r>
          </w:p>
        </w:tc>
        <w:tc>
          <w:tcPr>
            <w:tcW w:type="dxa" w:w="5669"/>
          </w:tcPr>
          <w:p>
            <w:r>
              <w:rPr>
                <w:rFonts w:ascii="Aptos" w:hAnsi="Aptos"/>
                <w:color w:val="222222"/>
                <w:sz w:val="21"/>
              </w:rPr>
              <w:t>The Inspector's description of Eva Smith at her most vulnerable emphasises how completely dependent she was on the goodwill of those with more power, making Mrs Birling's refusal to help especially damning.</w:t>
            </w:r>
          </w:p>
        </w:tc>
      </w:tr>
      <w:tr>
        <w:trPr>
          <w:cantSplit/>
        </w:trPr>
        <w:tc>
          <w:tcPr>
            <w:tcW w:type="dxa" w:w="3402"/>
          </w:tcPr>
          <w:p>
            <w:r>
              <w:rPr>
                <w:rFonts w:ascii="Aptos" w:hAnsi="Aptos"/>
                <w:color w:val="222222"/>
                <w:sz w:val="21"/>
              </w:rPr>
              <w:t>"(as if to a child) Sheila, don't tease the child" (Act 3 (stage direction/dialogue pattern))</w:t>
            </w:r>
          </w:p>
        </w:tc>
        <w:tc>
          <w:tcPr>
            <w:tcW w:type="dxa" w:w="5669"/>
          </w:tcPr>
          <w:p>
            <w:r>
              <w:rPr>
                <w:rFonts w:ascii="Aptos" w:hAnsi="Aptos"/>
                <w:color w:val="222222"/>
                <w:sz w:val="21"/>
              </w:rPr>
              <w:t>Mrs Birling's condescension even towards her own adult children reflects a broader pattern of class- and status-based superiority running through her character.</w:t>
            </w:r>
          </w:p>
        </w:tc>
      </w:tr>
      <w:tr>
        <w:trPr>
          <w:cantSplit/>
        </w:trPr>
        <w:tc>
          <w:tcPr>
            <w:tcW w:type="dxa" w:w="3402"/>
          </w:tcPr>
          <w:p>
            <w:r>
              <w:rPr>
                <w:rFonts w:ascii="Aptos" w:hAnsi="Aptos"/>
                <w:color w:val="222222"/>
                <w:sz w:val="21"/>
              </w:rPr>
              <w:t>"We are members of one body. We are responsible for each other" (Act 3)</w:t>
            </w:r>
          </w:p>
        </w:tc>
        <w:tc>
          <w:tcPr>
            <w:tcW w:type="dxa" w:w="5669"/>
          </w:tcPr>
          <w:p>
            <w:r>
              <w:rPr>
                <w:rFonts w:ascii="Aptos" w:hAnsi="Aptos"/>
                <w:color w:val="222222"/>
                <w:sz w:val="21"/>
              </w:rPr>
              <w:t>The Inspector's central statement of the play's theme directly opposes Mr Birling's individualism, arguing that society functions as an interconnected whole rather than a collection of separate self-interests.</w:t>
            </w:r>
          </w:p>
        </w:tc>
      </w:tr>
      <w:tr>
        <w:trPr>
          <w:cantSplit/>
        </w:trPr>
        <w:tc>
          <w:tcPr>
            <w:tcW w:type="dxa" w:w="3402"/>
          </w:tcPr>
          <w:p>
            <w:r>
              <w:rPr>
                <w:rFonts w:ascii="Aptos" w:hAnsi="Aptos"/>
                <w:color w:val="222222"/>
                <w:sz w:val="21"/>
              </w:rPr>
              <w:t>"there are millions and millions and millions of Eva Smiths and John Smiths" (Act 3)</w:t>
            </w:r>
          </w:p>
        </w:tc>
        <w:tc>
          <w:tcPr>
            <w:tcW w:type="dxa" w:w="5669"/>
          </w:tcPr>
          <w:p>
            <w:r>
              <w:rPr>
                <w:rFonts w:ascii="Aptos" w:hAnsi="Aptos"/>
                <w:color w:val="222222"/>
                <w:sz w:val="21"/>
              </w:rPr>
              <w:t>The Inspector generalises Eva Smith's story to represent the working class more broadly, reframing the play's message as a comment on the whole of society, not one isolated tragedy.</w:t>
            </w:r>
          </w:p>
        </w:tc>
      </w:tr>
    </w:tbl>
    <w:p>
      <w:pPr>
        <w:spacing w:after="120"/>
      </w:pPr>
    </w:p>
    <w:p>
      <w:pPr>
        <w:spacing w:after="280"/>
      </w:pPr>
      <w:r>
        <w:rPr>
          <w:rFonts w:ascii="Aptos" w:hAnsi="Aptos"/>
          <w:b/>
          <w:color w:val="7A8795"/>
          <w:sz w:val="19"/>
        </w:rPr>
        <w:t>PAGE 3 OF 6</w:t>
      </w:r>
      <w:r>
        <w:rPr>
          <w:rFonts w:ascii="Aptos" w:hAnsi="Aptos"/>
          <w:b/>
          <w:color w:val="7A8795"/>
          <w:sz w:val="19"/>
        </w:rPr>
        <w:t xml:space="preserve">   •   AN INSPECTOR CALLS</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4  Watch Out — Common Mistakes</w:t>
      </w:r>
    </w:p>
    <w:p>
      <w:pPr>
        <w:spacing w:after="80"/>
        <w:ind w:left="283" w:hanging="198"/>
      </w:pPr>
      <w:r>
        <w:rPr>
          <w:rFonts w:ascii="Aptos" w:hAnsi="Aptos"/>
          <w:b/>
          <w:color w:val="3C78B4"/>
          <w:sz w:val="22"/>
        </w:rPr>
        <w:t xml:space="preserve">–  </w:t>
      </w:r>
      <w:r>
        <w:rPr>
          <w:rFonts w:ascii="Aptos" w:hAnsi="Aptos"/>
          <w:color w:val="444444"/>
          <w:sz w:val="22"/>
        </w:rPr>
        <w:t>Discussing social responsibility only as an abstract idea, without linking it to the specific class-based actions each Birling takes against Eva Smith.</w:t>
      </w:r>
    </w:p>
    <w:p>
      <w:pPr>
        <w:spacing w:after="80"/>
        <w:ind w:left="283" w:hanging="198"/>
      </w:pPr>
      <w:r>
        <w:rPr>
          <w:rFonts w:ascii="Aptos" w:hAnsi="Aptos"/>
          <w:b/>
          <w:color w:val="3C78B4"/>
          <w:sz w:val="22"/>
        </w:rPr>
        <w:t xml:space="preserve">–  </w:t>
      </w:r>
      <w:r>
        <w:rPr>
          <w:rFonts w:ascii="Aptos" w:hAnsi="Aptos"/>
          <w:color w:val="444444"/>
          <w:sz w:val="22"/>
        </w:rPr>
        <w:t>Forgetting to connect the theme to Priestley's own socialist politics and the historical context of the 1945 General Election and the emerging welfare state.</w:t>
      </w:r>
    </w:p>
    <w:p>
      <w:pPr>
        <w:spacing w:after="80"/>
        <w:ind w:left="283" w:hanging="198"/>
      </w:pPr>
      <w:r>
        <w:rPr>
          <w:rFonts w:ascii="Aptos" w:hAnsi="Aptos"/>
          <w:b/>
          <w:color w:val="3C78B4"/>
          <w:sz w:val="22"/>
        </w:rPr>
        <w:t xml:space="preserve">–  </w:t>
      </w:r>
      <w:r>
        <w:rPr>
          <w:rFonts w:ascii="Aptos" w:hAnsi="Aptos"/>
          <w:color w:val="444444"/>
          <w:sz w:val="22"/>
        </w:rPr>
        <w:t>Treating Mrs Birling's charity work as evidence she cares about social responsibility, rather than recognising it as hollow and self-serving.</w:t>
      </w:r>
    </w:p>
    <w:p>
      <w:pPr>
        <w:spacing w:after="80"/>
        <w:ind w:left="283" w:hanging="198"/>
      </w:pPr>
      <w:r>
        <w:rPr>
          <w:rFonts w:ascii="Aptos" w:hAnsi="Aptos"/>
          <w:b/>
          <w:color w:val="3C78B4"/>
          <w:sz w:val="22"/>
        </w:rPr>
        <w:t xml:space="preserve">–  </w:t>
      </w:r>
      <w:r>
        <w:rPr>
          <w:rFonts w:ascii="Aptos" w:hAnsi="Aptos"/>
          <w:color w:val="444444"/>
          <w:sz w:val="22"/>
        </w:rPr>
        <w:t>Ignoring how the play uses Eva Smith's absence from the stage and her multiple names to represent the invisibility of working-class individuals to the wealthy.</w:t>
      </w:r>
    </w:p>
    <w:p>
      <w:pPr>
        <w:spacing w:before="280" w:after="120"/>
        <w:keepNext/>
        <w:pBdr>
          <w:bottom w:val="single" w:sz="6" w:space="3" w:color="C7CDD6"/>
        </w:pBdr>
      </w:pPr>
      <w:r>
        <w:rPr>
          <w:rFonts w:ascii="Aptos Display" w:hAnsi="Aptos Display"/>
          <w:b/>
          <w:color w:val="234A73"/>
          <w:sz w:val="29"/>
        </w:rPr>
        <w:t>5  Top Tips</w:t>
      </w:r>
    </w:p>
    <w:p>
      <w:pPr>
        <w:spacing w:after="80"/>
        <w:ind w:left="283" w:hanging="198"/>
      </w:pPr>
      <w:r>
        <w:rPr>
          <w:rFonts w:ascii="Aptos" w:hAnsi="Aptos"/>
          <w:b/>
          <w:color w:val="3C78B4"/>
          <w:sz w:val="22"/>
        </w:rPr>
        <w:t xml:space="preserve">–  </w:t>
      </w:r>
      <w:r>
        <w:rPr>
          <w:rFonts w:ascii="Aptos" w:hAnsi="Aptos"/>
          <w:color w:val="444444"/>
          <w:sz w:val="22"/>
        </w:rPr>
        <w:t>Always connect this theme to at least one piece of 1945 historical context (the Labour landslide, the founding of the welfare state/NHS) for strong contextual marks.</w:t>
      </w:r>
    </w:p>
    <w:p>
      <w:pPr>
        <w:spacing w:after="80"/>
        <w:ind w:left="283" w:hanging="198"/>
      </w:pPr>
      <w:r>
        <w:rPr>
          <w:rFonts w:ascii="Aptos" w:hAnsi="Aptos"/>
          <w:b/>
          <w:color w:val="3C78B4"/>
          <w:sz w:val="22"/>
        </w:rPr>
        <w:t xml:space="preserve">–  </w:t>
      </w:r>
      <w:r>
        <w:rPr>
          <w:rFonts w:ascii="Aptos" w:hAnsi="Aptos"/>
          <w:color w:val="444444"/>
          <w:sz w:val="22"/>
        </w:rPr>
        <w:t>Use the phrase 'chain of events' alongside quotations to show how the theme links directly to the play's structure, not just its message.</w:t>
      </w:r>
    </w:p>
    <w:p>
      <w:pPr>
        <w:spacing w:after="80"/>
        <w:ind w:left="283" w:hanging="198"/>
      </w:pPr>
      <w:r>
        <w:rPr>
          <w:rFonts w:ascii="Aptos" w:hAnsi="Aptos"/>
          <w:b/>
          <w:color w:val="3C78B4"/>
          <w:sz w:val="22"/>
        </w:rPr>
        <w:t xml:space="preserve">–  </w:t>
      </w:r>
      <w:r>
        <w:rPr>
          <w:rFonts w:ascii="Aptos" w:hAnsi="Aptos"/>
          <w:color w:val="444444"/>
          <w:sz w:val="22"/>
        </w:rPr>
        <w:t>Remember Eva Smith never appears on stage — this is a deliberate choice by Priestley, worth analysing as a technique that represents her lack of power and voice in society.</w:t>
      </w:r>
    </w:p>
    <w:p>
      <w:pPr>
        <w:spacing w:after="80"/>
        <w:ind w:left="283" w:hanging="198"/>
      </w:pPr>
      <w:r>
        <w:rPr>
          <w:rFonts w:ascii="Aptos" w:hAnsi="Aptos"/>
          <w:b/>
          <w:color w:val="3C78B4"/>
          <w:sz w:val="22"/>
        </w:rPr>
        <w:t xml:space="preserve">–  </w:t>
      </w:r>
      <w:r>
        <w:rPr>
          <w:rFonts w:ascii="Aptos" w:hAnsi="Aptos"/>
          <w:color w:val="444444"/>
          <w:sz w:val="22"/>
        </w:rPr>
        <w:t>Contrast Mr Birling's individualism ('a man has to make his own way') directly with the Inspector's collectivism ('we are responsible for each other') as a reliable essay structure.</w:t>
      </w:r>
    </w:p>
    <w:p>
      <w:pPr>
        <w:spacing w:before="280" w:after="120"/>
        <w:keepNext/>
        <w:pBdr>
          <w:bottom w:val="single" w:sz="6" w:space="3" w:color="C7CDD6"/>
        </w:pBdr>
      </w:pPr>
      <w:r>
        <w:rPr>
          <w:rFonts w:ascii="Aptos Display" w:hAnsi="Aptos Display"/>
          <w:b/>
          <w:color w:val="234A73"/>
          <w:sz w:val="29"/>
        </w:rPr>
        <w:t>§  Try It — Guided Analysis</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QUOTATION</w:t>
            </w:r>
          </w:p>
          <w:p>
            <w:pPr>
              <w:spacing w:after="40"/>
            </w:pPr>
            <w:r>
              <w:rPr>
                <w:rFonts w:ascii="Aptos" w:hAnsi="Aptos"/>
                <w:color w:val="222222"/>
                <w:sz w:val="21"/>
              </w:rPr>
              <w:t>•  public men, Mr Birling, have responsibilities as well as privileges</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Identify:  </w:t>
      </w:r>
      <w:r>
        <w:rPr>
          <w:rFonts w:ascii="Aptos" w:hAnsi="Aptos"/>
          <w:color w:val="444444"/>
          <w:sz w:val="22"/>
        </w:rPr>
        <w:t>The Inspector says this to Mr Birling in Act 2, directly challenging his earlier dismissive attitude towards his responsibility for his former employees.</w:t>
      </w:r>
    </w:p>
    <w:p>
      <w:pPr>
        <w:spacing w:after="80"/>
        <w:ind w:left="283" w:hanging="198"/>
      </w:pPr>
      <w:r>
        <w:rPr>
          <w:rFonts w:ascii="Aptos" w:hAnsi="Aptos"/>
          <w:b/>
          <w:color w:val="3C78B4"/>
          <w:sz w:val="22"/>
        </w:rPr>
        <w:t xml:space="preserve">–  </w:t>
      </w:r>
      <w:r>
        <w:rPr>
          <w:rFonts w:ascii="Aptos" w:hAnsi="Aptos"/>
          <w:b/>
          <w:color w:val="222222"/>
          <w:sz w:val="22"/>
        </w:rPr>
        <w:t xml:space="preserve">Explain:  </w:t>
      </w:r>
      <w:r>
        <w:rPr>
          <w:rFonts w:ascii="Aptos" w:hAnsi="Aptos"/>
          <w:color w:val="444444"/>
          <w:sz w:val="22"/>
        </w:rPr>
        <w:t>The Inspector insists that Mr Birling's wealth and social standing ('privileges') come with corresponding moral duties ('responsibilities'), rejecting Birling's belief that his success is entirely his own achievement, owed to no one.</w:t>
      </w:r>
    </w:p>
    <w:p>
      <w:pPr>
        <w:spacing w:after="80"/>
        <w:ind w:left="283" w:hanging="198"/>
      </w:pPr>
      <w:r>
        <w:rPr>
          <w:rFonts w:ascii="Aptos" w:hAnsi="Aptos"/>
          <w:b/>
          <w:color w:val="3C78B4"/>
          <w:sz w:val="22"/>
        </w:rPr>
        <w:t xml:space="preserve">–  </w:t>
      </w:r>
      <w:r>
        <w:rPr>
          <w:rFonts w:ascii="Aptos" w:hAnsi="Aptos"/>
          <w:b/>
          <w:color w:val="222222"/>
          <w:sz w:val="22"/>
        </w:rPr>
        <w:t xml:space="preserve">Link to language:  </w:t>
      </w:r>
      <w:r>
        <w:rPr>
          <w:rFonts w:ascii="Aptos" w:hAnsi="Aptos"/>
          <w:color w:val="444444"/>
          <w:sz w:val="22"/>
        </w:rPr>
        <w:t>The balanced, almost proverbial structure of the sentence ('responsibilities as well as privileges') gives the line the force of a moral rule, reinforcing the Inspector's authority as a figure delivering timeless social truth rather than simple accusation.</w:t>
      </w:r>
    </w:p>
    <w:p>
      <w:pPr>
        <w:spacing w:after="80"/>
        <w:ind w:left="283" w:hanging="198"/>
      </w:pPr>
      <w:r>
        <w:rPr>
          <w:rFonts w:ascii="Aptos" w:hAnsi="Aptos"/>
          <w:b/>
          <w:color w:val="3C78B4"/>
          <w:sz w:val="22"/>
        </w:rPr>
        <w:t xml:space="preserve">–  </w:t>
      </w:r>
      <w:r>
        <w:rPr>
          <w:rFonts w:ascii="Aptos" w:hAnsi="Aptos"/>
          <w:b/>
          <w:color w:val="222222"/>
          <w:sz w:val="22"/>
        </w:rPr>
        <w:t xml:space="preserve">Wider significance:  </w:t>
      </w:r>
      <w:r>
        <w:rPr>
          <w:rFonts w:ascii="Aptos" w:hAnsi="Aptos"/>
          <w:color w:val="444444"/>
          <w:sz w:val="22"/>
        </w:rPr>
        <w:t>This line encapsulates Priestley's broader argument to his 1945 audience: that the wealthy and powerful in society cannot separate the benefits they enjoy from a duty of care towards those with less power, a message that directly supported the political movement towards the welfare state.</w:t>
      </w:r>
    </w:p>
    <w:p>
      <w:pPr>
        <w:spacing w:after="280"/>
      </w:pPr>
      <w:r>
        <w:rPr>
          <w:rFonts w:ascii="Aptos" w:hAnsi="Aptos"/>
          <w:b/>
          <w:color w:val="7A8795"/>
          <w:sz w:val="19"/>
        </w:rPr>
        <w:t>PAGE 4 OF 6</w:t>
      </w:r>
      <w:r>
        <w:rPr>
          <w:rFonts w:ascii="Aptos" w:hAnsi="Aptos"/>
          <w:b/>
          <w:color w:val="7A8795"/>
          <w:sz w:val="19"/>
        </w:rPr>
        <w:t xml:space="preserve">   •   AN INSPECTOR CALLS</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Do It — Worksheet</w:t>
      </w:r>
    </w:p>
    <w:p>
      <w:pPr>
        <w:spacing w:after="80"/>
        <w:ind w:left="340" w:hanging="340"/>
      </w:pPr>
      <w:r>
        <w:rPr>
          <w:rFonts w:ascii="Aptos" w:hAnsi="Aptos"/>
          <w:b/>
          <w:color w:val="234A73"/>
          <w:sz w:val="22"/>
        </w:rPr>
        <w:t xml:space="preserve">1.  </w:t>
      </w:r>
      <w:r>
        <w:rPr>
          <w:rFonts w:ascii="Aptos" w:hAnsi="Aptos"/>
          <w:color w:val="222222"/>
          <w:sz w:val="22"/>
        </w:rPr>
        <w:t>What is Mr Birling's philosophy about individual responsibility, as stated in Act 1?</w:t>
      </w:r>
    </w:p>
    <w:p>
      <w:pPr>
        <w:spacing w:after="80"/>
        <w:ind w:left="340" w:hanging="340"/>
      </w:pPr>
      <w:r>
        <w:rPr>
          <w:rFonts w:ascii="Aptos" w:hAnsi="Aptos"/>
          <w:b/>
          <w:color w:val="234A73"/>
          <w:sz w:val="22"/>
        </w:rPr>
        <w:t xml:space="preserve">2.  </w:t>
      </w:r>
      <w:r>
        <w:rPr>
          <w:rFonts w:ascii="Aptos" w:hAnsi="Aptos"/>
          <w:color w:val="222222"/>
          <w:sz w:val="22"/>
        </w:rPr>
        <w:t>How does each family member's class or social position give them power over Eva Smith?</w:t>
      </w:r>
    </w:p>
    <w:p>
      <w:pPr>
        <w:spacing w:after="80"/>
        <w:ind w:left="340" w:hanging="340"/>
      </w:pPr>
      <w:r>
        <w:rPr>
          <w:rFonts w:ascii="Aptos" w:hAnsi="Aptos"/>
          <w:b/>
          <w:color w:val="234A73"/>
          <w:sz w:val="22"/>
        </w:rPr>
        <w:t xml:space="preserve">3.  </w:t>
      </w:r>
      <w:r>
        <w:rPr>
          <w:rFonts w:ascii="Aptos" w:hAnsi="Aptos"/>
          <w:color w:val="222222"/>
          <w:sz w:val="22"/>
        </w:rPr>
        <w:t>Why is Mrs Birling's charity work described as hollow or self-serving?</w:t>
      </w:r>
    </w:p>
    <w:p>
      <w:pPr>
        <w:spacing w:after="80"/>
        <w:ind w:left="340" w:hanging="340"/>
      </w:pPr>
      <w:r>
        <w:rPr>
          <w:rFonts w:ascii="Aptos" w:hAnsi="Aptos"/>
          <w:b/>
          <w:color w:val="234A73"/>
          <w:sz w:val="22"/>
        </w:rPr>
        <w:t xml:space="preserve">4.  </w:t>
      </w:r>
      <w:r>
        <w:rPr>
          <w:rFonts w:ascii="Aptos" w:hAnsi="Aptos"/>
          <w:color w:val="222222"/>
          <w:sz w:val="22"/>
        </w:rPr>
        <w:t>What historical event took place in Britain in the same year the play was written (1945)?</w:t>
      </w:r>
    </w:p>
    <w:p>
      <w:pPr>
        <w:spacing w:after="80"/>
        <w:ind w:left="340" w:hanging="340"/>
      </w:pPr>
      <w:r>
        <w:rPr>
          <w:rFonts w:ascii="Aptos" w:hAnsi="Aptos"/>
          <w:b/>
          <w:color w:val="234A73"/>
          <w:sz w:val="22"/>
        </w:rPr>
        <w:t xml:space="preserve">5.  </w:t>
      </w:r>
      <w:r>
        <w:rPr>
          <w:rFonts w:ascii="Aptos" w:hAnsi="Aptos"/>
          <w:color w:val="222222"/>
          <w:sz w:val="22"/>
        </w:rPr>
        <w:t>What does the Inspector mean by 'public men... have responsibilities as well as privileges'?</w:t>
      </w:r>
    </w:p>
    <w:p>
      <w:pPr>
        <w:spacing w:after="80"/>
        <w:ind w:left="340" w:hanging="340"/>
      </w:pPr>
      <w:r>
        <w:rPr>
          <w:rFonts w:ascii="Aptos" w:hAnsi="Aptos"/>
          <w:b/>
          <w:color w:val="234A73"/>
          <w:sz w:val="22"/>
        </w:rPr>
        <w:t xml:space="preserve">6.  </w:t>
      </w:r>
      <w:r>
        <w:rPr>
          <w:rFonts w:ascii="Aptos" w:hAnsi="Aptos"/>
          <w:color w:val="222222"/>
          <w:sz w:val="22"/>
        </w:rPr>
        <w:t>Why might Priestley have chosen never to show Eva Smith on stage?</w:t>
      </w:r>
    </w:p>
    <w:p>
      <w:pPr>
        <w:spacing w:after="80"/>
        <w:ind w:left="340" w:hanging="340"/>
      </w:pPr>
      <w:r>
        <w:rPr>
          <w:rFonts w:ascii="Aptos" w:hAnsi="Aptos"/>
          <w:b/>
          <w:color w:val="234A73"/>
          <w:sz w:val="22"/>
        </w:rPr>
        <w:t xml:space="preserve">7.  </w:t>
      </w:r>
      <w:r>
        <w:rPr>
          <w:rFonts w:ascii="Aptos" w:hAnsi="Aptos"/>
          <w:color w:val="222222"/>
          <w:sz w:val="22"/>
        </w:rPr>
        <w:t>What does the Inspector's phrase 'millions and millions... of Eva Smiths' suggest about the theme's wider significance?</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'The play argues that class privilege, left unchecked, always leads to exploitation.' Using evidence from across the play, evaluate how far you agree with this statement.</w:t>
            </w:r>
          </w:p>
        </w:tc>
      </w:tr>
    </w:tbl>
    <w:p>
      <w:pPr>
        <w:spacing w:after="80"/>
      </w:pPr>
    </w:p>
    <w:p>
      <w:pPr>
        <w:spacing w:after="280"/>
      </w:pPr>
      <w:r>
        <w:rPr>
          <w:rFonts w:ascii="Aptos" w:hAnsi="Aptos"/>
          <w:b/>
          <w:color w:val="7A8795"/>
          <w:sz w:val="19"/>
        </w:rPr>
        <w:t>PAGE 5 OF 6</w:t>
      </w:r>
      <w:r>
        <w:rPr>
          <w:rFonts w:ascii="Aptos" w:hAnsi="Aptos"/>
          <w:b/>
          <w:color w:val="7A8795"/>
          <w:sz w:val="19"/>
        </w:rPr>
        <w:t xml:space="preserve">   •   AN INSPECTOR CALLS</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Check It — Answers</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1984"/>
            <w:shd w:val="clear" w:color="auto" w:fill="234A73"/>
          </w:tcPr>
          <w:p>
            <w:r>
              <w:rPr>
                <w:rFonts w:ascii="Aptos" w:hAnsi="Aptos"/>
                <w:b/>
                <w:color w:val="FFFFFF"/>
                <w:sz w:val="21"/>
              </w:rPr>
              <w:t>Question</w:t>
            </w:r>
          </w:p>
        </w:tc>
        <w:tc>
          <w:tcPr>
            <w:tcW w:type="dxa" w:w="7087"/>
            <w:shd w:val="clear" w:color="auto" w:fill="234A73"/>
          </w:tcPr>
          <w:p>
            <w:r>
              <w:rPr>
                <w:rFonts w:ascii="Aptos" w:hAnsi="Aptos"/>
                <w:b/>
                <w:color w:val="FFFFFF"/>
                <w:sz w:val="21"/>
              </w:rPr>
              <w:t>Model Answer</w:t>
            </w:r>
          </w:p>
        </w:tc>
      </w:tr>
      <w:tr>
        <w:trPr>
          <w:cantSplit/>
        </w:trPr>
        <w:tc>
          <w:tcPr>
            <w:tcW w:type="dxa" w:w="1984"/>
          </w:tcPr>
          <w:p>
            <w:r>
              <w:rPr>
                <w:rFonts w:ascii="Aptos" w:hAnsi="Aptos"/>
                <w:color w:val="222222"/>
                <w:sz w:val="21"/>
              </w:rPr>
              <w:t>1</w:t>
            </w:r>
          </w:p>
        </w:tc>
        <w:tc>
          <w:tcPr>
            <w:tcW w:type="dxa" w:w="7087"/>
          </w:tcPr>
          <w:p>
            <w:r>
              <w:rPr>
                <w:rFonts w:ascii="Aptos" w:hAnsi="Aptos"/>
                <w:color w:val="222222"/>
                <w:sz w:val="21"/>
              </w:rPr>
              <w:t>That every person is responsible only for themselves and their own family, and should not be expected to look after others in society.</w:t>
            </w:r>
          </w:p>
        </w:tc>
      </w:tr>
      <w:tr>
        <w:trPr>
          <w:cantSplit/>
        </w:trPr>
        <w:tc>
          <w:tcPr>
            <w:tcW w:type="dxa" w:w="1984"/>
          </w:tcPr>
          <w:p>
            <w:r>
              <w:rPr>
                <w:rFonts w:ascii="Aptos" w:hAnsi="Aptos"/>
                <w:color w:val="222222"/>
                <w:sz w:val="21"/>
              </w:rPr>
              <w:t>2</w:t>
            </w:r>
          </w:p>
        </w:tc>
        <w:tc>
          <w:tcPr>
            <w:tcW w:type="dxa" w:w="7087"/>
          </w:tcPr>
          <w:p>
            <w:r>
              <w:rPr>
                <w:rFonts w:ascii="Aptos" w:hAnsi="Aptos"/>
                <w:color w:val="222222"/>
                <w:sz w:val="21"/>
              </w:rPr>
              <w:t>Mr Birling has power over her as her employer; Sheila has influence as a wealthy customer whose complaint can get a shop worker sacked; Gerald and Eric have power as wealthy young men who can pursue and then abandon her; Mrs Birling has power as a gatekeeper deciding who receives charitable help.</w:t>
            </w:r>
          </w:p>
        </w:tc>
      </w:tr>
      <w:tr>
        <w:trPr>
          <w:cantSplit/>
        </w:trPr>
        <w:tc>
          <w:tcPr>
            <w:tcW w:type="dxa" w:w="1984"/>
          </w:tcPr>
          <w:p>
            <w:r>
              <w:rPr>
                <w:rFonts w:ascii="Aptos" w:hAnsi="Aptos"/>
                <w:color w:val="222222"/>
                <w:sz w:val="21"/>
              </w:rPr>
              <w:t>3</w:t>
            </w:r>
          </w:p>
        </w:tc>
        <w:tc>
          <w:tcPr>
            <w:tcW w:type="dxa" w:w="7087"/>
          </w:tcPr>
          <w:p>
            <w:r>
              <w:rPr>
                <w:rFonts w:ascii="Aptos" w:hAnsi="Aptos"/>
                <w:color w:val="222222"/>
                <w:sz w:val="21"/>
              </w:rPr>
              <w:t>Because rather than genuinely helping those in need, Mrs Birling uses her charity position to judge and exclude people she considers unrespectable, including Eva Smith herself.</w:t>
            </w:r>
          </w:p>
        </w:tc>
      </w:tr>
      <w:tr>
        <w:trPr>
          <w:cantSplit/>
        </w:trPr>
        <w:tc>
          <w:tcPr>
            <w:tcW w:type="dxa" w:w="1984"/>
          </w:tcPr>
          <w:p>
            <w:r>
              <w:rPr>
                <w:rFonts w:ascii="Aptos" w:hAnsi="Aptos"/>
                <w:color w:val="222222"/>
                <w:sz w:val="21"/>
              </w:rPr>
              <w:t>4</w:t>
            </w:r>
          </w:p>
        </w:tc>
        <w:tc>
          <w:tcPr>
            <w:tcW w:type="dxa" w:w="7087"/>
          </w:tcPr>
          <w:p>
            <w:r>
              <w:rPr>
                <w:rFonts w:ascii="Aptos" w:hAnsi="Aptos"/>
                <w:color w:val="222222"/>
                <w:sz w:val="21"/>
              </w:rPr>
              <w:t>The Labour Party won a landslide general election victory, beginning the creation of the modern welfare state, including the NHS shortly afterwards.</w:t>
            </w:r>
          </w:p>
        </w:tc>
      </w:tr>
      <w:tr>
        <w:trPr>
          <w:cantSplit/>
        </w:trPr>
        <w:tc>
          <w:tcPr>
            <w:tcW w:type="dxa" w:w="1984"/>
          </w:tcPr>
          <w:p>
            <w:r>
              <w:rPr>
                <w:rFonts w:ascii="Aptos" w:hAnsi="Aptos"/>
                <w:color w:val="222222"/>
                <w:sz w:val="21"/>
              </w:rPr>
              <w:t>5</w:t>
            </w:r>
          </w:p>
        </w:tc>
        <w:tc>
          <w:tcPr>
            <w:tcW w:type="dxa" w:w="7087"/>
          </w:tcPr>
          <w:p>
            <w:r>
              <w:rPr>
                <w:rFonts w:ascii="Aptos" w:hAnsi="Aptos"/>
                <w:color w:val="222222"/>
                <w:sz w:val="21"/>
              </w:rPr>
              <w:t>That wealthy and powerful people in society ('public men') cannot only enjoy the benefits of their status, but must also accept a duty of care towards those with less power.</w:t>
            </w:r>
          </w:p>
        </w:tc>
      </w:tr>
      <w:tr>
        <w:trPr>
          <w:cantSplit/>
        </w:trPr>
        <w:tc>
          <w:tcPr>
            <w:tcW w:type="dxa" w:w="1984"/>
          </w:tcPr>
          <w:p>
            <w:r>
              <w:rPr>
                <w:rFonts w:ascii="Aptos" w:hAnsi="Aptos"/>
                <w:color w:val="222222"/>
                <w:sz w:val="21"/>
              </w:rPr>
              <w:t>6</w:t>
            </w:r>
          </w:p>
        </w:tc>
        <w:tc>
          <w:tcPr>
            <w:tcW w:type="dxa" w:w="7087"/>
          </w:tcPr>
          <w:p>
            <w:r>
              <w:rPr>
                <w:rFonts w:ascii="Aptos" w:hAnsi="Aptos"/>
                <w:color w:val="222222"/>
                <w:sz w:val="21"/>
              </w:rPr>
              <w:t>To represent how working-class individuals could be overlooked, unnamed or unseen by the wealthy, and to keep the focus on the Birlings' guilt rather than on Eva Smith as an individual character.</w:t>
            </w:r>
          </w:p>
        </w:tc>
      </w:tr>
      <w:tr>
        <w:trPr>
          <w:cantSplit/>
        </w:trPr>
        <w:tc>
          <w:tcPr>
            <w:tcW w:type="dxa" w:w="1984"/>
          </w:tcPr>
          <w:p>
            <w:r>
              <w:rPr>
                <w:rFonts w:ascii="Aptos" w:hAnsi="Aptos"/>
                <w:color w:val="222222"/>
                <w:sz w:val="21"/>
              </w:rPr>
              <w:t>7</w:t>
            </w:r>
          </w:p>
        </w:tc>
        <w:tc>
          <w:tcPr>
            <w:tcW w:type="dxa" w:w="7087"/>
          </w:tcPr>
          <w:p>
            <w:r>
              <w:rPr>
                <w:rFonts w:ascii="Aptos" w:hAnsi="Aptos"/>
                <w:color w:val="222222"/>
                <w:sz w:val="21"/>
              </w:rPr>
              <w:t>That Eva Smith's story is not an isolated tragedy but representative of how many working-class people across society are treated, generalising the theme beyond a single family's guilt.</w:t>
            </w:r>
          </w:p>
        </w:tc>
      </w:tr>
    </w:tbl>
    <w:p>
      <w:pPr>
        <w:spacing w:after="120"/>
      </w:pPr>
    </w:p>
    <w:p>
      <w:pPr>
        <w:spacing w:after="280"/>
      </w:pPr>
      <w:r>
        <w:rPr>
          <w:rFonts w:ascii="Aptos" w:hAnsi="Aptos"/>
          <w:b/>
          <w:color w:val="7A8795"/>
          <w:sz w:val="19"/>
        </w:rPr>
        <w:t>PAGE 6 OF 6</w:t>
      </w:r>
      <w:r>
        <w:rPr>
          <w:rFonts w:ascii="Aptos" w:hAnsi="Aptos"/>
          <w:b/>
          <w:color w:val="7A8795"/>
          <w:sz w:val="19"/>
        </w:rPr>
        <w:t xml:space="preserve">   •   AN INSPECTOR CALLS</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What is Mr Birling's philosophy of individual responsibility?</w:t>
      </w:r>
    </w:p>
    <w:p>
      <w:pPr>
        <w:spacing w:after="80"/>
        <w:ind w:left="340" w:hanging="340"/>
      </w:pPr>
      <w:r>
        <w:rPr>
          <w:rFonts w:ascii="Aptos" w:hAnsi="Aptos"/>
          <w:b/>
          <w:color w:val="234A73"/>
          <w:sz w:val="22"/>
        </w:rPr>
        <w:t xml:space="preserve">2.  </w:t>
      </w:r>
      <w:r>
        <w:rPr>
          <w:rFonts w:ascii="Aptos" w:hAnsi="Aptos"/>
          <w:color w:val="222222"/>
          <w:sz w:val="22"/>
        </w:rPr>
        <w:t>Name two ways different Birling family members use their class or wealth to harm Eva Smith.</w:t>
      </w:r>
    </w:p>
    <w:p>
      <w:pPr>
        <w:spacing w:after="80"/>
        <w:ind w:left="340" w:hanging="340"/>
      </w:pPr>
      <w:r>
        <w:rPr>
          <w:rFonts w:ascii="Aptos" w:hAnsi="Aptos"/>
          <w:b/>
          <w:color w:val="234A73"/>
          <w:sz w:val="22"/>
        </w:rPr>
        <w:t xml:space="preserve">3.  </w:t>
      </w:r>
      <w:r>
        <w:rPr>
          <w:rFonts w:ascii="Aptos" w:hAnsi="Aptos"/>
          <w:color w:val="222222"/>
          <w:sz w:val="22"/>
        </w:rPr>
        <w:t>Why is Mrs Birling's charity work considered hollow?</w:t>
      </w:r>
    </w:p>
    <w:p>
      <w:pPr>
        <w:spacing w:after="80"/>
        <w:ind w:left="340" w:hanging="340"/>
      </w:pPr>
      <w:r>
        <w:rPr>
          <w:rFonts w:ascii="Aptos" w:hAnsi="Aptos"/>
          <w:b/>
          <w:color w:val="234A73"/>
          <w:sz w:val="22"/>
        </w:rPr>
        <w:t xml:space="preserve">4.  </w:t>
      </w:r>
      <w:r>
        <w:rPr>
          <w:rFonts w:ascii="Aptos" w:hAnsi="Aptos"/>
          <w:color w:val="222222"/>
          <w:sz w:val="22"/>
        </w:rPr>
        <w:t>What historical/political event happened in Britain in 1945?</w:t>
      </w:r>
    </w:p>
    <w:p>
      <w:pPr>
        <w:spacing w:after="80"/>
        <w:ind w:left="340" w:hanging="340"/>
      </w:pPr>
      <w:r>
        <w:rPr>
          <w:rFonts w:ascii="Aptos" w:hAnsi="Aptos"/>
          <w:b/>
          <w:color w:val="234A73"/>
          <w:sz w:val="22"/>
        </w:rPr>
        <w:t xml:space="preserve">5.  </w:t>
      </w:r>
      <w:r>
        <w:rPr>
          <w:rFonts w:ascii="Aptos" w:hAnsi="Aptos"/>
          <w:color w:val="222222"/>
          <w:sz w:val="22"/>
        </w:rPr>
        <w:t>What does the Inspector mean by 'responsibilities as well as privileges'?</w:t>
      </w:r>
    </w:p>
    <w:p>
      <w:pPr>
        <w:spacing w:after="80"/>
        <w:ind w:left="340" w:hanging="340"/>
      </w:pPr>
      <w:r>
        <w:rPr>
          <w:rFonts w:ascii="Aptos" w:hAnsi="Aptos"/>
          <w:b/>
          <w:color w:val="234A73"/>
          <w:sz w:val="22"/>
        </w:rPr>
        <w:t xml:space="preserve">6.  </w:t>
      </w:r>
      <w:r>
        <w:rPr>
          <w:rFonts w:ascii="Aptos" w:hAnsi="Aptos"/>
          <w:color w:val="222222"/>
          <w:sz w:val="22"/>
        </w:rPr>
        <w:t>Why does Eva Smith never appear on stage in the play?</w:t>
      </w:r>
    </w:p>
    <w:p>
      <w:pPr>
        <w:spacing w:after="80"/>
        <w:ind w:left="340" w:hanging="340"/>
      </w:pPr>
      <w:r>
        <w:rPr>
          <w:rFonts w:ascii="Aptos" w:hAnsi="Aptos"/>
          <w:b/>
          <w:color w:val="234A73"/>
          <w:sz w:val="22"/>
        </w:rPr>
        <w:t xml:space="preserve">7.  </w:t>
      </w:r>
      <w:r>
        <w:rPr>
          <w:rFonts w:ascii="Aptos" w:hAnsi="Aptos"/>
          <w:color w:val="222222"/>
          <w:sz w:val="22"/>
        </w:rPr>
        <w:t>What does 'millions and millions... of Eva Smiths' suggest about the play's message?</w:t>
      </w:r>
    </w:p>
    <w:p>
      <w:pPr>
        <w:spacing w:after="80"/>
        <w:ind w:left="340" w:hanging="340"/>
      </w:pPr>
      <w:r>
        <w:rPr>
          <w:rFonts w:ascii="Aptos" w:hAnsi="Aptos"/>
          <w:b/>
          <w:color w:val="234A73"/>
          <w:sz w:val="22"/>
        </w:rPr>
        <w:t xml:space="preserve">8.  </w:t>
      </w:r>
      <w:r>
        <w:rPr>
          <w:rFonts w:ascii="Aptos" w:hAnsi="Aptos"/>
          <w:color w:val="222222"/>
          <w:sz w:val="22"/>
        </w:rPr>
        <w:t>How does Priestley use the Inspector to challenge Mr Birling's capitalist worldview?</w:t>
      </w:r>
    </w:p>
    <w:p>
      <w:pPr>
        <w:spacing w:after="200"/>
        <w:pBdr>
          <w:bottom w:val="single" w:sz="4" w:space="1" w:color="8B95A3"/>
        </w:pBdr>
        <w:keepNext/>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B — GCSE ENGLISH</w:t>
      </w:r>
    </w:p>
    <w:p>
      <w:pPr>
        <w:spacing w:after="40"/>
      </w:pPr>
      <w:r>
        <w:rPr>
          <w:rFonts w:ascii="Aptos Display" w:hAnsi="Aptos Display"/>
          <w:b/>
          <w:color w:val="234A73"/>
          <w:sz w:val="42"/>
        </w:rPr>
        <w:t>Key Themes: Generational Divide</w:t>
      </w:r>
    </w:p>
    <w:p>
      <w:pPr>
        <w:spacing w:after="280"/>
      </w:pPr>
      <w:r>
        <w:rPr>
          <w:rFonts w:ascii="Aptos" w:hAnsi="Aptos"/>
          <w:b/>
          <w:color w:val="7A8795"/>
          <w:sz w:val="19"/>
        </w:rPr>
        <w:t>PAGE 1 OF 6</w:t>
      </w:r>
      <w:r>
        <w:rPr>
          <w:rFonts w:ascii="Aptos" w:hAnsi="Aptos"/>
          <w:b/>
          <w:color w:val="7A8795"/>
          <w:sz w:val="19"/>
        </w:rPr>
        <w:t xml:space="preserve">   •   AN INSPECTOR CALLS</w:t>
      </w:r>
      <w:r>
        <w:rPr>
          <w:rFonts w:ascii="Aptos" w:hAnsi="Aptos"/>
          <w:b/>
          <w:color w:val="7A8795"/>
          <w:sz w:val="19"/>
        </w:rPr>
        <w:t xml:space="preserve">   •   GCSE — AQA ENGLISH LITERATURE</w:t>
      </w:r>
      <w:r>
        <w:rPr>
          <w:rFonts w:ascii="Aptos" w:hAnsi="Aptos"/>
          <w:b/>
          <w:color w:val="7A8795"/>
          <w:sz w:val="19"/>
        </w:rPr>
        <w:t xml:space="preserve">   •   TOPIC 5 OF 7</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OVERVIEW</w:t>
            </w:r>
          </w:p>
          <w:p>
            <w:pPr>
              <w:spacing w:after="40"/>
            </w:pPr>
            <w:r>
              <w:rPr>
                <w:rFonts w:ascii="Aptos" w:hAnsi="Aptos"/>
                <w:color w:val="222222"/>
                <w:sz w:val="21"/>
              </w:rPr>
              <w:t>•  Priestley structures the play around a clear contrast between the older Birlings (Mr and Mrs Birling) and the younger generation (Sheila and Eric), using their differing responses to the Inspector's revelations to suggest that real social change depends on the young. While the older generation clings to denial, reputation and the belief that nothing needs to change, Sheila and Eric are shown capable of guilt, self-reflection and genuine moral growth. Gerald occupies a more ambiguous middle position. This generational divide reflects Priestley's hope, writing in 1945, that post-war Britain's younger generation might build a fairer, more socially responsible society than the one that came before them.</w:t>
            </w:r>
          </w:p>
        </w:tc>
      </w:tr>
    </w:tbl>
    <w:p>
      <w:pPr>
        <w:spacing w:after="80"/>
      </w:pPr>
    </w:p>
    <w:p>
      <w:pPr>
        <w:spacing w:before="280" w:after="120"/>
        <w:keepNext/>
        <w:pBdr>
          <w:bottom w:val="single" w:sz="6" w:space="3" w:color="C7CDD6"/>
        </w:pBdr>
      </w:pPr>
      <w:r>
        <w:rPr>
          <w:rFonts w:ascii="Aptos Display" w:hAnsi="Aptos Display"/>
          <w:b/>
          <w:color w:val="234A73"/>
          <w:sz w:val="29"/>
        </w:rPr>
        <w:t>1  Key Facts</w:t>
      </w:r>
    </w:p>
    <w:p>
      <w:pPr>
        <w:spacing w:after="80"/>
        <w:ind w:left="283" w:hanging="198"/>
      </w:pPr>
      <w:r>
        <w:rPr>
          <w:rFonts w:ascii="Aptos" w:hAnsi="Aptos"/>
          <w:b/>
          <w:color w:val="3C78B4"/>
          <w:sz w:val="22"/>
        </w:rPr>
        <w:t xml:space="preserve">–  </w:t>
      </w:r>
      <w:r>
        <w:rPr>
          <w:rFonts w:ascii="Aptos" w:hAnsi="Aptos"/>
          <w:color w:val="444444"/>
          <w:sz w:val="22"/>
        </w:rPr>
        <w:t>From the beginning, Mr Birling is shown as pompous and overconfident, making several factually wrong predictions (the Titanic, no war) that immediately establish him as unreliable in the eyes of the audience, unlike his children who show more open-mindedness.</w:t>
      </w:r>
    </w:p>
    <w:p>
      <w:pPr>
        <w:spacing w:after="80"/>
        <w:ind w:left="283" w:hanging="198"/>
      </w:pPr>
      <w:r>
        <w:rPr>
          <w:rFonts w:ascii="Aptos" w:hAnsi="Aptos"/>
          <w:b/>
          <w:color w:val="3C78B4"/>
          <w:sz w:val="22"/>
        </w:rPr>
        <w:t xml:space="preserve">–  </w:t>
      </w:r>
      <w:r>
        <w:rPr>
          <w:rFonts w:ascii="Aptos" w:hAnsi="Aptos"/>
          <w:color w:val="444444"/>
          <w:sz w:val="22"/>
        </w:rPr>
        <w:t>Sheila is the first character to show real empathy for Eva Smith, even before her own guilt is revealed, remarking 'I felt rather sorry for her' — an early hint that she is more capable of compassion than her parents.</w:t>
      </w:r>
    </w:p>
    <w:p>
      <w:pPr>
        <w:spacing w:after="80"/>
        <w:ind w:left="283" w:hanging="198"/>
      </w:pPr>
      <w:r>
        <w:rPr>
          <w:rFonts w:ascii="Aptos" w:hAnsi="Aptos"/>
          <w:b/>
          <w:color w:val="3C78B4"/>
          <w:sz w:val="22"/>
        </w:rPr>
        <w:t xml:space="preserve">–  </w:t>
      </w:r>
      <w:r>
        <w:rPr>
          <w:rFonts w:ascii="Aptos" w:hAnsi="Aptos"/>
          <w:color w:val="444444"/>
          <w:sz w:val="22"/>
        </w:rPr>
        <w:t>Once her own guilt in Eva Smith's dismissal from Milwards is exposed, Sheila immediately accepts responsibility rather than making excuses, contrasting sharply with her parents' defensive reactions to their own guilt later in the play.</w:t>
      </w:r>
    </w:p>
    <w:p>
      <w:pPr>
        <w:spacing w:after="80"/>
        <w:ind w:left="283" w:hanging="198"/>
      </w:pPr>
      <w:r>
        <w:rPr>
          <w:rFonts w:ascii="Aptos" w:hAnsi="Aptos"/>
          <w:b/>
          <w:color w:val="3C78B4"/>
          <w:sz w:val="22"/>
        </w:rPr>
        <w:t xml:space="preserve">–  </w:t>
      </w:r>
      <w:r>
        <w:rPr>
          <w:rFonts w:ascii="Aptos" w:hAnsi="Aptos"/>
          <w:color w:val="444444"/>
          <w:sz w:val="22"/>
        </w:rPr>
        <w:t>Eric, though initially presented as awkward and even 'squiffy' (drunk), also shows a capacity for guilt and honesty once confronted, admitting his actions plainly rather than trying to hide or minimise them as his parents do.</w:t>
      </w:r>
    </w:p>
    <w:p>
      <w:pPr>
        <w:spacing w:after="80"/>
        <w:ind w:left="283" w:hanging="198"/>
      </w:pPr>
      <w:r>
        <w:rPr>
          <w:rFonts w:ascii="Aptos" w:hAnsi="Aptos"/>
          <w:b/>
          <w:color w:val="3C78B4"/>
          <w:sz w:val="22"/>
        </w:rPr>
        <w:t xml:space="preserve">–  </w:t>
      </w:r>
      <w:r>
        <w:rPr>
          <w:rFonts w:ascii="Aptos" w:hAnsi="Aptos"/>
          <w:color w:val="444444"/>
          <w:sz w:val="22"/>
        </w:rPr>
        <w:t>Mr and Mrs Birling repeatedly try to protect Eric and Sheila from the 'full' truth, and are frustrated when their children continue questioning and challenging them rather than simply moving past the evening once the Inspector leaves.</w:t>
      </w:r>
    </w:p>
    <w:p>
      <w:pPr>
        <w:spacing w:after="80"/>
        <w:ind w:left="283" w:hanging="198"/>
      </w:pPr>
      <w:r>
        <w:rPr>
          <w:rFonts w:ascii="Aptos" w:hAnsi="Aptos"/>
          <w:b/>
          <w:color w:val="3C78B4"/>
          <w:sz w:val="22"/>
        </w:rPr>
        <w:t xml:space="preserve">–  </w:t>
      </w:r>
      <w:r>
        <w:rPr>
          <w:rFonts w:ascii="Aptos" w:hAnsi="Aptos"/>
          <w:color w:val="444444"/>
          <w:sz w:val="22"/>
        </w:rPr>
        <w:t>By Act 3, Sheila and Eric explicitly criticise their parents for learning nothing from the experience, with Sheila accusing them of behaving 'just as if nothing has happened', showing the children now judging the parents rather than the reverse.</w:t>
      </w:r>
    </w:p>
    <w:p>
      <w:pPr>
        <w:spacing w:after="80"/>
        <w:ind w:left="283" w:hanging="198"/>
      </w:pPr>
      <w:r>
        <w:rPr>
          <w:rFonts w:ascii="Aptos" w:hAnsi="Aptos"/>
          <w:b/>
          <w:color w:val="3C78B4"/>
          <w:sz w:val="22"/>
        </w:rPr>
        <w:t xml:space="preserve">–  </w:t>
      </w:r>
      <w:r>
        <w:rPr>
          <w:rFonts w:ascii="Aptos" w:hAnsi="Aptos"/>
          <w:color w:val="444444"/>
          <w:sz w:val="22"/>
        </w:rPr>
        <w:t>Gerald sits between the generations: he is shaken and shows real feeling when confessing his affair with Eva Smith, but by the end of the play he aligns more with Mr and Mrs Birling in wanting to dismiss the evening once he suspects the Inspector was not genuine.</w:t>
      </w:r>
    </w:p>
    <w:p>
      <w:pPr>
        <w:spacing w:after="280"/>
      </w:pPr>
      <w:r>
        <w:rPr>
          <w:rFonts w:ascii="Aptos" w:hAnsi="Aptos"/>
          <w:b/>
          <w:color w:val="7A8795"/>
          <w:sz w:val="19"/>
        </w:rPr>
        <w:t>PAGE 2 OF 6</w:t>
      </w:r>
      <w:r>
        <w:rPr>
          <w:rFonts w:ascii="Aptos" w:hAnsi="Aptos"/>
          <w:b/>
          <w:color w:val="7A8795"/>
          <w:sz w:val="19"/>
        </w:rPr>
        <w:t xml:space="preserve">   •   AN INSPECTOR CALLS</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2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Generational divide:  </w:t>
      </w:r>
      <w:r>
        <w:rPr>
          <w:rFonts w:ascii="Aptos" w:hAnsi="Aptos"/>
          <w:color w:val="444444"/>
          <w:sz w:val="22"/>
        </w:rPr>
        <w:t>The contrast in values, attitudes and willingness to change between an older and younger generation — central to how the Birling family responds to the Inspector.</w:t>
      </w:r>
    </w:p>
    <w:p>
      <w:pPr>
        <w:spacing w:after="80"/>
        <w:ind w:left="283" w:hanging="198"/>
      </w:pPr>
      <w:r>
        <w:rPr>
          <w:rFonts w:ascii="Aptos" w:hAnsi="Aptos"/>
          <w:b/>
          <w:color w:val="3C78B4"/>
          <w:sz w:val="22"/>
        </w:rPr>
        <w:t xml:space="preserve">–  </w:t>
      </w:r>
      <w:r>
        <w:rPr>
          <w:rFonts w:ascii="Aptos" w:hAnsi="Aptos"/>
          <w:b/>
          <w:color w:val="222222"/>
          <w:sz w:val="22"/>
        </w:rPr>
        <w:t xml:space="preserve">Complacency:  </w:t>
      </w:r>
      <w:r>
        <w:rPr>
          <w:rFonts w:ascii="Aptos" w:hAnsi="Aptos"/>
          <w:color w:val="444444"/>
          <w:sz w:val="22"/>
        </w:rPr>
        <w:t>A smug or excessive satisfaction with how things are, leading to resistance to change — closely associated with Mr and Mrs Birling.</w:t>
      </w:r>
    </w:p>
    <w:p>
      <w:pPr>
        <w:spacing w:after="80"/>
        <w:ind w:left="283" w:hanging="198"/>
      </w:pPr>
      <w:r>
        <w:rPr>
          <w:rFonts w:ascii="Aptos" w:hAnsi="Aptos"/>
          <w:b/>
          <w:color w:val="3C78B4"/>
          <w:sz w:val="22"/>
        </w:rPr>
        <w:t xml:space="preserve">–  </w:t>
      </w:r>
      <w:r>
        <w:rPr>
          <w:rFonts w:ascii="Aptos" w:hAnsi="Aptos"/>
          <w:b/>
          <w:color w:val="222222"/>
          <w:sz w:val="22"/>
        </w:rPr>
        <w:t xml:space="preserve">Naivety:  </w:t>
      </w:r>
      <w:r>
        <w:rPr>
          <w:rFonts w:ascii="Aptos" w:hAnsi="Aptos"/>
          <w:color w:val="444444"/>
          <w:sz w:val="22"/>
        </w:rPr>
        <w:t>A lack of experience or worldliness, sometimes associated with the younger characters early in the play, but which is shown to give way to greater moral insight by the end.</w:t>
      </w:r>
    </w:p>
    <w:p>
      <w:pPr>
        <w:spacing w:after="80"/>
        <w:ind w:left="283" w:hanging="198"/>
      </w:pPr>
      <w:r>
        <w:rPr>
          <w:rFonts w:ascii="Aptos" w:hAnsi="Aptos"/>
          <w:b/>
          <w:color w:val="3C78B4"/>
          <w:sz w:val="22"/>
        </w:rPr>
        <w:t xml:space="preserve">–  </w:t>
      </w:r>
      <w:r>
        <w:rPr>
          <w:rFonts w:ascii="Aptos" w:hAnsi="Aptos"/>
          <w:b/>
          <w:color w:val="222222"/>
          <w:sz w:val="22"/>
        </w:rPr>
        <w:t xml:space="preserve">Moral awakening:  </w:t>
      </w:r>
      <w:r>
        <w:rPr>
          <w:rFonts w:ascii="Aptos" w:hAnsi="Aptos"/>
          <w:color w:val="444444"/>
          <w:sz w:val="22"/>
        </w:rPr>
        <w:t>A character's realisation of the ethical significance of their actions, leading to guilt and a desire to change — most clearly shown in Sheila and Eric.</w:t>
      </w:r>
    </w:p>
    <w:p>
      <w:pPr>
        <w:spacing w:after="80"/>
        <w:ind w:left="283" w:hanging="198"/>
      </w:pPr>
      <w:r>
        <w:rPr>
          <w:rFonts w:ascii="Aptos" w:hAnsi="Aptos"/>
          <w:b/>
          <w:color w:val="3C78B4"/>
          <w:sz w:val="22"/>
        </w:rPr>
        <w:t xml:space="preserve">–  </w:t>
      </w:r>
      <w:r>
        <w:rPr>
          <w:rFonts w:ascii="Aptos" w:hAnsi="Aptos"/>
          <w:b/>
          <w:color w:val="222222"/>
          <w:sz w:val="22"/>
        </w:rPr>
        <w:t xml:space="preserve">Patriarch/matriarch:  </w:t>
      </w:r>
      <w:r>
        <w:rPr>
          <w:rFonts w:ascii="Aptos" w:hAnsi="Aptos"/>
          <w:color w:val="444444"/>
          <w:sz w:val="22"/>
        </w:rPr>
        <w:t>The dominant male/female figure of a family or household — Mr and Mrs Birling's authority over their children is repeatedly challenged as the play progresses.</w:t>
      </w:r>
    </w:p>
    <w:p>
      <w:pPr>
        <w:spacing w:after="80"/>
        <w:ind w:left="283" w:hanging="198"/>
      </w:pPr>
      <w:r>
        <w:rPr>
          <w:rFonts w:ascii="Aptos" w:hAnsi="Aptos"/>
          <w:b/>
          <w:color w:val="3C78B4"/>
          <w:sz w:val="22"/>
        </w:rPr>
        <w:t xml:space="preserve">–  </w:t>
      </w:r>
      <w:r>
        <w:rPr>
          <w:rFonts w:ascii="Aptos" w:hAnsi="Aptos"/>
          <w:b/>
          <w:color w:val="222222"/>
          <w:sz w:val="22"/>
        </w:rPr>
        <w:t xml:space="preserve">Hope for the future:  </w:t>
      </w:r>
      <w:r>
        <w:rPr>
          <w:rFonts w:ascii="Aptos" w:hAnsi="Aptos"/>
          <w:color w:val="444444"/>
          <w:sz w:val="22"/>
        </w:rPr>
        <w:t>Priestley's optimistic suggestion, embodied by Sheila and Eric, that a younger generation might build a more socially responsible society than the one before them.</w:t>
      </w:r>
    </w:p>
    <w:p>
      <w:pPr>
        <w:spacing w:before="280" w:after="120"/>
        <w:keepNext/>
        <w:pBdr>
          <w:bottom w:val="single" w:sz="6" w:space="3" w:color="C7CDD6"/>
        </w:pBdr>
      </w:pPr>
      <w:r>
        <w:rPr>
          <w:rFonts w:ascii="Aptos Display" w:hAnsi="Aptos Display"/>
          <w:b/>
          <w:color w:val="234A73"/>
          <w:sz w:val="29"/>
        </w:rPr>
        <w:t>3  Quotations Bank</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3402"/>
            <w:shd w:val="clear" w:color="auto" w:fill="234A73"/>
          </w:tcPr>
          <w:p>
            <w:r>
              <w:rPr>
                <w:rFonts w:ascii="Aptos" w:hAnsi="Aptos"/>
                <w:b/>
                <w:color w:val="FFFFFF"/>
                <w:sz w:val="21"/>
              </w:rPr>
              <w:t>Quotation</w:t>
            </w:r>
          </w:p>
        </w:tc>
        <w:tc>
          <w:tcPr>
            <w:tcW w:type="dxa" w:w="5669"/>
            <w:shd w:val="clear" w:color="auto" w:fill="234A73"/>
          </w:tcPr>
          <w:p>
            <w:r>
              <w:rPr>
                <w:rFonts w:ascii="Aptos" w:hAnsi="Aptos"/>
                <w:b/>
                <w:color w:val="FFFFFF"/>
                <w:sz w:val="21"/>
              </w:rPr>
              <w:t>Significance / Effect</w:t>
            </w:r>
          </w:p>
        </w:tc>
      </w:tr>
      <w:tr>
        <w:trPr>
          <w:cantSplit/>
        </w:trPr>
        <w:tc>
          <w:tcPr>
            <w:tcW w:type="dxa" w:w="3402"/>
          </w:tcPr>
          <w:p>
            <w:r>
              <w:rPr>
                <w:rFonts w:ascii="Aptos" w:hAnsi="Aptos"/>
                <w:color w:val="222222"/>
                <w:sz w:val="21"/>
              </w:rPr>
              <w:t>"I felt rather- well, rather sorry for her" (Act 1)</w:t>
            </w:r>
          </w:p>
        </w:tc>
        <w:tc>
          <w:tcPr>
            <w:tcW w:type="dxa" w:w="5669"/>
          </w:tcPr>
          <w:p>
            <w:r>
              <w:rPr>
                <w:rFonts w:ascii="Aptos" w:hAnsi="Aptos"/>
                <w:color w:val="222222"/>
                <w:sz w:val="21"/>
              </w:rPr>
              <w:t>Sheila's early empathy for Eva Smith, expressed before her own guilt is known, marks her as more compassionate than her parents from the outset.</w:t>
            </w:r>
          </w:p>
        </w:tc>
      </w:tr>
      <w:tr>
        <w:trPr>
          <w:cantSplit/>
        </w:trPr>
        <w:tc>
          <w:tcPr>
            <w:tcW w:type="dxa" w:w="3402"/>
          </w:tcPr>
          <w:p>
            <w:r>
              <w:rPr>
                <w:rFonts w:ascii="Aptos" w:hAnsi="Aptos"/>
                <w:color w:val="222222"/>
                <w:sz w:val="21"/>
              </w:rPr>
              <w:t>"But these girls aren't cheap labour- they're people" (Act 1)</w:t>
            </w:r>
          </w:p>
        </w:tc>
        <w:tc>
          <w:tcPr>
            <w:tcW w:type="dxa" w:w="5669"/>
          </w:tcPr>
          <w:p>
            <w:r>
              <w:rPr>
                <w:rFonts w:ascii="Aptos" w:hAnsi="Aptos"/>
                <w:color w:val="222222"/>
                <w:sz w:val="21"/>
              </w:rPr>
              <w:t>Sheila directly challenges her father's treatment of his workers as mere economic resources, showing her growing moral awareness even before the Inspector exposes her own guilt.</w:t>
            </w:r>
          </w:p>
        </w:tc>
      </w:tr>
      <w:tr>
        <w:trPr>
          <w:cantSplit/>
        </w:trPr>
        <w:tc>
          <w:tcPr>
            <w:tcW w:type="dxa" w:w="3402"/>
          </w:tcPr>
          <w:p>
            <w:r>
              <w:rPr>
                <w:rFonts w:ascii="Aptos" w:hAnsi="Aptos"/>
                <w:color w:val="222222"/>
                <w:sz w:val="21"/>
              </w:rPr>
              <w:t>"I suppose we're all nice people now" (Act 1)</w:t>
            </w:r>
          </w:p>
        </w:tc>
        <w:tc>
          <w:tcPr>
            <w:tcW w:type="dxa" w:w="5669"/>
          </w:tcPr>
          <w:p>
            <w:r>
              <w:rPr>
                <w:rFonts w:ascii="Aptos" w:hAnsi="Aptos"/>
                <w:color w:val="222222"/>
                <w:sz w:val="21"/>
              </w:rPr>
              <w:t>Sheila's sarcastic remark to her parents shows she is beginning to see through the family's self-satisfied respectability, foreshadowing her later, fuller rejection of their attitudes.</w:t>
            </w:r>
          </w:p>
        </w:tc>
      </w:tr>
      <w:tr>
        <w:trPr>
          <w:cantSplit/>
        </w:trPr>
        <w:tc>
          <w:tcPr>
            <w:tcW w:type="dxa" w:w="3402"/>
          </w:tcPr>
          <w:p>
            <w:r>
              <w:rPr>
                <w:rFonts w:ascii="Aptos" w:hAnsi="Aptos"/>
                <w:color w:val="222222"/>
                <w:sz w:val="21"/>
              </w:rPr>
              <w:t>"You're not the kind of father a chap could go to when he's in trouble" (Act 3)</w:t>
            </w:r>
          </w:p>
        </w:tc>
        <w:tc>
          <w:tcPr>
            <w:tcW w:type="dxa" w:w="5669"/>
          </w:tcPr>
          <w:p>
            <w:r>
              <w:rPr>
                <w:rFonts w:ascii="Aptos" w:hAnsi="Aptos"/>
                <w:color w:val="222222"/>
                <w:sz w:val="21"/>
              </w:rPr>
              <w:t>Eric's blunt criticism of Mr Birling reveals the breakdown of trust between the generations, and suggests the older generation's rigid expectations directly contributed to the younger generation's mistakes.</w:t>
            </w:r>
          </w:p>
        </w:tc>
      </w:tr>
      <w:tr>
        <w:trPr>
          <w:cantSplit/>
        </w:trPr>
        <w:tc>
          <w:tcPr>
            <w:tcW w:type="dxa" w:w="3402"/>
          </w:tcPr>
          <w:p>
            <w:r>
              <w:rPr>
                <w:rFonts w:ascii="Aptos" w:hAnsi="Aptos"/>
                <w:color w:val="222222"/>
                <w:sz w:val="21"/>
              </w:rPr>
              <w:t>"You're just beginning to pretend all over again" (Act 3)</w:t>
            </w:r>
          </w:p>
        </w:tc>
        <w:tc>
          <w:tcPr>
            <w:tcW w:type="dxa" w:w="5669"/>
          </w:tcPr>
          <w:p>
            <w:r>
              <w:rPr>
                <w:rFonts w:ascii="Aptos" w:hAnsi="Aptos"/>
                <w:color w:val="222222"/>
                <w:sz w:val="21"/>
              </w:rPr>
              <w:t>Sheila accuses her parents of returning to denial once they believe the Inspector was a hoax, showing her clear-sighted judgement of their continued moral failure.</w:t>
            </w:r>
          </w:p>
        </w:tc>
      </w:tr>
      <w:tr>
        <w:trPr>
          <w:cantSplit/>
        </w:trPr>
        <w:tc>
          <w:tcPr>
            <w:tcW w:type="dxa" w:w="3402"/>
          </w:tcPr>
          <w:p>
            <w:r>
              <w:rPr>
                <w:rFonts w:ascii="Aptos" w:hAnsi="Aptos"/>
                <w:color w:val="222222"/>
                <w:sz w:val="21"/>
              </w:rPr>
              <w:t>"the famous younger generation who know it all" (Act 3)</w:t>
            </w:r>
          </w:p>
        </w:tc>
        <w:tc>
          <w:tcPr>
            <w:tcW w:type="dxa" w:w="5669"/>
          </w:tcPr>
          <w:p>
            <w:r>
              <w:rPr>
                <w:rFonts w:ascii="Aptos" w:hAnsi="Aptos"/>
                <w:color w:val="222222"/>
                <w:sz w:val="21"/>
              </w:rPr>
              <w:t>Mr Birling's sarcastic, dismissive tone towards Sheila and Eric reveals his refusal to accept that his children might understand something he does not, reinforcing his complacency.</w:t>
            </w:r>
          </w:p>
        </w:tc>
      </w:tr>
      <w:tr>
        <w:trPr>
          <w:cantSplit/>
        </w:trPr>
        <w:tc>
          <w:tcPr>
            <w:tcW w:type="dxa" w:w="3402"/>
          </w:tcPr>
          <w:p>
            <w:r>
              <w:rPr>
                <w:rFonts w:ascii="Aptos" w:hAnsi="Aptos"/>
                <w:color w:val="222222"/>
                <w:sz w:val="21"/>
              </w:rPr>
              <w:t>"We really must stop these silly pretences" (Act 3)</w:t>
            </w:r>
          </w:p>
        </w:tc>
        <w:tc>
          <w:tcPr>
            <w:tcW w:type="dxa" w:w="5669"/>
          </w:tcPr>
          <w:p>
            <w:r>
              <w:rPr>
                <w:rFonts w:ascii="Aptos" w:hAnsi="Aptos"/>
                <w:color w:val="222222"/>
                <w:sz w:val="21"/>
              </w:rPr>
              <w:t>Sheila's plea to her parents to stop denying their guilt captures the play's central generational conflict: the young demanding honesty, the old clinging to appearances.</w:t>
            </w:r>
          </w:p>
        </w:tc>
      </w:tr>
    </w:tbl>
    <w:p>
      <w:pPr>
        <w:spacing w:after="120"/>
      </w:pPr>
    </w:p>
    <w:p>
      <w:pPr>
        <w:spacing w:after="280"/>
      </w:pPr>
      <w:r>
        <w:rPr>
          <w:rFonts w:ascii="Aptos" w:hAnsi="Aptos"/>
          <w:b/>
          <w:color w:val="7A8795"/>
          <w:sz w:val="19"/>
        </w:rPr>
        <w:t>PAGE 3 OF 6</w:t>
      </w:r>
      <w:r>
        <w:rPr>
          <w:rFonts w:ascii="Aptos" w:hAnsi="Aptos"/>
          <w:b/>
          <w:color w:val="7A8795"/>
          <w:sz w:val="19"/>
        </w:rPr>
        <w:t xml:space="preserve">   •   AN INSPECTOR CALLS</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4  Watch Out — Common Mistakes</w:t>
      </w:r>
    </w:p>
    <w:p>
      <w:pPr>
        <w:spacing w:after="80"/>
        <w:ind w:left="283" w:hanging="198"/>
      </w:pPr>
      <w:r>
        <w:rPr>
          <w:rFonts w:ascii="Aptos" w:hAnsi="Aptos"/>
          <w:b/>
          <w:color w:val="3C78B4"/>
          <w:sz w:val="22"/>
        </w:rPr>
        <w:t xml:space="preserve">–  </w:t>
      </w:r>
      <w:r>
        <w:rPr>
          <w:rFonts w:ascii="Aptos" w:hAnsi="Aptos"/>
          <w:color w:val="444444"/>
          <w:sz w:val="22"/>
        </w:rPr>
        <w:t>Assuming all the younger characters are presented positively and all the older characters negatively, without noting Gerald's more complicated, shifting position.</w:t>
      </w:r>
    </w:p>
    <w:p>
      <w:pPr>
        <w:spacing w:after="80"/>
        <w:ind w:left="283" w:hanging="198"/>
      </w:pPr>
      <w:r>
        <w:rPr>
          <w:rFonts w:ascii="Aptos" w:hAnsi="Aptos"/>
          <w:b/>
          <w:color w:val="3C78B4"/>
          <w:sz w:val="22"/>
        </w:rPr>
        <w:t xml:space="preserve">–  </w:t>
      </w:r>
      <w:r>
        <w:rPr>
          <w:rFonts w:ascii="Aptos" w:hAnsi="Aptos"/>
          <w:color w:val="444444"/>
          <w:sz w:val="22"/>
        </w:rPr>
        <w:t>Describing Sheila and Eric's guilt only as fear of punishment, rather than recognising it as genuine moral change that Priestley presents approvingly.</w:t>
      </w:r>
    </w:p>
    <w:p>
      <w:pPr>
        <w:spacing w:after="80"/>
        <w:ind w:left="283" w:hanging="198"/>
      </w:pPr>
      <w:r>
        <w:rPr>
          <w:rFonts w:ascii="Aptos" w:hAnsi="Aptos"/>
          <w:b/>
          <w:color w:val="3C78B4"/>
          <w:sz w:val="22"/>
        </w:rPr>
        <w:t xml:space="preserve">–  </w:t>
      </w:r>
      <w:r>
        <w:rPr>
          <w:rFonts w:ascii="Aptos" w:hAnsi="Aptos"/>
          <w:color w:val="444444"/>
          <w:sz w:val="22"/>
        </w:rPr>
        <w:t>Forgetting Sheila shows glimpses of empathy and insight even before her own guilt is exposed, which is important evidence she is not simply 'spoiled' at the start.</w:t>
      </w:r>
    </w:p>
    <w:p>
      <w:pPr>
        <w:spacing w:after="80"/>
        <w:ind w:left="283" w:hanging="198"/>
      </w:pPr>
      <w:r>
        <w:rPr>
          <w:rFonts w:ascii="Aptos" w:hAnsi="Aptos"/>
          <w:b/>
          <w:color w:val="3C78B4"/>
          <w:sz w:val="22"/>
        </w:rPr>
        <w:t xml:space="preserve">–  </w:t>
      </w:r>
      <w:r>
        <w:rPr>
          <w:rFonts w:ascii="Aptos" w:hAnsi="Aptos"/>
          <w:color w:val="444444"/>
          <w:sz w:val="22"/>
        </w:rPr>
        <w:t>Ignoring how Mr and Mrs Birling's attempts to control or dismiss their children reflect broader Edwardian patriarchal assumptions being challenged by the play.</w:t>
      </w:r>
    </w:p>
    <w:p>
      <w:pPr>
        <w:spacing w:before="280" w:after="120"/>
        <w:keepNext/>
        <w:pBdr>
          <w:bottom w:val="single" w:sz="6" w:space="3" w:color="C7CDD6"/>
        </w:pBdr>
      </w:pPr>
      <w:r>
        <w:rPr>
          <w:rFonts w:ascii="Aptos Display" w:hAnsi="Aptos Display"/>
          <w:b/>
          <w:color w:val="234A73"/>
          <w:sz w:val="29"/>
        </w:rPr>
        <w:t>5  Top Tips</w:t>
      </w:r>
    </w:p>
    <w:p>
      <w:pPr>
        <w:spacing w:after="80"/>
        <w:ind w:left="283" w:hanging="198"/>
      </w:pPr>
      <w:r>
        <w:rPr>
          <w:rFonts w:ascii="Aptos" w:hAnsi="Aptos"/>
          <w:b/>
          <w:color w:val="3C78B4"/>
          <w:sz w:val="22"/>
        </w:rPr>
        <w:t xml:space="preserve">–  </w:t>
      </w:r>
      <w:r>
        <w:rPr>
          <w:rFonts w:ascii="Aptos" w:hAnsi="Aptos"/>
          <w:color w:val="444444"/>
          <w:sz w:val="22"/>
        </w:rPr>
        <w:t>Use Sheila's arc (sorry for Eva Smith before her guilt is known, immediate acceptance of guilt, open criticism of her parents by Act 3) as a clear three-stage structure for essays on this theme.</w:t>
      </w:r>
    </w:p>
    <w:p>
      <w:pPr>
        <w:spacing w:after="80"/>
        <w:ind w:left="283" w:hanging="198"/>
      </w:pPr>
      <w:r>
        <w:rPr>
          <w:rFonts w:ascii="Aptos" w:hAnsi="Aptos"/>
          <w:b/>
          <w:color w:val="3C78B4"/>
          <w:sz w:val="22"/>
        </w:rPr>
        <w:t xml:space="preserve">–  </w:t>
      </w:r>
      <w:r>
        <w:rPr>
          <w:rFonts w:ascii="Aptos" w:hAnsi="Aptos"/>
          <w:color w:val="444444"/>
          <w:sz w:val="22"/>
        </w:rPr>
        <w:t>Remember Gerald complicates a simple young/old divide — use him to show a more nuanced argument in top-band essays.</w:t>
      </w:r>
    </w:p>
    <w:p>
      <w:pPr>
        <w:spacing w:after="80"/>
        <w:ind w:left="283" w:hanging="198"/>
      </w:pPr>
      <w:r>
        <w:rPr>
          <w:rFonts w:ascii="Aptos" w:hAnsi="Aptos"/>
          <w:b/>
          <w:color w:val="3C78B4"/>
          <w:sz w:val="22"/>
        </w:rPr>
        <w:t xml:space="preserve">–  </w:t>
      </w:r>
      <w:r>
        <w:rPr>
          <w:rFonts w:ascii="Aptos" w:hAnsi="Aptos"/>
          <w:color w:val="444444"/>
          <w:sz w:val="22"/>
        </w:rPr>
        <w:t>Link this theme to 1945 context: Priestley, writing just after the war, may be expressing hope that Britain's younger generation would build a fairer post-war society.</w:t>
      </w:r>
    </w:p>
    <w:p>
      <w:pPr>
        <w:spacing w:after="80"/>
        <w:ind w:left="283" w:hanging="198"/>
      </w:pPr>
      <w:r>
        <w:rPr>
          <w:rFonts w:ascii="Aptos" w:hAnsi="Aptos"/>
          <w:b/>
          <w:color w:val="3C78B4"/>
          <w:sz w:val="22"/>
        </w:rPr>
        <w:t xml:space="preserve">–  </w:t>
      </w:r>
      <w:r>
        <w:rPr>
          <w:rFonts w:ascii="Aptos" w:hAnsi="Aptos"/>
          <w:color w:val="444444"/>
          <w:sz w:val="22"/>
        </w:rPr>
        <w:t>Contrast Mr Birling's 'the famous younger generation who know it all' with Sheila's 'we really must stop these silly pretences' as a strong quotation pairing for this theme.</w:t>
      </w:r>
    </w:p>
    <w:p>
      <w:pPr>
        <w:spacing w:before="280" w:after="120"/>
        <w:keepNext/>
        <w:pBdr>
          <w:bottom w:val="single" w:sz="6" w:space="3" w:color="C7CDD6"/>
        </w:pBdr>
      </w:pPr>
      <w:r>
        <w:rPr>
          <w:rFonts w:ascii="Aptos Display" w:hAnsi="Aptos Display"/>
          <w:b/>
          <w:color w:val="234A73"/>
          <w:sz w:val="29"/>
        </w:rPr>
        <w:t>§  Try It — Guided Analysis</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QUOTATION</w:t>
            </w:r>
          </w:p>
          <w:p>
            <w:pPr>
              <w:spacing w:after="40"/>
            </w:pPr>
            <w:r>
              <w:rPr>
                <w:rFonts w:ascii="Aptos" w:hAnsi="Aptos"/>
                <w:color w:val="222222"/>
                <w:sz w:val="21"/>
              </w:rPr>
              <w:t>•  You're not the kind of father a chap could go to when he's in trouble</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Identify:  </w:t>
      </w:r>
      <w:r>
        <w:rPr>
          <w:rFonts w:ascii="Aptos" w:hAnsi="Aptos"/>
          <w:color w:val="444444"/>
          <w:sz w:val="22"/>
        </w:rPr>
        <w:t>Eric says this to his father in Act 3, once his own involvement in Eva Smith's story and his theft of money have been revealed.</w:t>
      </w:r>
    </w:p>
    <w:p>
      <w:pPr>
        <w:spacing w:after="80"/>
        <w:ind w:left="283" w:hanging="198"/>
      </w:pPr>
      <w:r>
        <w:rPr>
          <w:rFonts w:ascii="Aptos" w:hAnsi="Aptos"/>
          <w:b/>
          <w:color w:val="3C78B4"/>
          <w:sz w:val="22"/>
        </w:rPr>
        <w:t xml:space="preserve">–  </w:t>
      </w:r>
      <w:r>
        <w:rPr>
          <w:rFonts w:ascii="Aptos" w:hAnsi="Aptos"/>
          <w:b/>
          <w:color w:val="222222"/>
          <w:sz w:val="22"/>
        </w:rPr>
        <w:t xml:space="preserve">Explain:  </w:t>
      </w:r>
      <w:r>
        <w:rPr>
          <w:rFonts w:ascii="Aptos" w:hAnsi="Aptos"/>
          <w:color w:val="444444"/>
          <w:sz w:val="22"/>
        </w:rPr>
        <w:t>Eric directly criticises Mr Birling's parenting, suggesting his father's rigid, status-conscious attitude made it impossible for Eric to be honest with him even when he was in serious trouble.</w:t>
      </w:r>
    </w:p>
    <w:p>
      <w:pPr>
        <w:spacing w:after="80"/>
        <w:ind w:left="283" w:hanging="198"/>
      </w:pPr>
      <w:r>
        <w:rPr>
          <w:rFonts w:ascii="Aptos" w:hAnsi="Aptos"/>
          <w:b/>
          <w:color w:val="3C78B4"/>
          <w:sz w:val="22"/>
        </w:rPr>
        <w:t xml:space="preserve">–  </w:t>
      </w:r>
      <w:r>
        <w:rPr>
          <w:rFonts w:ascii="Aptos" w:hAnsi="Aptos"/>
          <w:b/>
          <w:color w:val="222222"/>
          <w:sz w:val="22"/>
        </w:rPr>
        <w:t xml:space="preserve">Link to language:  </w:t>
      </w:r>
      <w:r>
        <w:rPr>
          <w:rFonts w:ascii="Aptos" w:hAnsi="Aptos"/>
          <w:color w:val="444444"/>
          <w:sz w:val="22"/>
        </w:rPr>
        <w:t>The informal, almost accusatory tone ('a chap could go to') breaks with the polite, formal register the family usually uses with each other, showing the Inspector's visit has stripped away the family's usual social pretence.</w:t>
      </w:r>
    </w:p>
    <w:p>
      <w:pPr>
        <w:spacing w:after="80"/>
        <w:ind w:left="283" w:hanging="198"/>
      </w:pPr>
      <w:r>
        <w:rPr>
          <w:rFonts w:ascii="Aptos" w:hAnsi="Aptos"/>
          <w:b/>
          <w:color w:val="3C78B4"/>
          <w:sz w:val="22"/>
        </w:rPr>
        <w:t xml:space="preserve">–  </w:t>
      </w:r>
      <w:r>
        <w:rPr>
          <w:rFonts w:ascii="Aptos" w:hAnsi="Aptos"/>
          <w:b/>
          <w:color w:val="222222"/>
          <w:sz w:val="22"/>
        </w:rPr>
        <w:t xml:space="preserve">Wider significance:  </w:t>
      </w:r>
      <w:r>
        <w:rPr>
          <w:rFonts w:ascii="Aptos" w:hAnsi="Aptos"/>
          <w:color w:val="444444"/>
          <w:sz w:val="22"/>
        </w:rPr>
        <w:t>This moment suggests the older generation's failures are not only about Eva Smith directly, but also about a wider failure to create an honest, supportive family environment — reinforcing Priestley's suggestion that the younger generation's mistakes are partly a product of their upbringing under an unyielding older generation.</w:t>
      </w:r>
    </w:p>
    <w:p>
      <w:pPr>
        <w:spacing w:after="280"/>
      </w:pPr>
      <w:r>
        <w:rPr>
          <w:rFonts w:ascii="Aptos" w:hAnsi="Aptos"/>
          <w:b/>
          <w:color w:val="7A8795"/>
          <w:sz w:val="19"/>
        </w:rPr>
        <w:t>PAGE 4 OF 6</w:t>
      </w:r>
      <w:r>
        <w:rPr>
          <w:rFonts w:ascii="Aptos" w:hAnsi="Aptos"/>
          <w:b/>
          <w:color w:val="7A8795"/>
          <w:sz w:val="19"/>
        </w:rPr>
        <w:t xml:space="preserve">   •   AN INSPECTOR CALLS</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Do It — Worksheet</w:t>
      </w:r>
    </w:p>
    <w:p>
      <w:pPr>
        <w:spacing w:after="80"/>
        <w:ind w:left="340" w:hanging="340"/>
      </w:pPr>
      <w:r>
        <w:rPr>
          <w:rFonts w:ascii="Aptos" w:hAnsi="Aptos"/>
          <w:b/>
          <w:color w:val="234A73"/>
          <w:sz w:val="22"/>
        </w:rPr>
        <w:t xml:space="preserve">1.  </w:t>
      </w:r>
      <w:r>
        <w:rPr>
          <w:rFonts w:ascii="Aptos" w:hAnsi="Aptos"/>
          <w:color w:val="222222"/>
          <w:sz w:val="22"/>
        </w:rPr>
        <w:t>How does Sheila show empathy for Eva Smith even before her own guilt is revealed?</w:t>
      </w:r>
    </w:p>
    <w:p>
      <w:pPr>
        <w:spacing w:after="80"/>
        <w:ind w:left="340" w:hanging="340"/>
      </w:pPr>
      <w:r>
        <w:rPr>
          <w:rFonts w:ascii="Aptos" w:hAnsi="Aptos"/>
          <w:b/>
          <w:color w:val="234A73"/>
          <w:sz w:val="22"/>
        </w:rPr>
        <w:t xml:space="preserve">2.  </w:t>
      </w:r>
      <w:r>
        <w:rPr>
          <w:rFonts w:ascii="Aptos" w:hAnsi="Aptos"/>
          <w:color w:val="222222"/>
          <w:sz w:val="22"/>
        </w:rPr>
        <w:t>How does Sheila's reaction to her own guilt differ from her parents' reactions to theirs?</w:t>
      </w:r>
    </w:p>
    <w:p>
      <w:pPr>
        <w:spacing w:after="80"/>
        <w:ind w:left="340" w:hanging="340"/>
      </w:pPr>
      <w:r>
        <w:rPr>
          <w:rFonts w:ascii="Aptos" w:hAnsi="Aptos"/>
          <w:b/>
          <w:color w:val="234A73"/>
          <w:sz w:val="22"/>
        </w:rPr>
        <w:t xml:space="preserve">3.  </w:t>
      </w:r>
      <w:r>
        <w:rPr>
          <w:rFonts w:ascii="Aptos" w:hAnsi="Aptos"/>
          <w:color w:val="222222"/>
          <w:sz w:val="22"/>
        </w:rPr>
        <w:t>What criticism does Eric make of his father in Act 3?</w:t>
      </w:r>
    </w:p>
    <w:p>
      <w:pPr>
        <w:spacing w:after="80"/>
        <w:ind w:left="340" w:hanging="340"/>
      </w:pPr>
      <w:r>
        <w:rPr>
          <w:rFonts w:ascii="Aptos" w:hAnsi="Aptos"/>
          <w:b/>
          <w:color w:val="234A73"/>
          <w:sz w:val="22"/>
        </w:rPr>
        <w:t xml:space="preserve">4.  </w:t>
      </w:r>
      <w:r>
        <w:rPr>
          <w:rFonts w:ascii="Aptos" w:hAnsi="Aptos"/>
          <w:color w:val="222222"/>
          <w:sz w:val="22"/>
        </w:rPr>
        <w:t>How do Mr and Mrs Birling react once they suspect the Inspector might not have been real?</w:t>
      </w:r>
    </w:p>
    <w:p>
      <w:pPr>
        <w:spacing w:after="80"/>
        <w:ind w:left="340" w:hanging="340"/>
      </w:pPr>
      <w:r>
        <w:rPr>
          <w:rFonts w:ascii="Aptos" w:hAnsi="Aptos"/>
          <w:b/>
          <w:color w:val="234A73"/>
          <w:sz w:val="22"/>
        </w:rPr>
        <w:t xml:space="preserve">5.  </w:t>
      </w:r>
      <w:r>
        <w:rPr>
          <w:rFonts w:ascii="Aptos" w:hAnsi="Aptos"/>
          <w:color w:val="222222"/>
          <w:sz w:val="22"/>
        </w:rPr>
        <w:t>How do Sheila and Eric react to that same possibility?</w:t>
      </w:r>
    </w:p>
    <w:p>
      <w:pPr>
        <w:spacing w:after="80"/>
        <w:ind w:left="340" w:hanging="340"/>
      </w:pPr>
      <w:r>
        <w:rPr>
          <w:rFonts w:ascii="Aptos" w:hAnsi="Aptos"/>
          <w:b/>
          <w:color w:val="234A73"/>
          <w:sz w:val="22"/>
        </w:rPr>
        <w:t xml:space="preserve">6.  </w:t>
      </w:r>
      <w:r>
        <w:rPr>
          <w:rFonts w:ascii="Aptos" w:hAnsi="Aptos"/>
          <w:color w:val="222222"/>
          <w:sz w:val="22"/>
        </w:rPr>
        <w:t>Where does Gerald fit between the two generations, and why is his position more complicated?</w:t>
      </w:r>
    </w:p>
    <w:p>
      <w:pPr>
        <w:spacing w:after="80"/>
        <w:ind w:left="340" w:hanging="340"/>
      </w:pPr>
      <w:r>
        <w:rPr>
          <w:rFonts w:ascii="Aptos" w:hAnsi="Aptos"/>
          <w:b/>
          <w:color w:val="234A73"/>
          <w:sz w:val="22"/>
        </w:rPr>
        <w:t xml:space="preserve">7.  </w:t>
      </w:r>
      <w:r>
        <w:rPr>
          <w:rFonts w:ascii="Aptos" w:hAnsi="Aptos"/>
          <w:color w:val="222222"/>
          <w:sz w:val="22"/>
        </w:rPr>
        <w:t>What does Mr Birling mean by 'the famous younger generation who know it all'?</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'Priestley presents hope for the future resting entirely with the younger generation.' Using evidence from across the play, evaluate how far you agree with this view.</w:t>
            </w:r>
          </w:p>
        </w:tc>
      </w:tr>
    </w:tbl>
    <w:p>
      <w:pPr>
        <w:spacing w:after="80"/>
      </w:pPr>
    </w:p>
    <w:p>
      <w:pPr>
        <w:spacing w:after="280"/>
      </w:pPr>
      <w:r>
        <w:rPr>
          <w:rFonts w:ascii="Aptos" w:hAnsi="Aptos"/>
          <w:b/>
          <w:color w:val="7A8795"/>
          <w:sz w:val="19"/>
        </w:rPr>
        <w:t>PAGE 5 OF 6</w:t>
      </w:r>
      <w:r>
        <w:rPr>
          <w:rFonts w:ascii="Aptos" w:hAnsi="Aptos"/>
          <w:b/>
          <w:color w:val="7A8795"/>
          <w:sz w:val="19"/>
        </w:rPr>
        <w:t xml:space="preserve">   •   AN INSPECTOR CALLS</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Check It — Answers</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1984"/>
            <w:shd w:val="clear" w:color="auto" w:fill="234A73"/>
          </w:tcPr>
          <w:p>
            <w:r>
              <w:rPr>
                <w:rFonts w:ascii="Aptos" w:hAnsi="Aptos"/>
                <w:b/>
                <w:color w:val="FFFFFF"/>
                <w:sz w:val="21"/>
              </w:rPr>
              <w:t>Question</w:t>
            </w:r>
          </w:p>
        </w:tc>
        <w:tc>
          <w:tcPr>
            <w:tcW w:type="dxa" w:w="7087"/>
            <w:shd w:val="clear" w:color="auto" w:fill="234A73"/>
          </w:tcPr>
          <w:p>
            <w:r>
              <w:rPr>
                <w:rFonts w:ascii="Aptos" w:hAnsi="Aptos"/>
                <w:b/>
                <w:color w:val="FFFFFF"/>
                <w:sz w:val="21"/>
              </w:rPr>
              <w:t>Model Answer</w:t>
            </w:r>
          </w:p>
        </w:tc>
      </w:tr>
      <w:tr>
        <w:trPr>
          <w:cantSplit/>
        </w:trPr>
        <w:tc>
          <w:tcPr>
            <w:tcW w:type="dxa" w:w="1984"/>
          </w:tcPr>
          <w:p>
            <w:r>
              <w:rPr>
                <w:rFonts w:ascii="Aptos" w:hAnsi="Aptos"/>
                <w:color w:val="222222"/>
                <w:sz w:val="21"/>
              </w:rPr>
              <w:t>1</w:t>
            </w:r>
          </w:p>
        </w:tc>
        <w:tc>
          <w:tcPr>
            <w:tcW w:type="dxa" w:w="7087"/>
          </w:tcPr>
          <w:p>
            <w:r>
              <w:rPr>
                <w:rFonts w:ascii="Aptos" w:hAnsi="Aptos"/>
                <w:color w:val="222222"/>
                <w:sz w:val="21"/>
              </w:rPr>
              <w:t>She says she 'felt rather sorry for her' upon first hearing about Eva Smith's situation, before knowing her own role in the girl's story, showing an instinctive compassion.</w:t>
            </w:r>
          </w:p>
        </w:tc>
      </w:tr>
      <w:tr>
        <w:trPr>
          <w:cantSplit/>
        </w:trPr>
        <w:tc>
          <w:tcPr>
            <w:tcW w:type="dxa" w:w="1984"/>
          </w:tcPr>
          <w:p>
            <w:r>
              <w:rPr>
                <w:rFonts w:ascii="Aptos" w:hAnsi="Aptos"/>
                <w:color w:val="222222"/>
                <w:sz w:val="21"/>
              </w:rPr>
              <w:t>2</w:t>
            </w:r>
          </w:p>
        </w:tc>
        <w:tc>
          <w:tcPr>
            <w:tcW w:type="dxa" w:w="7087"/>
          </w:tcPr>
          <w:p>
            <w:r>
              <w:rPr>
                <w:rFonts w:ascii="Aptos" w:hAnsi="Aptos"/>
                <w:color w:val="222222"/>
                <w:sz w:val="21"/>
              </w:rPr>
              <w:t>Sheila immediately accepts her guilt and shows genuine remorse, while her parents make excuses, minimise their actions, or try to avoid full responsibility.</w:t>
            </w:r>
          </w:p>
        </w:tc>
      </w:tr>
      <w:tr>
        <w:trPr>
          <w:cantSplit/>
        </w:trPr>
        <w:tc>
          <w:tcPr>
            <w:tcW w:type="dxa" w:w="1984"/>
          </w:tcPr>
          <w:p>
            <w:r>
              <w:rPr>
                <w:rFonts w:ascii="Aptos" w:hAnsi="Aptos"/>
                <w:color w:val="222222"/>
                <w:sz w:val="21"/>
              </w:rPr>
              <w:t>3</w:t>
            </w:r>
          </w:p>
        </w:tc>
        <w:tc>
          <w:tcPr>
            <w:tcW w:type="dxa" w:w="7087"/>
          </w:tcPr>
          <w:p>
            <w:r>
              <w:rPr>
                <w:rFonts w:ascii="Aptos" w:hAnsi="Aptos"/>
                <w:color w:val="222222"/>
                <w:sz w:val="21"/>
              </w:rPr>
              <w:t>He criticises Mr Birling for being too intimidating and status-focused to be a father Eric could confide in when he was in serious trouble.</w:t>
            </w:r>
          </w:p>
        </w:tc>
      </w:tr>
      <w:tr>
        <w:trPr>
          <w:cantSplit/>
        </w:trPr>
        <w:tc>
          <w:tcPr>
            <w:tcW w:type="dxa" w:w="1984"/>
          </w:tcPr>
          <w:p>
            <w:r>
              <w:rPr>
                <w:rFonts w:ascii="Aptos" w:hAnsi="Aptos"/>
                <w:color w:val="222222"/>
                <w:sz w:val="21"/>
              </w:rPr>
              <w:t>4</w:t>
            </w:r>
          </w:p>
        </w:tc>
        <w:tc>
          <w:tcPr>
            <w:tcW w:type="dxa" w:w="7087"/>
          </w:tcPr>
          <w:p>
            <w:r>
              <w:rPr>
                <w:rFonts w:ascii="Aptos" w:hAnsi="Aptos"/>
                <w:color w:val="222222"/>
                <w:sz w:val="21"/>
              </w:rPr>
              <w:t>They treat it as proof they do not need to feel guilty or change their behaviour, effectively dismissing the whole evening's events.</w:t>
            </w:r>
          </w:p>
        </w:tc>
      </w:tr>
      <w:tr>
        <w:trPr>
          <w:cantSplit/>
        </w:trPr>
        <w:tc>
          <w:tcPr>
            <w:tcW w:type="dxa" w:w="1984"/>
          </w:tcPr>
          <w:p>
            <w:r>
              <w:rPr>
                <w:rFonts w:ascii="Aptos" w:hAnsi="Aptos"/>
                <w:color w:val="222222"/>
                <w:sz w:val="21"/>
              </w:rPr>
              <w:t>5</w:t>
            </w:r>
          </w:p>
        </w:tc>
        <w:tc>
          <w:tcPr>
            <w:tcW w:type="dxa" w:w="7087"/>
          </w:tcPr>
          <w:p>
            <w:r>
              <w:rPr>
                <w:rFonts w:ascii="Aptos" w:hAnsi="Aptos"/>
                <w:color w:val="222222"/>
                <w:sz w:val="21"/>
              </w:rPr>
              <w:t>They maintain that their guilt is real and their behaviour was wrong regardless of whether the Inspector was a genuine police officer.</w:t>
            </w:r>
          </w:p>
        </w:tc>
      </w:tr>
      <w:tr>
        <w:trPr>
          <w:cantSplit/>
        </w:trPr>
        <w:tc>
          <w:tcPr>
            <w:tcW w:type="dxa" w:w="1984"/>
          </w:tcPr>
          <w:p>
            <w:r>
              <w:rPr>
                <w:rFonts w:ascii="Aptos" w:hAnsi="Aptos"/>
                <w:color w:val="222222"/>
                <w:sz w:val="21"/>
              </w:rPr>
              <w:t>6</w:t>
            </w:r>
          </w:p>
        </w:tc>
        <w:tc>
          <w:tcPr>
            <w:tcW w:type="dxa" w:w="7087"/>
          </w:tcPr>
          <w:p>
            <w:r>
              <w:rPr>
                <w:rFonts w:ascii="Aptos" w:hAnsi="Aptos"/>
                <w:color w:val="222222"/>
                <w:sz w:val="21"/>
              </w:rPr>
              <w:t>Gerald shows real emotion and guilt when confessing his affair, suggesting some capacity for change, but ultimately aligns with the older generation in wanting to move past the evening once the hoax is suspected.</w:t>
            </w:r>
          </w:p>
        </w:tc>
      </w:tr>
      <w:tr>
        <w:trPr>
          <w:cantSplit/>
        </w:trPr>
        <w:tc>
          <w:tcPr>
            <w:tcW w:type="dxa" w:w="1984"/>
          </w:tcPr>
          <w:p>
            <w:r>
              <w:rPr>
                <w:rFonts w:ascii="Aptos" w:hAnsi="Aptos"/>
                <w:color w:val="222222"/>
                <w:sz w:val="21"/>
              </w:rPr>
              <w:t>7</w:t>
            </w:r>
          </w:p>
        </w:tc>
        <w:tc>
          <w:tcPr>
            <w:tcW w:type="dxa" w:w="7087"/>
          </w:tcPr>
          <w:p>
            <w:r>
              <w:rPr>
                <w:rFonts w:ascii="Aptos" w:hAnsi="Aptos"/>
                <w:color w:val="222222"/>
                <w:sz w:val="21"/>
              </w:rPr>
              <w:t>He is being sarcastic and dismissive, refusing to take his children's moral concerns seriously and implying they are naive rather than genuinely insightful.</w:t>
            </w:r>
          </w:p>
        </w:tc>
      </w:tr>
    </w:tbl>
    <w:p>
      <w:pPr>
        <w:spacing w:after="120"/>
      </w:pPr>
    </w:p>
    <w:p>
      <w:pPr>
        <w:spacing w:after="280"/>
      </w:pPr>
      <w:r>
        <w:rPr>
          <w:rFonts w:ascii="Aptos" w:hAnsi="Aptos"/>
          <w:b/>
          <w:color w:val="7A8795"/>
          <w:sz w:val="19"/>
        </w:rPr>
        <w:t>PAGE 6 OF 6</w:t>
      </w:r>
      <w:r>
        <w:rPr>
          <w:rFonts w:ascii="Aptos" w:hAnsi="Aptos"/>
          <w:b/>
          <w:color w:val="7A8795"/>
          <w:sz w:val="19"/>
        </w:rPr>
        <w:t xml:space="preserve">   •   AN INSPECTOR CALLS</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What early sign does Sheila give of empathy for Eva Smith?</w:t>
      </w:r>
    </w:p>
    <w:p>
      <w:pPr>
        <w:spacing w:after="80"/>
        <w:ind w:left="340" w:hanging="340"/>
      </w:pPr>
      <w:r>
        <w:rPr>
          <w:rFonts w:ascii="Aptos" w:hAnsi="Aptos"/>
          <w:b/>
          <w:color w:val="234A73"/>
          <w:sz w:val="22"/>
        </w:rPr>
        <w:t xml:space="preserve">2.  </w:t>
      </w:r>
      <w:r>
        <w:rPr>
          <w:rFonts w:ascii="Aptos" w:hAnsi="Aptos"/>
          <w:color w:val="222222"/>
          <w:sz w:val="22"/>
        </w:rPr>
        <w:t>How does Sheila react differently from her parents once her own guilt is exposed?</w:t>
      </w:r>
    </w:p>
    <w:p>
      <w:pPr>
        <w:spacing w:after="80"/>
        <w:ind w:left="340" w:hanging="340"/>
      </w:pPr>
      <w:r>
        <w:rPr>
          <w:rFonts w:ascii="Aptos" w:hAnsi="Aptos"/>
          <w:b/>
          <w:color w:val="234A73"/>
          <w:sz w:val="22"/>
        </w:rPr>
        <w:t xml:space="preserve">3.  </w:t>
      </w:r>
      <w:r>
        <w:rPr>
          <w:rFonts w:ascii="Aptos" w:hAnsi="Aptos"/>
          <w:color w:val="222222"/>
          <w:sz w:val="22"/>
        </w:rPr>
        <w:t>What does Eric criticise about his father in Act 3?</w:t>
      </w:r>
    </w:p>
    <w:p>
      <w:pPr>
        <w:spacing w:after="80"/>
        <w:ind w:left="340" w:hanging="340"/>
      </w:pPr>
      <w:r>
        <w:rPr>
          <w:rFonts w:ascii="Aptos" w:hAnsi="Aptos"/>
          <w:b/>
          <w:color w:val="234A73"/>
          <w:sz w:val="22"/>
        </w:rPr>
        <w:t xml:space="preserve">4.  </w:t>
      </w:r>
      <w:r>
        <w:rPr>
          <w:rFonts w:ascii="Aptos" w:hAnsi="Aptos"/>
          <w:color w:val="222222"/>
          <w:sz w:val="22"/>
        </w:rPr>
        <w:t>How do the older Birlings react once they suspect the Inspector was a hoax?</w:t>
      </w:r>
    </w:p>
    <w:p>
      <w:pPr>
        <w:spacing w:after="80"/>
        <w:ind w:left="340" w:hanging="340"/>
      </w:pPr>
      <w:r>
        <w:rPr>
          <w:rFonts w:ascii="Aptos" w:hAnsi="Aptos"/>
          <w:b/>
          <w:color w:val="234A73"/>
          <w:sz w:val="22"/>
        </w:rPr>
        <w:t xml:space="preserve">5.  </w:t>
      </w:r>
      <w:r>
        <w:rPr>
          <w:rFonts w:ascii="Aptos" w:hAnsi="Aptos"/>
          <w:color w:val="222222"/>
          <w:sz w:val="22"/>
        </w:rPr>
        <w:t>How do Sheila and Eric react to that same suspicion?</w:t>
      </w:r>
    </w:p>
    <w:p>
      <w:pPr>
        <w:spacing w:after="80"/>
        <w:ind w:left="340" w:hanging="340"/>
      </w:pPr>
      <w:r>
        <w:rPr>
          <w:rFonts w:ascii="Aptos" w:hAnsi="Aptos"/>
          <w:b/>
          <w:color w:val="234A73"/>
          <w:sz w:val="22"/>
        </w:rPr>
        <w:t xml:space="preserve">6.  </w:t>
      </w:r>
      <w:r>
        <w:rPr>
          <w:rFonts w:ascii="Aptos" w:hAnsi="Aptos"/>
          <w:color w:val="222222"/>
          <w:sz w:val="22"/>
        </w:rPr>
        <w:t>Why is Gerald's position between the two generations more complicated than a simple divide?</w:t>
      </w:r>
    </w:p>
    <w:p>
      <w:pPr>
        <w:spacing w:after="80"/>
        <w:ind w:left="340" w:hanging="340"/>
      </w:pPr>
      <w:r>
        <w:rPr>
          <w:rFonts w:ascii="Aptos" w:hAnsi="Aptos"/>
          <w:b/>
          <w:color w:val="234A73"/>
          <w:sz w:val="22"/>
        </w:rPr>
        <w:t xml:space="preserve">7.  </w:t>
      </w:r>
      <w:r>
        <w:rPr>
          <w:rFonts w:ascii="Aptos" w:hAnsi="Aptos"/>
          <w:color w:val="222222"/>
          <w:sz w:val="22"/>
        </w:rPr>
        <w:t>What does the generational divide suggest about Priestley's hopes for post-war Britain?</w:t>
      </w:r>
    </w:p>
    <w:p>
      <w:pPr>
        <w:spacing w:after="200"/>
        <w:pBdr>
          <w:bottom w:val="single" w:sz="4" w:space="1" w:color="8B95A3"/>
        </w:pBdr>
        <w:keepNext/>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B — GCSE ENGLISH</w:t>
      </w:r>
    </w:p>
    <w:p>
      <w:pPr>
        <w:spacing w:after="40"/>
      </w:pPr>
      <w:r>
        <w:rPr>
          <w:rFonts w:ascii="Aptos Display" w:hAnsi="Aptos Display"/>
          <w:b/>
          <w:color w:val="234A73"/>
          <w:sz w:val="42"/>
        </w:rPr>
        <w:t>Answering the AQA Modern Texts Essay Question</w:t>
      </w:r>
    </w:p>
    <w:p>
      <w:pPr>
        <w:spacing w:after="280"/>
      </w:pPr>
      <w:r>
        <w:rPr>
          <w:rFonts w:ascii="Aptos" w:hAnsi="Aptos"/>
          <w:b/>
          <w:color w:val="7A8795"/>
          <w:sz w:val="19"/>
        </w:rPr>
        <w:t>PAGE 1 OF 7</w:t>
      </w:r>
      <w:r>
        <w:rPr>
          <w:rFonts w:ascii="Aptos" w:hAnsi="Aptos"/>
          <w:b/>
          <w:color w:val="7A8795"/>
          <w:sz w:val="19"/>
        </w:rPr>
        <w:t xml:space="preserve">   •   AN INSPECTOR CALLS</w:t>
      </w:r>
      <w:r>
        <w:rPr>
          <w:rFonts w:ascii="Aptos" w:hAnsi="Aptos"/>
          <w:b/>
          <w:color w:val="7A8795"/>
          <w:sz w:val="19"/>
        </w:rPr>
        <w:t xml:space="preserve">   •   GCSE — AQA ENGLISH LITERATURE</w:t>
      </w:r>
      <w:r>
        <w:rPr>
          <w:rFonts w:ascii="Aptos" w:hAnsi="Aptos"/>
          <w:b/>
          <w:color w:val="7A8795"/>
          <w:sz w:val="19"/>
        </w:rPr>
        <w:t xml:space="preserve">   •   TOPIC 6 OF 7</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WHAT ARE YOU BEING ASKED?</w:t>
            </w:r>
          </w:p>
          <w:p>
            <w:pPr>
              <w:spacing w:after="40"/>
            </w:pPr>
            <w:r>
              <w:rPr>
                <w:rFonts w:ascii="Aptos" w:hAnsi="Aptos"/>
                <w:color w:val="222222"/>
                <w:sz w:val="21"/>
              </w:rPr>
              <w:t>•  An Inspector Calls is examined on AQA GCSE English Literature Paper 2, Section A (Modern Texts). This is a CLOSED BOOK exam and, unlike the Shakespeare and 19th-century novel sections of the same paper, there is NO printed extract for the Modern Texts question — you are given a choice of TWO open essay question topics and must write a whole-play answer entirely from memory, using quotations you have learned. The question is worth 34 marks in total: 30 marks for AO1 (12 marks — understanding, response and use of textual references/quotations), AO2 (12 marks — analysis of Priestley's language, form and structure using accurate terminology) and AO3 (6 marks — understanding of context), plus 4 further marks for AO4 (accuracy of spelling, punctuation and grammar). You need a reliable method for choosing the better question, planning a whole-text answer with no extract to lean on, and recalling precise quotations from across all three Acts.</w:t>
            </w:r>
          </w:p>
        </w:tc>
      </w:tr>
    </w:tbl>
    <w:p>
      <w:pPr>
        <w:spacing w:after="80"/>
      </w:pPr>
    </w:p>
    <w:p>
      <w:pPr>
        <w:spacing w:before="280" w:after="120"/>
        <w:keepNext/>
        <w:pBdr>
          <w:bottom w:val="single" w:sz="6" w:space="3" w:color="C7CDD6"/>
        </w:pBdr>
      </w:pPr>
      <w:r>
        <w:rPr>
          <w:rFonts w:ascii="Aptos Display" w:hAnsi="Aptos Display"/>
          <w:b/>
          <w:color w:val="234A73"/>
          <w:sz w:val="29"/>
        </w:rPr>
        <w:t>1  The Method — The CHOOSE-PLAN-PROVE Method</w:t>
      </w:r>
    </w:p>
    <w:p>
      <w:pPr>
        <w:spacing w:after="80"/>
        <w:ind w:left="283" w:hanging="198"/>
      </w:pPr>
      <w:r>
        <w:rPr>
          <w:rFonts w:ascii="Aptos" w:hAnsi="Aptos"/>
          <w:b/>
          <w:color w:val="3C78B4"/>
          <w:sz w:val="22"/>
        </w:rPr>
        <w:t xml:space="preserve">–  </w:t>
      </w:r>
      <w:r>
        <w:rPr>
          <w:rFonts w:ascii="Aptos" w:hAnsi="Aptos"/>
          <w:b/>
          <w:color w:val="222222"/>
          <w:sz w:val="22"/>
        </w:rPr>
        <w:t xml:space="preserve">CHOOSE:  </w:t>
      </w:r>
      <w:r>
        <w:rPr>
          <w:rFonts w:ascii="Aptos" w:hAnsi="Aptos"/>
          <w:color w:val="444444"/>
          <w:sz w:val="22"/>
        </w:rPr>
        <w:t>Read both essay question options carefully and pick the one you can support with the most precise, memorised quotations across all three Acts — do not simply choose the one that 'sounds easier'.</w:t>
      </w:r>
    </w:p>
    <w:p>
      <w:pPr>
        <w:spacing w:after="80"/>
        <w:ind w:left="283" w:hanging="198"/>
      </w:pPr>
      <w:r>
        <w:rPr>
          <w:rFonts w:ascii="Aptos" w:hAnsi="Aptos"/>
          <w:b/>
          <w:color w:val="3C78B4"/>
          <w:sz w:val="22"/>
        </w:rPr>
        <w:t xml:space="preserve">–  </w:t>
      </w:r>
      <w:r>
        <w:rPr>
          <w:rFonts w:ascii="Aptos" w:hAnsi="Aptos"/>
          <w:b/>
          <w:color w:val="222222"/>
          <w:sz w:val="22"/>
        </w:rPr>
        <w:t xml:space="preserve">PLAN:  </w:t>
      </w:r>
      <w:r>
        <w:rPr>
          <w:rFonts w:ascii="Aptos" w:hAnsi="Aptos"/>
          <w:color w:val="444444"/>
          <w:sz w:val="22"/>
        </w:rPr>
        <w:t>Before writing a single sentence, note a one-sentence thesis answering the question, then 3-4 points that trace your character/theme through the play in order (Act 1, Act 2, Act 3).</w:t>
      </w:r>
    </w:p>
    <w:p>
      <w:pPr>
        <w:spacing w:after="80"/>
        <w:ind w:left="283" w:hanging="198"/>
      </w:pPr>
      <w:r>
        <w:rPr>
          <w:rFonts w:ascii="Aptos" w:hAnsi="Aptos"/>
          <w:b/>
          <w:color w:val="3C78B4"/>
          <w:sz w:val="22"/>
        </w:rPr>
        <w:t xml:space="preserve">–  </w:t>
      </w:r>
      <w:r>
        <w:rPr>
          <w:rFonts w:ascii="Aptos" w:hAnsi="Aptos"/>
          <w:b/>
          <w:color w:val="222222"/>
          <w:sz w:val="22"/>
        </w:rPr>
        <w:t xml:space="preserve">SELECT:  </w:t>
      </w:r>
      <w:r>
        <w:rPr>
          <w:rFonts w:ascii="Aptos" w:hAnsi="Aptos"/>
          <w:color w:val="444444"/>
          <w:sz w:val="22"/>
        </w:rPr>
        <w:t>For each point, recall 1-2 short, precise quotations from memory (attributed by Act, since the play has no scenes) that provide clear evidence — plan these before you start writing so you are not searching for evidence mid-essay.</w:t>
      </w:r>
    </w:p>
    <w:p>
      <w:pPr>
        <w:spacing w:after="80"/>
        <w:ind w:left="283" w:hanging="198"/>
      </w:pPr>
      <w:r>
        <w:rPr>
          <w:rFonts w:ascii="Aptos" w:hAnsi="Aptos"/>
          <w:b/>
          <w:color w:val="3C78B4"/>
          <w:sz w:val="22"/>
        </w:rPr>
        <w:t xml:space="preserve">–  </w:t>
      </w:r>
      <w:r>
        <w:rPr>
          <w:rFonts w:ascii="Aptos" w:hAnsi="Aptos"/>
          <w:b/>
          <w:color w:val="222222"/>
          <w:sz w:val="22"/>
        </w:rPr>
        <w:t xml:space="preserve">ANALYSE:  </w:t>
      </w:r>
      <w:r>
        <w:rPr>
          <w:rFonts w:ascii="Aptos" w:hAnsi="Aptos"/>
          <w:color w:val="444444"/>
          <w:sz w:val="22"/>
        </w:rPr>
        <w:t>For each quotation, zoom in on Priestley's language, form or structural choices (e.g. imperative verbs, dramatic irony, stage directions, the play's 'well-made play' structure) and explain the effect on an audience, using accurate subject terminology for AO2.</w:t>
      </w:r>
    </w:p>
    <w:p>
      <w:pPr>
        <w:spacing w:after="80"/>
        <w:ind w:left="283" w:hanging="198"/>
      </w:pPr>
      <w:r>
        <w:rPr>
          <w:rFonts w:ascii="Aptos" w:hAnsi="Aptos"/>
          <w:b/>
          <w:color w:val="3C78B4"/>
          <w:sz w:val="22"/>
        </w:rPr>
        <w:t xml:space="preserve">–  </w:t>
      </w:r>
      <w:r>
        <w:rPr>
          <w:rFonts w:ascii="Aptos" w:hAnsi="Aptos"/>
          <w:b/>
          <w:color w:val="222222"/>
          <w:sz w:val="22"/>
        </w:rPr>
        <w:t xml:space="preserve">CONTEXTUALISE:  </w:t>
      </w:r>
      <w:r>
        <w:rPr>
          <w:rFonts w:ascii="Aptos" w:hAnsi="Aptos"/>
          <w:color w:val="444444"/>
          <w:sz w:val="22"/>
        </w:rPr>
        <w:t>Weave in relevant 1912/1945 context (social class, capitalism vs socialism, the position of women, the emerging welfare state) naturally within paragraphs to explain WHY Priestley made this choice for his original audience, for AO3.</w:t>
      </w:r>
    </w:p>
    <w:p>
      <w:pPr>
        <w:spacing w:before="280" w:after="120"/>
        <w:keepNext/>
        <w:pBdr>
          <w:bottom w:val="single" w:sz="6" w:space="3" w:color="C7CDD6"/>
        </w:pBdr>
      </w:pPr>
      <w:r>
        <w:rPr>
          <w:rFonts w:ascii="Aptos Display" w:hAnsi="Aptos Display"/>
          <w:b/>
          <w:color w:val="234A73"/>
          <w:sz w:val="29"/>
        </w:rPr>
        <w:t>2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Open essay question:  </w:t>
      </w:r>
      <w:r>
        <w:rPr>
          <w:rFonts w:ascii="Aptos" w:hAnsi="Aptos"/>
          <w:color w:val="444444"/>
          <w:sz w:val="22"/>
        </w:rPr>
        <w:t>AQA's Modern Texts question format: no printed extract, a choice of two essay topics, and a whole-play answer written from memory — unlike the extract-based Shakespeare and 19th-century novel questions on the same paper.</w:t>
      </w:r>
    </w:p>
    <w:p>
      <w:pPr>
        <w:spacing w:after="80"/>
        <w:ind w:left="283" w:hanging="198"/>
      </w:pPr>
      <w:r>
        <w:rPr>
          <w:rFonts w:ascii="Aptos" w:hAnsi="Aptos"/>
          <w:b/>
          <w:color w:val="3C78B4"/>
          <w:sz w:val="22"/>
        </w:rPr>
        <w:t xml:space="preserve">–  </w:t>
      </w:r>
      <w:r>
        <w:rPr>
          <w:rFonts w:ascii="Aptos" w:hAnsi="Aptos"/>
          <w:b/>
          <w:color w:val="222222"/>
          <w:sz w:val="22"/>
        </w:rPr>
        <w:t xml:space="preserve">Closed book:  </w:t>
      </w:r>
      <w:r>
        <w:rPr>
          <w:rFonts w:ascii="Aptos" w:hAnsi="Aptos"/>
          <w:color w:val="444444"/>
          <w:sz w:val="22"/>
        </w:rPr>
        <w:t>The exam condition for the whole of Paper 2, meaning you cannot take a copy of the play into the exam and must recall quotations accurately from memory.</w:t>
      </w:r>
    </w:p>
    <w:p>
      <w:pPr>
        <w:spacing w:after="80"/>
        <w:ind w:left="283" w:hanging="198"/>
      </w:pPr>
      <w:r>
        <w:rPr>
          <w:rFonts w:ascii="Aptos" w:hAnsi="Aptos"/>
          <w:b/>
          <w:color w:val="3C78B4"/>
          <w:sz w:val="22"/>
        </w:rPr>
        <w:t xml:space="preserve">–  </w:t>
      </w:r>
      <w:r>
        <w:rPr>
          <w:rFonts w:ascii="Aptos" w:hAnsi="Aptos"/>
          <w:b/>
          <w:color w:val="222222"/>
          <w:sz w:val="22"/>
        </w:rPr>
        <w:t xml:space="preserve">AO1:  </w:t>
      </w:r>
      <w:r>
        <w:rPr>
          <w:rFonts w:ascii="Aptos" w:hAnsi="Aptos"/>
          <w:color w:val="444444"/>
          <w:sz w:val="22"/>
        </w:rPr>
        <w:t>Assessment Objective 1 (12 marks here): reading and understanding the text, responding with a clear personal viewpoint, and using well-chosen textual references and quotations to support your points.</w:t>
      </w:r>
    </w:p>
    <w:p>
      <w:pPr>
        <w:spacing w:after="80"/>
        <w:ind w:left="283" w:hanging="198"/>
      </w:pPr>
      <w:r>
        <w:rPr>
          <w:rFonts w:ascii="Aptos" w:hAnsi="Aptos"/>
          <w:b/>
          <w:color w:val="3C78B4"/>
          <w:sz w:val="22"/>
        </w:rPr>
        <w:t xml:space="preserve">–  </w:t>
      </w:r>
      <w:r>
        <w:rPr>
          <w:rFonts w:ascii="Aptos" w:hAnsi="Aptos"/>
          <w:b/>
          <w:color w:val="222222"/>
          <w:sz w:val="22"/>
        </w:rPr>
        <w:t xml:space="preserve">AO2:  </w:t>
      </w:r>
      <w:r>
        <w:rPr>
          <w:rFonts w:ascii="Aptos" w:hAnsi="Aptos"/>
          <w:color w:val="444444"/>
          <w:sz w:val="22"/>
        </w:rPr>
        <w:t>Assessment Objective 2 (12 marks here): analysing how Priestley uses language, form and structure to create meaning, using accurate literary and dramatic terminology.</w:t>
      </w:r>
    </w:p>
    <w:p>
      <w:pPr>
        <w:spacing w:after="80"/>
        <w:ind w:left="283" w:hanging="198"/>
      </w:pPr>
      <w:r>
        <w:rPr>
          <w:rFonts w:ascii="Aptos" w:hAnsi="Aptos"/>
          <w:b/>
          <w:color w:val="3C78B4"/>
          <w:sz w:val="22"/>
        </w:rPr>
        <w:t xml:space="preserve">–  </w:t>
      </w:r>
      <w:r>
        <w:rPr>
          <w:rFonts w:ascii="Aptos" w:hAnsi="Aptos"/>
          <w:b/>
          <w:color w:val="222222"/>
          <w:sz w:val="22"/>
        </w:rPr>
        <w:t xml:space="preserve">AO3:  </w:t>
      </w:r>
      <w:r>
        <w:rPr>
          <w:rFonts w:ascii="Aptos" w:hAnsi="Aptos"/>
          <w:color w:val="444444"/>
          <w:sz w:val="22"/>
        </w:rPr>
        <w:t>Assessment Objective 3 (6 marks here): showing understanding of the relationship between the play and the context in which it was written and is set (1945/1912).</w:t>
      </w:r>
    </w:p>
    <w:p>
      <w:pPr>
        <w:spacing w:after="80"/>
        <w:ind w:left="283" w:hanging="198"/>
      </w:pPr>
      <w:r>
        <w:rPr>
          <w:rFonts w:ascii="Aptos" w:hAnsi="Aptos"/>
          <w:b/>
          <w:color w:val="3C78B4"/>
          <w:sz w:val="22"/>
        </w:rPr>
        <w:t xml:space="preserve">–  </w:t>
      </w:r>
      <w:r>
        <w:rPr>
          <w:rFonts w:ascii="Aptos" w:hAnsi="Aptos"/>
          <w:b/>
          <w:color w:val="222222"/>
          <w:sz w:val="22"/>
        </w:rPr>
        <w:t xml:space="preserve">AO4:  </w:t>
      </w:r>
      <w:r>
        <w:rPr>
          <w:rFonts w:ascii="Aptos" w:hAnsi="Aptos"/>
          <w:color w:val="444444"/>
          <w:sz w:val="22"/>
        </w:rPr>
        <w:t>Assessment Objective 4 (4 marks here): accurate spelling, punctuation and a wide range of vocabulary and sentence structures — assessed on this question just as on the Shakespeare question.</w:t>
      </w:r>
    </w:p>
    <w:p>
      <w:pPr>
        <w:spacing w:after="280"/>
      </w:pPr>
      <w:r>
        <w:rPr>
          <w:rFonts w:ascii="Aptos" w:hAnsi="Aptos"/>
          <w:b/>
          <w:color w:val="7A8795"/>
          <w:sz w:val="19"/>
        </w:rPr>
        <w:t>PAGE 1 OF 7 (CONTINUED)</w:t>
      </w:r>
      <w:r>
        <w:rPr>
          <w:rFonts w:ascii="Aptos" w:hAnsi="Aptos"/>
          <w:b/>
          <w:color w:val="7A8795"/>
          <w:sz w:val="19"/>
        </w:rPr>
        <w:t xml:space="preserve">   •   AN INSPECTOR CALLS</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3  Watch Out — Common Mistakes</w:t>
      </w:r>
    </w:p>
    <w:p>
      <w:pPr>
        <w:spacing w:after="80"/>
        <w:ind w:left="283" w:hanging="198"/>
      </w:pPr>
      <w:r>
        <w:rPr>
          <w:rFonts w:ascii="Aptos" w:hAnsi="Aptos"/>
          <w:b/>
          <w:color w:val="3C78B4"/>
          <w:sz w:val="22"/>
        </w:rPr>
        <w:t xml:space="preserve">–  </w:t>
      </w:r>
      <w:r>
        <w:rPr>
          <w:rFonts w:ascii="Aptos" w:hAnsi="Aptos"/>
          <w:color w:val="444444"/>
          <w:sz w:val="22"/>
        </w:rPr>
        <w:t>Assuming (wrongly) that there will be a printed extract to quote from, as on the Shakespeare or 19th-century novel questions — the Modern Texts question is closed book with no extract at all.</w:t>
      </w:r>
    </w:p>
    <w:p>
      <w:pPr>
        <w:spacing w:after="80"/>
        <w:ind w:left="283" w:hanging="198"/>
      </w:pPr>
      <w:r>
        <w:rPr>
          <w:rFonts w:ascii="Aptos" w:hAnsi="Aptos"/>
          <w:b/>
          <w:color w:val="3C78B4"/>
          <w:sz w:val="22"/>
        </w:rPr>
        <w:t xml:space="preserve">–  </w:t>
      </w:r>
      <w:r>
        <w:rPr>
          <w:rFonts w:ascii="Aptos" w:hAnsi="Aptos"/>
          <w:color w:val="444444"/>
          <w:sz w:val="22"/>
        </w:rPr>
        <w:t>Only discussing one or two moments in detail without ranging across the whole play, which loses AO1 marks for whole-text knowledge that this question specifically rewards.</w:t>
      </w:r>
    </w:p>
    <w:p>
      <w:pPr>
        <w:spacing w:after="80"/>
        <w:ind w:left="283" w:hanging="198"/>
      </w:pPr>
      <w:r>
        <w:rPr>
          <w:rFonts w:ascii="Aptos" w:hAnsi="Aptos"/>
          <w:b/>
          <w:color w:val="3C78B4"/>
          <w:sz w:val="22"/>
        </w:rPr>
        <w:t xml:space="preserve">–  </w:t>
      </w:r>
      <w:r>
        <w:rPr>
          <w:rFonts w:ascii="Aptos" w:hAnsi="Aptos"/>
          <w:color w:val="444444"/>
          <w:sz w:val="22"/>
        </w:rPr>
        <w:t>Misquoting under exam pressure — since there is no extract to copy from, keep memorised quotations short and precise so you can recall them accurately rather than guessing at longer ones.</w:t>
      </w:r>
    </w:p>
    <w:p>
      <w:pPr>
        <w:spacing w:after="80"/>
        <w:ind w:left="283" w:hanging="198"/>
      </w:pPr>
      <w:r>
        <w:rPr>
          <w:rFonts w:ascii="Aptos" w:hAnsi="Aptos"/>
          <w:b/>
          <w:color w:val="3C78B4"/>
          <w:sz w:val="22"/>
        </w:rPr>
        <w:t xml:space="preserve">–  </w:t>
      </w:r>
      <w:r>
        <w:rPr>
          <w:rFonts w:ascii="Aptos" w:hAnsi="Aptos"/>
          <w:color w:val="444444"/>
          <w:sz w:val="22"/>
        </w:rPr>
        <w:t>Forgetting AO4 entirely — spelling, punctuation and sentence accuracy are worth 4 real marks on this question, the same as on the Shakespeare question.</w:t>
      </w:r>
    </w:p>
    <w:p>
      <w:pPr>
        <w:spacing w:after="80"/>
        <w:ind w:left="283" w:hanging="198"/>
      </w:pPr>
      <w:r>
        <w:rPr>
          <w:rFonts w:ascii="Aptos" w:hAnsi="Aptos"/>
          <w:b/>
          <w:color w:val="3C78B4"/>
          <w:sz w:val="22"/>
        </w:rPr>
        <w:t xml:space="preserve">–  </w:t>
      </w:r>
      <w:r>
        <w:rPr>
          <w:rFonts w:ascii="Aptos" w:hAnsi="Aptos"/>
          <w:color w:val="444444"/>
          <w:sz w:val="22"/>
        </w:rPr>
        <w:t>Choosing the first essay option out of habit rather than briefly comparing which one you have stronger quotations and context for.</w:t>
      </w:r>
    </w:p>
    <w:p>
      <w:pPr>
        <w:spacing w:before="280" w:after="120"/>
        <w:keepNext/>
        <w:pBdr>
          <w:bottom w:val="single" w:sz="6" w:space="3" w:color="C7CDD6"/>
        </w:pBdr>
      </w:pPr>
      <w:r>
        <w:rPr>
          <w:rFonts w:ascii="Aptos Display" w:hAnsi="Aptos Display"/>
          <w:b/>
          <w:color w:val="234A73"/>
          <w:sz w:val="29"/>
        </w:rPr>
        <w:t>4  Top Tips</w:t>
      </w:r>
    </w:p>
    <w:p>
      <w:pPr>
        <w:spacing w:after="80"/>
        <w:ind w:left="283" w:hanging="198"/>
      </w:pPr>
      <w:r>
        <w:rPr>
          <w:rFonts w:ascii="Aptos" w:hAnsi="Aptos"/>
          <w:b/>
          <w:color w:val="3C78B4"/>
          <w:sz w:val="22"/>
        </w:rPr>
        <w:t xml:space="preserve">–  </w:t>
      </w:r>
      <w:r>
        <w:rPr>
          <w:rFonts w:ascii="Aptos" w:hAnsi="Aptos"/>
          <w:color w:val="444444"/>
          <w:sz w:val="22"/>
        </w:rPr>
        <w:t>Spend the first minute of reading time comparing both essay options before committing to one — this is only possible because there is no extract to read first.</w:t>
      </w:r>
    </w:p>
    <w:p>
      <w:pPr>
        <w:spacing w:after="80"/>
        <w:ind w:left="283" w:hanging="198"/>
      </w:pPr>
      <w:r>
        <w:rPr>
          <w:rFonts w:ascii="Aptos" w:hAnsi="Aptos"/>
          <w:b/>
          <w:color w:val="3C78B4"/>
          <w:sz w:val="22"/>
        </w:rPr>
        <w:t xml:space="preserve">–  </w:t>
      </w:r>
      <w:r>
        <w:rPr>
          <w:rFonts w:ascii="Aptos" w:hAnsi="Aptos"/>
          <w:color w:val="444444"/>
          <w:sz w:val="22"/>
        </w:rPr>
        <w:t>Build a personal 'quotation bank' of 2-3 short, exact quotations per Act for each major character and theme, and test yourself on spelling them correctly, since you cannot check a printed extract in the exam.</w:t>
      </w:r>
    </w:p>
    <w:p>
      <w:pPr>
        <w:spacing w:after="80"/>
        <w:ind w:left="283" w:hanging="198"/>
      </w:pPr>
      <w:r>
        <w:rPr>
          <w:rFonts w:ascii="Aptos" w:hAnsi="Aptos"/>
          <w:b/>
          <w:color w:val="3C78B4"/>
          <w:sz w:val="22"/>
        </w:rPr>
        <w:t xml:space="preserve">–  </w:t>
      </w:r>
      <w:r>
        <w:rPr>
          <w:rFonts w:ascii="Aptos" w:hAnsi="Aptos"/>
          <w:color w:val="444444"/>
          <w:sz w:val="22"/>
        </w:rPr>
        <w:t>Keep a running note of which Act each quotation comes from (Act 1, 2 or 3 — never a scene number, as the play has none) so your references sound secure and precise.</w:t>
      </w:r>
    </w:p>
    <w:p>
      <w:pPr>
        <w:spacing w:after="80"/>
        <w:ind w:left="283" w:hanging="198"/>
      </w:pPr>
      <w:r>
        <w:rPr>
          <w:rFonts w:ascii="Aptos" w:hAnsi="Aptos"/>
          <w:b/>
          <w:color w:val="3C78B4"/>
          <w:sz w:val="22"/>
        </w:rPr>
        <w:t xml:space="preserve">–  </w:t>
      </w:r>
      <w:r>
        <w:rPr>
          <w:rFonts w:ascii="Aptos" w:hAnsi="Aptos"/>
          <w:color w:val="444444"/>
          <w:sz w:val="22"/>
        </w:rPr>
        <w:t>Remember AO4 (4 marks) rewards accurate technical writing throughout your whole answer, not just at the end — proofread your handwriting for silly slips if you have time.</w:t>
      </w:r>
    </w:p>
    <w:p>
      <w:pPr>
        <w:spacing w:after="80"/>
        <w:ind w:left="283" w:hanging="198"/>
      </w:pPr>
      <w:r>
        <w:rPr>
          <w:rFonts w:ascii="Aptos" w:hAnsi="Aptos"/>
          <w:b/>
          <w:color w:val="3C78B4"/>
          <w:sz w:val="22"/>
        </w:rPr>
        <w:t xml:space="preserve">–  </w:t>
      </w:r>
      <w:r>
        <w:rPr>
          <w:rFonts w:ascii="Aptos" w:hAnsi="Aptos"/>
          <w:color w:val="444444"/>
          <w:sz w:val="22"/>
        </w:rPr>
        <w:t>Use precise subject terminology (e.g. 'dramatic irony', 'stage direction', 'imperative') accurately — vague terms like 'technique' cost AO2 marks compared to naming the device.</w:t>
      </w:r>
    </w:p>
    <w:p>
      <w:pPr>
        <w:spacing w:after="280"/>
      </w:pPr>
      <w:r>
        <w:rPr>
          <w:rFonts w:ascii="Aptos" w:hAnsi="Aptos"/>
          <w:b/>
          <w:color w:val="7A8795"/>
          <w:sz w:val="19"/>
        </w:rPr>
        <w:t>PAGE 2 OF 7</w:t>
      </w:r>
      <w:r>
        <w:rPr>
          <w:rFonts w:ascii="Aptos" w:hAnsi="Aptos"/>
          <w:b/>
          <w:color w:val="7A8795"/>
          <w:sz w:val="19"/>
        </w:rPr>
        <w:t xml:space="preserve">   •   AN INSPECTOR CALLS</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See It — Worked Example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EXAM-STYLE QUESTION</w:t>
            </w:r>
          </w:p>
          <w:p>
            <w:pPr>
              <w:spacing w:after="40"/>
            </w:pPr>
            <w:r>
              <w:rPr>
                <w:rFonts w:ascii="Aptos" w:hAnsi="Aptos"/>
                <w:color w:val="222222"/>
                <w:sz w:val="21"/>
              </w:rPr>
              <w:t>•  How does Priestley present Mr Birling in An Inspector Calls? Write about: how Priestley presents Mr Birling's character and attitudes; how Priestley uses Mr Birling to present ideas about responsibility and class. Use details from across the whole play to support your ideas. [30 marks + up to 4 marks for accurate spelling, punctuation and grammar = 34 marks total]</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xml:space="preserve">•  </w:t>
            </w:r>
          </w:p>
        </w:tc>
      </w:tr>
    </w:tbl>
    <w:p>
      <w:pPr>
        <w:spacing w:after="80"/>
      </w:pPr>
    </w:p>
    <w:p>
      <w:pPr>
        <w:spacing w:after="80"/>
      </w:pPr>
      <w:r>
        <w:rPr>
          <w:rFonts w:ascii="Aptos" w:hAnsi="Aptos"/>
          <w:b/>
          <w:i w:val="0"/>
          <w:color w:val="234A73"/>
          <w:sz w:val="24"/>
        </w:rPr>
        <w:t>Fully Annotated Model Answer</w:t>
      </w:r>
    </w:p>
    <w:p>
      <w:pPr>
        <w:spacing w:after="80"/>
        <w:ind w:left="283" w:hanging="198"/>
      </w:pPr>
      <w:r>
        <w:rPr>
          <w:rFonts w:ascii="Aptos" w:hAnsi="Aptos"/>
          <w:b/>
          <w:color w:val="3C78B4"/>
          <w:sz w:val="22"/>
        </w:rPr>
        <w:t xml:space="preserve">–  </w:t>
      </w:r>
      <w:r>
        <w:rPr>
          <w:rFonts w:ascii="Aptos" w:hAnsi="Aptos"/>
          <w:b/>
          <w:color w:val="222222"/>
          <w:sz w:val="22"/>
        </w:rPr>
        <w:t xml:space="preserve">CHOOSE:  </w:t>
      </w:r>
      <w:r>
        <w:rPr>
          <w:rFonts w:ascii="Aptos" w:hAnsi="Aptos"/>
          <w:color w:val="444444"/>
          <w:sz w:val="22"/>
        </w:rPr>
        <w:t>This topic (Mr Birling) is chosen here because strong, exact quotations for his individualism and his confident-but-wrong predictions can be recalled from Act 1 and his continued complacency can be tracked into Act 3.</w:t>
      </w:r>
    </w:p>
    <w:p>
      <w:pPr>
        <w:spacing w:after="80"/>
        <w:ind w:left="283" w:hanging="198"/>
      </w:pPr>
      <w:r>
        <w:rPr>
          <w:rFonts w:ascii="Aptos" w:hAnsi="Aptos"/>
          <w:b/>
          <w:color w:val="3C78B4"/>
          <w:sz w:val="22"/>
        </w:rPr>
        <w:t xml:space="preserve">–  </w:t>
      </w:r>
      <w:r>
        <w:rPr>
          <w:rFonts w:ascii="Aptos" w:hAnsi="Aptos"/>
          <w:b/>
          <w:color w:val="222222"/>
          <w:sz w:val="22"/>
        </w:rPr>
        <w:t xml:space="preserve">PLAN:  </w:t>
      </w:r>
      <w:r>
        <w:rPr>
          <w:rFonts w:ascii="Aptos" w:hAnsi="Aptos"/>
          <w:color w:val="444444"/>
          <w:sz w:val="22"/>
        </w:rPr>
        <w:t>Thesis: Priestley presents Mr Birling as a pompous, self-satisfied capitalist whose confident individualism is repeatedly proven wrong, using him to discredit the very worldview the Inspector's investigation sets out to challenge.</w:t>
      </w:r>
    </w:p>
    <w:p>
      <w:pPr>
        <w:spacing w:after="80"/>
        <w:ind w:left="283" w:hanging="198"/>
      </w:pPr>
      <w:r>
        <w:rPr>
          <w:rFonts w:ascii="Aptos" w:hAnsi="Aptos"/>
          <w:b/>
          <w:color w:val="3C78B4"/>
          <w:sz w:val="22"/>
        </w:rPr>
        <w:t xml:space="preserve">–  </w:t>
      </w:r>
      <w:r>
        <w:rPr>
          <w:rFonts w:ascii="Aptos" w:hAnsi="Aptos"/>
          <w:b/>
          <w:color w:val="222222"/>
          <w:sz w:val="22"/>
        </w:rPr>
        <w:t xml:space="preserve">SELECT — Act 1:  </w:t>
      </w:r>
      <w:r>
        <w:rPr>
          <w:rFonts w:ascii="Aptos" w:hAnsi="Aptos"/>
          <w:color w:val="444444"/>
          <w:sz w:val="22"/>
        </w:rPr>
        <w:t>Quotation from memory: 'the Titanic... unsinkable, absolutely unsinkable' (Act 1) and 'a man has to make his own way' (Act 1).</w:t>
      </w:r>
    </w:p>
    <w:p>
      <w:pPr>
        <w:spacing w:after="80"/>
        <w:ind w:left="283" w:hanging="198"/>
      </w:pPr>
      <w:r>
        <w:rPr>
          <w:rFonts w:ascii="Aptos" w:hAnsi="Aptos"/>
          <w:b/>
          <w:color w:val="3C78B4"/>
          <w:sz w:val="22"/>
        </w:rPr>
        <w:t xml:space="preserve">–  </w:t>
      </w:r>
      <w:r>
        <w:rPr>
          <w:rFonts w:ascii="Aptos" w:hAnsi="Aptos"/>
          <w:b/>
          <w:color w:val="222222"/>
          <w:sz w:val="22"/>
        </w:rPr>
        <w:t xml:space="preserve">ANALYSE:  </w:t>
      </w:r>
      <w:r>
        <w:rPr>
          <w:rFonts w:ascii="Aptos" w:hAnsi="Aptos"/>
          <w:color w:val="444444"/>
          <w:sz w:val="22"/>
        </w:rPr>
        <w:t>The absolute adjective 'unsinkable', repeated for emphasis, shows Birling's excessive, misplaced confidence; because a 1945 audience already knew the Titanic sank in 1912, this dramatic irony immediately undermines his credibility and, by extension, his individualist philosophy of 'making his own way' without regard for others.</w:t>
      </w:r>
    </w:p>
    <w:p>
      <w:pPr>
        <w:spacing w:after="80"/>
        <w:ind w:left="283" w:hanging="198"/>
      </w:pPr>
      <w:r>
        <w:rPr>
          <w:rFonts w:ascii="Aptos" w:hAnsi="Aptos"/>
          <w:b/>
          <w:color w:val="3C78B4"/>
          <w:sz w:val="22"/>
        </w:rPr>
        <w:t xml:space="preserve">–  </w:t>
      </w:r>
      <w:r>
        <w:rPr>
          <w:rFonts w:ascii="Aptos" w:hAnsi="Aptos"/>
          <w:b/>
          <w:color w:val="222222"/>
          <w:sz w:val="22"/>
        </w:rPr>
        <w:t xml:space="preserve">CONTEXTUALISE:  </w:t>
      </w:r>
      <w:r>
        <w:rPr>
          <w:rFonts w:ascii="Aptos" w:hAnsi="Aptos"/>
          <w:color w:val="444444"/>
          <w:sz w:val="22"/>
        </w:rPr>
        <w:t>Priestley, writing in 1945 as Britain considered the welfare state, uses Birling's misplaced certainty to satirise the pre-war capitalist assumption that individual self-interest would always be rewarded and that state or collective responsibility was unnecessary.</w:t>
      </w:r>
    </w:p>
    <w:p>
      <w:pPr>
        <w:spacing w:after="80"/>
        <w:ind w:left="283" w:hanging="198"/>
      </w:pPr>
      <w:r>
        <w:rPr>
          <w:rFonts w:ascii="Aptos" w:hAnsi="Aptos"/>
          <w:b/>
          <w:color w:val="3C78B4"/>
          <w:sz w:val="22"/>
        </w:rPr>
        <w:t xml:space="preserve">–  </w:t>
      </w:r>
      <w:r>
        <w:rPr>
          <w:rFonts w:ascii="Aptos" w:hAnsi="Aptos"/>
          <w:b/>
          <w:color w:val="222222"/>
          <w:sz w:val="22"/>
        </w:rPr>
        <w:t xml:space="preserve">SELECT/TRACK — Act 3:  </w:t>
      </w:r>
      <w:r>
        <w:rPr>
          <w:rFonts w:ascii="Aptos" w:hAnsi="Aptos"/>
          <w:color w:val="444444"/>
          <w:sz w:val="22"/>
        </w:rPr>
        <w:t>Quotation from memory: 'the famous younger generation who know it all' (Act 3), showing Birling's complacency remains unchanged even after the Inspector's investigation.</w:t>
      </w:r>
    </w:p>
    <w:p>
      <w:pPr>
        <w:spacing w:after="80"/>
        <w:ind w:left="283" w:hanging="198"/>
      </w:pPr>
      <w:r>
        <w:rPr>
          <w:rFonts w:ascii="Aptos" w:hAnsi="Aptos"/>
          <w:b/>
          <w:color w:val="3C78B4"/>
          <w:sz w:val="22"/>
        </w:rPr>
        <w:t xml:space="preserve">–  </w:t>
      </w:r>
      <w:r>
        <w:rPr>
          <w:rFonts w:ascii="Aptos" w:hAnsi="Aptos"/>
          <w:b/>
          <w:color w:val="222222"/>
          <w:sz w:val="22"/>
        </w:rPr>
        <w:t xml:space="preserve">CONCLUDE:  </w:t>
      </w:r>
      <w:r>
        <w:rPr>
          <w:rFonts w:ascii="Aptos" w:hAnsi="Aptos"/>
          <w:color w:val="444444"/>
          <w:sz w:val="22"/>
        </w:rPr>
        <w:t>Priestley therefore uses Mr Birling as a sustained target across the whole play, not a single scene, so that his refusal to change by Act 3 confirms the play's warning that unchecked capitalist self-assurance leads nowhere but complacency.</w:t>
      </w:r>
    </w:p>
    <w:p>
      <w:pPr>
        <w:spacing w:after="280"/>
      </w:pPr>
      <w:r>
        <w:rPr>
          <w:rFonts w:ascii="Aptos" w:hAnsi="Aptos"/>
          <w:b/>
          <w:color w:val="7A8795"/>
          <w:sz w:val="19"/>
        </w:rPr>
        <w:t>PAGE 3 OF 7</w:t>
      </w:r>
      <w:r>
        <w:rPr>
          <w:rFonts w:ascii="Aptos" w:hAnsi="Aptos"/>
          <w:b/>
          <w:color w:val="7A8795"/>
          <w:sz w:val="19"/>
        </w:rPr>
        <w:t xml:space="preserve">   •   AN INSPECTOR CALLS</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Try It — Guided Practice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xml:space="preserve">•  </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QUESTION</w:t>
            </w:r>
          </w:p>
          <w:p>
            <w:pPr>
              <w:spacing w:after="40"/>
            </w:pPr>
            <w:r>
              <w:rPr>
                <w:rFonts w:ascii="Aptos" w:hAnsi="Aptos"/>
                <w:color w:val="222222"/>
                <w:sz w:val="21"/>
              </w:rPr>
              <w:t>•  How does Priestley present Mrs Birling's attitude to responsibility in An Inspector Calls? Write about: what Mrs Birling's attitude to responsibility is; how Priestley presents this attitude by the ways he writes. Use details from across the whole play to support your ideas. [30 marks + up to 4 marks for accurate spelling, punctuation and grammar = 34 marks total]</w:t>
            </w:r>
          </w:p>
        </w:tc>
      </w:tr>
    </w:tbl>
    <w:p>
      <w:pPr>
        <w:spacing w:after="80"/>
      </w:pPr>
    </w:p>
    <w:p>
      <w:pPr>
        <w:spacing w:after="120"/>
      </w:pPr>
      <w:r>
        <w:rPr>
          <w:rFonts w:ascii="Aptos" w:hAnsi="Aptos"/>
          <w:b w:val="0"/>
          <w:i/>
          <w:color w:val="222222"/>
          <w:sz w:val="22"/>
        </w:rPr>
        <w:t>Use these scaffolds to build your answer:</w:t>
      </w:r>
    </w:p>
    <w:p>
      <w:pPr>
        <w:spacing w:after="80"/>
        <w:ind w:left="283" w:hanging="198"/>
      </w:pPr>
      <w:r>
        <w:rPr>
          <w:rFonts w:ascii="Aptos" w:hAnsi="Aptos"/>
          <w:b/>
          <w:color w:val="3C78B4"/>
          <w:sz w:val="22"/>
        </w:rPr>
        <w:t xml:space="preserve">–  </w:t>
      </w:r>
      <w:r>
        <w:rPr>
          <w:rFonts w:ascii="Aptos" w:hAnsi="Aptos"/>
          <w:b/>
          <w:color w:val="222222"/>
          <w:sz w:val="22"/>
        </w:rPr>
        <w:t xml:space="preserve">STEP 1 — CHOOSE:  </w:t>
      </w:r>
      <w:r>
        <w:rPr>
          <w:rFonts w:ascii="Aptos" w:hAnsi="Aptos"/>
          <w:color w:val="444444"/>
          <w:sz w:val="22"/>
        </w:rPr>
        <w:t>Why might Mrs Birling's attitude to responsibility be a strong essay choice — what range of moments across the play could you draw on?</w:t>
      </w:r>
    </w:p>
    <w:p>
      <w:pPr>
        <w:spacing w:after="80"/>
        <w:ind w:left="283" w:hanging="198"/>
      </w:pPr>
      <w:r>
        <w:rPr>
          <w:rFonts w:ascii="Aptos" w:hAnsi="Aptos"/>
          <w:b/>
          <w:color w:val="3C78B4"/>
          <w:sz w:val="22"/>
        </w:rPr>
        <w:t xml:space="preserve">–  </w:t>
      </w:r>
      <w:r>
        <w:rPr>
          <w:rFonts w:ascii="Aptos" w:hAnsi="Aptos"/>
          <w:b/>
          <w:color w:val="222222"/>
          <w:sz w:val="22"/>
        </w:rPr>
        <w:t xml:space="preserve">STEP 2 — PLAN:  </w:t>
      </w:r>
      <w:r>
        <w:rPr>
          <w:rFonts w:ascii="Aptos" w:hAnsi="Aptos"/>
          <w:color w:val="444444"/>
          <w:sz w:val="22"/>
        </w:rPr>
        <w:t>Write a one-sentence thesis about how Mrs Birling's attitude to responsibility changes, or fails to change, across the play.</w:t>
      </w:r>
    </w:p>
    <w:p>
      <w:pPr>
        <w:spacing w:after="80"/>
        <w:ind w:left="283" w:hanging="198"/>
      </w:pPr>
      <w:r>
        <w:rPr>
          <w:rFonts w:ascii="Aptos" w:hAnsi="Aptos"/>
          <w:b/>
          <w:color w:val="3C78B4"/>
          <w:sz w:val="22"/>
        </w:rPr>
        <w:t xml:space="preserve">–  </w:t>
      </w:r>
      <w:r>
        <w:rPr>
          <w:rFonts w:ascii="Aptos" w:hAnsi="Aptos"/>
          <w:b/>
          <w:color w:val="222222"/>
          <w:sz w:val="22"/>
        </w:rPr>
        <w:t xml:space="preserve">STEP 3 — SELECT:  </w:t>
      </w:r>
      <w:r>
        <w:rPr>
          <w:rFonts w:ascii="Aptos" w:hAnsi="Aptos"/>
          <w:color w:val="444444"/>
          <w:sz w:val="22"/>
        </w:rPr>
        <w:t>Recall from memory two quotations attributed to Act 2 that show Mrs Birling refusing to accept responsibility for Eva Smith (e.g. her comment that she 'was not the person she pretended to be' or her insistence she 'did nothing I'm ashamed of').</w:t>
      </w:r>
    </w:p>
    <w:p>
      <w:pPr>
        <w:spacing w:after="80"/>
        <w:ind w:left="283" w:hanging="198"/>
      </w:pPr>
      <w:r>
        <w:rPr>
          <w:rFonts w:ascii="Aptos" w:hAnsi="Aptos"/>
          <w:b/>
          <w:color w:val="3C78B4"/>
          <w:sz w:val="22"/>
        </w:rPr>
        <w:t xml:space="preserve">–  </w:t>
      </w:r>
      <w:r>
        <w:rPr>
          <w:rFonts w:ascii="Aptos" w:hAnsi="Aptos"/>
          <w:b/>
          <w:color w:val="222222"/>
          <w:sz w:val="22"/>
        </w:rPr>
        <w:t xml:space="preserve">STEP 4 — ANALYSE:  </w:t>
      </w:r>
      <w:r>
        <w:rPr>
          <w:rFonts w:ascii="Aptos" w:hAnsi="Aptos"/>
          <w:color w:val="444444"/>
          <w:sz w:val="22"/>
        </w:rPr>
        <w:t>What does Mrs Birling's formal, self-justifying language suggest about how she views her charity role and her responsibility to those below her socially?</w:t>
      </w:r>
    </w:p>
    <w:p>
      <w:pPr>
        <w:spacing w:after="80"/>
        <w:ind w:left="283" w:hanging="198"/>
      </w:pPr>
      <w:r>
        <w:rPr>
          <w:rFonts w:ascii="Aptos" w:hAnsi="Aptos"/>
          <w:b/>
          <w:color w:val="3C78B4"/>
          <w:sz w:val="22"/>
        </w:rPr>
        <w:t xml:space="preserve">–  </w:t>
      </w:r>
      <w:r>
        <w:rPr>
          <w:rFonts w:ascii="Aptos" w:hAnsi="Aptos"/>
          <w:b/>
          <w:color w:val="222222"/>
          <w:sz w:val="22"/>
        </w:rPr>
        <w:t xml:space="preserve">STEP 5 — CONTEXTUALISE:  </w:t>
      </w:r>
      <w:r>
        <w:rPr>
          <w:rFonts w:ascii="Aptos" w:hAnsi="Aptos"/>
          <w:color w:val="444444"/>
          <w:sz w:val="22"/>
        </w:rPr>
        <w:t>How might this reflect Edwardian attitudes towards charity, class and 'deserving'/'undeserving' poverty, and how would this contrast with 1945 attitudes as the welfare state was being built?</w:t>
      </w:r>
    </w:p>
    <w:p>
      <w:pPr>
        <w:spacing w:after="80"/>
        <w:ind w:left="283" w:hanging="198"/>
      </w:pPr>
      <w:r>
        <w:rPr>
          <w:rFonts w:ascii="Aptos" w:hAnsi="Aptos"/>
          <w:b/>
          <w:color w:val="3C78B4"/>
          <w:sz w:val="22"/>
        </w:rPr>
        <w:t xml:space="preserve">–  </w:t>
      </w:r>
      <w:r>
        <w:rPr>
          <w:rFonts w:ascii="Aptos" w:hAnsi="Aptos"/>
          <w:b/>
          <w:color w:val="222222"/>
          <w:sz w:val="22"/>
        </w:rPr>
        <w:t xml:space="preserve">STEP 6 — TRACK/CONCLUDE:  </w:t>
      </w:r>
      <w:r>
        <w:rPr>
          <w:rFonts w:ascii="Aptos" w:hAnsi="Aptos"/>
          <w:color w:val="444444"/>
          <w:sz w:val="22"/>
        </w:rPr>
        <w:t>Which moment from Act 3, once Mrs Birling learns Eric is the father of the child, could you use to show her attitude to responsibility remaining fundamentally unchanged?</w:t>
      </w:r>
    </w:p>
    <w:p>
      <w:pPr>
        <w:spacing w:after="280"/>
      </w:pPr>
      <w:r>
        <w:rPr>
          <w:rFonts w:ascii="Aptos" w:hAnsi="Aptos"/>
          <w:b/>
          <w:color w:val="7A8795"/>
          <w:sz w:val="19"/>
        </w:rPr>
        <w:t>PAGES 4-5 OF 7</w:t>
      </w:r>
      <w:r>
        <w:rPr>
          <w:rFonts w:ascii="Aptos" w:hAnsi="Aptos"/>
          <w:b/>
          <w:color w:val="7A8795"/>
          <w:sz w:val="19"/>
        </w:rPr>
        <w:t xml:space="preserve">   •   AN INSPECTOR CALLS</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Do It — Exam-Style Question</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EXAM QUESTION</w:t>
            </w:r>
          </w:p>
          <w:p>
            <w:pPr>
              <w:spacing w:after="40"/>
            </w:pPr>
            <w:r>
              <w:rPr>
                <w:rFonts w:ascii="Aptos" w:hAnsi="Aptos"/>
                <w:color w:val="222222"/>
                <w:sz w:val="21"/>
              </w:rPr>
              <w:t>•  How does Priestley present ideas about guilt and responsibility in An Inspector Calls? Write about: how different characters respond to guilt and responsibility; how Priestley uses these responses to present his own ideas. Use details from across the whole play to support your ideas. [30 marks + up to 4 marks for accurate spelling, punctuation and grammar = 34 marks total]</w:t>
            </w:r>
          </w:p>
        </w:tc>
      </w:tr>
    </w:tbl>
    <w:p>
      <w:pPr>
        <w:spacing w:after="80"/>
      </w:pPr>
    </w:p>
    <w:p>
      <w:pPr>
        <w:spacing w:after="160"/>
      </w:pPr>
      <w:r>
        <w:rPr>
          <w:rFonts w:ascii="Aptos" w:hAnsi="Aptos"/>
          <w:b w:val="0"/>
          <w:i/>
          <w:color w:val="222222"/>
          <w:sz w:val="22"/>
        </w:rPr>
        <w:t>Write your full answer below, using the method from Page 1.</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Challenge: Some critics argue Priestley presents guilt as something that is felt (an emotion) versus something that is accepted as a moral duty (responsibility). Using quotations attributed by Act from across the whole play, explain how Sheila's response to guilt differs from Gerald's, and evaluate which character Priestley presents as having learned the more genuine lesson by Act 3.</w:t>
            </w:r>
          </w:p>
        </w:tc>
      </w:tr>
    </w:tbl>
    <w:p>
      <w:pPr>
        <w:spacing w:after="80"/>
      </w:pPr>
    </w:p>
    <w:p>
      <w:pPr>
        <w:spacing w:after="280"/>
      </w:pPr>
      <w:r>
        <w:rPr>
          <w:rFonts w:ascii="Aptos" w:hAnsi="Aptos"/>
          <w:b/>
          <w:color w:val="7A8795"/>
          <w:sz w:val="19"/>
        </w:rPr>
        <w:t>PAGE 6 OF 7</w:t>
      </w:r>
      <w:r>
        <w:rPr>
          <w:rFonts w:ascii="Aptos" w:hAnsi="Aptos"/>
          <w:b/>
          <w:color w:val="7A8795"/>
          <w:sz w:val="19"/>
        </w:rPr>
        <w:t xml:space="preserve">   •   AN INSPECTOR CALLS</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Check It — Grade Progression Ladder</w:t>
      </w:r>
    </w:p>
    <w:p>
      <w:pPr>
        <w:spacing w:after="160"/>
      </w:pPr>
      <w:r>
        <w:rPr>
          <w:rFonts w:ascii="Aptos" w:hAnsi="Aptos"/>
          <w:b w:val="0"/>
          <w:i/>
          <w:color w:val="222222"/>
          <w:sz w:val="22"/>
        </w:rPr>
        <w:t>These are four different-quality answers to the SAME exam question on Page 4-5 — compare them to see exactly what improves at each grade.</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1984"/>
            <w:shd w:val="clear" w:color="auto" w:fill="234A73"/>
          </w:tcPr>
          <w:p>
            <w:r>
              <w:rPr>
                <w:rFonts w:ascii="Aptos" w:hAnsi="Aptos"/>
                <w:b/>
                <w:color w:val="FFFFFF"/>
                <w:sz w:val="21"/>
              </w:rPr>
              <w:t>Level</w:t>
            </w:r>
          </w:p>
        </w:tc>
        <w:tc>
          <w:tcPr>
            <w:tcW w:type="dxa" w:w="7087"/>
            <w:shd w:val="clear" w:color="auto" w:fill="234A73"/>
          </w:tcPr>
          <w:p>
            <w:r>
              <w:rPr>
                <w:rFonts w:ascii="Aptos" w:hAnsi="Aptos"/>
                <w:b/>
                <w:color w:val="FFFFFF"/>
                <w:sz w:val="21"/>
              </w:rPr>
              <w:t>Example Answer</w:t>
            </w:r>
          </w:p>
        </w:tc>
      </w:tr>
      <w:tr>
        <w:trPr>
          <w:cantSplit/>
        </w:trPr>
        <w:tc>
          <w:tcPr>
            <w:tcW w:type="dxa" w:w="1984"/>
          </w:tcPr>
          <w:p>
            <w:r>
              <w:rPr>
                <w:rFonts w:ascii="Aptos" w:hAnsi="Aptos"/>
                <w:color w:val="222222"/>
                <w:sz w:val="21"/>
              </w:rPr>
              <w:t>Developing (AO1/AO2 emerging)</w:t>
            </w:r>
          </w:p>
        </w:tc>
        <w:tc>
          <w:tcPr>
            <w:tcW w:type="dxa" w:w="7087"/>
          </w:tcPr>
          <w:p>
            <w:r>
              <w:rPr>
                <w:rFonts w:ascii="Aptos" w:hAnsi="Aptos"/>
                <w:color w:val="222222"/>
                <w:sz w:val="21"/>
              </w:rPr>
              <w:t>Gerald says sorry to Sheila because he had an affair with the girl. Sheila is upset but she is quite calm about it. This shows guilt is a theme in the play. (Limited, general reference; no exact quotation; little use of terminology.)</w:t>
            </w:r>
          </w:p>
        </w:tc>
      </w:tr>
      <w:tr>
        <w:trPr>
          <w:cantSplit/>
        </w:trPr>
        <w:tc>
          <w:tcPr>
            <w:tcW w:type="dxa" w:w="1984"/>
          </w:tcPr>
          <w:p>
            <w:r>
              <w:rPr>
                <w:rFonts w:ascii="Aptos" w:hAnsi="Aptos"/>
                <w:color w:val="222222"/>
                <w:sz w:val="21"/>
              </w:rPr>
              <w:t>Secure (AO1 clear, AO2 developing)</w:t>
            </w:r>
          </w:p>
        </w:tc>
        <w:tc>
          <w:tcPr>
            <w:tcW w:type="dxa" w:w="7087"/>
          </w:tcPr>
          <w:p>
            <w:r>
              <w:rPr>
                <w:rFonts w:ascii="Aptos" w:hAnsi="Aptos"/>
                <w:color w:val="222222"/>
                <w:sz w:val="21"/>
              </w:rPr>
              <w:t>Priestley shows guilt through Gerald's guilty response and Sheila's calm but serious reaction, 'Between us we drove that girl to commit suicide.' This shows both characters feel genuinely responsible, unlike Mr and Mrs Birling later in the play who try to avoid blame. (Accurate quotation from memory, attributed to Act 2; some analysis of effect.)</w:t>
            </w:r>
          </w:p>
        </w:tc>
      </w:tr>
      <w:tr>
        <w:trPr>
          <w:cantSplit/>
        </w:trPr>
        <w:tc>
          <w:tcPr>
            <w:tcW w:type="dxa" w:w="1984"/>
          </w:tcPr>
          <w:p>
            <w:r>
              <w:rPr>
                <w:rFonts w:ascii="Aptos" w:hAnsi="Aptos"/>
                <w:color w:val="222222"/>
                <w:sz w:val="21"/>
              </w:rPr>
              <w:t>Strong (AO1+AO2 confident, some AO3)</w:t>
            </w:r>
          </w:p>
        </w:tc>
        <w:tc>
          <w:tcPr>
            <w:tcW w:type="dxa" w:w="7087"/>
          </w:tcPr>
          <w:p>
            <w:r>
              <w:rPr>
                <w:rFonts w:ascii="Aptos" w:hAnsi="Aptos"/>
                <w:color w:val="222222"/>
                <w:sz w:val="21"/>
              </w:rPr>
              <w:t>Priestley presents Sheila's guilt through her direct, unflinching language ('Between us we drove that girl to commit suicide', Act 2), which contrasts with Gerald's evasiveness, to suggest she has already begun to process responsibility more maturely than he has, foreshadowing her fuller acceptance of collective guilt in Act 3. This reflects Priestley's own socialist belief that responsibility should be shared rather than denied.</w:t>
            </w:r>
          </w:p>
        </w:tc>
      </w:tr>
      <w:tr>
        <w:trPr>
          <w:cantSplit/>
        </w:trPr>
        <w:tc>
          <w:tcPr>
            <w:tcW w:type="dxa" w:w="1984"/>
          </w:tcPr>
          <w:p>
            <w:r>
              <w:rPr>
                <w:rFonts w:ascii="Aptos" w:hAnsi="Aptos"/>
                <w:color w:val="222222"/>
                <w:sz w:val="21"/>
              </w:rPr>
              <w:t>Grade 8/9 (AO1+AO2+AO3 integrated, precise AO4)</w:t>
            </w:r>
          </w:p>
        </w:tc>
        <w:tc>
          <w:tcPr>
            <w:tcW w:type="dxa" w:w="7087"/>
          </w:tcPr>
          <w:p>
            <w:r>
              <w:rPr>
                <w:rFonts w:ascii="Aptos" w:hAnsi="Aptos"/>
                <w:color w:val="222222"/>
                <w:sz w:val="21"/>
              </w:rPr>
              <w:t>Priestley uses Sheila's blunt, declarative admission of shared guilt ('Between us we drove that girl to commit suicide', Act 2) to establish her as the character who most fully absorbs the Inspector's message of collective responsibility, a trajectory confirmed in Act 3 when she insists 'the girl's dead and we all helped to kill her- and that's what matters'. This contrasts pointedly with Mr and Mrs Birling's retreat into denial once the Inspector's authenticity is questioned, allowing Priestley — writing in 1945 as Britain considered the welfare state — to locate genuine moral progress specifically in the younger generation, while suggesting the older generation's capitalist individualism leaves it unable to accept responsibility at all.</w:t>
            </w:r>
          </w:p>
        </w:tc>
      </w:tr>
    </w:tbl>
    <w:p>
      <w:pPr>
        <w:spacing w:after="120"/>
      </w:pPr>
    </w:p>
    <w:p>
      <w:pPr>
        <w:spacing w:after="280"/>
      </w:pPr>
      <w:r>
        <w:rPr>
          <w:rFonts w:ascii="Aptos" w:hAnsi="Aptos"/>
          <w:b/>
          <w:color w:val="7A8795"/>
          <w:sz w:val="19"/>
        </w:rPr>
        <w:t>PAGE 7 OF 7</w:t>
      </w:r>
      <w:r>
        <w:rPr>
          <w:rFonts w:ascii="Aptos" w:hAnsi="Aptos"/>
          <w:b/>
          <w:color w:val="7A8795"/>
          <w:sz w:val="19"/>
        </w:rPr>
        <w:t xml:space="preserve">   •   AN INSPECTOR CALLS</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What are the five steps of the CHOOSE-PLAN-PROVE method?</w:t>
      </w:r>
    </w:p>
    <w:p>
      <w:pPr>
        <w:spacing w:after="80"/>
        <w:ind w:left="340" w:hanging="340"/>
      </w:pPr>
      <w:r>
        <w:rPr>
          <w:rFonts w:ascii="Aptos" w:hAnsi="Aptos"/>
          <w:b/>
          <w:color w:val="234A73"/>
          <w:sz w:val="22"/>
        </w:rPr>
        <w:t xml:space="preserve">2.  </w:t>
      </w:r>
      <w:r>
        <w:rPr>
          <w:rFonts w:ascii="Aptos" w:hAnsi="Aptos"/>
          <w:color w:val="222222"/>
          <w:sz w:val="22"/>
        </w:rPr>
        <w:t>Why is there no printed extract for the An Inspector Calls exam question, unlike the Shakespeare and 19th-century novel questions?</w:t>
      </w:r>
    </w:p>
    <w:p>
      <w:pPr>
        <w:spacing w:after="80"/>
        <w:ind w:left="340" w:hanging="340"/>
      </w:pPr>
      <w:r>
        <w:rPr>
          <w:rFonts w:ascii="Aptos" w:hAnsi="Aptos"/>
          <w:b/>
          <w:color w:val="234A73"/>
          <w:sz w:val="22"/>
        </w:rPr>
        <w:t xml:space="preserve">3.  </w:t>
      </w:r>
      <w:r>
        <w:rPr>
          <w:rFonts w:ascii="Aptos" w:hAnsi="Aptos"/>
          <w:color w:val="222222"/>
          <w:sz w:val="22"/>
        </w:rPr>
        <w:t>How many marks is the Modern Texts question worth in total, and how are they split between AO1, AO2, AO3 and AO4?</w:t>
      </w:r>
    </w:p>
    <w:p>
      <w:pPr>
        <w:spacing w:after="80"/>
        <w:ind w:left="340" w:hanging="340"/>
      </w:pPr>
      <w:r>
        <w:rPr>
          <w:rFonts w:ascii="Aptos" w:hAnsi="Aptos"/>
          <w:b/>
          <w:color w:val="234A73"/>
          <w:sz w:val="22"/>
        </w:rPr>
        <w:t xml:space="preserve">4.  </w:t>
      </w:r>
      <w:r>
        <w:rPr>
          <w:rFonts w:ascii="Aptos" w:hAnsi="Aptos"/>
          <w:color w:val="222222"/>
          <w:sz w:val="22"/>
        </w:rPr>
        <w:t>Why is it important to compare both essay question options before choosing one?</w:t>
      </w:r>
    </w:p>
    <w:p>
      <w:pPr>
        <w:spacing w:after="80"/>
        <w:ind w:left="340" w:hanging="340"/>
      </w:pPr>
      <w:r>
        <w:rPr>
          <w:rFonts w:ascii="Aptos" w:hAnsi="Aptos"/>
          <w:b/>
          <w:color w:val="234A73"/>
          <w:sz w:val="22"/>
        </w:rPr>
        <w:t xml:space="preserve">5.  </w:t>
      </w:r>
      <w:r>
        <w:rPr>
          <w:rFonts w:ascii="Aptos" w:hAnsi="Aptos"/>
          <w:color w:val="222222"/>
          <w:sz w:val="22"/>
        </w:rPr>
        <w:t>Give one piece of 1912/1945 context you could use when analysing a moment involving class or charity.</w:t>
      </w:r>
    </w:p>
    <w:p>
      <w:pPr>
        <w:spacing w:after="80"/>
        <w:ind w:left="340" w:hanging="340"/>
      </w:pPr>
      <w:r>
        <w:rPr>
          <w:rFonts w:ascii="Aptos" w:hAnsi="Aptos"/>
          <w:b/>
          <w:color w:val="234A73"/>
          <w:sz w:val="22"/>
        </w:rPr>
        <w:t xml:space="preserve">6.  </w:t>
      </w:r>
      <w:r>
        <w:rPr>
          <w:rFonts w:ascii="Aptos" w:hAnsi="Aptos"/>
          <w:color w:val="222222"/>
          <w:sz w:val="22"/>
        </w:rPr>
        <w:t>Why should quotations you memorise for this question be kept short and precise?</w:t>
      </w:r>
    </w:p>
    <w:p>
      <w:pPr>
        <w:spacing w:after="80"/>
        <w:ind w:left="340" w:hanging="340"/>
      </w:pPr>
      <w:r>
        <w:rPr>
          <w:rFonts w:ascii="Aptos" w:hAnsi="Aptos"/>
          <w:b/>
          <w:color w:val="234A73"/>
          <w:sz w:val="22"/>
        </w:rPr>
        <w:t xml:space="preserve">7.  </w:t>
      </w:r>
      <w:r>
        <w:rPr>
          <w:rFonts w:ascii="Aptos" w:hAnsi="Aptos"/>
          <w:color w:val="222222"/>
          <w:sz w:val="22"/>
        </w:rPr>
        <w:t>What subject terminology could you use to describe Priestley's use of stage directions?</w:t>
      </w:r>
    </w:p>
    <w:p>
      <w:pPr>
        <w:spacing w:after="200"/>
        <w:pBdr>
          <w:bottom w:val="single" w:sz="4" w:space="1" w:color="8B95A3"/>
        </w:pBdr>
        <w:keepNext/>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B — GCSE ENGLISH</w:t>
      </w:r>
    </w:p>
    <w:p>
      <w:pPr>
        <w:spacing w:after="40"/>
      </w:pPr>
      <w:r>
        <w:rPr>
          <w:rFonts w:ascii="Aptos Display" w:hAnsi="Aptos Display"/>
          <w:b/>
          <w:color w:val="234A73"/>
          <w:sz w:val="42"/>
        </w:rPr>
        <w:t>Writing a Whole-Play Essay from Memory</w:t>
      </w:r>
    </w:p>
    <w:p>
      <w:pPr>
        <w:spacing w:after="280"/>
      </w:pPr>
      <w:r>
        <w:rPr>
          <w:rFonts w:ascii="Aptos" w:hAnsi="Aptos"/>
          <w:b/>
          <w:color w:val="7A8795"/>
          <w:sz w:val="19"/>
        </w:rPr>
        <w:t>PAGE 1 OF 7</w:t>
      </w:r>
      <w:r>
        <w:rPr>
          <w:rFonts w:ascii="Aptos" w:hAnsi="Aptos"/>
          <w:b/>
          <w:color w:val="7A8795"/>
          <w:sz w:val="19"/>
        </w:rPr>
        <w:t xml:space="preserve">   •   AN INSPECTOR CALLS</w:t>
      </w:r>
      <w:r>
        <w:rPr>
          <w:rFonts w:ascii="Aptos" w:hAnsi="Aptos"/>
          <w:b/>
          <w:color w:val="7A8795"/>
          <w:sz w:val="19"/>
        </w:rPr>
        <w:t xml:space="preserve">   •   GCSE — AQA ENGLISH LITERATURE</w:t>
      </w:r>
      <w:r>
        <w:rPr>
          <w:rFonts w:ascii="Aptos" w:hAnsi="Aptos"/>
          <w:b/>
          <w:color w:val="7A8795"/>
          <w:sz w:val="19"/>
        </w:rPr>
        <w:t xml:space="preserve">   •   TOPIC 7 OF 7</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WHAT ARE YOU BEING ASKED?</w:t>
            </w:r>
          </w:p>
          <w:p>
            <w:pPr>
              <w:spacing w:after="40"/>
            </w:pPr>
            <w:r>
              <w:rPr>
                <w:rFonts w:ascii="Aptos" w:hAnsi="Aptos"/>
                <w:color w:val="222222"/>
                <w:sz w:val="21"/>
              </w:rPr>
              <w:t>•  The AQA Modern Texts question gives you a choice of two open essay topics and NO printed extract — it is closed book, so your essay must range confidently across the WHOLE play from memory, tracking how a character or theme develops from Act 1 to Act 3. This means planning a clear structure before you start, recalling strong evidence from multiple Acts without an extract to prompt you, and sustaining an analytical argument (not just retelling the plot) for the full 34 marks available: 30 marks split across AO1 (12), AO2 (12) and AO3 (6), plus 4 further marks for AO4 (spelling, punctuation and grammar).</w:t>
            </w:r>
          </w:p>
        </w:tc>
      </w:tr>
    </w:tbl>
    <w:p>
      <w:pPr>
        <w:spacing w:after="80"/>
      </w:pPr>
    </w:p>
    <w:p>
      <w:pPr>
        <w:spacing w:before="280" w:after="120"/>
        <w:keepNext/>
        <w:pBdr>
          <w:bottom w:val="single" w:sz="6" w:space="3" w:color="C7CDD6"/>
        </w:pBdr>
      </w:pPr>
      <w:r>
        <w:rPr>
          <w:rFonts w:ascii="Aptos Display" w:hAnsi="Aptos Display"/>
          <w:b/>
          <w:color w:val="234A73"/>
          <w:sz w:val="29"/>
        </w:rPr>
        <w:t>1  The Method — The PLAN-TRACK-PROVE Method</w:t>
      </w:r>
    </w:p>
    <w:p>
      <w:pPr>
        <w:spacing w:after="80"/>
        <w:ind w:left="283" w:hanging="198"/>
      </w:pPr>
      <w:r>
        <w:rPr>
          <w:rFonts w:ascii="Aptos" w:hAnsi="Aptos"/>
          <w:b/>
          <w:color w:val="3C78B4"/>
          <w:sz w:val="22"/>
        </w:rPr>
        <w:t xml:space="preserve">–  </w:t>
      </w:r>
      <w:r>
        <w:rPr>
          <w:rFonts w:ascii="Aptos" w:hAnsi="Aptos"/>
          <w:b/>
          <w:color w:val="222222"/>
          <w:sz w:val="22"/>
        </w:rPr>
        <w:t xml:space="preserve">PLAN:  </w:t>
      </w:r>
      <w:r>
        <w:rPr>
          <w:rFonts w:ascii="Aptos" w:hAnsi="Aptos"/>
          <w:color w:val="444444"/>
          <w:sz w:val="22"/>
        </w:rPr>
        <w:t>Before writing, jot down 3-4 clear points that trace your character/theme across the play in order, plus a one-sentence overview (thesis) answering the question directly — this planning step matters even more here than on an extract-based question, since there is no printed text to structure your thinking around.</w:t>
      </w:r>
    </w:p>
    <w:p>
      <w:pPr>
        <w:spacing w:after="80"/>
        <w:ind w:left="283" w:hanging="198"/>
      </w:pPr>
      <w:r>
        <w:rPr>
          <w:rFonts w:ascii="Aptos" w:hAnsi="Aptos"/>
          <w:b/>
          <w:color w:val="3C78B4"/>
          <w:sz w:val="22"/>
        </w:rPr>
        <w:t xml:space="preserve">–  </w:t>
      </w:r>
      <w:r>
        <w:rPr>
          <w:rFonts w:ascii="Aptos" w:hAnsi="Aptos"/>
          <w:b/>
          <w:color w:val="222222"/>
          <w:sz w:val="22"/>
        </w:rPr>
        <w:t xml:space="preserve">TRACK:  </w:t>
      </w:r>
      <w:r>
        <w:rPr>
          <w:rFonts w:ascii="Aptos" w:hAnsi="Aptos"/>
          <w:color w:val="444444"/>
          <w:sz w:val="22"/>
        </w:rPr>
        <w:t>Organise your essay chronologically (Act 1, Act 2, Act 3) so each paragraph shows development — never repeat the same point about a character/theme twice without showing change.</w:t>
      </w:r>
    </w:p>
    <w:p>
      <w:pPr>
        <w:spacing w:after="80"/>
        <w:ind w:left="283" w:hanging="198"/>
      </w:pPr>
      <w:r>
        <w:rPr>
          <w:rFonts w:ascii="Aptos" w:hAnsi="Aptos"/>
          <w:b/>
          <w:color w:val="3C78B4"/>
          <w:sz w:val="22"/>
        </w:rPr>
        <w:t xml:space="preserve">–  </w:t>
      </w:r>
      <w:r>
        <w:rPr>
          <w:rFonts w:ascii="Aptos" w:hAnsi="Aptos"/>
          <w:b/>
          <w:color w:val="222222"/>
          <w:sz w:val="22"/>
        </w:rPr>
        <w:t xml:space="preserve">PROVE:  </w:t>
      </w:r>
      <w:r>
        <w:rPr>
          <w:rFonts w:ascii="Aptos" w:hAnsi="Aptos"/>
          <w:color w:val="444444"/>
          <w:sz w:val="22"/>
        </w:rPr>
        <w:t>Support every point with a short, precise quotation recalled from memory (attributed to its Act, since the play has no scenes), analysed in detail (language, form, stage directions), not just described or paraphrased.</w:t>
      </w:r>
    </w:p>
    <w:p>
      <w:pPr>
        <w:spacing w:after="80"/>
        <w:ind w:left="283" w:hanging="198"/>
      </w:pPr>
      <w:r>
        <w:rPr>
          <w:rFonts w:ascii="Aptos" w:hAnsi="Aptos"/>
          <w:b/>
          <w:color w:val="3C78B4"/>
          <w:sz w:val="22"/>
        </w:rPr>
        <w:t xml:space="preserve">–  </w:t>
      </w:r>
      <w:r>
        <w:rPr>
          <w:rFonts w:ascii="Aptos" w:hAnsi="Aptos"/>
          <w:b/>
          <w:color w:val="222222"/>
          <w:sz w:val="22"/>
        </w:rPr>
        <w:t xml:space="preserve">CONTEXTUALISE:  </w:t>
      </w:r>
      <w:r>
        <w:rPr>
          <w:rFonts w:ascii="Aptos" w:hAnsi="Aptos"/>
          <w:color w:val="444444"/>
          <w:sz w:val="22"/>
        </w:rPr>
        <w:t>Weave in relevant 1912/1945 context naturally within paragraphs (not as a bolted-on final paragraph) to explain why Priestley's choices would have mattered to his original audience.</w:t>
      </w:r>
    </w:p>
    <w:p>
      <w:pPr>
        <w:spacing w:after="80"/>
        <w:ind w:left="283" w:hanging="198"/>
      </w:pPr>
      <w:r>
        <w:rPr>
          <w:rFonts w:ascii="Aptos" w:hAnsi="Aptos"/>
          <w:b/>
          <w:color w:val="3C78B4"/>
          <w:sz w:val="22"/>
        </w:rPr>
        <w:t xml:space="preserve">–  </w:t>
      </w:r>
      <w:r>
        <w:rPr>
          <w:rFonts w:ascii="Aptos" w:hAnsi="Aptos"/>
          <w:b/>
          <w:color w:val="222222"/>
          <w:sz w:val="22"/>
        </w:rPr>
        <w:t xml:space="preserve">CONCLUDE:  </w:t>
      </w:r>
      <w:r>
        <w:rPr>
          <w:rFonts w:ascii="Aptos" w:hAnsi="Aptos"/>
          <w:color w:val="444444"/>
          <w:sz w:val="22"/>
        </w:rPr>
        <w:t>End with a short conclusion that answers the question directly, ideally offering a personal, evaluative judgement rather than simply summarising your points.</w:t>
      </w:r>
    </w:p>
    <w:p>
      <w:pPr>
        <w:spacing w:before="280" w:after="120"/>
        <w:keepNext/>
        <w:pBdr>
          <w:bottom w:val="single" w:sz="6" w:space="3" w:color="C7CDD6"/>
        </w:pBdr>
      </w:pPr>
      <w:r>
        <w:rPr>
          <w:rFonts w:ascii="Aptos Display" w:hAnsi="Aptos Display"/>
          <w:b/>
          <w:color w:val="234A73"/>
          <w:sz w:val="29"/>
        </w:rPr>
        <w:t>2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Thesis statement:  </w:t>
      </w:r>
      <w:r>
        <w:rPr>
          <w:rFonts w:ascii="Aptos" w:hAnsi="Aptos"/>
          <w:color w:val="444444"/>
          <w:sz w:val="22"/>
        </w:rPr>
        <w:t>A clear, one-sentence overview of your overall argument, ideally given in your introduction and echoed in your conclusion.</w:t>
      </w:r>
    </w:p>
    <w:p>
      <w:pPr>
        <w:spacing w:after="80"/>
        <w:ind w:left="283" w:hanging="198"/>
      </w:pPr>
      <w:r>
        <w:rPr>
          <w:rFonts w:ascii="Aptos" w:hAnsi="Aptos"/>
          <w:b/>
          <w:color w:val="3C78B4"/>
          <w:sz w:val="22"/>
        </w:rPr>
        <w:t xml:space="preserve">–  </w:t>
      </w:r>
      <w:r>
        <w:rPr>
          <w:rFonts w:ascii="Aptos" w:hAnsi="Aptos"/>
          <w:b/>
          <w:color w:val="222222"/>
          <w:sz w:val="22"/>
        </w:rPr>
        <w:t xml:space="preserve">Whole-text knowledge:  </w:t>
      </w:r>
      <w:r>
        <w:rPr>
          <w:rFonts w:ascii="Aptos" w:hAnsi="Aptos"/>
          <w:color w:val="444444"/>
          <w:sz w:val="22"/>
        </w:rPr>
        <w:t>Evidence and understanding drawn from across the entire play from memory, rather than from a printed extract — this is the basis of AO1 marks on this closed-book question.</w:t>
      </w:r>
    </w:p>
    <w:p>
      <w:pPr>
        <w:spacing w:after="80"/>
        <w:ind w:left="283" w:hanging="198"/>
      </w:pPr>
      <w:r>
        <w:rPr>
          <w:rFonts w:ascii="Aptos" w:hAnsi="Aptos"/>
          <w:b/>
          <w:color w:val="3C78B4"/>
          <w:sz w:val="22"/>
        </w:rPr>
        <w:t xml:space="preserve">–  </w:t>
      </w:r>
      <w:r>
        <w:rPr>
          <w:rFonts w:ascii="Aptos" w:hAnsi="Aptos"/>
          <w:b/>
          <w:color w:val="222222"/>
          <w:sz w:val="22"/>
        </w:rPr>
        <w:t xml:space="preserve">Topic sentence:  </w:t>
      </w:r>
      <w:r>
        <w:rPr>
          <w:rFonts w:ascii="Aptos" w:hAnsi="Aptos"/>
          <w:color w:val="444444"/>
          <w:sz w:val="22"/>
        </w:rPr>
        <w:t>The opening sentence of a paragraph, stating the main point that paragraph will prove.</w:t>
      </w:r>
    </w:p>
    <w:p>
      <w:pPr>
        <w:spacing w:after="80"/>
        <w:ind w:left="283" w:hanging="198"/>
      </w:pPr>
      <w:r>
        <w:rPr>
          <w:rFonts w:ascii="Aptos" w:hAnsi="Aptos"/>
          <w:b/>
          <w:color w:val="3C78B4"/>
          <w:sz w:val="22"/>
        </w:rPr>
        <w:t xml:space="preserve">–  </w:t>
      </w:r>
      <w:r>
        <w:rPr>
          <w:rFonts w:ascii="Aptos" w:hAnsi="Aptos"/>
          <w:b/>
          <w:color w:val="222222"/>
          <w:sz w:val="22"/>
        </w:rPr>
        <w:t xml:space="preserve">Embedded quotation:  </w:t>
      </w:r>
      <w:r>
        <w:rPr>
          <w:rFonts w:ascii="Aptos" w:hAnsi="Aptos"/>
          <w:color w:val="444444"/>
          <w:sz w:val="22"/>
        </w:rPr>
        <w:t>A short quotation, recalled from memory and woven directly into your own sentence, rather than presented as a separate, standalone chunk of text.</w:t>
      </w:r>
    </w:p>
    <w:p>
      <w:pPr>
        <w:spacing w:after="80"/>
        <w:ind w:left="283" w:hanging="198"/>
      </w:pPr>
      <w:r>
        <w:rPr>
          <w:rFonts w:ascii="Aptos" w:hAnsi="Aptos"/>
          <w:b/>
          <w:color w:val="3C78B4"/>
          <w:sz w:val="22"/>
        </w:rPr>
        <w:t xml:space="preserve">–  </w:t>
      </w:r>
      <w:r>
        <w:rPr>
          <w:rFonts w:ascii="Aptos" w:hAnsi="Aptos"/>
          <w:b/>
          <w:color w:val="222222"/>
          <w:sz w:val="22"/>
        </w:rPr>
        <w:t xml:space="preserve">Evaluative language:  </w:t>
      </w:r>
      <w:r>
        <w:rPr>
          <w:rFonts w:ascii="Aptos" w:hAnsi="Aptos"/>
          <w:color w:val="444444"/>
          <w:sz w:val="22"/>
        </w:rPr>
        <w:t>Language that expresses a judgement or degree of certainty (e.g. 'arguably', 'this powerfully suggests', 'perhaps most significantly') rather than flat description.</w:t>
      </w:r>
    </w:p>
    <w:p>
      <w:pPr>
        <w:spacing w:after="80"/>
        <w:ind w:left="283" w:hanging="198"/>
      </w:pPr>
      <w:r>
        <w:rPr>
          <w:rFonts w:ascii="Aptos" w:hAnsi="Aptos"/>
          <w:b/>
          <w:color w:val="3C78B4"/>
          <w:sz w:val="22"/>
        </w:rPr>
        <w:t xml:space="preserve">–  </w:t>
      </w:r>
      <w:r>
        <w:rPr>
          <w:rFonts w:ascii="Aptos" w:hAnsi="Aptos"/>
          <w:b/>
          <w:color w:val="222222"/>
          <w:sz w:val="22"/>
        </w:rPr>
        <w:t xml:space="preserve">Synthesis:  </w:t>
      </w:r>
      <w:r>
        <w:rPr>
          <w:rFonts w:ascii="Aptos" w:hAnsi="Aptos"/>
          <w:color w:val="444444"/>
          <w:sz w:val="22"/>
        </w:rPr>
        <w:t>Drawing together multiple ideas, quotations or contextual points into one coherent argument, rather than listing them separately.</w:t>
      </w:r>
    </w:p>
    <w:p>
      <w:pPr>
        <w:spacing w:after="280"/>
      </w:pPr>
      <w:r>
        <w:rPr>
          <w:rFonts w:ascii="Aptos" w:hAnsi="Aptos"/>
          <w:b/>
          <w:color w:val="7A8795"/>
          <w:sz w:val="19"/>
        </w:rPr>
        <w:t>PAGE 1 OF 7 (CONTINUED)</w:t>
      </w:r>
      <w:r>
        <w:rPr>
          <w:rFonts w:ascii="Aptos" w:hAnsi="Aptos"/>
          <w:b/>
          <w:color w:val="7A8795"/>
          <w:sz w:val="19"/>
        </w:rPr>
        <w:t xml:space="preserve">   •   AN INSPECTOR CALLS</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3  Watch Out — Common Mistakes</w:t>
      </w:r>
    </w:p>
    <w:p>
      <w:pPr>
        <w:spacing w:after="80"/>
        <w:ind w:left="283" w:hanging="198"/>
      </w:pPr>
      <w:r>
        <w:rPr>
          <w:rFonts w:ascii="Aptos" w:hAnsi="Aptos"/>
          <w:b/>
          <w:color w:val="3C78B4"/>
          <w:sz w:val="22"/>
        </w:rPr>
        <w:t xml:space="preserve">–  </w:t>
      </w:r>
      <w:r>
        <w:rPr>
          <w:rFonts w:ascii="Aptos" w:hAnsi="Aptos"/>
          <w:color w:val="444444"/>
          <w:sz w:val="22"/>
        </w:rPr>
        <w:t>Writing an Act-by-Act plot summary instead of a structured argument — retelling the story loses AO1 marks even if the plot knowledge is accurate.</w:t>
      </w:r>
    </w:p>
    <w:p>
      <w:pPr>
        <w:spacing w:after="80"/>
        <w:ind w:left="283" w:hanging="198"/>
      </w:pPr>
      <w:r>
        <w:rPr>
          <w:rFonts w:ascii="Aptos" w:hAnsi="Aptos"/>
          <w:b/>
          <w:color w:val="3C78B4"/>
          <w:sz w:val="22"/>
        </w:rPr>
        <w:t xml:space="preserve">–  </w:t>
      </w:r>
      <w:r>
        <w:rPr>
          <w:rFonts w:ascii="Aptos" w:hAnsi="Aptos"/>
          <w:color w:val="444444"/>
          <w:sz w:val="22"/>
        </w:rPr>
        <w:t>Using only evidence from one or two Acts, giving an unbalanced sense of the character/theme's development across the whole play.</w:t>
      </w:r>
    </w:p>
    <w:p>
      <w:pPr>
        <w:spacing w:after="80"/>
        <w:ind w:left="283" w:hanging="198"/>
      </w:pPr>
      <w:r>
        <w:rPr>
          <w:rFonts w:ascii="Aptos" w:hAnsi="Aptos"/>
          <w:b/>
          <w:color w:val="3C78B4"/>
          <w:sz w:val="22"/>
        </w:rPr>
        <w:t xml:space="preserve">–  </w:t>
      </w:r>
      <w:r>
        <w:rPr>
          <w:rFonts w:ascii="Aptos" w:hAnsi="Aptos"/>
          <w:color w:val="444444"/>
          <w:sz w:val="22"/>
        </w:rPr>
        <w:t>Bolting 1912/1945 context onto the end of the essay as a separate paragraph rather than integrating it naturally where relevant for AO3.</w:t>
      </w:r>
    </w:p>
    <w:p>
      <w:pPr>
        <w:spacing w:after="80"/>
        <w:ind w:left="283" w:hanging="198"/>
      </w:pPr>
      <w:r>
        <w:rPr>
          <w:rFonts w:ascii="Aptos" w:hAnsi="Aptos"/>
          <w:b/>
          <w:color w:val="3C78B4"/>
          <w:sz w:val="22"/>
        </w:rPr>
        <w:t xml:space="preserve">–  </w:t>
      </w:r>
      <w:r>
        <w:rPr>
          <w:rFonts w:ascii="Aptos" w:hAnsi="Aptos"/>
          <w:color w:val="444444"/>
          <w:sz w:val="22"/>
        </w:rPr>
        <w:t>Running out of time because the plan was skipped — a rushed, unplanned essay usually loses focus and repeats points, and there is no extract to fall back on for structure.</w:t>
      </w:r>
    </w:p>
    <w:p>
      <w:pPr>
        <w:spacing w:after="80"/>
        <w:ind w:left="283" w:hanging="198"/>
      </w:pPr>
      <w:r>
        <w:rPr>
          <w:rFonts w:ascii="Aptos" w:hAnsi="Aptos"/>
          <w:b/>
          <w:color w:val="3C78B4"/>
          <w:sz w:val="22"/>
        </w:rPr>
        <w:t xml:space="preserve">–  </w:t>
      </w:r>
      <w:r>
        <w:rPr>
          <w:rFonts w:ascii="Aptos" w:hAnsi="Aptos"/>
          <w:color w:val="444444"/>
          <w:sz w:val="22"/>
        </w:rPr>
        <w:t>Forgetting that AO4 (4 marks) rewards accurate spelling, punctuation and a range of sentence structures across the whole essay, not just the conclusion.</w:t>
      </w:r>
    </w:p>
    <w:p>
      <w:pPr>
        <w:spacing w:before="280" w:after="120"/>
        <w:keepNext/>
        <w:pBdr>
          <w:bottom w:val="single" w:sz="6" w:space="3" w:color="C7CDD6"/>
        </w:pBdr>
      </w:pPr>
      <w:r>
        <w:rPr>
          <w:rFonts w:ascii="Aptos Display" w:hAnsi="Aptos Display"/>
          <w:b/>
          <w:color w:val="234A73"/>
          <w:sz w:val="29"/>
        </w:rPr>
        <w:t>4  Top Tips</w:t>
      </w:r>
    </w:p>
    <w:p>
      <w:pPr>
        <w:spacing w:after="80"/>
        <w:ind w:left="283" w:hanging="198"/>
      </w:pPr>
      <w:r>
        <w:rPr>
          <w:rFonts w:ascii="Aptos" w:hAnsi="Aptos"/>
          <w:b/>
          <w:color w:val="3C78B4"/>
          <w:sz w:val="22"/>
        </w:rPr>
        <w:t xml:space="preserve">–  </w:t>
      </w:r>
      <w:r>
        <w:rPr>
          <w:rFonts w:ascii="Aptos" w:hAnsi="Aptos"/>
          <w:color w:val="444444"/>
          <w:sz w:val="22"/>
        </w:rPr>
        <w:t>Spend 3-5 minutes planning before you write — a clear plan is far more time-efficient than writing without direction and needing to backtrack, and matters even more with no extract to anchor your thinking.</w:t>
      </w:r>
    </w:p>
    <w:p>
      <w:pPr>
        <w:spacing w:after="80"/>
        <w:ind w:left="283" w:hanging="198"/>
      </w:pPr>
      <w:r>
        <w:rPr>
          <w:rFonts w:ascii="Aptos" w:hAnsi="Aptos"/>
          <w:b/>
          <w:color w:val="3C78B4"/>
          <w:sz w:val="22"/>
        </w:rPr>
        <w:t xml:space="preserve">–  </w:t>
      </w:r>
      <w:r>
        <w:rPr>
          <w:rFonts w:ascii="Aptos" w:hAnsi="Aptos"/>
          <w:color w:val="444444"/>
          <w:sz w:val="22"/>
        </w:rPr>
        <w:t>Aim for one clear 'change' or 'development' point per paragraph so your essay reads as tracking the character/theme rather than just listing facts about it.</w:t>
      </w:r>
    </w:p>
    <w:p>
      <w:pPr>
        <w:spacing w:after="80"/>
        <w:ind w:left="283" w:hanging="198"/>
      </w:pPr>
      <w:r>
        <w:rPr>
          <w:rFonts w:ascii="Aptos" w:hAnsi="Aptos"/>
          <w:b/>
          <w:color w:val="3C78B4"/>
          <w:sz w:val="22"/>
        </w:rPr>
        <w:t xml:space="preserve">–  </w:t>
      </w:r>
      <w:r>
        <w:rPr>
          <w:rFonts w:ascii="Aptos" w:hAnsi="Aptos"/>
          <w:color w:val="444444"/>
          <w:sz w:val="22"/>
        </w:rPr>
        <w:t>Keep a mental bank of 2-3 reliable, short quotations per Act for your key characters/themes, attributed by Act only, so you are never stuck for evidence under time pressure.</w:t>
      </w:r>
    </w:p>
    <w:p>
      <w:pPr>
        <w:spacing w:after="80"/>
        <w:ind w:left="283" w:hanging="198"/>
      </w:pPr>
      <w:r>
        <w:rPr>
          <w:rFonts w:ascii="Aptos" w:hAnsi="Aptos"/>
          <w:b/>
          <w:color w:val="3C78B4"/>
          <w:sz w:val="22"/>
        </w:rPr>
        <w:t xml:space="preserve">–  </w:t>
      </w:r>
      <w:r>
        <w:rPr>
          <w:rFonts w:ascii="Aptos" w:hAnsi="Aptos"/>
          <w:color w:val="444444"/>
          <w:sz w:val="22"/>
        </w:rPr>
        <w:t>Always answer the actual question in your conclusion — restate your judgement in different words rather than simply repeating your introduction.</w:t>
      </w:r>
    </w:p>
    <w:p>
      <w:pPr>
        <w:spacing w:after="280"/>
      </w:pPr>
      <w:r>
        <w:rPr>
          <w:rFonts w:ascii="Aptos" w:hAnsi="Aptos"/>
          <w:b/>
          <w:color w:val="7A8795"/>
          <w:sz w:val="19"/>
        </w:rPr>
        <w:t>PAGE 2 OF 7</w:t>
      </w:r>
      <w:r>
        <w:rPr>
          <w:rFonts w:ascii="Aptos" w:hAnsi="Aptos"/>
          <w:b/>
          <w:color w:val="7A8795"/>
          <w:sz w:val="19"/>
        </w:rPr>
        <w:t xml:space="preserve">   •   AN INSPECTOR CALLS</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See It — Worked Example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EXAM-STYLE QUESTION</w:t>
            </w:r>
          </w:p>
          <w:p>
            <w:pPr>
              <w:spacing w:after="40"/>
            </w:pPr>
            <w:r>
              <w:rPr>
                <w:rFonts w:ascii="Aptos" w:hAnsi="Aptos"/>
                <w:color w:val="222222"/>
                <w:sz w:val="21"/>
              </w:rPr>
              <w:t>•  How does Priestley present ideas about responsibility in An Inspector Calls? Write about: how responsibility is presented at different points in the play; how Priestley's presentation of responsibility might have been influenced by the context in which he was writing. Use details from across the whole play to support your ideas. [30 marks + up to 4 marks for accurate spelling, punctuation and grammar = 34 marks total]</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xml:space="preserve">•  </w:t>
            </w:r>
          </w:p>
        </w:tc>
      </w:tr>
    </w:tbl>
    <w:p>
      <w:pPr>
        <w:spacing w:after="80"/>
      </w:pPr>
    </w:p>
    <w:p>
      <w:pPr>
        <w:spacing w:after="80"/>
      </w:pPr>
      <w:r>
        <w:rPr>
          <w:rFonts w:ascii="Aptos" w:hAnsi="Aptos"/>
          <w:b/>
          <w:i w:val="0"/>
          <w:color w:val="234A73"/>
          <w:sz w:val="24"/>
        </w:rPr>
        <w:t>Fully Annotated Model Answer</w:t>
      </w:r>
    </w:p>
    <w:p>
      <w:pPr>
        <w:spacing w:after="80"/>
        <w:ind w:left="283" w:hanging="198"/>
      </w:pPr>
      <w:r>
        <w:rPr>
          <w:rFonts w:ascii="Aptos" w:hAnsi="Aptos"/>
          <w:b/>
          <w:color w:val="3C78B4"/>
          <w:sz w:val="22"/>
        </w:rPr>
        <w:t xml:space="preserve">–  </w:t>
      </w:r>
      <w:r>
        <w:rPr>
          <w:rFonts w:ascii="Aptos" w:hAnsi="Aptos"/>
          <w:b/>
          <w:color w:val="222222"/>
          <w:sz w:val="22"/>
        </w:rPr>
        <w:t xml:space="preserve">PLAN:  </w:t>
      </w:r>
      <w:r>
        <w:rPr>
          <w:rFonts w:ascii="Aptos" w:hAnsi="Aptos"/>
          <w:color w:val="444444"/>
          <w:sz w:val="22"/>
        </w:rPr>
        <w:t>Thesis: Priestley presents responsibility as something the Birling family initially deny or misunderstand, but which the Inspector's investigation, and the play's final ambiguous twist, insist cannot ultimately be escaped. Key moments to recall from memory: Act 1 (Mr Birling's 'a man has to make his own way' just before the Inspector arrives); Act 1/2 (the Inspector's investigation reveals each family member's role); Act 2 (Mrs Birling refuses charity to the pregnant, unnamed Eva Smith); Act 3 (Eric and Sheila accept collective responsibility while their parents look for excuses); Act 3 (the Inspector's final speech and the ambiguous final phone call).</w:t>
      </w:r>
    </w:p>
    <w:p>
      <w:pPr>
        <w:spacing w:after="80"/>
        <w:ind w:left="283" w:hanging="198"/>
      </w:pPr>
      <w:r>
        <w:rPr>
          <w:rFonts w:ascii="Aptos" w:hAnsi="Aptos"/>
          <w:b/>
          <w:color w:val="3C78B4"/>
          <w:sz w:val="22"/>
        </w:rPr>
        <w:t xml:space="preserve">–  </w:t>
      </w:r>
      <w:r>
        <w:rPr>
          <w:rFonts w:ascii="Aptos" w:hAnsi="Aptos"/>
          <w:b/>
          <w:color w:val="222222"/>
          <w:sz w:val="22"/>
        </w:rPr>
        <w:t xml:space="preserve">TRACK — Act 1:  </w:t>
      </w:r>
      <w:r>
        <w:rPr>
          <w:rFonts w:ascii="Aptos" w:hAnsi="Aptos"/>
          <w:color w:val="444444"/>
          <w:sz w:val="22"/>
        </w:rPr>
        <w:t>In Act 1, Mr Birling explicitly rejects social responsibility, declaring 'a man has to make his own way', immediately before the Inspector arrives to demonstrate the real consequences of this attitude through Eva Smith's death.</w:t>
      </w:r>
    </w:p>
    <w:p>
      <w:pPr>
        <w:spacing w:after="80"/>
        <w:ind w:left="283" w:hanging="198"/>
      </w:pPr>
      <w:r>
        <w:rPr>
          <w:rFonts w:ascii="Aptos" w:hAnsi="Aptos"/>
          <w:b/>
          <w:color w:val="3C78B4"/>
          <w:sz w:val="22"/>
        </w:rPr>
        <w:t xml:space="preserve">–  </w:t>
      </w:r>
      <w:r>
        <w:rPr>
          <w:rFonts w:ascii="Aptos" w:hAnsi="Aptos"/>
          <w:b/>
          <w:color w:val="222222"/>
          <w:sz w:val="22"/>
        </w:rPr>
        <w:t xml:space="preserve">TRACK — Act 2/3:  </w:t>
      </w:r>
      <w:r>
        <w:rPr>
          <w:rFonts w:ascii="Aptos" w:hAnsi="Aptos"/>
          <w:color w:val="444444"/>
          <w:sz w:val="22"/>
        </w:rPr>
        <w:t>By Act 2 and 3, the Inspector exposes that each family member bears some responsibility, describing a 'chain of events' to show that individual actions, however small they seemed at the time, combined to cause real harm.</w:t>
      </w:r>
    </w:p>
    <w:p>
      <w:pPr>
        <w:spacing w:after="80"/>
        <w:ind w:left="283" w:hanging="198"/>
      </w:pPr>
      <w:r>
        <w:rPr>
          <w:rFonts w:ascii="Aptos" w:hAnsi="Aptos"/>
          <w:b/>
          <w:color w:val="3C78B4"/>
          <w:sz w:val="22"/>
        </w:rPr>
        <w:t xml:space="preserve">–  </w:t>
      </w:r>
      <w:r>
        <w:rPr>
          <w:rFonts w:ascii="Aptos" w:hAnsi="Aptos"/>
          <w:b/>
          <w:color w:val="222222"/>
          <w:sz w:val="22"/>
        </w:rPr>
        <w:t xml:space="preserve">PROVE with context:  </w:t>
      </w:r>
      <w:r>
        <w:rPr>
          <w:rFonts w:ascii="Aptos" w:hAnsi="Aptos"/>
          <w:color w:val="444444"/>
          <w:sz w:val="22"/>
        </w:rPr>
        <w:t>The Inspector's declaration that 'public men, Mr Birling, have responsibilities as well as privileges' (Act 2) directly challenges Mr Birling's capitalist individualism, a message that would have resonated strongly with a 1945 audience about to vote for a Labour government committed to building a welfare state.</w:t>
      </w:r>
    </w:p>
    <w:p>
      <w:pPr>
        <w:spacing w:after="80"/>
        <w:ind w:left="283" w:hanging="198"/>
      </w:pPr>
      <w:r>
        <w:rPr>
          <w:rFonts w:ascii="Aptos" w:hAnsi="Aptos"/>
          <w:b/>
          <w:color w:val="3C78B4"/>
          <w:sz w:val="22"/>
        </w:rPr>
        <w:t xml:space="preserve">–  </w:t>
      </w:r>
      <w:r>
        <w:rPr>
          <w:rFonts w:ascii="Aptos" w:hAnsi="Aptos"/>
          <w:b/>
          <w:color w:val="222222"/>
          <w:sz w:val="22"/>
        </w:rPr>
        <w:t xml:space="preserve">CONCLUDE:  </w:t>
      </w:r>
      <w:r>
        <w:rPr>
          <w:rFonts w:ascii="Aptos" w:hAnsi="Aptos"/>
          <w:color w:val="444444"/>
          <w:sz w:val="22"/>
        </w:rPr>
        <w:t>By the end of the play, Priestley uses the ambiguous final phone call to suggest that responsibility cannot simply be dismissed once inconvenient, implying that society, like the Birlings, will face real consequences ('fire and blood and anguish', Act 3) if it continues to ignore its duty to the vulnerable.</w:t>
      </w:r>
    </w:p>
    <w:p>
      <w:pPr>
        <w:spacing w:after="280"/>
      </w:pPr>
      <w:r>
        <w:rPr>
          <w:rFonts w:ascii="Aptos" w:hAnsi="Aptos"/>
          <w:b/>
          <w:color w:val="7A8795"/>
          <w:sz w:val="19"/>
        </w:rPr>
        <w:t>PAGE 3 OF 7</w:t>
      </w:r>
      <w:r>
        <w:rPr>
          <w:rFonts w:ascii="Aptos" w:hAnsi="Aptos"/>
          <w:b/>
          <w:color w:val="7A8795"/>
          <w:sz w:val="19"/>
        </w:rPr>
        <w:t xml:space="preserve">   •   AN INSPECTOR CALLS</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Try It — Guided Practice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xml:space="preserve">•  </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QUESTION</w:t>
            </w:r>
          </w:p>
          <w:p>
            <w:pPr>
              <w:spacing w:after="40"/>
            </w:pPr>
            <w:r>
              <w:rPr>
                <w:rFonts w:ascii="Aptos" w:hAnsi="Aptos"/>
                <w:color w:val="222222"/>
                <w:sz w:val="21"/>
              </w:rPr>
              <w:t>•  How does Priestley present Sheila's development across An Inspector Calls? Write about: how Sheila changes across the play; how Priestley uses her development to present his own ideas about responsibility. Use details from across the whole play to support your ideas. [30 marks + up to 4 marks for accurate spelling, punctuation and grammar = 34 marks total]</w:t>
            </w:r>
          </w:p>
        </w:tc>
      </w:tr>
    </w:tbl>
    <w:p>
      <w:pPr>
        <w:spacing w:after="80"/>
      </w:pPr>
    </w:p>
    <w:p>
      <w:pPr>
        <w:spacing w:after="120"/>
      </w:pPr>
      <w:r>
        <w:rPr>
          <w:rFonts w:ascii="Aptos" w:hAnsi="Aptos"/>
          <w:b w:val="0"/>
          <w:i/>
          <w:color w:val="222222"/>
          <w:sz w:val="22"/>
        </w:rPr>
        <w:t>Use these scaffolds to build your answer:</w:t>
      </w:r>
    </w:p>
    <w:p>
      <w:pPr>
        <w:spacing w:after="80"/>
        <w:ind w:left="283" w:hanging="198"/>
      </w:pPr>
      <w:r>
        <w:rPr>
          <w:rFonts w:ascii="Aptos" w:hAnsi="Aptos"/>
          <w:b/>
          <w:color w:val="3C78B4"/>
          <w:sz w:val="22"/>
        </w:rPr>
        <w:t xml:space="preserve">–  </w:t>
      </w:r>
      <w:r>
        <w:rPr>
          <w:rFonts w:ascii="Aptos" w:hAnsi="Aptos"/>
          <w:b/>
          <w:color w:val="222222"/>
          <w:sz w:val="22"/>
        </w:rPr>
        <w:t xml:space="preserve">STEP 1 — PLAN:  </w:t>
      </w:r>
      <w:r>
        <w:rPr>
          <w:rFonts w:ascii="Aptos" w:hAnsi="Aptos"/>
          <w:color w:val="444444"/>
          <w:sz w:val="22"/>
        </w:rPr>
        <w:t>Write a one-sentence thesis: Priestley presents Sheila's development as moving from ____ (excitable/naive) to ____ (morally serious/responsible) in order to ____. Note the key moments you will need to recall from memory: Act 1 (Sheila's early empathy before her own guilt is known); Act 1 (Sheila's guilt over Milwards is exposed and she immediately accepts responsibility); Act 2 (Sheila reacts to Gerald's affair and ends their engagement); Act 3 (Sheila insists on collective guilt and criticises her parents for pretending nothing happened).</w:t>
      </w:r>
    </w:p>
    <w:p>
      <w:pPr>
        <w:spacing w:after="80"/>
        <w:ind w:left="283" w:hanging="198"/>
      </w:pPr>
      <w:r>
        <w:rPr>
          <w:rFonts w:ascii="Aptos" w:hAnsi="Aptos"/>
          <w:b/>
          <w:color w:val="3C78B4"/>
          <w:sz w:val="22"/>
        </w:rPr>
        <w:t xml:space="preserve">–  </w:t>
      </w:r>
      <w:r>
        <w:rPr>
          <w:rFonts w:ascii="Aptos" w:hAnsi="Aptos"/>
          <w:b/>
          <w:color w:val="222222"/>
          <w:sz w:val="22"/>
        </w:rPr>
        <w:t xml:space="preserve">STEP 2 — TRACK an early stage:  </w:t>
      </w:r>
      <w:r>
        <w:rPr>
          <w:rFonts w:ascii="Aptos" w:hAnsi="Aptos"/>
          <w:color w:val="444444"/>
          <w:sz w:val="22"/>
        </w:rPr>
        <w:t>Using Act 1, explain what Sheila's line 'I felt rather- well, rather sorry for her' reveals about her character even before her own guilt is exposed.</w:t>
      </w:r>
    </w:p>
    <w:p>
      <w:pPr>
        <w:spacing w:after="80"/>
        <w:ind w:left="283" w:hanging="198"/>
      </w:pPr>
      <w:r>
        <w:rPr>
          <w:rFonts w:ascii="Aptos" w:hAnsi="Aptos"/>
          <w:b/>
          <w:color w:val="3C78B4"/>
          <w:sz w:val="22"/>
        </w:rPr>
        <w:t xml:space="preserve">–  </w:t>
      </w:r>
      <w:r>
        <w:rPr>
          <w:rFonts w:ascii="Aptos" w:hAnsi="Aptos"/>
          <w:b/>
          <w:color w:val="222222"/>
          <w:sz w:val="22"/>
        </w:rPr>
        <w:t xml:space="preserve">STEP 3 — TRACK a middle stage:  </w:t>
      </w:r>
      <w:r>
        <w:rPr>
          <w:rFonts w:ascii="Aptos" w:hAnsi="Aptos"/>
          <w:color w:val="444444"/>
          <w:sz w:val="22"/>
        </w:rPr>
        <w:t>Using Act 1/2, explain how Sheila's immediate acceptance of guilt over Milwards, and her reaction to Gerald's affair, show her developing moral seriousness.</w:t>
      </w:r>
    </w:p>
    <w:p>
      <w:pPr>
        <w:spacing w:after="80"/>
        <w:ind w:left="283" w:hanging="198"/>
      </w:pPr>
      <w:r>
        <w:rPr>
          <w:rFonts w:ascii="Aptos" w:hAnsi="Aptos"/>
          <w:b/>
          <w:color w:val="3C78B4"/>
          <w:sz w:val="22"/>
        </w:rPr>
        <w:t xml:space="preserve">–  </w:t>
      </w:r>
      <w:r>
        <w:rPr>
          <w:rFonts w:ascii="Aptos" w:hAnsi="Aptos"/>
          <w:b/>
          <w:color w:val="222222"/>
          <w:sz w:val="22"/>
        </w:rPr>
        <w:t xml:space="preserve">STEP 4 — PROVE with context:  </w:t>
      </w:r>
      <w:r>
        <w:rPr>
          <w:rFonts w:ascii="Aptos" w:hAnsi="Aptos"/>
          <w:color w:val="444444"/>
          <w:sz w:val="22"/>
        </w:rPr>
        <w:t>Link Sheila's final acceptance of collective responsibility to Priestley's hope, writing in 1945, that a younger post-war generation might build a fairer society than the one before it.</w:t>
      </w:r>
    </w:p>
    <w:p>
      <w:pPr>
        <w:spacing w:after="80"/>
        <w:ind w:left="283" w:hanging="198"/>
      </w:pPr>
      <w:r>
        <w:rPr>
          <w:rFonts w:ascii="Aptos" w:hAnsi="Aptos"/>
          <w:b/>
          <w:color w:val="3C78B4"/>
          <w:sz w:val="22"/>
        </w:rPr>
        <w:t xml:space="preserve">–  </w:t>
      </w:r>
      <w:r>
        <w:rPr>
          <w:rFonts w:ascii="Aptos" w:hAnsi="Aptos"/>
          <w:b/>
          <w:color w:val="222222"/>
          <w:sz w:val="22"/>
        </w:rPr>
        <w:t xml:space="preserve">STEP 5 — CONCLUDE:  </w:t>
      </w:r>
      <w:r>
        <w:rPr>
          <w:rFonts w:ascii="Aptos" w:hAnsi="Aptos"/>
          <w:color w:val="444444"/>
          <w:sz w:val="22"/>
        </w:rPr>
        <w:t>Write a concluding sentence that directly answers the question: what does Sheila's development ultimately suggest about Priestley's wider hopes for change?</w:t>
      </w:r>
    </w:p>
    <w:p>
      <w:pPr>
        <w:spacing w:after="280"/>
      </w:pPr>
      <w:r>
        <w:rPr>
          <w:rFonts w:ascii="Aptos" w:hAnsi="Aptos"/>
          <w:b/>
          <w:color w:val="7A8795"/>
          <w:sz w:val="19"/>
        </w:rPr>
        <w:t>PAGES 4-5 OF 7</w:t>
      </w:r>
      <w:r>
        <w:rPr>
          <w:rFonts w:ascii="Aptos" w:hAnsi="Aptos"/>
          <w:b/>
          <w:color w:val="7A8795"/>
          <w:sz w:val="19"/>
        </w:rPr>
        <w:t xml:space="preserve">   •   AN INSPECTOR CALLS</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Do It — Exam-Style Question</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EXAM QUESTION</w:t>
            </w:r>
          </w:p>
          <w:p>
            <w:pPr>
              <w:spacing w:after="40"/>
            </w:pPr>
            <w:r>
              <w:rPr>
                <w:rFonts w:ascii="Aptos" w:hAnsi="Aptos"/>
                <w:color w:val="222222"/>
                <w:sz w:val="21"/>
              </w:rPr>
              <w:t>•  How does Priestley present ideas about class in An Inspector Calls? Write about: how class is presented at different points in the play; how Priestley's presentation of class might have been influenced by the context in which he was writing. Use details from across the whole play to support your ideas. [30 marks + up to 4 marks for accurate spelling, punctuation and grammar = 34 marks total]</w:t>
            </w:r>
          </w:p>
        </w:tc>
      </w:tr>
    </w:tbl>
    <w:p>
      <w:pPr>
        <w:spacing w:after="80"/>
      </w:pPr>
    </w:p>
    <w:p>
      <w:pPr>
        <w:spacing w:after="160"/>
      </w:pPr>
      <w:r>
        <w:rPr>
          <w:rFonts w:ascii="Aptos" w:hAnsi="Aptos"/>
          <w:b w:val="0"/>
          <w:i/>
          <w:color w:val="222222"/>
          <w:sz w:val="22"/>
        </w:rPr>
        <w:t>Write your full answer below, using the method from Page 1.</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Challenge: Some critics argue An Inspector Calls is ultimately optimistic, since Sheila and Eric represent hope for change, while others argue the ambiguous ending suggests society may never truly learn its lesson. Using evidence from the whole play, argue which reading you find more convincing.</w:t>
            </w:r>
          </w:p>
        </w:tc>
      </w:tr>
    </w:tbl>
    <w:p>
      <w:pPr>
        <w:spacing w:after="80"/>
      </w:pPr>
    </w:p>
    <w:p>
      <w:pPr>
        <w:spacing w:after="280"/>
      </w:pPr>
      <w:r>
        <w:rPr>
          <w:rFonts w:ascii="Aptos" w:hAnsi="Aptos"/>
          <w:b/>
          <w:color w:val="7A8795"/>
          <w:sz w:val="19"/>
        </w:rPr>
        <w:t>PAGE 6 OF 7</w:t>
      </w:r>
      <w:r>
        <w:rPr>
          <w:rFonts w:ascii="Aptos" w:hAnsi="Aptos"/>
          <w:b/>
          <w:color w:val="7A8795"/>
          <w:sz w:val="19"/>
        </w:rPr>
        <w:t xml:space="preserve">   •   AN INSPECTOR CALLS</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Check It — Grade Progression Ladder</w:t>
      </w:r>
    </w:p>
    <w:p>
      <w:pPr>
        <w:spacing w:after="160"/>
      </w:pPr>
      <w:r>
        <w:rPr>
          <w:rFonts w:ascii="Aptos" w:hAnsi="Aptos"/>
          <w:b w:val="0"/>
          <w:i/>
          <w:color w:val="222222"/>
          <w:sz w:val="22"/>
        </w:rPr>
        <w:t>These are four different-quality answers to the SAME exam question on Page 4-5 — compare them to see exactly what improves at each grade.</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1984"/>
            <w:shd w:val="clear" w:color="auto" w:fill="234A73"/>
          </w:tcPr>
          <w:p>
            <w:r>
              <w:rPr>
                <w:rFonts w:ascii="Aptos" w:hAnsi="Aptos"/>
                <w:b/>
                <w:color w:val="FFFFFF"/>
                <w:sz w:val="21"/>
              </w:rPr>
              <w:t>Level</w:t>
            </w:r>
          </w:p>
        </w:tc>
        <w:tc>
          <w:tcPr>
            <w:tcW w:type="dxa" w:w="7087"/>
            <w:shd w:val="clear" w:color="auto" w:fill="234A73"/>
          </w:tcPr>
          <w:p>
            <w:r>
              <w:rPr>
                <w:rFonts w:ascii="Aptos" w:hAnsi="Aptos"/>
                <w:b/>
                <w:color w:val="FFFFFF"/>
                <w:sz w:val="21"/>
              </w:rPr>
              <w:t>Example Answer</w:t>
            </w:r>
          </w:p>
        </w:tc>
      </w:tr>
      <w:tr>
        <w:trPr>
          <w:cantSplit/>
        </w:trPr>
        <w:tc>
          <w:tcPr>
            <w:tcW w:type="dxa" w:w="1984"/>
          </w:tcPr>
          <w:p>
            <w:r>
              <w:rPr>
                <w:rFonts w:ascii="Aptos" w:hAnsi="Aptos"/>
                <w:color w:val="222222"/>
                <w:sz w:val="21"/>
              </w:rPr>
              <w:t>Developing (AO1/AO2 emerging)</w:t>
            </w:r>
          </w:p>
        </w:tc>
        <w:tc>
          <w:tcPr>
            <w:tcW w:type="dxa" w:w="7087"/>
          </w:tcPr>
          <w:p>
            <w:r>
              <w:rPr>
                <w:rFonts w:ascii="Aptos" w:hAnsi="Aptos"/>
                <w:color w:val="222222"/>
                <w:sz w:val="21"/>
              </w:rPr>
              <w:t>Priestley shows responsibility through the Inspector. He tells the family that they all did bad things to Eva Smith. Sheila and Eric feel bad but Mr and Mrs Birling do not. At the end there is a twist with the phone call. (General retelling; little exact quotation; limited terminology.)</w:t>
            </w:r>
          </w:p>
        </w:tc>
      </w:tr>
      <w:tr>
        <w:trPr>
          <w:cantSplit/>
        </w:trPr>
        <w:tc>
          <w:tcPr>
            <w:tcW w:type="dxa" w:w="1984"/>
          </w:tcPr>
          <w:p>
            <w:r>
              <w:rPr>
                <w:rFonts w:ascii="Aptos" w:hAnsi="Aptos"/>
                <w:color w:val="222222"/>
                <w:sz w:val="21"/>
              </w:rPr>
              <w:t>Secure (AO1 clear, AO2 developing)</w:t>
            </w:r>
          </w:p>
        </w:tc>
        <w:tc>
          <w:tcPr>
            <w:tcW w:type="dxa" w:w="7087"/>
          </w:tcPr>
          <w:p>
            <w:r>
              <w:rPr>
                <w:rFonts w:ascii="Aptos" w:hAnsi="Aptos"/>
                <w:color w:val="222222"/>
                <w:sz w:val="21"/>
              </w:rPr>
              <w:t>Priestley presents responsibility as something the family must learn through the Inspector's investigation, showing that each character, from Mr Birling sacking Eva Smith to Eric stealing money for her, contributed to her death. Sheila and Eric accept this responsibility, but Mr and Mrs Birling try to avoid it once they think the Inspector was not real. (Accurate whole-text reference; some analysis of language.)</w:t>
            </w:r>
          </w:p>
        </w:tc>
      </w:tr>
      <w:tr>
        <w:trPr>
          <w:cantSplit/>
        </w:trPr>
        <w:tc>
          <w:tcPr>
            <w:tcW w:type="dxa" w:w="1984"/>
          </w:tcPr>
          <w:p>
            <w:r>
              <w:rPr>
                <w:rFonts w:ascii="Aptos" w:hAnsi="Aptos"/>
                <w:color w:val="222222"/>
                <w:sz w:val="21"/>
              </w:rPr>
              <w:t>Strong (AO1+AO2 confident, some AO3)</w:t>
            </w:r>
          </w:p>
        </w:tc>
        <w:tc>
          <w:tcPr>
            <w:tcW w:type="dxa" w:w="7087"/>
          </w:tcPr>
          <w:p>
            <w:r>
              <w:rPr>
                <w:rFonts w:ascii="Aptos" w:hAnsi="Aptos"/>
                <w:color w:val="222222"/>
                <w:sz w:val="21"/>
              </w:rPr>
              <w:t>Priestley structures the Inspector's investigation as a 'chain of events' in which each family member's seemingly separate action contributes to Eva Smith's death, directly challenging Mr Birling's individualist claim that 'a man has to make his own way' (Act 1). The clear divide between Sheila and Eric's genuine guilt and their parents' denial reflects Priestley's broader argument, informed by his own socialist beliefs, that responsibility must be collective rather than individual, a message shaped by the context of 1945.</w:t>
            </w:r>
          </w:p>
        </w:tc>
      </w:tr>
      <w:tr>
        <w:trPr>
          <w:cantSplit/>
        </w:trPr>
        <w:tc>
          <w:tcPr>
            <w:tcW w:type="dxa" w:w="1984"/>
          </w:tcPr>
          <w:p>
            <w:r>
              <w:rPr>
                <w:rFonts w:ascii="Aptos" w:hAnsi="Aptos"/>
                <w:color w:val="222222"/>
                <w:sz w:val="21"/>
              </w:rPr>
              <w:t>Grade 8/9 (AO1+AO2+AO3 integrated, precise AO4)</w:t>
            </w:r>
          </w:p>
        </w:tc>
        <w:tc>
          <w:tcPr>
            <w:tcW w:type="dxa" w:w="7087"/>
          </w:tcPr>
          <w:p>
            <w:r>
              <w:rPr>
                <w:rFonts w:ascii="Aptos" w:hAnsi="Aptos"/>
                <w:color w:val="222222"/>
                <w:sz w:val="21"/>
              </w:rPr>
              <w:t>Priestley constructs the Inspector's investigation not merely as a plot device but as a deliberate moral interrogation of 1912 capitalist individualism, staged for a 1945 audience on the cusp of building a welfare state: the revelation that each Birling's ostensibly minor decision formed one link in a 'chain of events' leading to Eva Smith's death insists that responsibility cannot be divided into degrees of guilt, but must be accepted collectively, as the Inspector states directly — 'We are members of one body. We are responsible for each other' (Act 3). The generational split this produces — Sheila and Eric's genuine moral awakening against Mr and Mrs Birling's retreat into denial once the Inspector's authenticity is questioned — suggests Priestley locates hope for social change specifically in the young, while the play's final, deliberately unresolved phone call refuses the audience the comfort of a clean moral resolution, implying that the real 'inspector' — the reckoning owed to a society built on exploitation — has not yet, in 1945, actually arrived.</w:t>
            </w:r>
          </w:p>
        </w:tc>
      </w:tr>
    </w:tbl>
    <w:p>
      <w:pPr>
        <w:spacing w:after="120"/>
      </w:pPr>
    </w:p>
    <w:p>
      <w:pPr>
        <w:spacing w:after="280"/>
      </w:pPr>
      <w:r>
        <w:rPr>
          <w:rFonts w:ascii="Aptos" w:hAnsi="Aptos"/>
          <w:b/>
          <w:color w:val="7A8795"/>
          <w:sz w:val="19"/>
        </w:rPr>
        <w:t>PAGE 7 OF 7</w:t>
      </w:r>
      <w:r>
        <w:rPr>
          <w:rFonts w:ascii="Aptos" w:hAnsi="Aptos"/>
          <w:b/>
          <w:color w:val="7A8795"/>
          <w:sz w:val="19"/>
        </w:rPr>
        <w:t xml:space="preserve">   •   AN INSPECTOR CALLS</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What are the five steps of the PLAN-TRACK-PROVE method?</w:t>
      </w:r>
    </w:p>
    <w:p>
      <w:pPr>
        <w:spacing w:after="80"/>
        <w:ind w:left="340" w:hanging="340"/>
      </w:pPr>
      <w:r>
        <w:rPr>
          <w:rFonts w:ascii="Aptos" w:hAnsi="Aptos"/>
          <w:b/>
          <w:color w:val="234A73"/>
          <w:sz w:val="22"/>
        </w:rPr>
        <w:t xml:space="preserve">2.  </w:t>
      </w:r>
      <w:r>
        <w:rPr>
          <w:rFonts w:ascii="Aptos" w:hAnsi="Aptos"/>
          <w:color w:val="222222"/>
          <w:sz w:val="22"/>
        </w:rPr>
        <w:t>Why is planning before writing especially important for this 34-mark whole-text essay, given there is no extract to structure your thinking around?</w:t>
      </w:r>
    </w:p>
    <w:p>
      <w:pPr>
        <w:spacing w:after="80"/>
        <w:ind w:left="340" w:hanging="340"/>
      </w:pPr>
      <w:r>
        <w:rPr>
          <w:rFonts w:ascii="Aptos" w:hAnsi="Aptos"/>
          <w:b/>
          <w:color w:val="234A73"/>
          <w:sz w:val="22"/>
        </w:rPr>
        <w:t xml:space="preserve">3.  </w:t>
      </w:r>
      <w:r>
        <w:rPr>
          <w:rFonts w:ascii="Aptos" w:hAnsi="Aptos"/>
          <w:color w:val="222222"/>
          <w:sz w:val="22"/>
        </w:rPr>
        <w:t>What is the difference between a plot summary and an analytical argument?</w:t>
      </w:r>
    </w:p>
    <w:p>
      <w:pPr>
        <w:spacing w:after="80"/>
        <w:ind w:left="340" w:hanging="340"/>
      </w:pPr>
      <w:r>
        <w:rPr>
          <w:rFonts w:ascii="Aptos" w:hAnsi="Aptos"/>
          <w:b/>
          <w:color w:val="234A73"/>
          <w:sz w:val="22"/>
        </w:rPr>
        <w:t xml:space="preserve">4.  </w:t>
      </w:r>
      <w:r>
        <w:rPr>
          <w:rFonts w:ascii="Aptos" w:hAnsi="Aptos"/>
          <w:color w:val="222222"/>
          <w:sz w:val="22"/>
        </w:rPr>
        <w:t>Why should context be integrated into paragraphs rather than added as a separate final paragraph?</w:t>
      </w:r>
    </w:p>
    <w:p>
      <w:pPr>
        <w:spacing w:after="80"/>
        <w:ind w:left="340" w:hanging="340"/>
      </w:pPr>
      <w:r>
        <w:rPr>
          <w:rFonts w:ascii="Aptos" w:hAnsi="Aptos"/>
          <w:b/>
          <w:color w:val="234A73"/>
          <w:sz w:val="22"/>
        </w:rPr>
        <w:t xml:space="preserve">5.  </w:t>
      </w:r>
      <w:r>
        <w:rPr>
          <w:rFonts w:ascii="Aptos" w:hAnsi="Aptos"/>
          <w:color w:val="222222"/>
          <w:sz w:val="22"/>
        </w:rPr>
        <w:t>What should a strong conclusion do beyond simply restating your introduction?</w:t>
      </w:r>
    </w:p>
    <w:p>
      <w:pPr>
        <w:spacing w:after="80"/>
        <w:ind w:left="340" w:hanging="340"/>
      </w:pPr>
      <w:r>
        <w:rPr>
          <w:rFonts w:ascii="Aptos" w:hAnsi="Aptos"/>
          <w:b/>
          <w:color w:val="234A73"/>
          <w:sz w:val="22"/>
        </w:rPr>
        <w:t xml:space="preserve">6.  </w:t>
      </w:r>
      <w:r>
        <w:rPr>
          <w:rFonts w:ascii="Aptos" w:hAnsi="Aptos"/>
          <w:color w:val="222222"/>
          <w:sz w:val="22"/>
        </w:rPr>
        <w:t>Why is it useful to keep a mental bank of short quotations, attributed by Act, ready to recall from memory?</w:t>
      </w:r>
    </w:p>
    <w:p>
      <w:pPr>
        <w:spacing w:after="80"/>
        <w:ind w:left="340" w:hanging="340"/>
      </w:pPr>
      <w:r>
        <w:rPr>
          <w:rFonts w:ascii="Aptos" w:hAnsi="Aptos"/>
          <w:b/>
          <w:color w:val="234A73"/>
          <w:sz w:val="22"/>
        </w:rPr>
        <w:t xml:space="preserve">7.  </w:t>
      </w:r>
      <w:r>
        <w:rPr>
          <w:rFonts w:ascii="Aptos" w:hAnsi="Aptos"/>
          <w:color w:val="222222"/>
          <w:sz w:val="22"/>
        </w:rPr>
        <w:t>Give one example of a 'change' or development point you could track across the whole play for a character or theme of your choice.</w:t>
      </w:r>
    </w:p>
    <w:p>
      <w:pPr>
        <w:spacing w:after="200"/>
        <w:pBdr>
          <w:bottom w:val="single" w:sz="4" w:space="1" w:color="8B95A3"/>
        </w:pBdr>
        <w:keepNext/>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2F6FED"/>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01C67B06" w14:textId="49A7F9D8" w:rsidR="00246793" w:rsidRDefault="00246793">
    <w:pPr>
      <w:pBdr>
        <w:top w:val="single" w:sz="4" w:space="6" w:color="2F6FED"/>
      </w:pBdr>
      <w:jc w:val="center"/>
    </w:pPr>
  </w:p>
  <w:p w14:paraId="673089FF" w14:textId="154D1D0A" w:rsidR="002D7275" w:rsidRDefault="002D7275" w:rsidP="002D7275">
    <w:pPr>
      <w:pBdr>
        <w:top w:val="single" w:sz="4" w:space="6" w:color="2F6FED"/>
      </w:pBdr>
      <w:jc w:val="center"/>
    </w:pPr>
    <w:r>
      <w:rPr>
        <w:b/>
        <w:bCs/>
      </w:rPr>
      <w:fldChar w:fldCharType="begin"/>
    </w:r>
    <w:r>
      <w:rPr>
        <w:b/>
        <w:bCs/>
      </w:rPr>
      <w:instrText xml:space="preserve"> PAGE  \* MERGEFORMAT </w:instrText>
    </w:r>
    <w:r>
      <w:rPr>
        <w:b/>
        <w:bCs/>
      </w:rPr>
      <w:fldChar w:fldCharType="separate"/>
    </w:r>
    <w:r>
      <w:rPr>
        <w:b/>
        <w:bCs/>
        <w:noProof/>
      </w:rPr>
      <w:t>2</w:t>
    </w:r>
    <w:r>
      <w:rPr>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4A0" w:firstRow="1" w:lastRow="0" w:firstColumn="1" w:lastColumn="0" w:noHBand="0" w:noVBand="1"/>
    </w:tblPr>
    <w:tblGrid>
      <w:gridCol w:w="5147"/>
      <w:gridCol w:w="5147"/>
    </w:tblGrid>
    <w:tr w:rsidR="00C163CE" w14:paraId="03713D86" w14:textId="77777777">
      <w:tc>
        <w:tcPr>
          <w:tcW w:w="5147"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5147"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color w:val="222222"/>
      <w:sz w:val="22"/>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