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6DD9" w:rsidRPr="007E4AAD" w:rsidRDefault="0017096B" w:rsidP="00016519">
      <w:pPr>
        <w:pStyle w:val="1"/>
        <w:rPr>
          <w:rFonts w:ascii="標楷體" w:eastAsia="標楷體" w:hAnsi="標楷體"/>
        </w:rPr>
      </w:pPr>
      <w:r w:rsidRPr="007E4AAD">
        <w:rPr>
          <w:rFonts w:ascii="標楷體" w:eastAsia="標楷體" w:hAnsi="標楷體" w:hint="eastAsia"/>
        </w:rPr>
        <w:t>第六章</w:t>
      </w:r>
      <w:r w:rsidRPr="007E4AAD">
        <w:rPr>
          <w:rFonts w:ascii="標楷體" w:eastAsia="標楷體" w:hAnsi="標楷體"/>
        </w:rPr>
        <w:t xml:space="preserve"> </w:t>
      </w:r>
      <w:r w:rsidRPr="007E4AAD">
        <w:rPr>
          <w:rFonts w:ascii="標楷體" w:eastAsia="標楷體" w:hAnsi="標楷體" w:hint="eastAsia"/>
        </w:rPr>
        <w:t>瑕疵分割原理與實作</w:t>
      </w:r>
    </w:p>
    <w:p w:rsidR="00A56DD9" w:rsidRPr="007E4AAD" w:rsidRDefault="00A56DD9" w:rsidP="00A4196E">
      <w:pPr>
        <w:pStyle w:val="2"/>
        <w:rPr>
          <w:rFonts w:ascii="標楷體" w:eastAsia="標楷體" w:hAnsi="標楷體"/>
        </w:rPr>
      </w:pPr>
      <w:r w:rsidRPr="007E4AAD">
        <w:rPr>
          <w:rFonts w:ascii="標楷體" w:eastAsia="標楷體" w:hAnsi="標楷體" w:hint="eastAsia"/>
        </w:rPr>
        <w:t>前言</w:t>
      </w:r>
    </w:p>
    <w:p w:rsidR="00016519" w:rsidRPr="007E4AAD" w:rsidRDefault="00016519" w:rsidP="00E11107">
      <w:pPr>
        <w:widowControl/>
        <w:jc w:val="both"/>
        <w:rPr>
          <w:rFonts w:ascii="標楷體" w:eastAsia="標楷體" w:hAnsi="標楷體"/>
        </w:rPr>
      </w:pPr>
      <w:r w:rsidRPr="007E4AAD">
        <w:rPr>
          <w:rFonts w:ascii="標楷體" w:eastAsia="標楷體" w:hAnsi="標楷體" w:hint="eastAsia"/>
        </w:rPr>
        <w:t>本章將從</w:t>
      </w:r>
      <w:proofErr w:type="gramStart"/>
      <w:r w:rsidRPr="007E4AAD">
        <w:rPr>
          <w:rFonts w:ascii="標楷體" w:eastAsia="標楷體" w:hAnsi="標楷體" w:hint="eastAsia"/>
        </w:rPr>
        <w:t>捲</w:t>
      </w:r>
      <w:proofErr w:type="gramEnd"/>
      <w:r w:rsidRPr="007E4AAD">
        <w:rPr>
          <w:rFonts w:ascii="標楷體" w:eastAsia="標楷體" w:hAnsi="標楷體" w:hint="eastAsia"/>
        </w:rPr>
        <w:t>積網路用於圖像分割的歷史，介紹各種網路架構以及其內含的技術的內容。首先以下會介紹何謂分割以及分割常見的類型</w:t>
      </w:r>
      <w:r w:rsidR="00F74E0F" w:rsidRPr="007E4AAD">
        <w:rPr>
          <w:rFonts w:ascii="標楷體" w:eastAsia="標楷體" w:hAnsi="標楷體" w:hint="eastAsia"/>
        </w:rPr>
        <w:t>。</w:t>
      </w:r>
      <w:r w:rsidRPr="007E4AAD">
        <w:rPr>
          <w:rFonts w:ascii="標楷體" w:eastAsia="標楷體" w:hAnsi="標楷體" w:hint="eastAsia"/>
        </w:rPr>
        <w:t>接著開始進入主要章節，有各類型的分割網路，以及筆者認為其重要的技術或貢獻。最後提到如何將分割技術用於工業上瑕疵分類的應用以及實作方法。</w:t>
      </w:r>
    </w:p>
    <w:p w:rsidR="00A56DD9" w:rsidRPr="007E4AAD" w:rsidRDefault="00A56DD9" w:rsidP="00A56DD9">
      <w:pPr>
        <w:pStyle w:val="3"/>
        <w:rPr>
          <w:rFonts w:ascii="標楷體" w:eastAsia="標楷體" w:hAnsi="標楷體"/>
        </w:rPr>
      </w:pPr>
      <w:r w:rsidRPr="007E4AAD">
        <w:rPr>
          <w:rFonts w:ascii="標楷體" w:eastAsia="標楷體" w:hAnsi="標楷體" w:hint="eastAsia"/>
        </w:rPr>
        <w:t>何謂分割</w:t>
      </w:r>
      <w:r w:rsidRPr="007E4AAD">
        <w:rPr>
          <w:rFonts w:ascii="標楷體" w:eastAsia="標楷體" w:hAnsi="標楷體"/>
        </w:rPr>
        <w:t>?</w:t>
      </w:r>
    </w:p>
    <w:p w:rsidR="00AA3EC0" w:rsidRPr="007E4AAD" w:rsidRDefault="00AA3EC0" w:rsidP="00AA3EC0">
      <w:pPr>
        <w:jc w:val="both"/>
        <w:rPr>
          <w:rFonts w:ascii="標楷體" w:eastAsia="標楷體" w:hAnsi="標楷體"/>
        </w:rPr>
      </w:pPr>
      <w:r w:rsidRPr="007E4AAD">
        <w:rPr>
          <w:rFonts w:ascii="標楷體" w:eastAsia="標楷體" w:hAnsi="標楷體" w:hint="eastAsia"/>
        </w:rPr>
        <w:t>分割是將一幅圖像分割爲若干個部分的過程，這種圖像處理過程可以得到圖像中的目標或者紋理，常常被用於遙感影像或者腫瘤的檢測應用中。</w:t>
      </w:r>
    </w:p>
    <w:p w:rsidR="00AA3EC0" w:rsidRPr="007E4AAD" w:rsidRDefault="00AA3EC0" w:rsidP="00AA3EC0">
      <w:pPr>
        <w:jc w:val="both"/>
        <w:rPr>
          <w:rFonts w:ascii="標楷體" w:eastAsia="標楷體" w:hAnsi="標楷體"/>
        </w:rPr>
      </w:pPr>
      <w:r w:rsidRPr="007E4AAD">
        <w:rPr>
          <w:rFonts w:ascii="標楷體" w:eastAsia="標楷體" w:hAnsi="標楷體" w:hint="eastAsia"/>
        </w:rPr>
        <w:t>目前已經有了很多傳統方法可以實現這一過程，例如：邊緣檢測方法、</w:t>
      </w:r>
      <w:proofErr w:type="gramStart"/>
      <w:r w:rsidRPr="007E4AAD">
        <w:rPr>
          <w:rFonts w:ascii="標楷體" w:eastAsia="標楷體" w:hAnsi="標楷體" w:hint="eastAsia"/>
        </w:rPr>
        <w:t>閾</w:t>
      </w:r>
      <w:proofErr w:type="gramEnd"/>
      <w:r w:rsidRPr="007E4AAD">
        <w:rPr>
          <w:rFonts w:ascii="標楷體" w:eastAsia="標楷體" w:hAnsi="標楷體" w:hint="eastAsia"/>
        </w:rPr>
        <w:t>值分割法、基於區域</w:t>
      </w:r>
      <w:proofErr w:type="gramStart"/>
      <w:r w:rsidRPr="007E4AAD">
        <w:rPr>
          <w:rFonts w:ascii="標楷體" w:eastAsia="標楷體" w:hAnsi="標楷體" w:hint="eastAsia"/>
        </w:rPr>
        <w:t>的聚類</w:t>
      </w:r>
      <w:proofErr w:type="gramEnd"/>
      <w:r w:rsidRPr="007E4AAD">
        <w:rPr>
          <w:rFonts w:ascii="標楷體" w:eastAsia="標楷體" w:hAnsi="標楷體" w:hint="eastAsia"/>
        </w:rPr>
        <w:t>、基於像素</w:t>
      </w:r>
      <w:proofErr w:type="gramStart"/>
      <w:r w:rsidRPr="007E4AAD">
        <w:rPr>
          <w:rFonts w:ascii="標楷體" w:eastAsia="標楷體" w:hAnsi="標楷體" w:hint="eastAsia"/>
        </w:rPr>
        <w:t>的聚類</w:t>
      </w:r>
      <w:proofErr w:type="gramEnd"/>
      <w:r w:rsidRPr="007E4AAD">
        <w:rPr>
          <w:rFonts w:ascii="標楷體" w:eastAsia="標楷體" w:hAnsi="標楷體" w:hint="eastAsia"/>
        </w:rPr>
        <w:t>、形態學的方法等等。同時，目前也出現了很多</w:t>
      </w:r>
      <w:proofErr w:type="gramStart"/>
      <w:r w:rsidRPr="007E4AAD">
        <w:rPr>
          <w:rFonts w:ascii="標楷體" w:eastAsia="標楷體" w:hAnsi="標楷體" w:hint="eastAsia"/>
        </w:rPr>
        <w:t>利用卷積神經</w:t>
      </w:r>
      <w:proofErr w:type="gramEnd"/>
      <w:r w:rsidRPr="007E4AAD">
        <w:rPr>
          <w:rFonts w:ascii="標楷體" w:eastAsia="標楷體" w:hAnsi="標楷體" w:hint="eastAsia"/>
        </w:rPr>
        <w:t>網絡進行分割的方法，這些方法已成爲解決圖像分割中更高級任務中不可或缺的方法。</w:t>
      </w:r>
    </w:p>
    <w:p w:rsidR="00F368AD" w:rsidRPr="007E4AAD" w:rsidRDefault="003C18BF" w:rsidP="00E11107">
      <w:pPr>
        <w:jc w:val="both"/>
        <w:rPr>
          <w:rFonts w:ascii="標楷體" w:eastAsia="標楷體" w:hAnsi="標楷體"/>
        </w:rPr>
      </w:pPr>
      <w:r w:rsidRPr="007E4AAD">
        <w:rPr>
          <w:rFonts w:ascii="標楷體" w:eastAsia="標楷體" w:hAnsi="標楷體" w:hint="eastAsia"/>
        </w:rPr>
        <w:t>目前</w:t>
      </w:r>
      <w:proofErr w:type="gramStart"/>
      <w:r w:rsidRPr="007E4AAD">
        <w:rPr>
          <w:rFonts w:ascii="標楷體" w:eastAsia="標楷體" w:hAnsi="標楷體" w:hint="eastAsia"/>
        </w:rPr>
        <w:t>使用</w:t>
      </w:r>
      <w:r w:rsidR="00AA3EC0" w:rsidRPr="007E4AAD">
        <w:rPr>
          <w:rFonts w:ascii="標楷體" w:eastAsia="標楷體" w:hAnsi="標楷體" w:hint="eastAsia"/>
        </w:rPr>
        <w:t>卷積神經</w:t>
      </w:r>
      <w:proofErr w:type="gramEnd"/>
      <w:r w:rsidR="00AA3EC0" w:rsidRPr="007E4AAD">
        <w:rPr>
          <w:rFonts w:ascii="標楷體" w:eastAsia="標楷體" w:hAnsi="標楷體" w:hint="eastAsia"/>
        </w:rPr>
        <w:t>網絡</w:t>
      </w:r>
      <w:r w:rsidRPr="007E4AAD">
        <w:rPr>
          <w:rFonts w:ascii="標楷體" w:eastAsia="標楷體" w:hAnsi="標楷體" w:hint="eastAsia"/>
        </w:rPr>
        <w:t>的影像分割技術，</w:t>
      </w:r>
      <w:r w:rsidR="00124F87" w:rsidRPr="007E4AAD">
        <w:rPr>
          <w:rFonts w:ascii="標楷體" w:eastAsia="標楷體" w:hAnsi="標楷體" w:hint="eastAsia"/>
        </w:rPr>
        <w:t>包含：</w:t>
      </w:r>
      <w:r w:rsidR="00A56DD9" w:rsidRPr="007E4AAD">
        <w:rPr>
          <w:rFonts w:ascii="標楷體" w:eastAsia="標楷體" w:hAnsi="標楷體" w:hint="eastAsia"/>
        </w:rPr>
        <w:t>語意分割(semantic segmentation)</w:t>
      </w:r>
      <w:r w:rsidRPr="007E4AAD">
        <w:rPr>
          <w:rFonts w:ascii="標楷體" w:eastAsia="標楷體" w:hAnsi="標楷體" w:hint="eastAsia"/>
        </w:rPr>
        <w:t>、實例分割</w:t>
      </w:r>
      <w:r w:rsidR="00142177" w:rsidRPr="007E4AAD">
        <w:rPr>
          <w:rFonts w:ascii="標楷體" w:eastAsia="標楷體" w:hAnsi="標楷體" w:hint="eastAsia"/>
        </w:rPr>
        <w:t>(instance segmentation)、全景分割(</w:t>
      </w:r>
      <w:r w:rsidR="00142177" w:rsidRPr="007E4AAD">
        <w:rPr>
          <w:rFonts w:ascii="標楷體" w:eastAsia="標楷體" w:hAnsi="標楷體"/>
        </w:rPr>
        <w:t>panoptic segmentation</w:t>
      </w:r>
      <w:r w:rsidR="00142177" w:rsidRPr="007E4AAD">
        <w:rPr>
          <w:rFonts w:ascii="標楷體" w:eastAsia="標楷體" w:hAnsi="標楷體" w:hint="eastAsia"/>
        </w:rPr>
        <w:t>)</w:t>
      </w:r>
      <w:r w:rsidR="00F368AD" w:rsidRPr="007E4AAD">
        <w:rPr>
          <w:rFonts w:ascii="標楷體" w:eastAsia="標楷體" w:hAnsi="標楷體" w:hint="eastAsia"/>
        </w:rPr>
        <w:t>，</w:t>
      </w:r>
      <w:r w:rsidR="00246E46" w:rsidRPr="007E4AAD">
        <w:rPr>
          <w:rFonts w:ascii="標楷體" w:eastAsia="標楷體" w:hAnsi="標楷體" w:hint="eastAsia"/>
        </w:rPr>
        <w:t>其分割結果如下圖</w:t>
      </w:r>
      <w:r w:rsidR="00F368AD"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●</w:t>
      </w:r>
      <w:r w:rsidR="00246E46" w:rsidRPr="007E4AAD">
        <w:rPr>
          <w:rFonts w:ascii="標楷體" w:eastAsia="標楷體" w:hAnsi="標楷體" w:hint="eastAsia"/>
        </w:rPr>
        <w:t>所示</w:t>
      </w:r>
      <w:r w:rsidR="00124F87" w:rsidRPr="007E4AAD">
        <w:rPr>
          <w:rFonts w:ascii="標楷體" w:eastAsia="標楷體" w:hAnsi="標楷體" w:hint="eastAsia"/>
        </w:rPr>
        <w:t>，以下再對這三者詳細說明：</w:t>
      </w:r>
    </w:p>
    <w:p w:rsidR="00F368AD" w:rsidRPr="007E4AAD" w:rsidRDefault="00F368AD" w:rsidP="00124F87">
      <w:pPr>
        <w:ind w:leftChars="200" w:left="480"/>
        <w:jc w:val="both"/>
        <w:rPr>
          <w:rFonts w:ascii="標楷體" w:eastAsia="標楷體" w:hAnsi="標楷體"/>
        </w:rPr>
      </w:pPr>
      <w:r w:rsidRPr="007E4AAD">
        <w:rPr>
          <w:rFonts w:ascii="標楷體" w:eastAsia="標楷體" w:hAnsi="標楷體" w:hint="eastAsia"/>
        </w:rPr>
        <w:t>一、語意分割(見下圖</w:t>
      </w:r>
      <w:r w:rsidRPr="007E4AAD">
        <w:rPr>
          <w:rFonts w:ascii="標楷體" w:eastAsia="標楷體" w:hAnsi="標楷體"/>
        </w:rPr>
        <w:t>b</w:t>
      </w:r>
      <w:r w:rsidRPr="007E4AAD">
        <w:rPr>
          <w:rFonts w:ascii="標楷體" w:eastAsia="標楷體" w:hAnsi="標楷體" w:hint="eastAsia"/>
        </w:rPr>
        <w:t>)：對每</w:t>
      </w:r>
      <w:proofErr w:type="gramStart"/>
      <w:r w:rsidRPr="007E4AAD">
        <w:rPr>
          <w:rFonts w:ascii="標楷體" w:eastAsia="標楷體" w:hAnsi="標楷體" w:hint="eastAsia"/>
        </w:rPr>
        <w:t>個</w:t>
      </w:r>
      <w:proofErr w:type="gramEnd"/>
      <w:r w:rsidRPr="007E4AAD">
        <w:rPr>
          <w:rFonts w:ascii="標楷體" w:eastAsia="標楷體" w:hAnsi="標楷體" w:hint="eastAsia"/>
        </w:rPr>
        <w:t>像素給予分類，呈現出來的結果會將同個</w:t>
      </w:r>
      <w:r w:rsidRPr="007E4AAD">
        <w:rPr>
          <w:rFonts w:ascii="標楷體" w:eastAsia="標楷體" w:hAnsi="標楷體" w:cs="Arial"/>
        </w:rPr>
        <w:t>“</w:t>
      </w:r>
      <w:r w:rsidRPr="007E4AAD">
        <w:rPr>
          <w:rFonts w:ascii="標楷體" w:eastAsia="標楷體" w:hAnsi="標楷體" w:hint="eastAsia"/>
        </w:rPr>
        <w:t>類別</w:t>
      </w:r>
      <w:r w:rsidRPr="007E4AAD">
        <w:rPr>
          <w:rFonts w:ascii="標楷體" w:eastAsia="標楷體" w:hAnsi="標楷體" w:cs="Arial"/>
        </w:rPr>
        <w:t>”</w:t>
      </w:r>
      <w:r w:rsidRPr="007E4AAD">
        <w:rPr>
          <w:rFonts w:ascii="標楷體" w:eastAsia="標楷體" w:hAnsi="標楷體" w:hint="eastAsia"/>
        </w:rPr>
        <w:t>的景物以</w:t>
      </w:r>
      <w:r w:rsidRPr="007E4AAD">
        <w:rPr>
          <w:rFonts w:ascii="標楷體" w:eastAsia="標楷體" w:hAnsi="標楷體" w:hint="eastAsia"/>
          <w:color w:val="FF0000"/>
        </w:rPr>
        <w:t>相同</w:t>
      </w:r>
      <w:r w:rsidRPr="007E4AAD">
        <w:rPr>
          <w:rFonts w:ascii="標楷體" w:eastAsia="標楷體" w:hAnsi="標楷體" w:hint="eastAsia"/>
        </w:rPr>
        <w:t>顏色</w:t>
      </w:r>
      <w:r w:rsidR="00722CDA" w:rsidRPr="007E4AAD">
        <w:rPr>
          <w:rFonts w:ascii="標楷體" w:eastAsia="標楷體" w:hAnsi="標楷體" w:hint="eastAsia"/>
        </w:rPr>
        <w:t>表示</w:t>
      </w:r>
      <w:r w:rsidR="00EA033A" w:rsidRPr="007E4AAD">
        <w:rPr>
          <w:rFonts w:ascii="標楷體" w:eastAsia="標楷體" w:hAnsi="標楷體" w:hint="eastAsia"/>
        </w:rPr>
        <w:t>，包含背景及</w:t>
      </w:r>
      <w:r w:rsidR="008D1F92" w:rsidRPr="007E4AAD">
        <w:rPr>
          <w:rFonts w:ascii="標楷體" w:eastAsia="標楷體" w:hAnsi="標楷體" w:hint="eastAsia"/>
        </w:rPr>
        <w:t>物體，</w:t>
      </w:r>
      <w:r w:rsidR="00722CDA" w:rsidRPr="007E4AAD">
        <w:rPr>
          <w:rFonts w:ascii="標楷體" w:eastAsia="標楷體" w:hAnsi="標楷體" w:hint="eastAsia"/>
        </w:rPr>
        <w:t>常見例子如</w:t>
      </w:r>
      <w:r w:rsidR="00722CDA" w:rsidRPr="007E4AAD">
        <w:rPr>
          <w:rFonts w:ascii="標楷體" w:eastAsia="標楷體" w:hAnsi="標楷體"/>
        </w:rPr>
        <w:t>FCN</w:t>
      </w:r>
      <w:r w:rsidR="008D1F92" w:rsidRPr="007E4AAD">
        <w:rPr>
          <w:rFonts w:ascii="標楷體" w:eastAsia="標楷體" w:hAnsi="標楷體" w:hint="eastAsia"/>
        </w:rPr>
        <w:t>。</w:t>
      </w:r>
    </w:p>
    <w:p w:rsidR="00F368AD" w:rsidRPr="007E4AAD" w:rsidRDefault="00F368AD" w:rsidP="00124F87">
      <w:pPr>
        <w:ind w:leftChars="200" w:left="480"/>
        <w:jc w:val="both"/>
        <w:rPr>
          <w:rFonts w:ascii="標楷體" w:eastAsia="標楷體" w:hAnsi="標楷體"/>
        </w:rPr>
      </w:pPr>
      <w:r w:rsidRPr="007E4AAD">
        <w:rPr>
          <w:rFonts w:ascii="標楷體" w:eastAsia="標楷體" w:hAnsi="標楷體" w:hint="eastAsia"/>
        </w:rPr>
        <w:t>二、實例分割(見下圖c)：先</w:t>
      </w:r>
      <w:r w:rsidR="00EA033A" w:rsidRPr="007E4AAD">
        <w:rPr>
          <w:rFonts w:ascii="標楷體" w:eastAsia="標楷體" w:hAnsi="標楷體" w:hint="eastAsia"/>
        </w:rPr>
        <w:t>以物件偵測(</w:t>
      </w:r>
      <w:r w:rsidR="00EA033A" w:rsidRPr="007E4AAD">
        <w:rPr>
          <w:rFonts w:ascii="標楷體" w:eastAsia="標楷體" w:hAnsi="標楷體"/>
        </w:rPr>
        <w:t>object detection</w:t>
      </w:r>
      <w:r w:rsidR="00EA033A" w:rsidRPr="007E4AAD">
        <w:rPr>
          <w:rFonts w:ascii="標楷體" w:eastAsia="標楷體" w:hAnsi="標楷體" w:hint="eastAsia"/>
        </w:rPr>
        <w:t>)的方法</w:t>
      </w:r>
      <w:r w:rsidRPr="007E4AAD">
        <w:rPr>
          <w:rFonts w:ascii="標楷體" w:eastAsia="標楷體" w:hAnsi="標楷體" w:hint="eastAsia"/>
        </w:rPr>
        <w:t>找出物體，再對每</w:t>
      </w:r>
      <w:proofErr w:type="gramStart"/>
      <w:r w:rsidRPr="007E4AAD">
        <w:rPr>
          <w:rFonts w:ascii="標楷體" w:eastAsia="標楷體" w:hAnsi="標楷體" w:hint="eastAsia"/>
        </w:rPr>
        <w:t>個</w:t>
      </w:r>
      <w:proofErr w:type="gramEnd"/>
      <w:r w:rsidRPr="007E4AAD">
        <w:rPr>
          <w:rFonts w:ascii="標楷體" w:eastAsia="標楷體" w:hAnsi="標楷體" w:hint="eastAsia"/>
        </w:rPr>
        <w:t>物體給予分類，呈現出來的結果會將每</w:t>
      </w:r>
      <w:proofErr w:type="gramStart"/>
      <w:r w:rsidRPr="007E4AAD">
        <w:rPr>
          <w:rFonts w:ascii="標楷體" w:eastAsia="標楷體" w:hAnsi="標楷體" w:hint="eastAsia"/>
        </w:rPr>
        <w:t>個</w:t>
      </w:r>
      <w:proofErr w:type="gramEnd"/>
      <w:r w:rsidRPr="007E4AAD">
        <w:rPr>
          <w:rFonts w:ascii="標楷體" w:eastAsia="標楷體" w:hAnsi="標楷體" w:cs="Arial"/>
        </w:rPr>
        <w:t>“</w:t>
      </w:r>
      <w:r w:rsidRPr="007E4AAD">
        <w:rPr>
          <w:rFonts w:ascii="標楷體" w:eastAsia="標楷體" w:hAnsi="標楷體" w:hint="eastAsia"/>
        </w:rPr>
        <w:t>物體</w:t>
      </w:r>
      <w:r w:rsidRPr="007E4AAD">
        <w:rPr>
          <w:rFonts w:ascii="標楷體" w:eastAsia="標楷體" w:hAnsi="標楷體" w:cs="Arial"/>
        </w:rPr>
        <w:t>”</w:t>
      </w:r>
      <w:r w:rsidRPr="007E4AAD">
        <w:rPr>
          <w:rFonts w:ascii="標楷體" w:eastAsia="標楷體" w:hAnsi="標楷體" w:hint="eastAsia"/>
        </w:rPr>
        <w:t>以</w:t>
      </w:r>
      <w:r w:rsidRPr="007E4AAD">
        <w:rPr>
          <w:rFonts w:ascii="標楷體" w:eastAsia="標楷體" w:hAnsi="標楷體" w:hint="eastAsia"/>
          <w:color w:val="FF0000"/>
        </w:rPr>
        <w:t>不同</w:t>
      </w:r>
      <w:r w:rsidRPr="007E4AAD">
        <w:rPr>
          <w:rFonts w:ascii="標楷體" w:eastAsia="標楷體" w:hAnsi="標楷體" w:hint="eastAsia"/>
        </w:rPr>
        <w:t>顏色</w:t>
      </w:r>
      <w:r w:rsidR="00722CDA" w:rsidRPr="007E4AAD">
        <w:rPr>
          <w:rFonts w:ascii="標楷體" w:eastAsia="標楷體" w:hAnsi="標楷體" w:hint="eastAsia"/>
        </w:rPr>
        <w:t>表示</w:t>
      </w:r>
      <w:r w:rsidR="00EA033A" w:rsidRPr="007E4AAD">
        <w:rPr>
          <w:rFonts w:ascii="標楷體" w:eastAsia="標楷體" w:hAnsi="標楷體" w:hint="eastAsia"/>
        </w:rPr>
        <w:t>，</w:t>
      </w:r>
      <w:r w:rsidRPr="007E4AAD">
        <w:rPr>
          <w:rFonts w:ascii="標楷體" w:eastAsia="標楷體" w:hAnsi="標楷體" w:hint="eastAsia"/>
        </w:rPr>
        <w:t>而不包含</w:t>
      </w:r>
      <w:r w:rsidR="008D1F92" w:rsidRPr="007E4AAD">
        <w:rPr>
          <w:rFonts w:ascii="標楷體" w:eastAsia="標楷體" w:hAnsi="標楷體" w:hint="eastAsia"/>
        </w:rPr>
        <w:t>背景，</w:t>
      </w:r>
      <w:r w:rsidR="00EA033A" w:rsidRPr="007E4AAD">
        <w:rPr>
          <w:rFonts w:ascii="標楷體" w:eastAsia="標楷體" w:hAnsi="標楷體" w:hint="eastAsia"/>
        </w:rPr>
        <w:t>常見例子如</w:t>
      </w:r>
      <w:r w:rsidR="00EA033A" w:rsidRPr="007E4AAD">
        <w:rPr>
          <w:rFonts w:ascii="標楷體" w:eastAsia="標楷體" w:hAnsi="標楷體"/>
        </w:rPr>
        <w:t>Mask RCNN</w:t>
      </w:r>
      <w:r w:rsidR="008D1F92" w:rsidRPr="007E4AAD">
        <w:rPr>
          <w:rFonts w:ascii="標楷體" w:eastAsia="標楷體" w:hAnsi="標楷體" w:hint="eastAsia"/>
        </w:rPr>
        <w:t>。</w:t>
      </w:r>
    </w:p>
    <w:p w:rsidR="00EA033A" w:rsidRPr="007E4AAD" w:rsidRDefault="00F368AD" w:rsidP="00124F87">
      <w:pPr>
        <w:ind w:leftChars="200" w:left="480"/>
        <w:jc w:val="both"/>
        <w:rPr>
          <w:rFonts w:ascii="標楷體" w:eastAsia="標楷體" w:hAnsi="標楷體"/>
        </w:rPr>
      </w:pPr>
      <w:r w:rsidRPr="007E4AAD">
        <w:rPr>
          <w:rFonts w:ascii="標楷體" w:eastAsia="標楷體" w:hAnsi="標楷體" w:hint="eastAsia"/>
        </w:rPr>
        <w:t>三、</w:t>
      </w:r>
      <w:r w:rsidR="00EA033A" w:rsidRPr="007E4AAD">
        <w:rPr>
          <w:rFonts w:ascii="標楷體" w:eastAsia="標楷體" w:hAnsi="標楷體" w:hint="eastAsia"/>
        </w:rPr>
        <w:t>全景分割(見下圖d)：結合語意分割與實例分割</w:t>
      </w:r>
      <w:r w:rsidR="00722CDA" w:rsidRPr="007E4AAD">
        <w:rPr>
          <w:rFonts w:ascii="標楷體" w:eastAsia="標楷體" w:hAnsi="標楷體" w:hint="eastAsia"/>
        </w:rPr>
        <w:t>，即在網路內同時執行兩個子任務(語意分割與實例分割)，於最後融合子任務結果，呈現出包含實例分割將每</w:t>
      </w:r>
      <w:proofErr w:type="gramStart"/>
      <w:r w:rsidR="00722CDA" w:rsidRPr="007E4AAD">
        <w:rPr>
          <w:rFonts w:ascii="標楷體" w:eastAsia="標楷體" w:hAnsi="標楷體" w:hint="eastAsia"/>
        </w:rPr>
        <w:t>個</w:t>
      </w:r>
      <w:proofErr w:type="gramEnd"/>
      <w:r w:rsidR="00722CDA" w:rsidRPr="007E4AAD">
        <w:rPr>
          <w:rFonts w:ascii="標楷體" w:eastAsia="標楷體" w:hAnsi="標楷體" w:cs="Arial"/>
        </w:rPr>
        <w:t>“</w:t>
      </w:r>
      <w:r w:rsidR="00722CDA" w:rsidRPr="007E4AAD">
        <w:rPr>
          <w:rFonts w:ascii="標楷體" w:eastAsia="標楷體" w:hAnsi="標楷體" w:hint="eastAsia"/>
        </w:rPr>
        <w:t>物體</w:t>
      </w:r>
      <w:r w:rsidR="00722CDA" w:rsidRPr="007E4AAD">
        <w:rPr>
          <w:rFonts w:ascii="標楷體" w:eastAsia="標楷體" w:hAnsi="標楷體" w:cs="Arial"/>
        </w:rPr>
        <w:t>”</w:t>
      </w:r>
      <w:r w:rsidR="00722CDA" w:rsidRPr="007E4AAD">
        <w:rPr>
          <w:rFonts w:ascii="標楷體" w:eastAsia="標楷體" w:hAnsi="標楷體" w:hint="eastAsia"/>
        </w:rPr>
        <w:t>以</w:t>
      </w:r>
      <w:r w:rsidR="00722CDA" w:rsidRPr="007E4AAD">
        <w:rPr>
          <w:rFonts w:ascii="標楷體" w:eastAsia="標楷體" w:hAnsi="標楷體" w:hint="eastAsia"/>
          <w:color w:val="FF0000"/>
        </w:rPr>
        <w:t>不同</w:t>
      </w:r>
      <w:r w:rsidR="00722CDA" w:rsidRPr="007E4AAD">
        <w:rPr>
          <w:rFonts w:ascii="標楷體" w:eastAsia="標楷體" w:hAnsi="標楷體" w:hint="eastAsia"/>
        </w:rPr>
        <w:t>顏色表示，並同時包含語意分割的背景及物體</w:t>
      </w:r>
      <w:r w:rsidR="008D1F92" w:rsidRPr="007E4AAD">
        <w:rPr>
          <w:rFonts w:ascii="標楷體" w:eastAsia="標楷體" w:hAnsi="標楷體" w:hint="eastAsia"/>
        </w:rPr>
        <w:t>，</w:t>
      </w:r>
      <w:r w:rsidR="00722CDA" w:rsidRPr="007E4AAD">
        <w:rPr>
          <w:rFonts w:ascii="標楷體" w:eastAsia="標楷體" w:hAnsi="標楷體" w:hint="eastAsia"/>
        </w:rPr>
        <w:t>常見例子如</w:t>
      </w:r>
      <w:r w:rsidR="00EA033A" w:rsidRPr="007E4AAD">
        <w:rPr>
          <w:rFonts w:ascii="標楷體" w:eastAsia="標楷體" w:hAnsi="標楷體"/>
        </w:rPr>
        <w:t>Panoptic FPN</w:t>
      </w:r>
      <w:r w:rsidR="008D1F92" w:rsidRPr="007E4AAD">
        <w:rPr>
          <w:rFonts w:ascii="標楷體" w:eastAsia="標楷體" w:hAnsi="標楷體" w:hint="eastAsia"/>
        </w:rPr>
        <w:t>。</w:t>
      </w:r>
    </w:p>
    <w:p w:rsidR="00142177" w:rsidRPr="007E4AAD" w:rsidRDefault="00016519" w:rsidP="00722CDA">
      <w:pPr>
        <w:jc w:val="center"/>
        <w:rPr>
          <w:rFonts w:ascii="標楷體" w:eastAsia="標楷體" w:hAnsi="標楷體"/>
        </w:rPr>
      </w:pPr>
      <w:r w:rsidRPr="007E4AAD">
        <w:rPr>
          <w:rFonts w:ascii="標楷體" w:eastAsia="標楷體" w:hAnsi="標楷體" w:hint="eastAsia"/>
          <w:noProof/>
        </w:rPr>
        <w:lastRenderedPageBreak/>
        <w:drawing>
          <wp:inline distT="0" distB="0" distL="0" distR="0">
            <wp:extent cx="3510116" cy="2455388"/>
            <wp:effectExtent l="0" t="0" r="0" b="2540"/>
            <wp:docPr id="1" name="圖片 1" descr="C:\Users\wayne.kuo\AppData\Local\Microsoft\Windows\INetCache\Content.Word\Segmen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ayne.kuo\AppData\Local\Microsoft\Windows\INetCache\Content.Word\Segmentation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945" cy="2488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E0F" w:rsidRPr="007E4AAD" w:rsidRDefault="00F74E0F" w:rsidP="00722CDA">
      <w:pPr>
        <w:jc w:val="center"/>
        <w:rPr>
          <w:rFonts w:ascii="標楷體" w:eastAsia="標楷體" w:hAnsi="標楷體" w:hint="eastAsia"/>
        </w:rPr>
      </w:pPr>
      <w:r w:rsidRPr="007E4AAD">
        <w:rPr>
          <w:rFonts w:ascii="標楷體" w:eastAsia="標楷體" w:hAnsi="標楷體" w:hint="eastAsia"/>
        </w:rPr>
        <w:t>圖</w:t>
      </w:r>
      <w:r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●、使用AI的不同影像分割技術之呈現結果</w:t>
      </w:r>
    </w:p>
    <w:p w:rsidR="00A4196E" w:rsidRPr="007E4AAD" w:rsidRDefault="003A0518" w:rsidP="00DB286E">
      <w:pPr>
        <w:pStyle w:val="2"/>
        <w:rPr>
          <w:rFonts w:ascii="標楷體" w:eastAsia="標楷體" w:hAnsi="標楷體"/>
          <w:szCs w:val="40"/>
        </w:rPr>
      </w:pPr>
      <w:r w:rsidRPr="007E4AAD">
        <w:rPr>
          <w:rFonts w:ascii="標楷體" w:eastAsia="標楷體" w:hAnsi="標楷體"/>
          <w:szCs w:val="40"/>
        </w:rPr>
        <w:t>6.1</w:t>
      </w:r>
      <w:r w:rsidR="0017096B" w:rsidRPr="007E4AAD">
        <w:rPr>
          <w:rFonts w:ascii="標楷體" w:eastAsia="標楷體" w:hAnsi="標楷體"/>
          <w:szCs w:val="40"/>
        </w:rPr>
        <w:t>全卷積網路</w:t>
      </w:r>
      <w:r w:rsidR="00A4196E" w:rsidRPr="007E4AAD">
        <w:rPr>
          <w:rFonts w:ascii="標楷體" w:eastAsia="標楷體" w:hAnsi="標楷體" w:hint="eastAsia"/>
          <w:szCs w:val="40"/>
        </w:rPr>
        <w:t>(</w:t>
      </w:r>
      <w:r w:rsidR="0017096B" w:rsidRPr="007E4AAD">
        <w:rPr>
          <w:rFonts w:ascii="標楷體" w:eastAsia="標楷體" w:hAnsi="標楷體"/>
          <w:szCs w:val="40"/>
        </w:rPr>
        <w:t>Fully Convolutional Networks</w:t>
      </w:r>
      <w:r w:rsidR="00A4196E" w:rsidRPr="007E4AAD">
        <w:rPr>
          <w:rFonts w:ascii="標楷體" w:eastAsia="標楷體" w:hAnsi="標楷體"/>
          <w:szCs w:val="40"/>
        </w:rPr>
        <w:t>)</w:t>
      </w:r>
    </w:p>
    <w:p w:rsidR="00124F87" w:rsidRPr="007E4AAD" w:rsidRDefault="00A4196E" w:rsidP="00CE11C0">
      <w:pPr>
        <w:jc w:val="both"/>
        <w:rPr>
          <w:rFonts w:ascii="標楷體" w:eastAsia="標楷體" w:hAnsi="標楷體" w:cs="Arial"/>
          <w:color w:val="222222"/>
          <w:szCs w:val="36"/>
          <w:shd w:val="clear" w:color="auto" w:fill="F8F9FA"/>
        </w:rPr>
      </w:pPr>
      <w:r w:rsidRPr="007E4AAD">
        <w:rPr>
          <w:rFonts w:ascii="標楷體" w:eastAsia="標楷體" w:hAnsi="標楷體" w:cs="Arial"/>
          <w:color w:val="222222"/>
          <w:szCs w:val="36"/>
          <w:shd w:val="clear" w:color="auto" w:fill="F8F9FA"/>
        </w:rPr>
        <w:t>Jonathan Long等</w:t>
      </w:r>
      <w:r w:rsidR="004B616A"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人</w:t>
      </w:r>
      <w:r w:rsidR="00F368AD" w:rsidRPr="007E4AAD">
        <w:rPr>
          <w:rFonts w:ascii="標楷體" w:eastAsia="標楷體" w:hAnsi="標楷體" w:cs="Arial"/>
          <w:color w:val="222222"/>
          <w:szCs w:val="36"/>
          <w:shd w:val="clear" w:color="auto" w:fill="F8F9FA"/>
        </w:rPr>
        <w:t>提出用於圖像的</w:t>
      </w:r>
      <w:r w:rsidRPr="007E4AAD">
        <w:rPr>
          <w:rFonts w:ascii="標楷體" w:eastAsia="標楷體" w:hAnsi="標楷體" w:cs="Arial"/>
          <w:color w:val="222222"/>
          <w:szCs w:val="36"/>
          <w:shd w:val="clear" w:color="auto" w:fill="F8F9FA"/>
        </w:rPr>
        <w:t>全卷積網絡（FCN）語義分割</w:t>
      </w:r>
      <w:r w:rsidR="000E7BD6"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(</w:t>
      </w:r>
      <w:r w:rsidR="000E7BD6" w:rsidRPr="007E4AAD">
        <w:rPr>
          <w:rFonts w:ascii="標楷體" w:eastAsia="標楷體" w:hAnsi="標楷體" w:cs="Arial"/>
          <w:color w:val="222222"/>
          <w:szCs w:val="36"/>
          <w:shd w:val="clear" w:color="auto" w:fill="F8F9FA"/>
        </w:rPr>
        <w:t>sematic segmentation</w:t>
      </w:r>
      <w:r w:rsidR="000E7BD6"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)</w:t>
      </w:r>
      <w:r w:rsidRPr="007E4AAD">
        <w:rPr>
          <w:rFonts w:ascii="標楷體" w:eastAsia="標楷體" w:hAnsi="標楷體" w:cs="Arial"/>
          <w:color w:val="222222"/>
          <w:szCs w:val="36"/>
          <w:shd w:val="clear" w:color="auto" w:fill="F8F9FA"/>
        </w:rPr>
        <w:t>。</w:t>
      </w:r>
      <w:r w:rsidR="000E7BD6"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由於內容</w:t>
      </w:r>
      <w:r w:rsidR="000E7BD6" w:rsidRPr="007E4AAD">
        <w:rPr>
          <w:rFonts w:ascii="標楷體" w:eastAsia="標楷體" w:hAnsi="標楷體" w:cs="Arial"/>
          <w:color w:val="222222"/>
          <w:szCs w:val="36"/>
          <w:shd w:val="clear" w:color="auto" w:fill="F8F9FA"/>
        </w:rPr>
        <w:t>闡述</w:t>
      </w:r>
      <w:r w:rsidR="000E7BD6"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了</w:t>
      </w:r>
      <w:r w:rsidRPr="007E4AAD">
        <w:rPr>
          <w:rFonts w:ascii="標楷體" w:eastAsia="標楷體" w:hAnsi="標楷體" w:cs="Arial"/>
          <w:color w:val="222222"/>
          <w:szCs w:val="36"/>
          <w:shd w:val="clear" w:color="auto" w:fill="F8F9FA"/>
        </w:rPr>
        <w:t>如何對CNN進行端到端</w:t>
      </w:r>
      <w:r w:rsidR="000E7BD6"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(end-to-end)</w:t>
      </w:r>
      <w:r w:rsidRPr="007E4AAD">
        <w:rPr>
          <w:rFonts w:ascii="標楷體" w:eastAsia="標楷體" w:hAnsi="標楷體" w:cs="Arial"/>
          <w:color w:val="222222"/>
          <w:szCs w:val="36"/>
          <w:shd w:val="clear" w:color="auto" w:fill="F8F9FA"/>
        </w:rPr>
        <w:t>訓練</w:t>
      </w:r>
      <w:r w:rsidR="000E7BD6" w:rsidRPr="007E4AAD">
        <w:rPr>
          <w:rFonts w:ascii="標楷體" w:eastAsia="標楷體" w:hAnsi="標楷體" w:cs="Arial"/>
          <w:color w:val="222222"/>
          <w:szCs w:val="36"/>
          <w:shd w:val="clear" w:color="auto" w:fill="F8F9FA"/>
        </w:rPr>
        <w:t>以</w:t>
      </w:r>
      <w:r w:rsidR="000E7BD6"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達到</w:t>
      </w:r>
      <w:r w:rsidR="000E7BD6" w:rsidRPr="007E4AAD">
        <w:rPr>
          <w:rFonts w:ascii="標楷體" w:eastAsia="標楷體" w:hAnsi="標楷體" w:cs="Arial"/>
          <w:color w:val="222222"/>
          <w:szCs w:val="36"/>
          <w:shd w:val="clear" w:color="auto" w:fill="F8F9FA"/>
        </w:rPr>
        <w:t>像素級</w:t>
      </w:r>
      <w:r w:rsidR="000E7BD6"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影像</w:t>
      </w:r>
      <w:r w:rsidR="000E7BD6" w:rsidRPr="007E4AAD">
        <w:rPr>
          <w:rFonts w:ascii="標楷體" w:eastAsia="標楷體" w:hAnsi="標楷體" w:cs="Arial"/>
          <w:color w:val="222222"/>
          <w:szCs w:val="36"/>
          <w:shd w:val="clear" w:color="auto" w:fill="F8F9FA"/>
        </w:rPr>
        <w:t>分類</w:t>
      </w:r>
      <w:r w:rsidR="000E7BD6"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的</w:t>
      </w:r>
      <w:r w:rsidRPr="007E4AAD">
        <w:rPr>
          <w:rFonts w:ascii="標楷體" w:eastAsia="標楷體" w:hAnsi="標楷體" w:cs="Arial"/>
          <w:color w:val="222222"/>
          <w:szCs w:val="36"/>
          <w:shd w:val="clear" w:color="auto" w:fill="F8F9FA"/>
        </w:rPr>
        <w:t>功能</w:t>
      </w:r>
      <w:r w:rsidR="000E7BD6"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，此篇論文被視為是CNN用於像素級分割的里程碑</w:t>
      </w:r>
      <w:r w:rsidRPr="007E4AAD">
        <w:rPr>
          <w:rFonts w:ascii="標楷體" w:eastAsia="標楷體" w:hAnsi="標楷體" w:cs="Arial"/>
          <w:color w:val="222222"/>
          <w:szCs w:val="36"/>
          <w:shd w:val="clear" w:color="auto" w:fill="F8F9FA"/>
        </w:rPr>
        <w:t>。FCN架構是根據傳統的CNN分類器開發的</w:t>
      </w:r>
      <w:r w:rsidR="000E7BD6"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，其主要</w:t>
      </w:r>
      <w:r w:rsidRPr="007E4AAD">
        <w:rPr>
          <w:rFonts w:ascii="標楷體" w:eastAsia="標楷體" w:hAnsi="標楷體" w:cs="Arial"/>
          <w:color w:val="222222"/>
          <w:szCs w:val="36"/>
          <w:shd w:val="clear" w:color="auto" w:fill="F8F9FA"/>
        </w:rPr>
        <w:t>使用</w:t>
      </w:r>
      <w:r w:rsidR="000E7BD6"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了</w:t>
      </w:r>
      <w:r w:rsidR="000E7BD6" w:rsidRPr="007E4AAD">
        <w:rPr>
          <w:rFonts w:ascii="標楷體" w:eastAsia="標楷體" w:hAnsi="標楷體" w:cs="Arial"/>
          <w:color w:val="222222"/>
          <w:szCs w:val="36"/>
          <w:shd w:val="clear" w:color="auto" w:fill="F8F9FA"/>
        </w:rPr>
        <w:t>三種</w:t>
      </w:r>
      <w:r w:rsidRPr="007E4AAD">
        <w:rPr>
          <w:rFonts w:ascii="標楷體" w:eastAsia="標楷體" w:hAnsi="標楷體" w:cs="Arial"/>
          <w:color w:val="222222"/>
          <w:szCs w:val="36"/>
          <w:shd w:val="clear" w:color="auto" w:fill="F8F9FA"/>
        </w:rPr>
        <w:t>技術：（1</w:t>
      </w:r>
      <w:r w:rsidR="000E7BD6" w:rsidRPr="007E4AAD">
        <w:rPr>
          <w:rFonts w:ascii="標楷體" w:eastAsia="標楷體" w:hAnsi="標楷體" w:cs="Arial"/>
          <w:color w:val="222222"/>
          <w:szCs w:val="36"/>
          <w:shd w:val="clear" w:color="auto" w:fill="F8F9FA"/>
        </w:rPr>
        <w:t>）</w:t>
      </w:r>
      <w:proofErr w:type="gramStart"/>
      <w:r w:rsidR="000E7BD6" w:rsidRPr="007E4AAD">
        <w:rPr>
          <w:rFonts w:ascii="標楷體" w:eastAsia="標楷體" w:hAnsi="標楷體" w:cs="Arial"/>
          <w:color w:val="222222"/>
          <w:szCs w:val="36"/>
          <w:shd w:val="clear" w:color="auto" w:fill="F8F9FA"/>
        </w:rPr>
        <w:t>卷積</w:t>
      </w:r>
      <w:r w:rsidR="000E7BD6"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層</w:t>
      </w:r>
      <w:proofErr w:type="gramEnd"/>
      <w:r w:rsidR="000E7BD6"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、</w:t>
      </w:r>
      <w:r w:rsidRPr="007E4AAD">
        <w:rPr>
          <w:rFonts w:ascii="標楷體" w:eastAsia="標楷體" w:hAnsi="標楷體" w:cs="Arial"/>
          <w:color w:val="222222"/>
          <w:szCs w:val="36"/>
          <w:shd w:val="clear" w:color="auto" w:fill="F8F9FA"/>
        </w:rPr>
        <w:t>（2</w:t>
      </w:r>
      <w:r w:rsidR="000E7BD6" w:rsidRPr="007E4AAD">
        <w:rPr>
          <w:rFonts w:ascii="標楷體" w:eastAsia="標楷體" w:hAnsi="標楷體" w:cs="Arial"/>
          <w:color w:val="222222"/>
          <w:szCs w:val="36"/>
          <w:shd w:val="clear" w:color="auto" w:fill="F8F9FA"/>
        </w:rPr>
        <w:t>）上</w:t>
      </w:r>
      <w:proofErr w:type="gramStart"/>
      <w:r w:rsidR="000E7BD6" w:rsidRPr="007E4AAD">
        <w:rPr>
          <w:rFonts w:ascii="標楷體" w:eastAsia="標楷體" w:hAnsi="標楷體" w:cs="Arial"/>
          <w:color w:val="222222"/>
          <w:szCs w:val="36"/>
          <w:shd w:val="clear" w:color="auto" w:fill="F8F9FA"/>
        </w:rPr>
        <w:t>採樣</w:t>
      </w:r>
      <w:r w:rsidR="000E7BD6"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層</w:t>
      </w:r>
      <w:proofErr w:type="gramEnd"/>
      <w:r w:rsidR="000E7BD6"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、</w:t>
      </w:r>
      <w:r w:rsidRPr="007E4AAD">
        <w:rPr>
          <w:rFonts w:ascii="標楷體" w:eastAsia="標楷體" w:hAnsi="標楷體" w:cs="Arial"/>
          <w:color w:val="222222"/>
          <w:szCs w:val="36"/>
          <w:shd w:val="clear" w:color="auto" w:fill="F8F9FA"/>
        </w:rPr>
        <w:t>（3）</w:t>
      </w:r>
      <w:r w:rsidR="003D6179"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捷徑連結</w:t>
      </w:r>
      <w:r w:rsidRPr="007E4AAD">
        <w:rPr>
          <w:rFonts w:ascii="標楷體" w:eastAsia="標楷體" w:hAnsi="標楷體" w:cs="Arial"/>
          <w:color w:val="222222"/>
          <w:szCs w:val="36"/>
          <w:shd w:val="clear" w:color="auto" w:fill="F8F9FA"/>
        </w:rPr>
        <w:t>層</w:t>
      </w:r>
      <w:r w:rsidR="000E7BD6"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。如下圖●所示，上方的</w:t>
      </w:r>
      <w:proofErr w:type="spellStart"/>
      <w:r w:rsidR="000E7BD6"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A</w:t>
      </w:r>
      <w:r w:rsidR="000E7BD6" w:rsidRPr="007E4AAD">
        <w:rPr>
          <w:rFonts w:ascii="標楷體" w:eastAsia="標楷體" w:hAnsi="標楷體" w:cs="Arial"/>
          <w:color w:val="222222"/>
          <w:szCs w:val="36"/>
          <w:shd w:val="clear" w:color="auto" w:fill="F8F9FA"/>
        </w:rPr>
        <w:t>lex</w:t>
      </w:r>
      <w:r w:rsidR="000E7BD6"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N</w:t>
      </w:r>
      <w:r w:rsidR="000E7BD6" w:rsidRPr="007E4AAD">
        <w:rPr>
          <w:rFonts w:ascii="標楷體" w:eastAsia="標楷體" w:hAnsi="標楷體" w:cs="Arial"/>
          <w:color w:val="222222"/>
          <w:szCs w:val="36"/>
          <w:shd w:val="clear" w:color="auto" w:fill="F8F9FA"/>
        </w:rPr>
        <w:t>et</w:t>
      </w:r>
      <w:proofErr w:type="spellEnd"/>
      <w:r w:rsidR="000E7BD6"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網路為</w:t>
      </w:r>
      <w:r w:rsidR="00117AF4"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一種常見的</w:t>
      </w:r>
      <w:r w:rsidR="00117AF4" w:rsidRPr="007E4AAD">
        <w:rPr>
          <w:rFonts w:ascii="標楷體" w:eastAsia="標楷體" w:hAnsi="標楷體" w:cs="Arial"/>
          <w:color w:val="222222"/>
          <w:szCs w:val="36"/>
          <w:shd w:val="clear" w:color="auto" w:fill="F8F9FA"/>
        </w:rPr>
        <w:t>CNN</w:t>
      </w:r>
      <w:r w:rsidR="00117AF4"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分類器結構，</w:t>
      </w:r>
      <w:r w:rsidR="000E7BD6"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輸入</w:t>
      </w:r>
      <w:proofErr w:type="gramStart"/>
      <w:r w:rsidR="000E7BD6"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227</w:t>
      </w:r>
      <w:r w:rsidR="000E7BD6" w:rsidRPr="007E4AAD">
        <w:rPr>
          <w:rFonts w:ascii="標楷體" w:eastAsia="標楷體" w:hAnsi="標楷體" w:cs="Arial"/>
          <w:color w:val="222222"/>
          <w:szCs w:val="36"/>
          <w:shd w:val="clear" w:color="auto" w:fill="F8F9FA"/>
        </w:rPr>
        <w:t>x227x</w:t>
      </w:r>
      <w:proofErr w:type="gramEnd"/>
      <w:r w:rsidR="000E7BD6" w:rsidRPr="007E4AAD">
        <w:rPr>
          <w:rFonts w:ascii="標楷體" w:eastAsia="標楷體" w:hAnsi="標楷體" w:cs="Arial"/>
          <w:color w:val="222222"/>
          <w:szCs w:val="36"/>
          <w:shd w:val="clear" w:color="auto" w:fill="F8F9FA"/>
        </w:rPr>
        <w:t>3</w:t>
      </w:r>
      <w:r w:rsidR="000E7BD6"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的圖</w:t>
      </w:r>
      <w:r w:rsidR="00117AF4"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片並經過</w:t>
      </w:r>
      <w:proofErr w:type="gramStart"/>
      <w:r w:rsidR="00117AF4"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捲</w:t>
      </w:r>
      <w:proofErr w:type="gramEnd"/>
      <w:r w:rsidR="00117AF4"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積層(</w:t>
      </w:r>
      <w:r w:rsidR="00117AF4" w:rsidRPr="007E4AAD">
        <w:rPr>
          <w:rFonts w:ascii="標楷體" w:eastAsia="標楷體" w:hAnsi="標楷體" w:cs="Arial"/>
          <w:color w:val="222222"/>
          <w:szCs w:val="36"/>
          <w:shd w:val="clear" w:color="auto" w:fill="F8F9FA"/>
        </w:rPr>
        <w:t>convolution</w:t>
      </w:r>
      <w:r w:rsidR="00117AF4"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 xml:space="preserve"> </w:t>
      </w:r>
      <w:r w:rsidR="00117AF4" w:rsidRPr="007E4AAD">
        <w:rPr>
          <w:rFonts w:ascii="標楷體" w:eastAsia="標楷體" w:hAnsi="標楷體" w:cs="Arial"/>
          <w:color w:val="222222"/>
          <w:shd w:val="clear" w:color="auto" w:fill="FFFFFF"/>
        </w:rPr>
        <w:t>layer</w:t>
      </w:r>
      <w:r w:rsidR="00117AF4"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)、池化層(</w:t>
      </w:r>
      <w:r w:rsidR="00117AF4" w:rsidRPr="007E4AAD">
        <w:rPr>
          <w:rFonts w:ascii="標楷體" w:eastAsia="標楷體" w:hAnsi="標楷體" w:cs="Arial"/>
          <w:color w:val="222222"/>
          <w:szCs w:val="36"/>
          <w:shd w:val="clear" w:color="auto" w:fill="F8F9FA"/>
        </w:rPr>
        <w:t>pooling</w:t>
      </w:r>
      <w:r w:rsidR="00117AF4"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 xml:space="preserve"> </w:t>
      </w:r>
      <w:r w:rsidR="00117AF4" w:rsidRPr="007E4AAD">
        <w:rPr>
          <w:rFonts w:ascii="標楷體" w:eastAsia="標楷體" w:hAnsi="標楷體" w:cs="Arial"/>
          <w:color w:val="222222"/>
          <w:shd w:val="clear" w:color="auto" w:fill="FFFFFF"/>
        </w:rPr>
        <w:t>layer</w:t>
      </w:r>
      <w:r w:rsidR="00117AF4"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)、全連接(</w:t>
      </w:r>
      <w:r w:rsidR="00117AF4" w:rsidRPr="007E4AAD">
        <w:rPr>
          <w:rFonts w:ascii="標楷體" w:eastAsia="標楷體" w:hAnsi="標楷體" w:cs="Arial"/>
          <w:color w:val="222222"/>
          <w:shd w:val="clear" w:color="auto" w:fill="FFFFFF"/>
        </w:rPr>
        <w:t>fully</w:t>
      </w:r>
      <w:r w:rsidR="00117AF4" w:rsidRPr="007E4AAD">
        <w:rPr>
          <w:rFonts w:ascii="標楷體" w:eastAsia="標楷體" w:hAnsi="標楷體" w:cs="Arial" w:hint="eastAsia"/>
          <w:color w:val="222222"/>
          <w:shd w:val="clear" w:color="auto" w:fill="FFFFFF"/>
        </w:rPr>
        <w:t xml:space="preserve"> </w:t>
      </w:r>
      <w:r w:rsidR="00117AF4" w:rsidRPr="007E4AAD">
        <w:rPr>
          <w:rFonts w:ascii="標楷體" w:eastAsia="標楷體" w:hAnsi="標楷體" w:cs="Arial"/>
          <w:color w:val="222222"/>
          <w:shd w:val="clear" w:color="auto" w:fill="FFFFFF"/>
        </w:rPr>
        <w:t>connected layer</w:t>
      </w:r>
      <w:r w:rsidR="00117AF4"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)對圖片進行分類，最終輸出所屬類別的機率。而</w:t>
      </w:r>
      <w:r w:rsidR="00DF1E8C"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下方的</w:t>
      </w:r>
      <w:r w:rsidR="00117AF4" w:rsidRPr="007E4AAD">
        <w:rPr>
          <w:rFonts w:ascii="標楷體" w:eastAsia="標楷體" w:hAnsi="標楷體" w:cs="Arial"/>
          <w:color w:val="222222"/>
          <w:szCs w:val="36"/>
          <w:shd w:val="clear" w:color="auto" w:fill="F8F9FA"/>
        </w:rPr>
        <w:t>全卷積網絡</w:t>
      </w:r>
      <w:r w:rsidR="00117AF4"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將最後的全連接層替換成</w:t>
      </w:r>
      <w:proofErr w:type="gramStart"/>
      <w:r w:rsidR="00117AF4"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捲</w:t>
      </w:r>
      <w:proofErr w:type="gramEnd"/>
      <w:r w:rsidR="00117AF4"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積層，藉此可以輸出</w:t>
      </w:r>
      <w:r w:rsidR="00C0244E"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分類的熱點圖(h</w:t>
      </w:r>
      <w:r w:rsidR="001D62CD"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 xml:space="preserve">eat </w:t>
      </w:r>
      <w:r w:rsidR="00C0244E"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map)</w:t>
      </w:r>
      <w:r w:rsidR="00DF1E8C"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。</w:t>
      </w:r>
    </w:p>
    <w:p w:rsidR="00A4196E" w:rsidRPr="007E4AAD" w:rsidRDefault="00FF3408" w:rsidP="00124F87">
      <w:pPr>
        <w:jc w:val="center"/>
        <w:rPr>
          <w:rFonts w:ascii="標楷體" w:eastAsia="標楷體" w:hAnsi="標楷體" w:cs="Arial"/>
          <w:color w:val="222222"/>
          <w:szCs w:val="36"/>
          <w:shd w:val="clear" w:color="auto" w:fill="F8F9FA"/>
        </w:rPr>
      </w:pPr>
      <w:r w:rsidRPr="007E4AAD">
        <w:rPr>
          <w:rFonts w:ascii="標楷體" w:eastAsia="標楷體" w:hAnsi="標楷體" w:cs="Arial"/>
          <w:color w:val="222222"/>
          <w:szCs w:val="36"/>
          <w:shd w:val="clear" w:color="auto" w:fill="F8F9F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263" type="#_x0000_t75" style="width:288.75pt;height:178.5pt">
            <v:imagedata r:id="rId7" o:title="FCN"/>
          </v:shape>
        </w:pict>
      </w:r>
    </w:p>
    <w:p w:rsidR="00DF1E8C" w:rsidRPr="007E4AAD" w:rsidRDefault="00DF1E8C" w:rsidP="00DF1E8C">
      <w:pPr>
        <w:jc w:val="center"/>
        <w:rPr>
          <w:rFonts w:ascii="標楷體" w:eastAsia="標楷體" w:hAnsi="標楷體"/>
          <w:sz w:val="18"/>
        </w:rPr>
      </w:pPr>
      <w:r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圖●、</w:t>
      </w:r>
      <w:proofErr w:type="spellStart"/>
      <w:r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A</w:t>
      </w:r>
      <w:r w:rsidRPr="007E4AAD">
        <w:rPr>
          <w:rFonts w:ascii="標楷體" w:eastAsia="標楷體" w:hAnsi="標楷體" w:cs="Arial"/>
          <w:color w:val="222222"/>
          <w:szCs w:val="36"/>
          <w:shd w:val="clear" w:color="auto" w:fill="F8F9FA"/>
        </w:rPr>
        <w:t>lex</w:t>
      </w:r>
      <w:r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N</w:t>
      </w:r>
      <w:r w:rsidRPr="007E4AAD">
        <w:rPr>
          <w:rFonts w:ascii="標楷體" w:eastAsia="標楷體" w:hAnsi="標楷體" w:cs="Arial"/>
          <w:color w:val="222222"/>
          <w:szCs w:val="36"/>
          <w:shd w:val="clear" w:color="auto" w:fill="F8F9FA"/>
        </w:rPr>
        <w:t>et</w:t>
      </w:r>
      <w:proofErr w:type="spellEnd"/>
      <w:r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結構網路的CNN分類器與FCN分割</w:t>
      </w:r>
    </w:p>
    <w:p w:rsidR="00B31B78" w:rsidRPr="007E4AAD" w:rsidRDefault="00B31B78" w:rsidP="00B31B78">
      <w:pPr>
        <w:pStyle w:val="3"/>
        <w:rPr>
          <w:rFonts w:ascii="標楷體" w:eastAsia="標楷體" w:hAnsi="標楷體"/>
        </w:rPr>
      </w:pPr>
      <w:r w:rsidRPr="007E4AAD">
        <w:rPr>
          <w:rFonts w:ascii="標楷體" w:eastAsia="標楷體" w:hAnsi="標楷體" w:hint="eastAsia"/>
        </w:rPr>
        <w:lastRenderedPageBreak/>
        <w:t>上</w:t>
      </w:r>
      <w:proofErr w:type="gramStart"/>
      <w:r w:rsidRPr="007E4AAD">
        <w:rPr>
          <w:rFonts w:ascii="標楷體" w:eastAsia="標楷體" w:hAnsi="標楷體" w:hint="eastAsia"/>
        </w:rPr>
        <w:t>採</w:t>
      </w:r>
      <w:proofErr w:type="gramEnd"/>
      <w:r w:rsidRPr="007E4AAD">
        <w:rPr>
          <w:rFonts w:ascii="標楷體" w:eastAsia="標楷體" w:hAnsi="標楷體" w:hint="eastAsia"/>
        </w:rPr>
        <w:t xml:space="preserve">樣 </w:t>
      </w:r>
      <w:proofErr w:type="spellStart"/>
      <w:r w:rsidRPr="007E4AAD">
        <w:rPr>
          <w:rFonts w:ascii="標楷體" w:eastAsia="標楷體" w:hAnsi="標楷體"/>
        </w:rPr>
        <w:t>u</w:t>
      </w:r>
      <w:r w:rsidR="00D50060" w:rsidRPr="007E4AAD">
        <w:rPr>
          <w:rFonts w:ascii="標楷體" w:eastAsia="標楷體" w:hAnsi="標楷體"/>
        </w:rPr>
        <w:t>psampl</w:t>
      </w:r>
      <w:r w:rsidR="00D50060" w:rsidRPr="007E4AAD">
        <w:rPr>
          <w:rFonts w:ascii="標楷體" w:eastAsia="標楷體" w:hAnsi="標楷體" w:hint="eastAsia"/>
        </w:rPr>
        <w:t>ing</w:t>
      </w:r>
      <w:proofErr w:type="spellEnd"/>
    </w:p>
    <w:p w:rsidR="006A7FC9" w:rsidRPr="007E4AAD" w:rsidRDefault="009D4244" w:rsidP="00CE11C0">
      <w:pPr>
        <w:jc w:val="both"/>
        <w:rPr>
          <w:rFonts w:ascii="標楷體" w:eastAsia="標楷體" w:hAnsi="標楷體" w:cs="Arial"/>
          <w:color w:val="222222"/>
          <w:szCs w:val="36"/>
          <w:shd w:val="clear" w:color="auto" w:fill="F8F9FA"/>
        </w:rPr>
      </w:pPr>
      <w:r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相比於下</w:t>
      </w:r>
      <w:proofErr w:type="gramStart"/>
      <w:r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採</w:t>
      </w:r>
      <w:proofErr w:type="gramEnd"/>
      <w:r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樣</w:t>
      </w:r>
      <w:r w:rsidR="006A7FC9"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是使</w:t>
      </w:r>
      <w:r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圖片越來越小的操作(如</w:t>
      </w:r>
      <w:proofErr w:type="gramStart"/>
      <w:r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捲</w:t>
      </w:r>
      <w:proofErr w:type="gramEnd"/>
      <w:r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積、池化)</w:t>
      </w:r>
      <w:r w:rsidR="006A7FC9"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，上</w:t>
      </w:r>
      <w:proofErr w:type="gramStart"/>
      <w:r w:rsidR="006A7FC9"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採</w:t>
      </w:r>
      <w:proofErr w:type="gramEnd"/>
      <w:r w:rsidR="006A7FC9"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樣是使得</w:t>
      </w:r>
      <w:r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整個圖片越來越大的操作，</w:t>
      </w:r>
      <w:r w:rsidR="006A7FC9"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例如在論文中</w:t>
      </w:r>
      <w:proofErr w:type="gramStart"/>
      <w:r w:rsidR="006A7FC9"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經過卷積和</w:t>
      </w:r>
      <w:proofErr w:type="gramEnd"/>
      <w:r w:rsidR="006A7FC9"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池化以後，圖像的解析度縮小成1/</w:t>
      </w:r>
      <w:r w:rsidR="006A7FC9" w:rsidRPr="007E4AAD">
        <w:rPr>
          <w:rFonts w:ascii="標楷體" w:eastAsia="標楷體" w:hAnsi="標楷體" w:cs="Arial"/>
          <w:color w:val="222222"/>
          <w:szCs w:val="36"/>
          <w:shd w:val="clear" w:color="auto" w:fill="F8F9FA"/>
        </w:rPr>
        <w:t>32</w:t>
      </w:r>
      <w:r w:rsidR="006A7FC9"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倍，對於最後一層的輸出</w:t>
      </w:r>
      <w:r w:rsidR="0083795B"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特徵圖</w:t>
      </w:r>
      <w:r w:rsidR="006A7FC9"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，需要進行</w:t>
      </w:r>
      <w:r w:rsidR="006A7FC9" w:rsidRPr="007E4AAD">
        <w:rPr>
          <w:rFonts w:ascii="標楷體" w:eastAsia="標楷體" w:hAnsi="標楷體" w:cs="Arial"/>
          <w:color w:val="222222"/>
          <w:szCs w:val="36"/>
          <w:shd w:val="clear" w:color="auto" w:fill="F8F9FA"/>
        </w:rPr>
        <w:t>32</w:t>
      </w:r>
      <w:r w:rsidR="006A7FC9"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倍的上</w:t>
      </w:r>
      <w:proofErr w:type="gramStart"/>
      <w:r w:rsidR="006A7FC9"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採</w:t>
      </w:r>
      <w:proofErr w:type="gramEnd"/>
      <w:r w:rsidR="006A7FC9"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樣，以放大得到原圖一樣的大小。這個上</w:t>
      </w:r>
      <w:proofErr w:type="gramStart"/>
      <w:r w:rsidR="006A7FC9"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採</w:t>
      </w:r>
      <w:proofErr w:type="gramEnd"/>
      <w:r w:rsidR="006A7FC9"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樣是通過</w:t>
      </w:r>
      <w:proofErr w:type="gramStart"/>
      <w:r w:rsidR="006A7FC9"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反卷積</w:t>
      </w:r>
      <w:proofErr w:type="gramEnd"/>
      <w:r w:rsidR="006A7FC9"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（</w:t>
      </w:r>
      <w:r w:rsidR="006A7FC9" w:rsidRPr="007E4AAD">
        <w:rPr>
          <w:rFonts w:ascii="標楷體" w:eastAsia="標楷體" w:hAnsi="標楷體" w:cs="Arial"/>
          <w:color w:val="222222"/>
          <w:szCs w:val="36"/>
          <w:shd w:val="clear" w:color="auto" w:fill="F8F9FA"/>
        </w:rPr>
        <w:t>deconvolution</w:t>
      </w:r>
      <w:r w:rsidR="006A7FC9"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）實現的，</w:t>
      </w:r>
      <w:proofErr w:type="gramStart"/>
      <w:r w:rsidR="006A7FC9"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反卷積</w:t>
      </w:r>
      <w:proofErr w:type="gramEnd"/>
      <w:r w:rsidR="006A7FC9"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是透過將原圖像做填充(</w:t>
      </w:r>
      <w:r w:rsidR="006A7FC9" w:rsidRPr="007E4AAD">
        <w:rPr>
          <w:rFonts w:ascii="標楷體" w:eastAsia="標楷體" w:hAnsi="標楷體" w:cs="Arial"/>
          <w:color w:val="222222"/>
          <w:szCs w:val="36"/>
          <w:shd w:val="clear" w:color="auto" w:fill="F8F9FA"/>
        </w:rPr>
        <w:t>padding</w:t>
      </w:r>
      <w:r w:rsidR="006A7FC9"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)</w:t>
      </w:r>
      <w:r w:rsidR="00315055"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後，再使用一般的</w:t>
      </w:r>
      <w:proofErr w:type="gramStart"/>
      <w:r w:rsidR="00315055"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捲</w:t>
      </w:r>
      <w:proofErr w:type="gramEnd"/>
      <w:r w:rsidR="00315055"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積方法得到輸出圖像，輸出圖像會較輸入圖像大，但也會較輸入圖像填充後的圖像小</w:t>
      </w:r>
      <w:r w:rsidR="00870B82"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，即</w:t>
      </w:r>
      <w:proofErr w:type="gramStart"/>
      <w:r w:rsidR="00870B82"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反卷積</w:t>
      </w:r>
      <w:proofErr w:type="gramEnd"/>
      <w:r w:rsidR="00870B82"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其實就是有填充的</w:t>
      </w:r>
      <w:proofErr w:type="gramStart"/>
      <w:r w:rsidR="00870B82"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捲</w:t>
      </w:r>
      <w:proofErr w:type="gramEnd"/>
      <w:r w:rsidR="00870B82"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積。如下圖●所示，左圖為一般常見的</w:t>
      </w:r>
      <w:proofErr w:type="gramStart"/>
      <w:r w:rsidR="00870B82"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捲</w:t>
      </w:r>
      <w:proofErr w:type="gramEnd"/>
      <w:r w:rsidR="00870B82"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積，藍色為輸入綠色為輸出；右圖則為反</w:t>
      </w:r>
      <w:proofErr w:type="gramStart"/>
      <w:r w:rsidR="00870B82"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捲</w:t>
      </w:r>
      <w:proofErr w:type="gramEnd"/>
      <w:r w:rsidR="00870B82"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積，有較多的填充。</w:t>
      </w:r>
    </w:p>
    <w:p w:rsidR="00B31B78" w:rsidRPr="007E4AAD" w:rsidRDefault="0086692D" w:rsidP="006A7FC9">
      <w:pPr>
        <w:jc w:val="center"/>
        <w:rPr>
          <w:rFonts w:ascii="標楷體" w:eastAsia="標楷體" w:hAnsi="標楷體"/>
        </w:rPr>
      </w:pPr>
      <w:r w:rsidRPr="007E4AAD">
        <w:rPr>
          <w:rFonts w:ascii="標楷體" w:eastAsia="標楷體" w:hAnsi="標楷體"/>
        </w:rPr>
        <w:pict>
          <v:shape id="_x0000_i1264" type="#_x0000_t75" style="width:133.5pt;height:141.75pt">
            <v:imagedata r:id="rId8" o:title="conv"/>
          </v:shape>
        </w:pict>
      </w:r>
      <w:r w:rsidRPr="007E4AAD">
        <w:rPr>
          <w:rFonts w:ascii="標楷體" w:eastAsia="標楷體" w:hAnsi="標楷體"/>
        </w:rPr>
        <w:pict>
          <v:shape id="_x0000_i1265" type="#_x0000_t75" style="width:126.75pt;height:141.75pt">
            <v:imagedata r:id="rId9" o:title="deconv"/>
          </v:shape>
        </w:pict>
      </w:r>
    </w:p>
    <w:p w:rsidR="00870B82" w:rsidRPr="007E4AAD" w:rsidRDefault="00870B82" w:rsidP="006A7FC9">
      <w:pPr>
        <w:jc w:val="center"/>
        <w:rPr>
          <w:rFonts w:ascii="標楷體" w:eastAsia="標楷體" w:hAnsi="標楷體" w:cs="Arial"/>
          <w:color w:val="222222"/>
          <w:szCs w:val="36"/>
          <w:shd w:val="clear" w:color="auto" w:fill="F8F9FA"/>
        </w:rPr>
      </w:pPr>
      <w:r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圖●、</w:t>
      </w:r>
      <w:proofErr w:type="gramStart"/>
      <w:r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捲</w:t>
      </w:r>
      <w:proofErr w:type="gramEnd"/>
      <w:r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積(左)與反</w:t>
      </w:r>
      <w:proofErr w:type="gramStart"/>
      <w:r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捲</w:t>
      </w:r>
      <w:proofErr w:type="gramEnd"/>
      <w:r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積(右)</w:t>
      </w:r>
    </w:p>
    <w:p w:rsidR="003D6179" w:rsidRPr="007E4AAD" w:rsidRDefault="00F92964" w:rsidP="003D6179">
      <w:pPr>
        <w:pStyle w:val="3"/>
        <w:rPr>
          <w:rFonts w:ascii="標楷體" w:eastAsia="標楷體" w:hAnsi="標楷體" w:cs="Arial"/>
          <w:bCs w:val="0"/>
          <w:color w:val="222222"/>
          <w:shd w:val="clear" w:color="auto" w:fill="F8F9FA"/>
        </w:rPr>
      </w:pPr>
      <w:r w:rsidRPr="007E4AAD">
        <w:rPr>
          <w:rFonts w:ascii="標楷體" w:eastAsia="標楷體" w:hAnsi="標楷體" w:cs="Arial" w:hint="eastAsia"/>
          <w:bCs w:val="0"/>
          <w:color w:val="222222"/>
          <w:shd w:val="clear" w:color="auto" w:fill="F8F9FA"/>
        </w:rPr>
        <w:t>跳躍結構</w:t>
      </w:r>
      <w:r w:rsidR="003D6179" w:rsidRPr="007E4AAD">
        <w:rPr>
          <w:rFonts w:ascii="標楷體" w:eastAsia="標楷體" w:hAnsi="標楷體" w:cs="Arial" w:hint="eastAsia"/>
          <w:bCs w:val="0"/>
          <w:color w:val="222222"/>
          <w:shd w:val="clear" w:color="auto" w:fill="F8F9FA"/>
        </w:rPr>
        <w:t xml:space="preserve"> </w:t>
      </w:r>
      <w:r w:rsidR="003D6179" w:rsidRPr="007E4AAD">
        <w:rPr>
          <w:rFonts w:ascii="標楷體" w:eastAsia="標楷體" w:hAnsi="標楷體" w:cs="Arial"/>
          <w:bCs w:val="0"/>
          <w:color w:val="222222"/>
          <w:shd w:val="clear" w:color="auto" w:fill="F8F9FA"/>
        </w:rPr>
        <w:t>skip</w:t>
      </w:r>
      <w:r w:rsidR="00972B21" w:rsidRPr="007E4AAD">
        <w:rPr>
          <w:rFonts w:ascii="標楷體" w:eastAsia="標楷體" w:hAnsi="標楷體" w:cs="Arial" w:hint="eastAsia"/>
          <w:bCs w:val="0"/>
          <w:color w:val="222222"/>
          <w:shd w:val="clear" w:color="auto" w:fill="F8F9FA"/>
        </w:rPr>
        <w:t xml:space="preserve"> </w:t>
      </w:r>
      <w:r w:rsidRPr="007E4AAD">
        <w:rPr>
          <w:rFonts w:ascii="標楷體" w:eastAsia="標楷體" w:hAnsi="標楷體" w:cs="Arial"/>
          <w:bCs w:val="0"/>
          <w:color w:val="222222"/>
          <w:shd w:val="clear" w:color="auto" w:fill="F8F9FA"/>
        </w:rPr>
        <w:t xml:space="preserve">architecture </w:t>
      </w:r>
    </w:p>
    <w:p w:rsidR="00972B21" w:rsidRPr="007E4AAD" w:rsidRDefault="00972B21" w:rsidP="00CE11C0">
      <w:pPr>
        <w:jc w:val="both"/>
        <w:rPr>
          <w:rFonts w:ascii="標楷體" w:eastAsia="標楷體" w:hAnsi="標楷體" w:cs="Arial"/>
          <w:color w:val="222222"/>
          <w:szCs w:val="36"/>
          <w:shd w:val="clear" w:color="auto" w:fill="F8F9FA"/>
        </w:rPr>
      </w:pPr>
      <w:r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在論文中，圖像最終的解析度縮小成1/</w:t>
      </w:r>
      <w:r w:rsidRPr="007E4AAD">
        <w:rPr>
          <w:rFonts w:ascii="標楷體" w:eastAsia="標楷體" w:hAnsi="標楷體" w:cs="Arial"/>
          <w:color w:val="222222"/>
          <w:szCs w:val="36"/>
          <w:shd w:val="clear" w:color="auto" w:fill="F8F9FA"/>
        </w:rPr>
        <w:t>32</w:t>
      </w:r>
      <w:r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倍，需要進行</w:t>
      </w:r>
      <w:r w:rsidRPr="007E4AAD">
        <w:rPr>
          <w:rFonts w:ascii="標楷體" w:eastAsia="標楷體" w:hAnsi="標楷體" w:cs="Arial"/>
          <w:color w:val="222222"/>
          <w:szCs w:val="36"/>
          <w:shd w:val="clear" w:color="auto" w:fill="F8F9FA"/>
        </w:rPr>
        <w:t>32</w:t>
      </w:r>
      <w:r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倍的上</w:t>
      </w:r>
      <w:proofErr w:type="gramStart"/>
      <w:r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採</w:t>
      </w:r>
      <w:proofErr w:type="gramEnd"/>
      <w:r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樣，以放大得到原圖一樣的大小，但卻因此使得輸出的分類圖(</w:t>
      </w:r>
      <w:r w:rsidRPr="007E4AAD">
        <w:rPr>
          <w:rFonts w:ascii="標楷體" w:eastAsia="標楷體" w:hAnsi="標楷體" w:cs="Arial"/>
          <w:color w:val="222222"/>
          <w:szCs w:val="36"/>
          <w:shd w:val="clear" w:color="auto" w:fill="F8F9FA"/>
        </w:rPr>
        <w:t>label map</w:t>
      </w:r>
      <w:r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)較為粗糙</w:t>
      </w:r>
      <w:r w:rsidR="0083795B"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，在下圖●中名為</w:t>
      </w:r>
      <w:r w:rsidR="0083795B" w:rsidRPr="007E4AAD">
        <w:rPr>
          <w:rFonts w:ascii="標楷體" w:eastAsia="標楷體" w:hAnsi="標楷體" w:cs="Arial"/>
          <w:color w:val="222222"/>
          <w:szCs w:val="36"/>
          <w:shd w:val="clear" w:color="auto" w:fill="F8F9FA"/>
        </w:rPr>
        <w:t>FCN-32s</w:t>
      </w:r>
      <w:r w:rsidR="00F92964"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。</w:t>
      </w:r>
      <w:r w:rsidR="0083795B"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原因為經過多次下</w:t>
      </w:r>
      <w:proofErr w:type="gramStart"/>
      <w:r w:rsidR="0083795B"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採樣而</w:t>
      </w:r>
      <w:proofErr w:type="gramEnd"/>
      <w:r w:rsidR="00F92964"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較深層的特徵圖(feature map)可以獲得較複雜的特徵</w:t>
      </w:r>
      <w:r w:rsidR="0083795B"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結構</w:t>
      </w:r>
      <w:r w:rsidR="00F92964"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(feature</w:t>
      </w:r>
      <w:r w:rsidR="00F92964" w:rsidRPr="007E4AAD">
        <w:rPr>
          <w:rFonts w:ascii="標楷體" w:eastAsia="標楷體" w:hAnsi="標楷體" w:cs="Arial"/>
          <w:color w:val="222222"/>
          <w:szCs w:val="36"/>
          <w:shd w:val="clear" w:color="auto" w:fill="F8F9FA"/>
        </w:rPr>
        <w:t>s</w:t>
      </w:r>
      <w:r w:rsidR="00F92964"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)，但也會丟失</w:t>
      </w:r>
      <w:r w:rsidR="0083795B"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較多的</w:t>
      </w:r>
      <w:r w:rsidR="00F92964"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空間位置信息</w:t>
      </w:r>
      <w:r w:rsidR="0083795B"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(</w:t>
      </w:r>
      <w:r w:rsidR="0083795B" w:rsidRPr="007E4AAD">
        <w:rPr>
          <w:rFonts w:ascii="標楷體" w:eastAsia="標楷體" w:hAnsi="標楷體" w:cs="Arial"/>
          <w:color w:val="222222"/>
          <w:szCs w:val="36"/>
          <w:shd w:val="clear" w:color="auto" w:fill="F8F9FA"/>
        </w:rPr>
        <w:t>location information</w:t>
      </w:r>
      <w:r w:rsidR="0083795B"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)；相反的，較淺層則擁有較多的空間位置信息。為解決空間位置信息丟失的問題，在論文中提出了跳躍結構(</w:t>
      </w:r>
      <w:r w:rsidR="0083795B" w:rsidRPr="007E4AAD">
        <w:rPr>
          <w:rFonts w:ascii="標楷體" w:eastAsia="標楷體" w:hAnsi="標楷體" w:cs="Arial"/>
          <w:color w:val="222222"/>
          <w:szCs w:val="36"/>
          <w:shd w:val="clear" w:color="auto" w:fill="F8F9FA"/>
        </w:rPr>
        <w:t>skip architecture</w:t>
      </w:r>
      <w:r w:rsidR="0083795B"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)，</w:t>
      </w:r>
      <w:proofErr w:type="gramStart"/>
      <w:r w:rsidR="0083795B"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將淺層</w:t>
      </w:r>
      <w:proofErr w:type="gramEnd"/>
      <w:r w:rsidR="0083795B"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的特徵圖直接提取作為最後的輸出特徵，</w:t>
      </w:r>
      <w:r w:rsidR="006139CA"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階段性進行上</w:t>
      </w:r>
      <w:proofErr w:type="gramStart"/>
      <w:r w:rsidR="006139CA"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採</w:t>
      </w:r>
      <w:proofErr w:type="gramEnd"/>
      <w:r w:rsidR="006139CA"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樣(每次只做2x)再合併，合併後再透過上</w:t>
      </w:r>
      <w:proofErr w:type="gramStart"/>
      <w:r w:rsidR="006139CA"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採</w:t>
      </w:r>
      <w:proofErr w:type="gramEnd"/>
      <w:r w:rsidR="006139CA"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樣，最終得到與原圖相同的解析度。從下圖●可以看出，</w:t>
      </w:r>
      <w:r w:rsidR="006139CA" w:rsidRPr="007E4AAD">
        <w:rPr>
          <w:rFonts w:ascii="標楷體" w:eastAsia="標楷體" w:hAnsi="標楷體" w:cs="Arial"/>
          <w:color w:val="222222"/>
          <w:szCs w:val="36"/>
          <w:shd w:val="clear" w:color="auto" w:fill="F8F9FA"/>
        </w:rPr>
        <w:t>FCN-8s</w:t>
      </w:r>
      <w:r w:rsidR="006139CA"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在跳躍結構中融合了淺層的空間位置信息，可以恢復出</w:t>
      </w:r>
      <w:r w:rsidR="00875CE4"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較佳</w:t>
      </w:r>
      <w:r w:rsidR="006139CA"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的邊緣</w:t>
      </w:r>
      <w:r w:rsidR="00875CE4"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輪廓</w:t>
      </w:r>
      <w:r w:rsidR="006139CA"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。</w:t>
      </w:r>
    </w:p>
    <w:p w:rsidR="003D6179" w:rsidRPr="007E4AAD" w:rsidRDefault="0086692D" w:rsidP="00972B21">
      <w:pPr>
        <w:jc w:val="center"/>
        <w:rPr>
          <w:rFonts w:ascii="標楷體" w:eastAsia="標楷體" w:hAnsi="標楷體"/>
        </w:rPr>
      </w:pPr>
      <w:r w:rsidRPr="007E4AAD">
        <w:rPr>
          <w:rFonts w:ascii="標楷體" w:eastAsia="標楷體" w:hAnsi="標楷體"/>
        </w:rPr>
        <w:lastRenderedPageBreak/>
        <w:pict>
          <v:shape id="_x0000_i1266" type="#_x0000_t75" style="width:420pt;height:127.15pt">
            <v:imagedata r:id="rId10" o:title="fusing"/>
          </v:shape>
        </w:pict>
      </w:r>
    </w:p>
    <w:p w:rsidR="006139CA" w:rsidRPr="007E4AAD" w:rsidRDefault="006139CA" w:rsidP="00972B21">
      <w:pPr>
        <w:jc w:val="center"/>
        <w:rPr>
          <w:rFonts w:ascii="標楷體" w:eastAsia="標楷體" w:hAnsi="標楷體" w:cs="Arial"/>
          <w:color w:val="222222"/>
          <w:szCs w:val="36"/>
          <w:shd w:val="clear" w:color="auto" w:fill="F8F9FA"/>
        </w:rPr>
      </w:pPr>
      <w:r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圖●、跳躍結構的合併過程</w:t>
      </w:r>
    </w:p>
    <w:p w:rsidR="006139CA" w:rsidRPr="007E4AAD" w:rsidRDefault="006139CA" w:rsidP="00972B21">
      <w:pPr>
        <w:jc w:val="center"/>
        <w:rPr>
          <w:rFonts w:ascii="標楷體" w:eastAsia="標楷體" w:hAnsi="標楷體"/>
        </w:rPr>
      </w:pPr>
      <w:r w:rsidRPr="007E4AAD">
        <w:rPr>
          <w:rFonts w:ascii="標楷體" w:eastAsia="標楷體" w:hAnsi="標楷體"/>
          <w:noProof/>
        </w:rPr>
        <w:drawing>
          <wp:inline distT="0" distB="0" distL="0" distR="0" wp14:anchorId="64DCD60A" wp14:editId="1562E32E">
            <wp:extent cx="4019970" cy="1681843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0291" cy="171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DCB" w:rsidRPr="007E4AAD" w:rsidRDefault="006139CA" w:rsidP="000D5DCB">
      <w:pPr>
        <w:jc w:val="center"/>
        <w:rPr>
          <w:rFonts w:ascii="標楷體" w:eastAsia="標楷體" w:hAnsi="標楷體" w:cs="Arial"/>
          <w:color w:val="222222"/>
          <w:szCs w:val="36"/>
          <w:shd w:val="clear" w:color="auto" w:fill="F8F9FA"/>
        </w:rPr>
      </w:pPr>
      <w:r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圖●、經過跳躍結構處理後的結果</w:t>
      </w:r>
    </w:p>
    <w:p w:rsidR="0017096B" w:rsidRPr="007E4AAD" w:rsidRDefault="0017096B" w:rsidP="000D5DCB">
      <w:pPr>
        <w:pStyle w:val="2"/>
        <w:rPr>
          <w:rFonts w:ascii="標楷體" w:eastAsia="標楷體" w:hAnsi="標楷體" w:cs="Arial"/>
          <w:color w:val="222222"/>
          <w:sz w:val="22"/>
          <w:szCs w:val="36"/>
          <w:shd w:val="clear" w:color="auto" w:fill="F8F9FA"/>
        </w:rPr>
      </w:pPr>
      <w:r w:rsidRPr="007E4AAD">
        <w:rPr>
          <w:rFonts w:ascii="標楷體" w:eastAsia="標楷體" w:hAnsi="標楷體"/>
        </w:rPr>
        <w:t>6.2</w:t>
      </w:r>
      <w:r w:rsidRPr="007E4AAD">
        <w:rPr>
          <w:rFonts w:ascii="標楷體" w:eastAsia="標楷體" w:hAnsi="標楷體" w:hint="eastAsia"/>
        </w:rPr>
        <w:t xml:space="preserve"> U Net</w:t>
      </w:r>
    </w:p>
    <w:p w:rsidR="00E415F9" w:rsidRPr="007E4AAD" w:rsidRDefault="000A3E46" w:rsidP="00CE11C0">
      <w:pPr>
        <w:jc w:val="both"/>
        <w:rPr>
          <w:rFonts w:ascii="標楷體" w:eastAsia="標楷體" w:hAnsi="標楷體" w:hint="eastAsia"/>
        </w:rPr>
      </w:pPr>
      <w:r w:rsidRPr="007E4AAD">
        <w:rPr>
          <w:rFonts w:ascii="標楷體" w:eastAsia="標楷體" w:hAnsi="標楷體" w:hint="eastAsia"/>
        </w:rPr>
        <w:t>從FCN延伸</w:t>
      </w:r>
      <w:r w:rsidR="00AA3EC0" w:rsidRPr="007E4AAD">
        <w:rPr>
          <w:rFonts w:ascii="標楷體" w:eastAsia="標楷體" w:hAnsi="標楷體" w:hint="eastAsia"/>
        </w:rPr>
        <w:t xml:space="preserve">Olaf </w:t>
      </w:r>
      <w:proofErr w:type="spellStart"/>
      <w:r w:rsidR="00AA3EC0" w:rsidRPr="007E4AAD">
        <w:rPr>
          <w:rFonts w:ascii="標楷體" w:eastAsia="標楷體" w:hAnsi="標楷體" w:hint="eastAsia"/>
        </w:rPr>
        <w:t>Ronneberger</w:t>
      </w:r>
      <w:proofErr w:type="spellEnd"/>
      <w:r w:rsidR="00AA3EC0" w:rsidRPr="007E4AAD">
        <w:rPr>
          <w:rFonts w:ascii="標楷體" w:eastAsia="標楷體" w:hAnsi="標楷體" w:hint="eastAsia"/>
        </w:rPr>
        <w:t>等人提出了U-Net網路結構</w:t>
      </w:r>
      <w:r w:rsidR="004B616A" w:rsidRPr="007E4AAD">
        <w:rPr>
          <w:rFonts w:ascii="標楷體" w:eastAsia="標楷體" w:hAnsi="標楷體" w:hint="eastAsia"/>
        </w:rPr>
        <w:t>，</w:t>
      </w:r>
      <w:r w:rsidR="00B8625B" w:rsidRPr="007E4AAD">
        <w:rPr>
          <w:rFonts w:ascii="標楷體" w:eastAsia="標楷體" w:hAnsi="標楷體" w:hint="eastAsia"/>
        </w:rPr>
        <w:t>U-Net網路結構前半部分作用是特徵提取(</w:t>
      </w:r>
      <w:r w:rsidR="00B8625B" w:rsidRPr="007E4AAD">
        <w:rPr>
          <w:rFonts w:ascii="標楷體" w:eastAsia="標楷體" w:hAnsi="標楷體"/>
        </w:rPr>
        <w:t>feature extraction</w:t>
      </w:r>
      <w:r w:rsidR="00B8625B" w:rsidRPr="007E4AAD">
        <w:rPr>
          <w:rFonts w:ascii="標楷體" w:eastAsia="標楷體" w:hAnsi="標楷體" w:hint="eastAsia"/>
        </w:rPr>
        <w:t>)，後半部分是上</w:t>
      </w:r>
      <w:proofErr w:type="gramStart"/>
      <w:r w:rsidR="00B8625B" w:rsidRPr="007E4AAD">
        <w:rPr>
          <w:rFonts w:ascii="標楷體" w:eastAsia="標楷體" w:hAnsi="標楷體" w:hint="eastAsia"/>
        </w:rPr>
        <w:t>採</w:t>
      </w:r>
      <w:proofErr w:type="gramEnd"/>
      <w:r w:rsidR="00B8625B" w:rsidRPr="007E4AAD">
        <w:rPr>
          <w:rFonts w:ascii="標楷體" w:eastAsia="標楷體" w:hAnsi="標楷體" w:hint="eastAsia"/>
        </w:rPr>
        <w:t>樣(</w:t>
      </w:r>
      <w:proofErr w:type="spellStart"/>
      <w:r w:rsidR="00B8625B" w:rsidRPr="007E4AAD">
        <w:rPr>
          <w:rFonts w:ascii="標楷體" w:eastAsia="標楷體" w:hAnsi="標楷體"/>
        </w:rPr>
        <w:t>upsampl</w:t>
      </w:r>
      <w:r w:rsidR="00B8625B" w:rsidRPr="007E4AAD">
        <w:rPr>
          <w:rFonts w:ascii="標楷體" w:eastAsia="標楷體" w:hAnsi="標楷體" w:hint="eastAsia"/>
        </w:rPr>
        <w:t>ing</w:t>
      </w:r>
      <w:proofErr w:type="spellEnd"/>
      <w:r w:rsidR="00B8625B" w:rsidRPr="007E4AAD">
        <w:rPr>
          <w:rFonts w:ascii="標楷體" w:eastAsia="標楷體" w:hAnsi="標楷體" w:hint="eastAsia"/>
        </w:rPr>
        <w:t>)，這樣的結構也叫做編碼器-解碼器結構(</w:t>
      </w:r>
      <w:r w:rsidR="00B8625B" w:rsidRPr="007E4AAD">
        <w:rPr>
          <w:rFonts w:ascii="標楷體" w:eastAsia="標楷體" w:hAnsi="標楷體"/>
        </w:rPr>
        <w:t>encoder-decoder</w:t>
      </w:r>
      <w:r w:rsidR="00B8625B" w:rsidRPr="007E4AAD">
        <w:rPr>
          <w:rFonts w:ascii="標楷體" w:eastAsia="標楷體" w:hAnsi="標楷體" w:hint="eastAsia"/>
        </w:rPr>
        <w:t>)</w:t>
      </w:r>
      <w:r w:rsidRPr="007E4AAD">
        <w:rPr>
          <w:rFonts w:ascii="標楷體" w:eastAsia="標楷體" w:hAnsi="標楷體" w:hint="eastAsia"/>
        </w:rPr>
        <w:t>，由於對稱性的結構加強了還原性，並且沿用了FCN的</w:t>
      </w:r>
      <w:r w:rsidRPr="007E4AAD">
        <w:rPr>
          <w:rFonts w:ascii="標楷體" w:eastAsia="標楷體" w:hAnsi="標楷體" w:hint="eastAsia"/>
        </w:rPr>
        <w:t>跳躍結構</w:t>
      </w:r>
      <w:r w:rsidRPr="007E4AAD">
        <w:rPr>
          <w:rFonts w:ascii="標楷體" w:eastAsia="標楷體" w:hAnsi="標楷體" w:hint="eastAsia"/>
        </w:rPr>
        <w:t>加上不同的</w:t>
      </w:r>
      <w:r w:rsidRPr="007E4AAD">
        <w:rPr>
          <w:rFonts w:ascii="標楷體" w:eastAsia="標楷體" w:hAnsi="標楷體" w:hint="eastAsia"/>
        </w:rPr>
        <w:t>拼接</w:t>
      </w:r>
      <w:r w:rsidRPr="007E4AAD">
        <w:rPr>
          <w:rFonts w:ascii="標楷體" w:eastAsia="標楷體" w:hAnsi="標楷體" w:hint="eastAsia"/>
        </w:rPr>
        <w:t>方法。</w:t>
      </w:r>
      <w:r w:rsidR="00B8625B" w:rsidRPr="007E4AAD">
        <w:rPr>
          <w:rFonts w:ascii="標楷體" w:eastAsia="標楷體" w:hAnsi="標楷體" w:hint="eastAsia"/>
        </w:rPr>
        <w:t>此網路整體結構類似於大寫的英文字母U如下</w:t>
      </w:r>
      <w:r w:rsidR="00B8625B"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圖●所示</w:t>
      </w:r>
      <w:r w:rsidR="00B8625B" w:rsidRPr="007E4AAD">
        <w:rPr>
          <w:rFonts w:ascii="標楷體" w:eastAsia="標楷體" w:hAnsi="標楷體" w:hint="eastAsia"/>
        </w:rPr>
        <w:t>，</w:t>
      </w:r>
      <w:proofErr w:type="gramStart"/>
      <w:r w:rsidR="00B8625B" w:rsidRPr="007E4AAD">
        <w:rPr>
          <w:rFonts w:ascii="標楷體" w:eastAsia="標楷體" w:hAnsi="標楷體" w:hint="eastAsia"/>
        </w:rPr>
        <w:t>故得名</w:t>
      </w:r>
      <w:proofErr w:type="gramEnd"/>
      <w:r w:rsidR="0086692D" w:rsidRPr="007E4AAD">
        <w:rPr>
          <w:rFonts w:ascii="標楷體" w:eastAsia="標楷體" w:hAnsi="標楷體" w:hint="eastAsia"/>
        </w:rPr>
        <w:t>U-Net</w:t>
      </w:r>
      <w:r w:rsidR="00B8625B" w:rsidRPr="007E4AAD">
        <w:rPr>
          <w:rFonts w:ascii="標楷體" w:eastAsia="標楷體" w:hAnsi="標楷體" w:hint="eastAsia"/>
        </w:rPr>
        <w:t>。</w:t>
      </w:r>
    </w:p>
    <w:p w:rsidR="000D5DCB" w:rsidRPr="007E4AAD" w:rsidRDefault="000A3E46" w:rsidP="00E415F9">
      <w:pPr>
        <w:jc w:val="center"/>
        <w:rPr>
          <w:rFonts w:ascii="標楷體" w:eastAsia="標楷體" w:hAnsi="標楷體"/>
        </w:rPr>
      </w:pPr>
      <w:r w:rsidRPr="007E4AAD">
        <w:rPr>
          <w:rFonts w:ascii="標楷體" w:eastAsia="標楷體" w:hAnsi="標楷體"/>
        </w:rPr>
        <w:pict>
          <v:shape id="_x0000_i1267" type="#_x0000_t75" style="width:297pt;height:195.75pt">
            <v:imagedata r:id="rId12" o:title="u-net-architecture"/>
          </v:shape>
        </w:pict>
      </w:r>
    </w:p>
    <w:p w:rsidR="00E97A79" w:rsidRPr="007E4AAD" w:rsidRDefault="00B8625B" w:rsidP="00A95029">
      <w:pPr>
        <w:jc w:val="center"/>
        <w:rPr>
          <w:rFonts w:ascii="標楷體" w:eastAsia="標楷體" w:hAnsi="標楷體" w:hint="eastAsia"/>
        </w:rPr>
      </w:pPr>
      <w:r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圖●、</w:t>
      </w:r>
      <w:r w:rsidRPr="007E4AAD">
        <w:rPr>
          <w:rFonts w:ascii="標楷體" w:eastAsia="標楷體" w:hAnsi="標楷體" w:hint="eastAsia"/>
        </w:rPr>
        <w:t>U-Net網路結構</w:t>
      </w:r>
    </w:p>
    <w:p w:rsidR="00E97A79" w:rsidRPr="007E4AAD" w:rsidRDefault="00E97A79" w:rsidP="00E97A79">
      <w:pPr>
        <w:pStyle w:val="3"/>
        <w:rPr>
          <w:rFonts w:ascii="標楷體" w:eastAsia="標楷體" w:hAnsi="標楷體" w:hint="eastAsia"/>
        </w:rPr>
      </w:pPr>
      <w:r w:rsidRPr="007E4AAD">
        <w:rPr>
          <w:rFonts w:ascii="標楷體" w:eastAsia="標楷體" w:hAnsi="標楷體" w:hint="eastAsia"/>
        </w:rPr>
        <w:lastRenderedPageBreak/>
        <w:t>拼接</w:t>
      </w:r>
      <w:r w:rsidRPr="007E4AAD">
        <w:rPr>
          <w:rFonts w:ascii="標楷體" w:eastAsia="標楷體" w:hAnsi="標楷體"/>
        </w:rPr>
        <w:t>concatenate</w:t>
      </w:r>
    </w:p>
    <w:p w:rsidR="00E415F9" w:rsidRPr="007E4AAD" w:rsidRDefault="00E415F9" w:rsidP="00E97A79">
      <w:pPr>
        <w:rPr>
          <w:rFonts w:ascii="標楷體" w:eastAsia="標楷體" w:hAnsi="標楷體" w:hint="eastAsia"/>
        </w:rPr>
      </w:pPr>
      <w:r w:rsidRPr="007E4AAD">
        <w:rPr>
          <w:rFonts w:ascii="標楷體" w:eastAsia="標楷體" w:hAnsi="標楷體" w:hint="eastAsia"/>
        </w:rPr>
        <w:t>相比於全卷積網路(FCN)的跳躍結構(skip architecture)是採用直接相加(</w:t>
      </w:r>
      <w:r w:rsidRPr="007E4AAD">
        <w:rPr>
          <w:rFonts w:ascii="標楷體" w:eastAsia="標楷體" w:hAnsi="標楷體"/>
        </w:rPr>
        <w:t>sum</w:t>
      </w:r>
      <w:r w:rsidRPr="007E4AAD">
        <w:rPr>
          <w:rFonts w:ascii="標楷體" w:eastAsia="標楷體" w:hAnsi="標楷體" w:hint="eastAsia"/>
        </w:rPr>
        <w:t>)特徵圖的方式，U-Net採用了完全不同的特徵融合方式</w:t>
      </w:r>
      <w:proofErr w:type="gramStart"/>
      <w:r w:rsidRPr="007E4AAD">
        <w:rPr>
          <w:rFonts w:ascii="標楷體" w:eastAsia="標楷體" w:hAnsi="標楷體" w:cs="Arial"/>
        </w:rPr>
        <w:t>—</w:t>
      </w:r>
      <w:proofErr w:type="gramEnd"/>
      <w:r w:rsidRPr="007E4AAD">
        <w:rPr>
          <w:rFonts w:ascii="標楷體" w:eastAsia="標楷體" w:hAnsi="標楷體" w:hint="eastAsia"/>
        </w:rPr>
        <w:t>拼接(</w:t>
      </w:r>
      <w:r w:rsidRPr="007E4AAD">
        <w:rPr>
          <w:rFonts w:ascii="標楷體" w:eastAsia="標楷體" w:hAnsi="標楷體"/>
        </w:rPr>
        <w:t>concatenate</w:t>
      </w:r>
      <w:r w:rsidRPr="007E4AAD">
        <w:rPr>
          <w:rFonts w:ascii="標楷體" w:eastAsia="標楷體" w:hAnsi="標楷體" w:hint="eastAsia"/>
        </w:rPr>
        <w:t>)，U-Net採用將特徵在通道(channel)</w:t>
      </w:r>
      <w:proofErr w:type="gramStart"/>
      <w:r w:rsidRPr="007E4AAD">
        <w:rPr>
          <w:rFonts w:ascii="標楷體" w:eastAsia="標楷體" w:hAnsi="標楷體" w:hint="eastAsia"/>
        </w:rPr>
        <w:t>維度拼接</w:t>
      </w:r>
      <w:proofErr w:type="gramEnd"/>
      <w:r w:rsidRPr="007E4AAD">
        <w:rPr>
          <w:rFonts w:ascii="標楷體" w:eastAsia="標楷體" w:hAnsi="標楷體" w:hint="eastAsia"/>
        </w:rPr>
        <w:t>在一起，形成更厚的特徵。而相比於FCN融合時使用的對應點相加，則並不會形成更厚的特徵。</w:t>
      </w:r>
      <w:r w:rsidR="00703FB6" w:rsidRPr="007E4AAD">
        <w:rPr>
          <w:rFonts w:ascii="標楷體" w:eastAsia="標楷體" w:hAnsi="標楷體" w:hint="eastAsia"/>
        </w:rPr>
        <w:t>如下圖</w:t>
      </w:r>
      <w:r w:rsidR="00703FB6"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●</w:t>
      </w:r>
      <w:r w:rsidR="00703FB6"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將</w:t>
      </w:r>
      <w:r w:rsidR="00703FB6" w:rsidRPr="007E4AAD">
        <w:rPr>
          <w:rFonts w:ascii="標楷體" w:eastAsia="標楷體" w:hAnsi="標楷體" w:hint="eastAsia"/>
        </w:rPr>
        <w:t>U-Net網路結構</w:t>
      </w:r>
      <w:r w:rsidR="00703FB6" w:rsidRPr="007E4AAD">
        <w:rPr>
          <w:rFonts w:ascii="標楷體" w:eastAsia="標楷體" w:hAnsi="標楷體" w:hint="eastAsia"/>
        </w:rPr>
        <w:t>的一部分取出來看，其中28*28*1024的B</w:t>
      </w:r>
      <w:r w:rsidR="00C03578" w:rsidRPr="007E4AAD">
        <w:rPr>
          <w:rFonts w:ascii="標楷體" w:eastAsia="標楷體" w:hAnsi="標楷體" w:hint="eastAsia"/>
        </w:rPr>
        <w:t>透</w:t>
      </w:r>
      <w:r w:rsidR="00703FB6" w:rsidRPr="007E4AAD">
        <w:rPr>
          <w:rFonts w:ascii="標楷體" w:eastAsia="標楷體" w:hAnsi="標楷體" w:hint="eastAsia"/>
        </w:rPr>
        <w:t>過反</w:t>
      </w:r>
      <w:proofErr w:type="gramStart"/>
      <w:r w:rsidR="00703FB6" w:rsidRPr="007E4AAD">
        <w:rPr>
          <w:rFonts w:ascii="標楷體" w:eastAsia="標楷體" w:hAnsi="標楷體" w:hint="eastAsia"/>
        </w:rPr>
        <w:t>捲</w:t>
      </w:r>
      <w:proofErr w:type="gramEnd"/>
      <w:r w:rsidR="00703FB6" w:rsidRPr="007E4AAD">
        <w:rPr>
          <w:rFonts w:ascii="標楷體" w:eastAsia="標楷體" w:hAnsi="標楷體" w:hint="eastAsia"/>
        </w:rPr>
        <w:t>積成2</w:t>
      </w:r>
      <w:r w:rsidR="00703FB6" w:rsidRPr="007E4AAD">
        <w:rPr>
          <w:rFonts w:ascii="標楷體" w:eastAsia="標楷體" w:hAnsi="標楷體"/>
        </w:rPr>
        <w:t>x</w:t>
      </w:r>
      <w:r w:rsidR="00703FB6" w:rsidRPr="007E4AAD">
        <w:rPr>
          <w:rFonts w:ascii="標楷體" w:eastAsia="標楷體" w:hAnsi="標楷體" w:hint="eastAsia"/>
        </w:rPr>
        <w:t>大小56*56</w:t>
      </w:r>
      <w:r w:rsidR="00703FB6" w:rsidRPr="007E4AAD">
        <w:rPr>
          <w:rFonts w:ascii="標楷體" w:eastAsia="標楷體" w:hAnsi="標楷體"/>
        </w:rPr>
        <w:t>*512</w:t>
      </w:r>
      <w:r w:rsidR="00703FB6" w:rsidRPr="007E4AAD">
        <w:rPr>
          <w:rFonts w:ascii="標楷體" w:eastAsia="標楷體" w:hAnsi="標楷體" w:hint="eastAsia"/>
        </w:rPr>
        <w:t>的B</w:t>
      </w:r>
      <w:proofErr w:type="gramStart"/>
      <w:r w:rsidR="00703FB6" w:rsidRPr="007E4AAD">
        <w:rPr>
          <w:rFonts w:ascii="標楷體" w:eastAsia="標楷體" w:hAnsi="標楷體"/>
        </w:rPr>
        <w:t>’</w:t>
      </w:r>
      <w:proofErr w:type="gramEnd"/>
      <w:r w:rsidR="00FB085B" w:rsidRPr="007E4AAD">
        <w:rPr>
          <w:rFonts w:ascii="標楷體" w:eastAsia="標楷體" w:hAnsi="標楷體" w:hint="eastAsia"/>
        </w:rPr>
        <w:t>，而後在</w:t>
      </w:r>
      <w:r w:rsidR="00703FB6" w:rsidRPr="007E4AAD">
        <w:rPr>
          <w:rFonts w:ascii="標楷體" w:eastAsia="標楷體" w:hAnsi="標楷體" w:hint="eastAsia"/>
        </w:rPr>
        <w:t>將下</w:t>
      </w:r>
      <w:proofErr w:type="gramStart"/>
      <w:r w:rsidR="00703FB6" w:rsidRPr="007E4AAD">
        <w:rPr>
          <w:rFonts w:ascii="標楷體" w:eastAsia="標楷體" w:hAnsi="標楷體" w:hint="eastAsia"/>
        </w:rPr>
        <w:t>採</w:t>
      </w:r>
      <w:proofErr w:type="gramEnd"/>
      <w:r w:rsidR="00703FB6" w:rsidRPr="007E4AAD">
        <w:rPr>
          <w:rFonts w:ascii="標楷體" w:eastAsia="標楷體" w:hAnsi="標楷體" w:hint="eastAsia"/>
        </w:rPr>
        <w:t>樣過程得到的64*64*512的特徵圖透過跳躍連結(skip connection)</w:t>
      </w:r>
      <w:r w:rsidR="00FB085B" w:rsidRPr="007E4AAD">
        <w:rPr>
          <w:rFonts w:ascii="標楷體" w:eastAsia="標楷體" w:hAnsi="標楷體" w:hint="eastAsia"/>
        </w:rPr>
        <w:t>至上</w:t>
      </w:r>
      <w:proofErr w:type="gramStart"/>
      <w:r w:rsidR="00FB085B" w:rsidRPr="007E4AAD">
        <w:rPr>
          <w:rFonts w:ascii="標楷體" w:eastAsia="標楷體" w:hAnsi="標楷體" w:hint="eastAsia"/>
        </w:rPr>
        <w:t>採</w:t>
      </w:r>
      <w:proofErr w:type="gramEnd"/>
      <w:r w:rsidR="00FB085B" w:rsidRPr="007E4AAD">
        <w:rPr>
          <w:rFonts w:ascii="標楷體" w:eastAsia="標楷體" w:hAnsi="標楷體" w:hint="eastAsia"/>
        </w:rPr>
        <w:t>樣過程，並裁切(crop)成</w:t>
      </w:r>
      <w:r w:rsidR="00FB085B" w:rsidRPr="007E4AAD">
        <w:rPr>
          <w:rFonts w:ascii="標楷體" w:eastAsia="標楷體" w:hAnsi="標楷體" w:hint="eastAsia"/>
        </w:rPr>
        <w:t>56*56</w:t>
      </w:r>
      <w:r w:rsidR="00FB085B" w:rsidRPr="007E4AAD">
        <w:rPr>
          <w:rFonts w:ascii="標楷體" w:eastAsia="標楷體" w:hAnsi="標楷體"/>
        </w:rPr>
        <w:t>*512</w:t>
      </w:r>
      <w:r w:rsidR="00FB085B" w:rsidRPr="007E4AAD">
        <w:rPr>
          <w:rFonts w:ascii="標楷體" w:eastAsia="標楷體" w:hAnsi="標楷體" w:hint="eastAsia"/>
        </w:rPr>
        <w:t>的A</w:t>
      </w:r>
      <w:proofErr w:type="gramStart"/>
      <w:r w:rsidR="00FB085B" w:rsidRPr="007E4AAD">
        <w:rPr>
          <w:rFonts w:ascii="標楷體" w:eastAsia="標楷體" w:hAnsi="標楷體"/>
        </w:rPr>
        <w:t>’</w:t>
      </w:r>
      <w:proofErr w:type="gramEnd"/>
      <w:r w:rsidR="00FB085B" w:rsidRPr="007E4AAD">
        <w:rPr>
          <w:rFonts w:ascii="標楷體" w:eastAsia="標楷體" w:hAnsi="標楷體" w:hint="eastAsia"/>
        </w:rPr>
        <w:t>以符合</w:t>
      </w:r>
      <w:r w:rsidR="00FB085B" w:rsidRPr="007E4AAD">
        <w:rPr>
          <w:rFonts w:ascii="標楷體" w:eastAsia="標楷體" w:hAnsi="標楷體" w:hint="eastAsia"/>
        </w:rPr>
        <w:t>B</w:t>
      </w:r>
      <w:proofErr w:type="gramStart"/>
      <w:r w:rsidR="00FB085B" w:rsidRPr="007E4AAD">
        <w:rPr>
          <w:rFonts w:ascii="標楷體" w:eastAsia="標楷體" w:hAnsi="標楷體"/>
        </w:rPr>
        <w:t>’</w:t>
      </w:r>
      <w:proofErr w:type="gramEnd"/>
      <w:r w:rsidR="00FB085B" w:rsidRPr="007E4AAD">
        <w:rPr>
          <w:rFonts w:ascii="標楷體" w:eastAsia="標楷體" w:hAnsi="標楷體" w:hint="eastAsia"/>
        </w:rPr>
        <w:t>大小</w:t>
      </w:r>
      <w:r w:rsidR="00703FB6" w:rsidRPr="007E4AAD">
        <w:rPr>
          <w:rFonts w:ascii="標楷體" w:eastAsia="標楷體" w:hAnsi="標楷體" w:hint="eastAsia"/>
        </w:rPr>
        <w:t>，</w:t>
      </w:r>
      <w:r w:rsidR="00FB085B" w:rsidRPr="007E4AAD">
        <w:rPr>
          <w:rFonts w:ascii="標楷體" w:eastAsia="標楷體" w:hAnsi="標楷體" w:hint="eastAsia"/>
        </w:rPr>
        <w:t>最終將</w:t>
      </w:r>
      <w:r w:rsidR="00FB085B" w:rsidRPr="007E4AAD">
        <w:rPr>
          <w:rFonts w:ascii="標楷體" w:eastAsia="標楷體" w:hAnsi="標楷體" w:hint="eastAsia"/>
        </w:rPr>
        <w:t>A</w:t>
      </w:r>
      <w:proofErr w:type="gramStart"/>
      <w:r w:rsidR="00FB085B" w:rsidRPr="007E4AAD">
        <w:rPr>
          <w:rFonts w:ascii="標楷體" w:eastAsia="標楷體" w:hAnsi="標楷體"/>
        </w:rPr>
        <w:t>’</w:t>
      </w:r>
      <w:proofErr w:type="gramEnd"/>
      <w:r w:rsidR="00FB085B" w:rsidRPr="007E4AAD">
        <w:rPr>
          <w:rFonts w:ascii="標楷體" w:eastAsia="標楷體" w:hAnsi="標楷體" w:hint="eastAsia"/>
        </w:rPr>
        <w:t>(</w:t>
      </w:r>
      <w:r w:rsidR="00FB085B" w:rsidRPr="007E4AAD">
        <w:rPr>
          <w:rFonts w:ascii="標楷體" w:eastAsia="標楷體" w:hAnsi="標楷體" w:hint="eastAsia"/>
        </w:rPr>
        <w:t>56*56</w:t>
      </w:r>
      <w:r w:rsidR="00FB085B" w:rsidRPr="007E4AAD">
        <w:rPr>
          <w:rFonts w:ascii="標楷體" w:eastAsia="標楷體" w:hAnsi="標楷體"/>
        </w:rPr>
        <w:t>*512</w:t>
      </w:r>
      <w:r w:rsidR="00FB085B" w:rsidRPr="007E4AAD">
        <w:rPr>
          <w:rFonts w:ascii="標楷體" w:eastAsia="標楷體" w:hAnsi="標楷體" w:hint="eastAsia"/>
        </w:rPr>
        <w:t>)與B</w:t>
      </w:r>
      <w:proofErr w:type="gramStart"/>
      <w:r w:rsidR="00FB085B" w:rsidRPr="007E4AAD">
        <w:rPr>
          <w:rFonts w:ascii="標楷體" w:eastAsia="標楷體" w:hAnsi="標楷體"/>
        </w:rPr>
        <w:t>’</w:t>
      </w:r>
      <w:proofErr w:type="gramEnd"/>
      <w:r w:rsidR="00FB085B" w:rsidRPr="007E4AAD">
        <w:rPr>
          <w:rFonts w:ascii="標楷體" w:eastAsia="標楷體" w:hAnsi="標楷體" w:hint="eastAsia"/>
        </w:rPr>
        <w:t>(</w:t>
      </w:r>
      <w:r w:rsidR="00FB085B" w:rsidRPr="007E4AAD">
        <w:rPr>
          <w:rFonts w:ascii="標楷體" w:eastAsia="標楷體" w:hAnsi="標楷體" w:hint="eastAsia"/>
        </w:rPr>
        <w:t>56*56</w:t>
      </w:r>
      <w:r w:rsidR="00FB085B" w:rsidRPr="007E4AAD">
        <w:rPr>
          <w:rFonts w:ascii="標楷體" w:eastAsia="標楷體" w:hAnsi="標楷體"/>
        </w:rPr>
        <w:t>*512</w:t>
      </w:r>
      <w:r w:rsidR="00FB085B" w:rsidRPr="007E4AAD">
        <w:rPr>
          <w:rFonts w:ascii="標楷體" w:eastAsia="標楷體" w:hAnsi="標楷體" w:hint="eastAsia"/>
        </w:rPr>
        <w:t>)在通道</w:t>
      </w:r>
      <w:proofErr w:type="gramStart"/>
      <w:r w:rsidR="00FB085B" w:rsidRPr="007E4AAD">
        <w:rPr>
          <w:rFonts w:ascii="標楷體" w:eastAsia="標楷體" w:hAnsi="標楷體" w:hint="eastAsia"/>
        </w:rPr>
        <w:t>維度拼接</w:t>
      </w:r>
      <w:proofErr w:type="gramEnd"/>
      <w:r w:rsidR="00FB085B" w:rsidRPr="007E4AAD">
        <w:rPr>
          <w:rFonts w:ascii="標楷體" w:eastAsia="標楷體" w:hAnsi="標楷體" w:hint="eastAsia"/>
        </w:rPr>
        <w:t>成</w:t>
      </w:r>
      <w:r w:rsidR="00FB085B" w:rsidRPr="007E4AAD">
        <w:rPr>
          <w:rFonts w:ascii="標楷體" w:eastAsia="標楷體" w:hAnsi="標楷體" w:hint="eastAsia"/>
        </w:rPr>
        <w:t>56*56</w:t>
      </w:r>
      <w:r w:rsidR="00FB085B" w:rsidRPr="007E4AAD">
        <w:rPr>
          <w:rFonts w:ascii="標楷體" w:eastAsia="標楷體" w:hAnsi="標楷體"/>
        </w:rPr>
        <w:t>*</w:t>
      </w:r>
      <w:r w:rsidR="00FB085B" w:rsidRPr="007E4AAD">
        <w:rPr>
          <w:rFonts w:ascii="標楷體" w:eastAsia="標楷體" w:hAnsi="標楷體" w:hint="eastAsia"/>
        </w:rPr>
        <w:t>1024的向量(tensor)。</w:t>
      </w:r>
    </w:p>
    <w:p w:rsidR="00E97A79" w:rsidRPr="007E4AAD" w:rsidRDefault="00703FB6" w:rsidP="00E415F9">
      <w:pPr>
        <w:jc w:val="center"/>
        <w:rPr>
          <w:rFonts w:ascii="標楷體" w:eastAsia="標楷體" w:hAnsi="標楷體"/>
        </w:rPr>
      </w:pPr>
      <w:r w:rsidRPr="007E4AAD">
        <w:rPr>
          <w:rFonts w:ascii="標楷體" w:eastAsia="標楷體" w:hAnsi="標楷體"/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707FBEA" wp14:editId="685824C9">
                <wp:simplePos x="0" y="0"/>
                <wp:positionH relativeFrom="column">
                  <wp:posOffset>3313727</wp:posOffset>
                </wp:positionH>
                <wp:positionV relativeFrom="paragraph">
                  <wp:posOffset>572473</wp:posOffset>
                </wp:positionV>
                <wp:extent cx="396402" cy="525780"/>
                <wp:effectExtent l="0" t="0" r="0" b="0"/>
                <wp:wrapNone/>
                <wp:docPr id="1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402" cy="525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03FB6" w:rsidRPr="00DA1440" w:rsidRDefault="00703FB6" w:rsidP="00703FB6">
                            <w:pPr>
                              <w:rPr>
                                <w:color w:val="000000" w:themeColor="text1"/>
                                <w:sz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A1440">
                              <w:rPr>
                                <w:color w:val="000000" w:themeColor="text1"/>
                                <w:sz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07FBEA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260.9pt;margin-top:45.1pt;width:31.2pt;height:41.4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" filled="f" stroked="f">
                <v:textbox>
                  <w:txbxContent>
                    <w:p w:rsidR="00703FB6" w:rsidRPr="00DA1440" w:rsidRDefault="00703FB6" w:rsidP="00703FB6">
                      <w:pPr>
                        <w:rPr>
                          <w:color w:val="000000" w:themeColor="text1"/>
                          <w:sz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A1440">
                        <w:rPr>
                          <w:color w:val="000000" w:themeColor="text1"/>
                          <w:sz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Pr="007E4AAD">
        <w:rPr>
          <w:rFonts w:ascii="標楷體" w:eastAsia="標楷體" w:hAnsi="標楷體"/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53FF01F" wp14:editId="70EB964C">
                <wp:simplePos x="0" y="0"/>
                <wp:positionH relativeFrom="column">
                  <wp:posOffset>2857014</wp:posOffset>
                </wp:positionH>
                <wp:positionV relativeFrom="paragraph">
                  <wp:posOffset>149806</wp:posOffset>
                </wp:positionV>
                <wp:extent cx="800586" cy="525780"/>
                <wp:effectExtent l="0" t="0" r="0" b="0"/>
                <wp:wrapNone/>
                <wp:docPr id="1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586" cy="525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03FB6" w:rsidRPr="00DA1440" w:rsidRDefault="00703FB6" w:rsidP="00703FB6">
                            <w:pPr>
                              <w:rPr>
                                <w:rFonts w:hint="eastAsia"/>
                                <w:color w:val="000000" w:themeColor="text1"/>
                                <w:sz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A1440">
                              <w:rPr>
                                <w:color w:val="000000" w:themeColor="text1"/>
                                <w:sz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  <w:r w:rsidRPr="00DA1440">
                              <w:rPr>
                                <w:color w:val="000000" w:themeColor="text1"/>
                                <w:sz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’</w:t>
                            </w:r>
                            <w:r w:rsidR="00DA1440" w:rsidRPr="00DA1440">
                              <w:rPr>
                                <w:color w:val="000000" w:themeColor="text1"/>
                                <w:sz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DA1440">
                              <w:rPr>
                                <w:color w:val="000000" w:themeColor="text1"/>
                                <w:sz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3FF01F" id="_x0000_s1027" type="#_x0000_t202" style="position:absolute;left:0;text-align:left;margin-left:224.95pt;margin-top:11.8pt;width:63.05pt;height:41.4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" filled="f" stroked="f">
                <v:textbox>
                  <w:txbxContent>
                    <w:p w:rsidR="00703FB6" w:rsidRPr="00DA1440" w:rsidRDefault="00703FB6" w:rsidP="00703FB6">
                      <w:pPr>
                        <w:rPr>
                          <w:rFonts w:hint="eastAsia"/>
                          <w:color w:val="000000" w:themeColor="text1"/>
                          <w:sz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A1440">
                        <w:rPr>
                          <w:color w:val="000000" w:themeColor="text1"/>
                          <w:sz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  <w:r w:rsidRPr="00DA1440">
                        <w:rPr>
                          <w:color w:val="000000" w:themeColor="text1"/>
                          <w:sz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’</w:t>
                      </w:r>
                      <w:r w:rsidR="00DA1440" w:rsidRPr="00DA1440">
                        <w:rPr>
                          <w:color w:val="000000" w:themeColor="text1"/>
                          <w:sz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DA1440">
                        <w:rPr>
                          <w:color w:val="000000" w:themeColor="text1"/>
                          <w:sz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B’</w:t>
                      </w:r>
                    </w:p>
                  </w:txbxContent>
                </v:textbox>
              </v:shape>
            </w:pict>
          </mc:Fallback>
        </mc:AlternateContent>
      </w:r>
      <w:r w:rsidRPr="007E4AAD">
        <w:rPr>
          <w:rFonts w:ascii="標楷體" w:eastAsia="標楷體" w:hAnsi="標楷體"/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8F1D4ED" wp14:editId="1082508E">
                <wp:simplePos x="0" y="0"/>
                <wp:positionH relativeFrom="column">
                  <wp:posOffset>1765935</wp:posOffset>
                </wp:positionH>
                <wp:positionV relativeFrom="paragraph">
                  <wp:posOffset>159534</wp:posOffset>
                </wp:positionV>
                <wp:extent cx="396402" cy="525780"/>
                <wp:effectExtent l="0" t="0" r="0" b="0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402" cy="525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03FB6" w:rsidRPr="00DA1440" w:rsidRDefault="00703FB6">
                            <w:pPr>
                              <w:rPr>
                                <w:color w:val="000000" w:themeColor="text1"/>
                                <w:sz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A1440">
                              <w:rPr>
                                <w:color w:val="000000" w:themeColor="text1"/>
                                <w:sz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F1D4ED" id="_x0000_s1028" type="#_x0000_t202" style="position:absolute;left:0;text-align:left;margin-left:139.05pt;margin-top:12.55pt;width:31.2pt;height:41.4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" filled="f" stroked="f">
                <v:textbox>
                  <w:txbxContent>
                    <w:p w:rsidR="00703FB6" w:rsidRPr="00DA1440" w:rsidRDefault="00703FB6">
                      <w:pPr>
                        <w:rPr>
                          <w:color w:val="000000" w:themeColor="text1"/>
                          <w:sz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A1440">
                        <w:rPr>
                          <w:color w:val="000000" w:themeColor="text1"/>
                          <w:sz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E415F9" w:rsidRPr="007E4AAD">
        <w:rPr>
          <w:rFonts w:ascii="標楷體" w:eastAsia="標楷體" w:hAnsi="標楷體"/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725923DC" wp14:editId="60C1ABAD">
                <wp:simplePos x="0" y="0"/>
                <wp:positionH relativeFrom="column">
                  <wp:posOffset>798641</wp:posOffset>
                </wp:positionH>
                <wp:positionV relativeFrom="paragraph">
                  <wp:posOffset>97277</wp:posOffset>
                </wp:positionV>
                <wp:extent cx="3774818" cy="180000"/>
                <wp:effectExtent l="0" t="0" r="16510" b="10795"/>
                <wp:wrapNone/>
                <wp:docPr id="8" name="群組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74818" cy="180000"/>
                          <a:chOff x="0" y="0"/>
                          <a:chExt cx="3774818" cy="180000"/>
                        </a:xfrm>
                      </wpg:grpSpPr>
                      <wps:wsp>
                        <wps:cNvPr id="4" name="矩形 4"/>
                        <wps:cNvSpPr/>
                        <wps:spPr>
                          <a:xfrm>
                            <a:off x="0" y="0"/>
                            <a:ext cx="3429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矩形 6"/>
                        <wps:cNvSpPr/>
                        <wps:spPr>
                          <a:xfrm>
                            <a:off x="3431918" y="0"/>
                            <a:ext cx="3429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1A38B0" id="群組 8" o:spid="_x0000_s1026" style="position:absolute;margin-left:62.9pt;margin-top:7.65pt;width:297.25pt;height:14.15pt;z-index:251663360" coordsize="37748,1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">
                <v:rect id="矩形 4" o:spid="_x0000_s1027" style="position:absolute;width:3429;height:1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" fillcolor="white [3212]" strokecolor="white [3212]" strokeweight="1pt"/>
                <v:rect id="矩形 6" o:spid="_x0000_s1028" style="position:absolute;left:34319;width:3429;height:1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" fillcolor="white [3212]" strokecolor="white [3212]" strokeweight="1pt"/>
              </v:group>
            </w:pict>
          </mc:Fallback>
        </mc:AlternateContent>
      </w:r>
      <w:r w:rsidR="00FF3408" w:rsidRPr="007E4AAD">
        <w:rPr>
          <w:rFonts w:ascii="標楷體" w:eastAsia="標楷體" w:hAnsi="標楷體"/>
          <w:noProof/>
        </w:rPr>
        <w:drawing>
          <wp:inline distT="0" distB="0" distL="0" distR="0" wp14:anchorId="00E3F653" wp14:editId="446D85E6">
            <wp:extent cx="5254878" cy="1168177"/>
            <wp:effectExtent l="0" t="0" r="3175" b="0"/>
            <wp:docPr id="3" name="圖片 3" descr="u-net-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u-net-architecture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47" t="81231" r="27939"/>
                    <a:stretch/>
                  </pic:blipFill>
                  <pic:spPr bwMode="auto">
                    <a:xfrm>
                      <a:off x="0" y="0"/>
                      <a:ext cx="5287460" cy="117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15F9" w:rsidRPr="007E4AAD" w:rsidRDefault="00E415F9" w:rsidP="00E415F9">
      <w:pPr>
        <w:jc w:val="center"/>
        <w:rPr>
          <w:rFonts w:ascii="標楷體" w:eastAsia="標楷體" w:hAnsi="標楷體"/>
        </w:rPr>
      </w:pPr>
      <w:r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圖●、</w:t>
      </w:r>
      <w:r w:rsidR="00FB085B" w:rsidRPr="007E4AAD">
        <w:rPr>
          <w:rFonts w:ascii="標楷體" w:eastAsia="標楷體" w:hAnsi="標楷體" w:hint="eastAsia"/>
        </w:rPr>
        <w:t>U-Net</w:t>
      </w:r>
      <w:proofErr w:type="gramStart"/>
      <w:r w:rsidR="00FB085B" w:rsidRPr="007E4AAD">
        <w:rPr>
          <w:rFonts w:ascii="標楷體" w:eastAsia="標楷體" w:hAnsi="標楷體" w:hint="eastAsia"/>
        </w:rPr>
        <w:t>網路中</w:t>
      </w:r>
      <w:r w:rsidR="00FB085B" w:rsidRPr="007E4AAD">
        <w:rPr>
          <w:rFonts w:ascii="標楷體" w:eastAsia="標楷體" w:hAnsi="標楷體" w:hint="eastAsia"/>
        </w:rPr>
        <w:t>拼接</w:t>
      </w:r>
      <w:proofErr w:type="gramEnd"/>
      <w:r w:rsidR="00FB085B" w:rsidRPr="007E4AAD">
        <w:rPr>
          <w:rFonts w:ascii="標楷體" w:eastAsia="標楷體" w:hAnsi="標楷體" w:hint="eastAsia"/>
        </w:rPr>
        <w:t>的範例</w:t>
      </w:r>
    </w:p>
    <w:p w:rsidR="009D7DE1" w:rsidRPr="007E4AAD" w:rsidRDefault="009D7DE1" w:rsidP="009D7DE1">
      <w:pPr>
        <w:pStyle w:val="2"/>
        <w:rPr>
          <w:rFonts w:ascii="標楷體" w:eastAsia="標楷體" w:hAnsi="標楷體"/>
        </w:rPr>
      </w:pPr>
      <w:r w:rsidRPr="007E4AAD">
        <w:rPr>
          <w:rFonts w:ascii="標楷體" w:eastAsia="標楷體" w:hAnsi="標楷體" w:hint="eastAsia"/>
        </w:rPr>
        <w:t xml:space="preserve">6.3 </w:t>
      </w:r>
      <w:proofErr w:type="spellStart"/>
      <w:r w:rsidRPr="007E4AAD">
        <w:rPr>
          <w:rFonts w:ascii="標楷體" w:eastAsia="標楷體" w:hAnsi="標楷體"/>
        </w:rPr>
        <w:t>DeconvNet</w:t>
      </w:r>
      <w:proofErr w:type="spellEnd"/>
    </w:p>
    <w:p w:rsidR="00072495" w:rsidRPr="007E4AAD" w:rsidRDefault="00582016" w:rsidP="00DD2E2F">
      <w:pPr>
        <w:jc w:val="both"/>
        <w:rPr>
          <w:rFonts w:ascii="標楷體" w:eastAsia="標楷體" w:hAnsi="標楷體"/>
        </w:rPr>
      </w:pPr>
      <w:proofErr w:type="spellStart"/>
      <w:r w:rsidRPr="007E4AAD">
        <w:rPr>
          <w:rFonts w:ascii="標楷體" w:eastAsia="標楷體" w:hAnsi="標楷體"/>
        </w:rPr>
        <w:t>Hyeonwoo</w:t>
      </w:r>
      <w:proofErr w:type="spellEnd"/>
      <w:r w:rsidRPr="007E4AAD">
        <w:rPr>
          <w:rFonts w:ascii="標楷體" w:eastAsia="標楷體" w:hAnsi="標楷體"/>
        </w:rPr>
        <w:t xml:space="preserve"> Noh</w:t>
      </w:r>
      <w:r w:rsidRPr="007E4AAD">
        <w:rPr>
          <w:rFonts w:ascii="標楷體" w:eastAsia="標楷體" w:hAnsi="標楷體" w:hint="eastAsia"/>
        </w:rPr>
        <w:t>等人提出了反</w:t>
      </w:r>
      <w:proofErr w:type="gramStart"/>
      <w:r w:rsidR="00E127F5" w:rsidRPr="007E4AAD">
        <w:rPr>
          <w:rFonts w:ascii="標楷體" w:eastAsia="標楷體" w:hAnsi="標楷體" w:hint="eastAsia"/>
        </w:rPr>
        <w:t>捲</w:t>
      </w:r>
      <w:r w:rsidRPr="007E4AAD">
        <w:rPr>
          <w:rFonts w:ascii="標楷體" w:eastAsia="標楷體" w:hAnsi="標楷體" w:hint="eastAsia"/>
        </w:rPr>
        <w:t>積網</w:t>
      </w:r>
      <w:proofErr w:type="gramEnd"/>
      <w:r w:rsidRPr="007E4AAD">
        <w:rPr>
          <w:rFonts w:ascii="標楷體" w:eastAsia="標楷體" w:hAnsi="標楷體" w:hint="eastAsia"/>
        </w:rPr>
        <w:t>絡（</w:t>
      </w:r>
      <w:proofErr w:type="spellStart"/>
      <w:r w:rsidRPr="007E4AAD">
        <w:rPr>
          <w:rFonts w:ascii="標楷體" w:eastAsia="標楷體" w:hAnsi="標楷體" w:hint="eastAsia"/>
        </w:rPr>
        <w:t>DeconvNet</w:t>
      </w:r>
      <w:proofErr w:type="spellEnd"/>
      <w:r w:rsidR="00E127F5" w:rsidRPr="007E4AAD">
        <w:rPr>
          <w:rFonts w:ascii="標楷體" w:eastAsia="標楷體" w:hAnsi="標楷體" w:hint="eastAsia"/>
        </w:rPr>
        <w:t>）由反</w:t>
      </w:r>
      <w:proofErr w:type="gramStart"/>
      <w:r w:rsidR="00E127F5" w:rsidRPr="007E4AAD">
        <w:rPr>
          <w:rFonts w:ascii="標楷體" w:eastAsia="標楷體" w:hAnsi="標楷體" w:hint="eastAsia"/>
        </w:rPr>
        <w:t>捲</w:t>
      </w:r>
      <w:proofErr w:type="gramEnd"/>
      <w:r w:rsidRPr="007E4AAD">
        <w:rPr>
          <w:rFonts w:ascii="標楷體" w:eastAsia="標楷體" w:hAnsi="標楷體" w:hint="eastAsia"/>
        </w:rPr>
        <w:t>積</w:t>
      </w:r>
      <w:r w:rsidRPr="007E4AAD">
        <w:rPr>
          <w:rFonts w:ascii="標楷體" w:eastAsia="標楷體" w:hAnsi="標楷體" w:hint="eastAsia"/>
        </w:rPr>
        <w:t>層(deconvolution)</w:t>
      </w:r>
      <w:r w:rsidRPr="007E4AAD">
        <w:rPr>
          <w:rFonts w:ascii="標楷體" w:eastAsia="標楷體" w:hAnsi="標楷體" w:hint="eastAsia"/>
        </w:rPr>
        <w:t>和上池化層</w:t>
      </w:r>
      <w:r w:rsidRPr="007E4AAD">
        <w:rPr>
          <w:rFonts w:ascii="標楷體" w:eastAsia="標楷體" w:hAnsi="標楷體" w:hint="eastAsia"/>
        </w:rPr>
        <w:t>(</w:t>
      </w:r>
      <w:proofErr w:type="spellStart"/>
      <w:r w:rsidRPr="007E4AAD">
        <w:rPr>
          <w:rFonts w:ascii="標楷體" w:eastAsia="標楷體" w:hAnsi="標楷體" w:hint="eastAsia"/>
        </w:rPr>
        <w:t>unpooling</w:t>
      </w:r>
      <w:proofErr w:type="spellEnd"/>
      <w:r w:rsidRPr="007E4AAD">
        <w:rPr>
          <w:rFonts w:ascii="標楷體" w:eastAsia="標楷體" w:hAnsi="標楷體" w:hint="eastAsia"/>
        </w:rPr>
        <w:t>)</w:t>
      </w:r>
      <w:r w:rsidRPr="007E4AAD">
        <w:rPr>
          <w:rFonts w:ascii="標楷體" w:eastAsia="標楷體" w:hAnsi="標楷體" w:hint="eastAsia"/>
        </w:rPr>
        <w:t>組成。</w:t>
      </w:r>
      <w:proofErr w:type="spellStart"/>
      <w:r w:rsidR="00072495" w:rsidRPr="007E4AAD">
        <w:rPr>
          <w:rFonts w:ascii="標楷體" w:eastAsia="標楷體" w:hAnsi="標楷體" w:hint="eastAsia"/>
        </w:rPr>
        <w:t>DeconvNet</w:t>
      </w:r>
      <w:proofErr w:type="spellEnd"/>
      <w:r w:rsidR="00072495" w:rsidRPr="007E4AAD">
        <w:rPr>
          <w:rFonts w:ascii="標楷體" w:eastAsia="標楷體" w:hAnsi="標楷體" w:hint="eastAsia"/>
        </w:rPr>
        <w:t>網絡使用VGG作為其</w:t>
      </w:r>
      <w:r w:rsidR="00072495" w:rsidRPr="007E4AAD">
        <w:rPr>
          <w:rFonts w:ascii="標楷體" w:eastAsia="標楷體" w:hAnsi="標楷體" w:hint="eastAsia"/>
        </w:rPr>
        <w:t>骨幹</w:t>
      </w:r>
      <w:r w:rsidR="00072495" w:rsidRPr="007E4AAD">
        <w:rPr>
          <w:rFonts w:ascii="標楷體" w:eastAsia="標楷體" w:hAnsi="標楷體" w:hint="eastAsia"/>
        </w:rPr>
        <w:t>框架</w:t>
      </w:r>
      <w:r w:rsidR="00072495" w:rsidRPr="007E4AAD">
        <w:rPr>
          <w:rFonts w:ascii="標楷體" w:eastAsia="標楷體" w:hAnsi="標楷體" w:hint="eastAsia"/>
        </w:rPr>
        <w:t>(</w:t>
      </w:r>
      <w:r w:rsidR="00072495" w:rsidRPr="007E4AAD">
        <w:rPr>
          <w:rFonts w:ascii="標楷體" w:eastAsia="標楷體" w:hAnsi="標楷體" w:hint="eastAsia"/>
        </w:rPr>
        <w:t>backbone</w:t>
      </w:r>
      <w:r w:rsidR="00072495" w:rsidRPr="007E4AAD">
        <w:rPr>
          <w:rFonts w:ascii="標楷體" w:eastAsia="標楷體" w:hAnsi="標楷體" w:hint="eastAsia"/>
        </w:rPr>
        <w:t>)。第一部分是</w:t>
      </w:r>
      <w:proofErr w:type="gramStart"/>
      <w:r w:rsidR="00072495" w:rsidRPr="007E4AAD">
        <w:rPr>
          <w:rFonts w:ascii="標楷體" w:eastAsia="標楷體" w:hAnsi="標楷體" w:hint="eastAsia"/>
        </w:rPr>
        <w:t>捲積網</w:t>
      </w:r>
      <w:proofErr w:type="gramEnd"/>
      <w:r w:rsidR="00072495" w:rsidRPr="007E4AAD">
        <w:rPr>
          <w:rFonts w:ascii="標楷體" w:eastAsia="標楷體" w:hAnsi="標楷體" w:hint="eastAsia"/>
        </w:rPr>
        <w:t>絡(convolution network)，沿用自</w:t>
      </w:r>
      <w:r w:rsidR="00072495" w:rsidRPr="007E4AAD">
        <w:rPr>
          <w:rFonts w:ascii="標楷體" w:eastAsia="標楷體" w:hAnsi="標楷體" w:hint="eastAsia"/>
        </w:rPr>
        <w:t>FCN具有</w:t>
      </w:r>
      <w:r w:rsidR="00072495" w:rsidRPr="007E4AAD">
        <w:rPr>
          <w:rFonts w:ascii="標楷體" w:eastAsia="標楷體" w:hAnsi="標楷體" w:hint="eastAsia"/>
        </w:rPr>
        <w:t>常見的</w:t>
      </w:r>
      <w:proofErr w:type="gramStart"/>
      <w:r w:rsidR="00072495" w:rsidRPr="007E4AAD">
        <w:rPr>
          <w:rFonts w:ascii="標楷體" w:eastAsia="標楷體" w:hAnsi="標楷體" w:hint="eastAsia"/>
        </w:rPr>
        <w:t>捲</w:t>
      </w:r>
      <w:proofErr w:type="gramEnd"/>
      <w:r w:rsidR="00072495" w:rsidRPr="007E4AAD">
        <w:rPr>
          <w:rFonts w:ascii="標楷體" w:eastAsia="標楷體" w:hAnsi="標楷體" w:hint="eastAsia"/>
        </w:rPr>
        <w:t>積和池化層；</w:t>
      </w:r>
      <w:r w:rsidR="00072495" w:rsidRPr="007E4AAD">
        <w:rPr>
          <w:rFonts w:ascii="標楷體" w:eastAsia="標楷體" w:hAnsi="標楷體" w:hint="eastAsia"/>
        </w:rPr>
        <w:t>第二部分是</w:t>
      </w:r>
      <w:proofErr w:type="gramStart"/>
      <w:r w:rsidR="00072495" w:rsidRPr="007E4AAD">
        <w:rPr>
          <w:rFonts w:ascii="標楷體" w:eastAsia="標楷體" w:hAnsi="標楷體" w:hint="eastAsia"/>
        </w:rPr>
        <w:t>反卷積網</w:t>
      </w:r>
      <w:proofErr w:type="gramEnd"/>
      <w:r w:rsidR="00072495" w:rsidRPr="007E4AAD">
        <w:rPr>
          <w:rFonts w:ascii="標楷體" w:eastAsia="標楷體" w:hAnsi="標楷體" w:hint="eastAsia"/>
        </w:rPr>
        <w:t>絡(</w:t>
      </w:r>
      <w:r w:rsidR="00072495" w:rsidRPr="007E4AAD">
        <w:rPr>
          <w:rFonts w:ascii="標楷體" w:eastAsia="標楷體" w:hAnsi="標楷體"/>
        </w:rPr>
        <w:t>de</w:t>
      </w:r>
      <w:r w:rsidR="00072495" w:rsidRPr="007E4AAD">
        <w:rPr>
          <w:rFonts w:ascii="標楷體" w:eastAsia="標楷體" w:hAnsi="標楷體" w:hint="eastAsia"/>
        </w:rPr>
        <w:t>convolution network)，這是本文中的一</w:t>
      </w:r>
      <w:r w:rsidR="00072495" w:rsidRPr="007E4AAD">
        <w:rPr>
          <w:rFonts w:ascii="標楷體" w:eastAsia="標楷體" w:hAnsi="標楷體" w:hint="eastAsia"/>
        </w:rPr>
        <w:t>個新穎部分，而這兩者的中間有全連接層(</w:t>
      </w:r>
      <w:r w:rsidR="00072495" w:rsidRPr="007E4AAD">
        <w:rPr>
          <w:rFonts w:ascii="標楷體" w:eastAsia="標楷體" w:hAnsi="標楷體"/>
        </w:rPr>
        <w:t>fully connected layer</w:t>
      </w:r>
      <w:r w:rsidR="00072495" w:rsidRPr="007E4AAD">
        <w:rPr>
          <w:rFonts w:ascii="標楷體" w:eastAsia="標楷體" w:hAnsi="標楷體" w:hint="eastAsia"/>
        </w:rPr>
        <w:t>)作為銜接。</w:t>
      </w:r>
    </w:p>
    <w:p w:rsidR="00072495" w:rsidRPr="007E4AAD" w:rsidRDefault="00072495" w:rsidP="00DD2E2F">
      <w:pPr>
        <w:jc w:val="center"/>
        <w:rPr>
          <w:rFonts w:ascii="標楷體" w:eastAsia="標楷體" w:hAnsi="標楷體"/>
        </w:rPr>
      </w:pPr>
      <w:r w:rsidRPr="007E4AAD">
        <w:rPr>
          <w:rFonts w:ascii="標楷體" w:eastAsia="標楷體" w:hAnsi="標楷體"/>
        </w:rPr>
        <w:pict>
          <v:shape id="_x0000_i1285" type="#_x0000_t75" style="width:415.15pt;height:111.75pt">
            <v:imagedata r:id="rId14" o:title="deconvnet"/>
          </v:shape>
        </w:pict>
      </w:r>
    </w:p>
    <w:p w:rsidR="00DD2E2F" w:rsidRPr="007E4AAD" w:rsidRDefault="00DD2E2F" w:rsidP="00DD2E2F">
      <w:pPr>
        <w:jc w:val="center"/>
        <w:rPr>
          <w:rFonts w:ascii="標楷體" w:eastAsia="標楷體" w:hAnsi="標楷體" w:hint="eastAsia"/>
        </w:rPr>
      </w:pPr>
      <w:r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圖●、</w:t>
      </w:r>
      <w:proofErr w:type="spellStart"/>
      <w:r w:rsidRPr="007E4AAD">
        <w:rPr>
          <w:rFonts w:ascii="標楷體" w:eastAsia="標楷體" w:hAnsi="標楷體" w:hint="eastAsia"/>
        </w:rPr>
        <w:t>DeconvNet</w:t>
      </w:r>
      <w:proofErr w:type="spellEnd"/>
      <w:r w:rsidRPr="007E4AAD">
        <w:rPr>
          <w:rFonts w:ascii="標楷體" w:eastAsia="標楷體" w:hAnsi="標楷體" w:hint="eastAsia"/>
        </w:rPr>
        <w:t>網絡</w:t>
      </w:r>
      <w:r w:rsidRPr="007E4AAD">
        <w:rPr>
          <w:rFonts w:ascii="標楷體" w:eastAsia="標楷體" w:hAnsi="標楷體" w:hint="eastAsia"/>
        </w:rPr>
        <w:t>架構</w:t>
      </w:r>
    </w:p>
    <w:p w:rsidR="003A0518" w:rsidRPr="007E4AAD" w:rsidRDefault="003A0518" w:rsidP="00A4196E">
      <w:pPr>
        <w:pStyle w:val="3"/>
        <w:rPr>
          <w:rFonts w:ascii="標楷體" w:eastAsia="標楷體" w:hAnsi="標楷體"/>
        </w:rPr>
      </w:pPr>
      <w:r w:rsidRPr="007E4AAD">
        <w:rPr>
          <w:rFonts w:ascii="標楷體" w:eastAsia="標楷體" w:hAnsi="標楷體" w:hint="eastAsia"/>
        </w:rPr>
        <w:lastRenderedPageBreak/>
        <w:t>反池化</w:t>
      </w:r>
      <w:proofErr w:type="spellStart"/>
      <w:r w:rsidRPr="007E4AAD">
        <w:rPr>
          <w:rFonts w:ascii="標楷體" w:eastAsia="標楷體" w:hAnsi="標楷體"/>
        </w:rPr>
        <w:t>unpooling</w:t>
      </w:r>
      <w:proofErr w:type="spellEnd"/>
    </w:p>
    <w:p w:rsidR="007E4AAD" w:rsidRPr="004344D9" w:rsidRDefault="007E4AAD" w:rsidP="007E4AAD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在</w:t>
      </w:r>
      <w:proofErr w:type="gramStart"/>
      <w:r w:rsidRPr="007E4AAD">
        <w:rPr>
          <w:rFonts w:ascii="標楷體" w:eastAsia="標楷體" w:hAnsi="標楷體" w:hint="eastAsia"/>
        </w:rPr>
        <w:t>捲積網</w:t>
      </w:r>
      <w:proofErr w:type="gramEnd"/>
      <w:r w:rsidRPr="007E4AAD">
        <w:rPr>
          <w:rFonts w:ascii="標楷體" w:eastAsia="標楷體" w:hAnsi="標楷體" w:hint="eastAsia"/>
        </w:rPr>
        <w:t>絡</w:t>
      </w:r>
      <w:r>
        <w:rPr>
          <w:rFonts w:ascii="標楷體" w:eastAsia="標楷體" w:hAnsi="標楷體" w:hint="eastAsia"/>
        </w:rPr>
        <w:t>的下</w:t>
      </w:r>
      <w:proofErr w:type="gramStart"/>
      <w:r>
        <w:rPr>
          <w:rFonts w:ascii="標楷體" w:eastAsia="標楷體" w:hAnsi="標楷體" w:hint="eastAsia"/>
        </w:rPr>
        <w:t>採</w:t>
      </w:r>
      <w:proofErr w:type="gramEnd"/>
      <w:r>
        <w:rPr>
          <w:rFonts w:ascii="標楷體" w:eastAsia="標楷體" w:hAnsi="標楷體" w:hint="eastAsia"/>
        </w:rPr>
        <w:t>樣過程，</w:t>
      </w:r>
      <w:r w:rsidRPr="007E4AAD">
        <w:rPr>
          <w:rFonts w:ascii="標楷體" w:eastAsia="標楷體" w:hAnsi="標楷體" w:hint="eastAsia"/>
        </w:rPr>
        <w:t>最大</w:t>
      </w:r>
      <w:r>
        <w:rPr>
          <w:rFonts w:ascii="標楷體" w:eastAsia="標楷體" w:hAnsi="標楷體" w:hint="eastAsia"/>
        </w:rPr>
        <w:t>池化(</w:t>
      </w:r>
      <w:r>
        <w:rPr>
          <w:rFonts w:ascii="標楷體" w:eastAsia="標楷體" w:hAnsi="標楷體"/>
        </w:rPr>
        <w:t xml:space="preserve">max </w:t>
      </w:r>
      <w:r>
        <w:rPr>
          <w:rFonts w:ascii="標楷體" w:eastAsia="標楷體" w:hAnsi="標楷體" w:hint="eastAsia"/>
        </w:rPr>
        <w:t>p</w:t>
      </w:r>
      <w:r w:rsidRPr="007E4AAD">
        <w:rPr>
          <w:rFonts w:ascii="標楷體" w:eastAsia="標楷體" w:hAnsi="標楷體" w:hint="eastAsia"/>
        </w:rPr>
        <w:t>ooling</w:t>
      </w:r>
      <w:r>
        <w:rPr>
          <w:rFonts w:ascii="標楷體" w:eastAsia="標楷體" w:hAnsi="標楷體"/>
        </w:rPr>
        <w:t>)</w:t>
      </w:r>
      <w:r w:rsidRPr="007E4AAD">
        <w:rPr>
          <w:rFonts w:ascii="標楷體" w:eastAsia="標楷體" w:hAnsi="標楷體" w:hint="eastAsia"/>
        </w:rPr>
        <w:t>過程</w:t>
      </w:r>
      <w:r>
        <w:rPr>
          <w:rFonts w:ascii="標楷體" w:eastAsia="標楷體" w:hAnsi="標楷體" w:hint="eastAsia"/>
        </w:rPr>
        <w:t>中</w:t>
      </w:r>
      <w:r w:rsidRPr="007E4AAD">
        <w:rPr>
          <w:rFonts w:ascii="標楷體" w:eastAsia="標楷體" w:hAnsi="標楷體" w:hint="eastAsia"/>
        </w:rPr>
        <w:t>模型</w:t>
      </w:r>
      <w:r>
        <w:rPr>
          <w:rFonts w:ascii="標楷體" w:eastAsia="標楷體" w:hAnsi="標楷體" w:hint="eastAsia"/>
        </w:rPr>
        <w:t>會</w:t>
      </w:r>
      <w:r w:rsidRPr="007E4AAD">
        <w:rPr>
          <w:rFonts w:ascii="標楷體" w:eastAsia="標楷體" w:hAnsi="標楷體" w:hint="eastAsia"/>
        </w:rPr>
        <w:t>記住最大池</w:t>
      </w:r>
      <w:r>
        <w:rPr>
          <w:rFonts w:ascii="標楷體" w:eastAsia="標楷體" w:hAnsi="標楷體" w:hint="eastAsia"/>
        </w:rPr>
        <w:t>化</w:t>
      </w:r>
      <w:r w:rsidRPr="007E4AAD">
        <w:rPr>
          <w:rFonts w:ascii="標楷體" w:eastAsia="標楷體" w:hAnsi="標楷體" w:hint="eastAsia"/>
        </w:rPr>
        <w:t>時每</w:t>
      </w:r>
      <w:proofErr w:type="gramStart"/>
      <w:r w:rsidRPr="007E4AAD">
        <w:rPr>
          <w:rFonts w:ascii="標楷體" w:eastAsia="標楷體" w:hAnsi="標楷體" w:hint="eastAsia"/>
        </w:rPr>
        <w:t>個</w:t>
      </w:r>
      <w:proofErr w:type="gramEnd"/>
      <w:r w:rsidRPr="007E4AAD">
        <w:rPr>
          <w:rFonts w:ascii="標楷體" w:eastAsia="標楷體" w:hAnsi="標楷體" w:hint="eastAsia"/>
        </w:rPr>
        <w:t>最大</w:t>
      </w:r>
      <w:proofErr w:type="gramStart"/>
      <w:r w:rsidRPr="007E4AAD">
        <w:rPr>
          <w:rFonts w:ascii="標楷體" w:eastAsia="標楷體" w:hAnsi="標楷體" w:hint="eastAsia"/>
        </w:rPr>
        <w:t>激活值的</w:t>
      </w:r>
      <w:proofErr w:type="gramEnd"/>
      <w:r w:rsidRPr="007E4AAD">
        <w:rPr>
          <w:rFonts w:ascii="標楷體" w:eastAsia="標楷體" w:hAnsi="標楷體" w:hint="eastAsia"/>
        </w:rPr>
        <w:t>位置信息（</w:t>
      </w:r>
      <w:r>
        <w:rPr>
          <w:rFonts w:ascii="標楷體" w:eastAsia="標楷體" w:hAnsi="標楷體" w:hint="eastAsia"/>
        </w:rPr>
        <w:t>如下</w:t>
      </w:r>
      <w:r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圖●</w:t>
      </w:r>
      <w:r w:rsidRPr="007E4AAD">
        <w:rPr>
          <w:rFonts w:ascii="標楷體" w:eastAsia="標楷體" w:hAnsi="標楷體" w:hint="eastAsia"/>
        </w:rPr>
        <w:t>左）</w:t>
      </w:r>
      <w:r>
        <w:rPr>
          <w:rFonts w:ascii="標楷體" w:eastAsia="標楷體" w:hAnsi="標楷體" w:hint="eastAsia"/>
        </w:rPr>
        <w:t>，這樣的位置信息在論文中稱作池化</w:t>
      </w:r>
      <w:r w:rsidR="009C5917">
        <w:rPr>
          <w:rFonts w:ascii="標楷體" w:eastAsia="標楷體" w:hAnsi="標楷體" w:hint="eastAsia"/>
        </w:rPr>
        <w:t>索引</w:t>
      </w:r>
      <w:r>
        <w:rPr>
          <w:rFonts w:ascii="標楷體" w:eastAsia="標楷體" w:hAnsi="標楷體" w:hint="eastAsia"/>
        </w:rPr>
        <w:t>(</w:t>
      </w:r>
      <w:r>
        <w:rPr>
          <w:rFonts w:ascii="標楷體" w:eastAsia="標楷體" w:hAnsi="標楷體" w:hint="eastAsia"/>
        </w:rPr>
        <w:t>p</w:t>
      </w:r>
      <w:r w:rsidRPr="007E4AAD">
        <w:rPr>
          <w:rFonts w:ascii="標楷體" w:eastAsia="標楷體" w:hAnsi="標楷體" w:hint="eastAsia"/>
        </w:rPr>
        <w:t>ooling</w:t>
      </w:r>
      <w:r>
        <w:rPr>
          <w:rFonts w:ascii="標楷體" w:eastAsia="標楷體" w:hAnsi="標楷體" w:hint="eastAsia"/>
        </w:rPr>
        <w:t xml:space="preserve"> index)。而</w:t>
      </w:r>
      <w:r w:rsidRPr="007E4AAD">
        <w:rPr>
          <w:rFonts w:ascii="標楷體" w:eastAsia="標楷體" w:hAnsi="標楷體" w:hint="eastAsia"/>
        </w:rPr>
        <w:t>在反</w:t>
      </w:r>
      <w:proofErr w:type="gramStart"/>
      <w:r w:rsidRPr="007E4AAD">
        <w:rPr>
          <w:rFonts w:ascii="標楷體" w:eastAsia="標楷體" w:hAnsi="標楷體" w:hint="eastAsia"/>
        </w:rPr>
        <w:t>捲積網</w:t>
      </w:r>
      <w:proofErr w:type="gramEnd"/>
      <w:r w:rsidRPr="007E4AAD">
        <w:rPr>
          <w:rFonts w:ascii="標楷體" w:eastAsia="標楷體" w:hAnsi="標楷體" w:hint="eastAsia"/>
        </w:rPr>
        <w:t>絡</w:t>
      </w:r>
      <w:r>
        <w:rPr>
          <w:rFonts w:ascii="標楷體" w:eastAsia="標楷體" w:hAnsi="標楷體" w:hint="eastAsia"/>
        </w:rPr>
        <w:t>的上</w:t>
      </w:r>
      <w:proofErr w:type="gramStart"/>
      <w:r>
        <w:rPr>
          <w:rFonts w:ascii="標楷體" w:eastAsia="標楷體" w:hAnsi="標楷體" w:hint="eastAsia"/>
        </w:rPr>
        <w:t>採樣時</w:t>
      </w:r>
      <w:proofErr w:type="gramEnd"/>
      <w:r>
        <w:rPr>
          <w:rFonts w:ascii="標楷體" w:eastAsia="標楷體" w:hAnsi="標楷體" w:hint="eastAsia"/>
        </w:rPr>
        <w:t>，</w:t>
      </w:r>
      <w:r w:rsidRPr="007E4AAD">
        <w:rPr>
          <w:rFonts w:ascii="標楷體" w:eastAsia="標楷體" w:hAnsi="標楷體" w:hint="eastAsia"/>
        </w:rPr>
        <w:t>反池化</w:t>
      </w:r>
      <w:r>
        <w:rPr>
          <w:rFonts w:ascii="標楷體" w:eastAsia="標楷體" w:hAnsi="標楷體" w:hint="eastAsia"/>
        </w:rPr>
        <w:t>(</w:t>
      </w:r>
      <w:proofErr w:type="spellStart"/>
      <w:r w:rsidRPr="007E4AAD">
        <w:rPr>
          <w:rFonts w:ascii="標楷體" w:eastAsia="標楷體" w:hAnsi="標楷體" w:hint="eastAsia"/>
        </w:rPr>
        <w:t>unpooling</w:t>
      </w:r>
      <w:proofErr w:type="spellEnd"/>
      <w:r>
        <w:rPr>
          <w:rFonts w:ascii="標楷體" w:eastAsia="標楷體" w:hAnsi="標楷體" w:hint="eastAsia"/>
        </w:rPr>
        <w:t>)會</w:t>
      </w:r>
      <w:r w:rsidRPr="007E4AAD">
        <w:rPr>
          <w:rFonts w:ascii="標楷體" w:eastAsia="標楷體" w:hAnsi="標楷體" w:hint="eastAsia"/>
        </w:rPr>
        <w:t>使用</w:t>
      </w:r>
      <w:r>
        <w:rPr>
          <w:rFonts w:ascii="標楷體" w:eastAsia="標楷體" w:hAnsi="標楷體" w:hint="eastAsia"/>
        </w:rPr>
        <w:t>池化</w:t>
      </w:r>
      <w:r w:rsidR="009C5917">
        <w:rPr>
          <w:rFonts w:ascii="標楷體" w:eastAsia="標楷體" w:hAnsi="標楷體" w:hint="eastAsia"/>
        </w:rPr>
        <w:t>索引</w:t>
      </w:r>
      <w:r>
        <w:rPr>
          <w:rFonts w:ascii="標楷體" w:eastAsia="標楷體" w:hAnsi="標楷體" w:hint="eastAsia"/>
        </w:rPr>
        <w:t>來還原</w:t>
      </w:r>
      <w:r w:rsidR="004344D9" w:rsidRPr="007E4AAD">
        <w:rPr>
          <w:rFonts w:ascii="標楷體" w:eastAsia="標楷體" w:hAnsi="標楷體" w:hint="eastAsia"/>
        </w:rPr>
        <w:t>（</w:t>
      </w:r>
      <w:r w:rsidR="004344D9">
        <w:rPr>
          <w:rFonts w:ascii="標楷體" w:eastAsia="標楷體" w:hAnsi="標楷體" w:hint="eastAsia"/>
        </w:rPr>
        <w:t>如下</w:t>
      </w:r>
      <w:r w:rsidR="004344D9"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圖●</w:t>
      </w:r>
      <w:r w:rsidR="004344D9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右</w:t>
      </w:r>
      <w:r w:rsidR="004344D9" w:rsidRPr="007E4AAD">
        <w:rPr>
          <w:rFonts w:ascii="標楷體" w:eastAsia="標楷體" w:hAnsi="標楷體" w:hint="eastAsia"/>
        </w:rPr>
        <w:t>）</w:t>
      </w:r>
      <w:r w:rsidR="004344D9">
        <w:rPr>
          <w:rFonts w:ascii="標楷體" w:eastAsia="標楷體" w:hAnsi="標楷體" w:hint="eastAsia"/>
        </w:rPr>
        <w:t>，將特徵放回池化時有</w:t>
      </w:r>
      <w:r w:rsidR="004344D9" w:rsidRPr="007E4AAD">
        <w:rPr>
          <w:rFonts w:ascii="標楷體" w:eastAsia="標楷體" w:hAnsi="標楷體" w:hint="eastAsia"/>
        </w:rPr>
        <w:t>最大</w:t>
      </w:r>
      <w:proofErr w:type="gramStart"/>
      <w:r w:rsidR="004344D9" w:rsidRPr="007E4AAD">
        <w:rPr>
          <w:rFonts w:ascii="標楷體" w:eastAsia="標楷體" w:hAnsi="標楷體" w:hint="eastAsia"/>
        </w:rPr>
        <w:t>激活值的</w:t>
      </w:r>
      <w:proofErr w:type="gramEnd"/>
      <w:r w:rsidR="004344D9" w:rsidRPr="007E4AAD">
        <w:rPr>
          <w:rFonts w:ascii="標楷體" w:eastAsia="標楷體" w:hAnsi="標楷體" w:hint="eastAsia"/>
        </w:rPr>
        <w:t>位置</w:t>
      </w:r>
      <w:r w:rsidR="004344D9">
        <w:rPr>
          <w:rFonts w:ascii="標楷體" w:eastAsia="標楷體" w:hAnsi="標楷體" w:hint="eastAsia"/>
        </w:rPr>
        <w:t>。</w:t>
      </w:r>
    </w:p>
    <w:p w:rsidR="007E4AAD" w:rsidRDefault="007E4AAD" w:rsidP="007E4AAD">
      <w:pPr>
        <w:jc w:val="center"/>
        <w:rPr>
          <w:rFonts w:ascii="標楷體" w:eastAsia="標楷體" w:hAnsi="標楷體"/>
        </w:rPr>
      </w:pPr>
      <w:r w:rsidRPr="007E4AAD">
        <w:rPr>
          <w:rFonts w:ascii="標楷體" w:eastAsia="標楷體" w:hAnsi="標楷體"/>
        </w:rPr>
        <w:pict>
          <v:shape id="_x0000_i1286" type="#_x0000_t75" style="width:373.15pt;height:124.5pt">
            <v:imagedata r:id="rId15" o:title="EY20oqWTgyK5W0"/>
          </v:shape>
        </w:pict>
      </w:r>
    </w:p>
    <w:p w:rsidR="007E4AAD" w:rsidRPr="007E4AAD" w:rsidRDefault="007E4AAD" w:rsidP="007E4AAD">
      <w:pPr>
        <w:jc w:val="center"/>
        <w:rPr>
          <w:rFonts w:ascii="標楷體" w:eastAsia="標楷體" w:hAnsi="標楷體"/>
        </w:rPr>
      </w:pPr>
      <w:r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圖●、</w:t>
      </w:r>
      <w:proofErr w:type="spellStart"/>
      <w:r w:rsidR="00DB7A62" w:rsidRPr="007E4AAD">
        <w:rPr>
          <w:rFonts w:ascii="標楷體" w:eastAsia="標楷體" w:hAnsi="標楷體"/>
        </w:rPr>
        <w:t>DeconvNet</w:t>
      </w:r>
      <w:proofErr w:type="spellEnd"/>
      <w:r w:rsidR="00DB7A62">
        <w:rPr>
          <w:rFonts w:ascii="標楷體" w:eastAsia="標楷體" w:hAnsi="標楷體" w:hint="eastAsia"/>
        </w:rPr>
        <w:t>中的</w:t>
      </w:r>
      <w:r w:rsidR="0091337F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池化與反池化</w:t>
      </w:r>
    </w:p>
    <w:p w:rsidR="003A0518" w:rsidRDefault="003A0518" w:rsidP="00A4196E">
      <w:pPr>
        <w:pStyle w:val="2"/>
        <w:rPr>
          <w:rFonts w:ascii="標楷體" w:eastAsia="標楷體" w:hAnsi="標楷體"/>
        </w:rPr>
      </w:pPr>
      <w:r w:rsidRPr="007E4AAD">
        <w:rPr>
          <w:rFonts w:ascii="標楷體" w:eastAsia="標楷體" w:hAnsi="標楷體" w:hint="eastAsia"/>
        </w:rPr>
        <w:t xml:space="preserve">6.4 </w:t>
      </w:r>
      <w:proofErr w:type="spellStart"/>
      <w:r w:rsidRPr="007E4AAD">
        <w:rPr>
          <w:rFonts w:ascii="標楷體" w:eastAsia="標楷體" w:hAnsi="標楷體"/>
        </w:rPr>
        <w:t>SegNet</w:t>
      </w:r>
      <w:proofErr w:type="spellEnd"/>
    </w:p>
    <w:p w:rsidR="00DC4424" w:rsidRPr="00DC4424" w:rsidRDefault="00DC4424" w:rsidP="0080672A">
      <w:pPr>
        <w:jc w:val="both"/>
        <w:rPr>
          <w:rFonts w:ascii="標楷體" w:eastAsia="標楷體" w:hAnsi="標楷體" w:hint="eastAsia"/>
        </w:rPr>
      </w:pPr>
      <w:r w:rsidRPr="00DC4424">
        <w:t xml:space="preserve">Vijay </w:t>
      </w:r>
      <w:proofErr w:type="spellStart"/>
      <w:r w:rsidRPr="00DC4424">
        <w:t>Badrinarayanan</w:t>
      </w:r>
      <w:proofErr w:type="spellEnd"/>
      <w:r w:rsidRPr="007E4AAD">
        <w:rPr>
          <w:rFonts w:ascii="標楷體" w:eastAsia="標楷體" w:hAnsi="標楷體" w:hint="eastAsia"/>
        </w:rPr>
        <w:t>等人提出了</w:t>
      </w:r>
      <w:proofErr w:type="spellStart"/>
      <w:r w:rsidRPr="00DC4424">
        <w:rPr>
          <w:rFonts w:ascii="標楷體" w:eastAsia="標楷體" w:hAnsi="標楷體"/>
        </w:rPr>
        <w:t>SegNe</w:t>
      </w:r>
      <w:r w:rsidR="005F4C97">
        <w:rPr>
          <w:rFonts w:ascii="標楷體" w:eastAsia="標楷體" w:hAnsi="標楷體"/>
        </w:rPr>
        <w:t>t</w:t>
      </w:r>
      <w:proofErr w:type="spellEnd"/>
      <w:r>
        <w:rPr>
          <w:rFonts w:ascii="標楷體" w:eastAsia="標楷體" w:hAnsi="標楷體" w:hint="eastAsia"/>
        </w:rPr>
        <w:t>，</w:t>
      </w:r>
      <w:r w:rsidR="009C5917">
        <w:rPr>
          <w:rFonts w:ascii="標楷體" w:eastAsia="標楷體" w:hAnsi="標楷體" w:hint="eastAsia"/>
        </w:rPr>
        <w:t>該</w:t>
      </w:r>
      <w:r w:rsidR="00FB2BFE" w:rsidRPr="00FB2BFE">
        <w:rPr>
          <w:rFonts w:ascii="標楷體" w:eastAsia="標楷體" w:hAnsi="標楷體" w:hint="eastAsia"/>
        </w:rPr>
        <w:t>網路架構</w:t>
      </w:r>
      <w:r>
        <w:rPr>
          <w:rFonts w:ascii="標楷體" w:eastAsia="標楷體" w:hAnsi="標楷體" w:hint="eastAsia"/>
        </w:rPr>
        <w:t>具有編碼器網絡和相應的解碼器網路</w:t>
      </w:r>
      <w:r w:rsidRPr="00DC4424">
        <w:rPr>
          <w:rFonts w:ascii="標楷體" w:eastAsia="標楷體" w:hAnsi="標楷體" w:hint="eastAsia"/>
        </w:rPr>
        <w:t>，接著是按最終像素的分類層</w:t>
      </w:r>
      <w:r w:rsidR="0080672A">
        <w:rPr>
          <w:rFonts w:ascii="標楷體" w:eastAsia="標楷體" w:hAnsi="標楷體" w:hint="eastAsia"/>
        </w:rPr>
        <w:t>(見下圖</w:t>
      </w:r>
      <w:r w:rsidR="0080672A"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●</w:t>
      </w:r>
      <w:r w:rsidR="0080672A">
        <w:rPr>
          <w:rFonts w:ascii="標楷體" w:eastAsia="標楷體" w:hAnsi="標楷體" w:hint="eastAsia"/>
        </w:rPr>
        <w:t>)</w:t>
      </w:r>
      <w:r w:rsidR="009C5917">
        <w:rPr>
          <w:rFonts w:ascii="標楷體" w:eastAsia="標楷體" w:hAnsi="標楷體" w:hint="eastAsia"/>
        </w:rPr>
        <w:t>。在編碼器處包含</w:t>
      </w:r>
      <w:proofErr w:type="gramStart"/>
      <w:r w:rsidR="009C5917">
        <w:rPr>
          <w:rFonts w:ascii="標楷體" w:eastAsia="標楷體" w:hAnsi="標楷體" w:hint="eastAsia"/>
        </w:rPr>
        <w:t>捲</w:t>
      </w:r>
      <w:proofErr w:type="gramEnd"/>
      <w:r w:rsidR="009C5917" w:rsidRPr="009C5917">
        <w:rPr>
          <w:rFonts w:ascii="標楷體" w:eastAsia="標楷體" w:hAnsi="標楷體" w:hint="eastAsia"/>
        </w:rPr>
        <w:t>積和最大池化</w:t>
      </w:r>
      <w:r w:rsidR="009C5917">
        <w:rPr>
          <w:rFonts w:ascii="標楷體" w:eastAsia="標楷體" w:hAnsi="標楷體" w:hint="eastAsia"/>
        </w:rPr>
        <w:t>，網路結構採用</w:t>
      </w:r>
      <w:r w:rsidR="009C5917" w:rsidRPr="009C5917">
        <w:rPr>
          <w:rFonts w:ascii="標楷體" w:eastAsia="標楷體" w:hAnsi="標楷體" w:hint="eastAsia"/>
        </w:rPr>
        <w:t>VGG-16</w:t>
      </w:r>
      <w:r w:rsidR="009C5917">
        <w:rPr>
          <w:rFonts w:ascii="標楷體" w:eastAsia="標楷體" w:hAnsi="標楷體" w:hint="eastAsia"/>
        </w:rPr>
        <w:t>共</w:t>
      </w:r>
      <w:r w:rsidR="009C5917" w:rsidRPr="009C5917">
        <w:rPr>
          <w:rFonts w:ascii="標楷體" w:eastAsia="標楷體" w:hAnsi="標楷體" w:hint="eastAsia"/>
        </w:rPr>
        <w:t>有13</w:t>
      </w:r>
      <w:r w:rsidR="009C5917">
        <w:rPr>
          <w:rFonts w:ascii="標楷體" w:eastAsia="標楷體" w:hAnsi="標楷體" w:hint="eastAsia"/>
        </w:rPr>
        <w:t>個</w:t>
      </w:r>
      <w:proofErr w:type="gramStart"/>
      <w:r w:rsidR="009C5917">
        <w:rPr>
          <w:rFonts w:ascii="標楷體" w:eastAsia="標楷體" w:hAnsi="標楷體" w:hint="eastAsia"/>
        </w:rPr>
        <w:t>捲</w:t>
      </w:r>
      <w:proofErr w:type="gramEnd"/>
      <w:r w:rsidR="009C5917" w:rsidRPr="009C5917">
        <w:rPr>
          <w:rFonts w:ascii="標楷體" w:eastAsia="標楷體" w:hAnsi="標楷體" w:hint="eastAsia"/>
        </w:rPr>
        <w:t>積層</w:t>
      </w:r>
      <w:r w:rsidR="009C5917">
        <w:rPr>
          <w:rFonts w:ascii="標楷體" w:eastAsia="標楷體" w:hAnsi="標楷體" w:hint="eastAsia"/>
        </w:rPr>
        <w:t>，但沒有全連接層</w:t>
      </w:r>
      <w:r w:rsidR="009C5917" w:rsidRPr="007E4AAD">
        <w:rPr>
          <w:rFonts w:ascii="標楷體" w:eastAsia="標楷體" w:hAnsi="標楷體" w:hint="eastAsia"/>
        </w:rPr>
        <w:t>(</w:t>
      </w:r>
      <w:r w:rsidR="009C5917" w:rsidRPr="007E4AAD">
        <w:rPr>
          <w:rFonts w:ascii="標楷體" w:eastAsia="標楷體" w:hAnsi="標楷體"/>
        </w:rPr>
        <w:t>fully connected layer</w:t>
      </w:r>
      <w:r w:rsidR="009C5917" w:rsidRPr="007E4AAD">
        <w:rPr>
          <w:rFonts w:ascii="標楷體" w:eastAsia="標楷體" w:hAnsi="標楷體" w:hint="eastAsia"/>
        </w:rPr>
        <w:t>)</w:t>
      </w:r>
      <w:r w:rsidR="005F4C97">
        <w:rPr>
          <w:rFonts w:ascii="標楷體" w:eastAsia="標楷體" w:hAnsi="標楷體" w:hint="eastAsia"/>
        </w:rPr>
        <w:t>；而</w:t>
      </w:r>
      <w:r w:rsidR="009C5917" w:rsidRPr="009C5917">
        <w:rPr>
          <w:rFonts w:ascii="標楷體" w:eastAsia="標楷體" w:hAnsi="標楷體" w:hint="eastAsia"/>
        </w:rPr>
        <w:t>在進行2×2最大池化</w:t>
      </w:r>
      <w:r w:rsidR="009C5917">
        <w:rPr>
          <w:rFonts w:ascii="標楷體" w:eastAsia="標楷體" w:hAnsi="標楷體" w:hint="eastAsia"/>
        </w:rPr>
        <w:t>(</w:t>
      </w:r>
      <w:r w:rsidR="009C5917">
        <w:rPr>
          <w:rFonts w:ascii="標楷體" w:eastAsia="標楷體" w:hAnsi="標楷體"/>
        </w:rPr>
        <w:t>max pooling</w:t>
      </w:r>
      <w:r w:rsidR="009C5917">
        <w:rPr>
          <w:rFonts w:ascii="標楷體" w:eastAsia="標楷體" w:hAnsi="標楷體" w:hint="eastAsia"/>
        </w:rPr>
        <w:t>)</w:t>
      </w:r>
      <w:r w:rsidR="009C5917" w:rsidRPr="009C5917">
        <w:rPr>
          <w:rFonts w:ascii="標楷體" w:eastAsia="標楷體" w:hAnsi="標楷體" w:hint="eastAsia"/>
        </w:rPr>
        <w:t>時，</w:t>
      </w:r>
      <w:r w:rsidR="009C5917">
        <w:rPr>
          <w:rFonts w:ascii="標楷體" w:eastAsia="標楷體" w:hAnsi="標楷體" w:hint="eastAsia"/>
        </w:rPr>
        <w:t>也有儲存</w:t>
      </w:r>
      <w:r w:rsidR="009C5917">
        <w:rPr>
          <w:rFonts w:ascii="標楷體" w:eastAsia="標楷體" w:hAnsi="標楷體" w:hint="eastAsia"/>
        </w:rPr>
        <w:t>池化</w:t>
      </w:r>
      <w:r w:rsidR="009C5917">
        <w:rPr>
          <w:rFonts w:ascii="標楷體" w:eastAsia="標楷體" w:hAnsi="標楷體" w:hint="eastAsia"/>
        </w:rPr>
        <w:t>索引</w:t>
      </w:r>
      <w:r w:rsidR="009C5917">
        <w:rPr>
          <w:rFonts w:ascii="標楷體" w:eastAsia="標楷體" w:hAnsi="標楷體" w:hint="eastAsia"/>
        </w:rPr>
        <w:t>(p</w:t>
      </w:r>
      <w:r w:rsidR="009C5917" w:rsidRPr="007E4AAD">
        <w:rPr>
          <w:rFonts w:ascii="標楷體" w:eastAsia="標楷體" w:hAnsi="標楷體" w:hint="eastAsia"/>
        </w:rPr>
        <w:t>ooling</w:t>
      </w:r>
      <w:r w:rsidR="009C5917">
        <w:rPr>
          <w:rFonts w:ascii="標楷體" w:eastAsia="標楷體" w:hAnsi="標楷體" w:hint="eastAsia"/>
        </w:rPr>
        <w:t xml:space="preserve"> index)</w:t>
      </w:r>
      <w:r w:rsidR="009C5917" w:rsidRPr="009C5917">
        <w:rPr>
          <w:rFonts w:ascii="標楷體" w:eastAsia="標楷體" w:hAnsi="標楷體" w:hint="eastAsia"/>
        </w:rPr>
        <w:t>。</w:t>
      </w:r>
      <w:proofErr w:type="spellStart"/>
      <w:r w:rsidR="005F4C97" w:rsidRPr="007E4AAD">
        <w:rPr>
          <w:rFonts w:ascii="標楷體" w:eastAsia="標楷體" w:hAnsi="標楷體"/>
        </w:rPr>
        <w:t>SegNet</w:t>
      </w:r>
      <w:proofErr w:type="spellEnd"/>
      <w:r w:rsidR="005F4C97">
        <w:rPr>
          <w:rFonts w:ascii="標楷體" w:eastAsia="標楷體" w:hAnsi="標楷體" w:hint="eastAsia"/>
        </w:rPr>
        <w:t>其架構與</w:t>
      </w:r>
      <w:proofErr w:type="spellStart"/>
      <w:r w:rsidR="005F4C97" w:rsidRPr="007E4AAD">
        <w:rPr>
          <w:rFonts w:ascii="標楷體" w:eastAsia="標楷體" w:hAnsi="標楷體"/>
        </w:rPr>
        <w:t>DeconvNet</w:t>
      </w:r>
      <w:proofErr w:type="spellEnd"/>
      <w:r w:rsidR="005F4C97">
        <w:rPr>
          <w:rFonts w:ascii="標楷體" w:eastAsia="標楷體" w:hAnsi="標楷體" w:hint="eastAsia"/>
        </w:rPr>
        <w:t>有很大的相似之處，最大差異在於</w:t>
      </w:r>
      <w:proofErr w:type="spellStart"/>
      <w:r w:rsidR="005F4C97" w:rsidRPr="007E4AAD">
        <w:rPr>
          <w:rFonts w:ascii="標楷體" w:eastAsia="標楷體" w:hAnsi="標楷體"/>
        </w:rPr>
        <w:t>SegNet</w:t>
      </w:r>
      <w:proofErr w:type="spellEnd"/>
      <w:r w:rsidR="005F4C97">
        <w:rPr>
          <w:rFonts w:ascii="標楷體" w:eastAsia="標楷體" w:hAnsi="標楷體" w:hint="eastAsia"/>
        </w:rPr>
        <w:t>沒有全連接層</w:t>
      </w:r>
      <w:r w:rsidR="0080672A">
        <w:rPr>
          <w:rFonts w:ascii="標楷體" w:eastAsia="標楷體" w:hAnsi="標楷體" w:hint="eastAsia"/>
        </w:rPr>
        <w:t>，而</w:t>
      </w:r>
      <w:r w:rsidR="0080672A">
        <w:rPr>
          <w:rFonts w:ascii="標楷體" w:eastAsia="標楷體" w:hAnsi="標楷體" w:hint="eastAsia"/>
        </w:rPr>
        <w:t>全連接</w:t>
      </w:r>
      <w:r w:rsidR="0080672A" w:rsidRPr="0080672A">
        <w:rPr>
          <w:rFonts w:ascii="標楷體" w:eastAsia="標楷體" w:hAnsi="標楷體" w:hint="eastAsia"/>
        </w:rPr>
        <w:t>層所編碼的資訊過於抽象，解碼以後會引入大量雜訊</w:t>
      </w:r>
      <w:r w:rsidR="0080672A">
        <w:rPr>
          <w:rFonts w:ascii="標楷體" w:eastAsia="標楷體" w:hAnsi="標楷體" w:hint="eastAsia"/>
        </w:rPr>
        <w:t>。因此</w:t>
      </w:r>
      <w:proofErr w:type="spellStart"/>
      <w:r w:rsidR="0080672A" w:rsidRPr="007E4AAD">
        <w:rPr>
          <w:rFonts w:ascii="標楷體" w:eastAsia="標楷體" w:hAnsi="標楷體"/>
        </w:rPr>
        <w:t>SegNet</w:t>
      </w:r>
      <w:proofErr w:type="spellEnd"/>
      <w:r w:rsidR="0080672A">
        <w:rPr>
          <w:rFonts w:ascii="標楷體" w:eastAsia="標楷體" w:hAnsi="標楷體" w:hint="eastAsia"/>
        </w:rPr>
        <w:t>可以</w:t>
      </w:r>
      <w:r w:rsidR="0080672A" w:rsidRPr="0080672A">
        <w:rPr>
          <w:rFonts w:ascii="標楷體" w:eastAsia="標楷體" w:hAnsi="標楷體" w:hint="eastAsia"/>
        </w:rPr>
        <w:t>獲得更好的</w:t>
      </w:r>
      <w:r w:rsidR="0080672A">
        <w:rPr>
          <w:rFonts w:ascii="標楷體" w:eastAsia="標楷體" w:hAnsi="標楷體" w:hint="eastAsia"/>
        </w:rPr>
        <w:t>分割效果</w:t>
      </w:r>
      <w:r w:rsidR="0080672A" w:rsidRPr="0080672A">
        <w:rPr>
          <w:rFonts w:ascii="標楷體" w:eastAsia="標楷體" w:hAnsi="標楷體" w:hint="eastAsia"/>
        </w:rPr>
        <w:t>，</w:t>
      </w:r>
      <w:r w:rsidR="0080672A">
        <w:rPr>
          <w:rFonts w:ascii="標楷體" w:eastAsia="標楷體" w:hAnsi="標楷體" w:hint="eastAsia"/>
        </w:rPr>
        <w:t>同時又</w:t>
      </w:r>
      <w:r w:rsidR="0080672A" w:rsidRPr="0080672A">
        <w:rPr>
          <w:rFonts w:ascii="標楷體" w:eastAsia="標楷體" w:hAnsi="標楷體" w:hint="eastAsia"/>
        </w:rPr>
        <w:t>減少了</w:t>
      </w:r>
      <w:r w:rsidR="0080672A">
        <w:rPr>
          <w:rFonts w:ascii="標楷體" w:eastAsia="標楷體" w:hAnsi="標楷體" w:hint="eastAsia"/>
        </w:rPr>
        <w:t>(</w:t>
      </w:r>
      <w:r w:rsidR="0080672A">
        <w:rPr>
          <w:rFonts w:ascii="標楷體" w:eastAsia="標楷體" w:hAnsi="標楷體" w:hint="eastAsia"/>
        </w:rPr>
        <w:t>全連接</w:t>
      </w:r>
      <w:r w:rsidR="0080672A" w:rsidRPr="0080672A">
        <w:rPr>
          <w:rFonts w:ascii="標楷體" w:eastAsia="標楷體" w:hAnsi="標楷體" w:hint="eastAsia"/>
        </w:rPr>
        <w:t>層</w:t>
      </w:r>
      <w:r w:rsidR="0080672A">
        <w:rPr>
          <w:rFonts w:ascii="標楷體" w:eastAsia="標楷體" w:hAnsi="標楷體" w:hint="eastAsia"/>
        </w:rPr>
        <w:t>的)</w:t>
      </w:r>
      <w:r w:rsidR="0080672A" w:rsidRPr="0080672A">
        <w:rPr>
          <w:rFonts w:ascii="標楷體" w:eastAsia="標楷體" w:hAnsi="標楷體" w:hint="eastAsia"/>
        </w:rPr>
        <w:t>參數量</w:t>
      </w:r>
      <w:r w:rsidR="0080672A">
        <w:rPr>
          <w:rFonts w:ascii="標楷體" w:eastAsia="標楷體" w:hAnsi="標楷體" w:hint="eastAsia"/>
        </w:rPr>
        <w:t>。</w:t>
      </w:r>
      <w:bookmarkStart w:id="0" w:name="_GoBack"/>
      <w:bookmarkEnd w:id="0"/>
    </w:p>
    <w:p w:rsidR="00CB5451" w:rsidRDefault="00CB5451" w:rsidP="00CB5451">
      <w:pPr>
        <w:jc w:val="center"/>
      </w:pPr>
      <w:r>
        <w:pict>
          <v:shape id="_x0000_i1296" type="#_x0000_t75" style="width:414.75pt;height:120.4pt">
            <v:imagedata r:id="rId16" o:title="EXA9AYS9OPBRmD"/>
          </v:shape>
        </w:pict>
      </w:r>
    </w:p>
    <w:p w:rsidR="00CB5451" w:rsidRPr="00CB5451" w:rsidRDefault="00CB5451" w:rsidP="00CB5451">
      <w:pPr>
        <w:jc w:val="center"/>
        <w:rPr>
          <w:rFonts w:hint="eastAsia"/>
        </w:rPr>
      </w:pPr>
      <w:r w:rsidRPr="007E4AAD">
        <w:rPr>
          <w:rFonts w:ascii="標楷體" w:eastAsia="標楷體" w:hAnsi="標楷體" w:cs="Arial" w:hint="eastAsia"/>
          <w:color w:val="222222"/>
          <w:szCs w:val="36"/>
          <w:shd w:val="clear" w:color="auto" w:fill="F8F9FA"/>
        </w:rPr>
        <w:t>圖●、</w:t>
      </w:r>
      <w:proofErr w:type="spellStart"/>
      <w:r w:rsidRPr="007E4AAD">
        <w:rPr>
          <w:rFonts w:ascii="標楷體" w:eastAsia="標楷體" w:hAnsi="標楷體"/>
        </w:rPr>
        <w:t>SegNet</w:t>
      </w:r>
      <w:proofErr w:type="spellEnd"/>
      <w:r>
        <w:rPr>
          <w:rFonts w:ascii="標楷體" w:eastAsia="標楷體" w:hAnsi="標楷體" w:hint="eastAsia"/>
        </w:rPr>
        <w:t>網路架構</w:t>
      </w:r>
    </w:p>
    <w:p w:rsidR="00E94146" w:rsidRPr="007E4AAD" w:rsidRDefault="00E94146" w:rsidP="00A4196E">
      <w:pPr>
        <w:pStyle w:val="2"/>
        <w:rPr>
          <w:rFonts w:ascii="標楷體" w:eastAsia="標楷體" w:hAnsi="標楷體"/>
        </w:rPr>
      </w:pPr>
      <w:r w:rsidRPr="007E4AAD">
        <w:rPr>
          <w:rFonts w:ascii="標楷體" w:eastAsia="標楷體" w:hAnsi="標楷體"/>
        </w:rPr>
        <w:lastRenderedPageBreak/>
        <w:t xml:space="preserve">6.5 </w:t>
      </w:r>
      <w:proofErr w:type="spellStart"/>
      <w:r w:rsidRPr="007E4AAD">
        <w:rPr>
          <w:rFonts w:ascii="標楷體" w:eastAsia="標楷體" w:hAnsi="標楷體"/>
        </w:rPr>
        <w:t>DeepLab</w:t>
      </w:r>
      <w:proofErr w:type="spellEnd"/>
    </w:p>
    <w:p w:rsidR="007A4CAC" w:rsidRPr="007E4AAD" w:rsidRDefault="00E94146" w:rsidP="007A4CAC">
      <w:pPr>
        <w:pStyle w:val="3"/>
        <w:rPr>
          <w:rFonts w:ascii="標楷體" w:eastAsia="標楷體" w:hAnsi="標楷體"/>
        </w:rPr>
      </w:pPr>
      <w:r w:rsidRPr="007E4AAD">
        <w:rPr>
          <w:rFonts w:ascii="標楷體" w:eastAsia="標楷體" w:hAnsi="標楷體" w:hint="eastAsia"/>
        </w:rPr>
        <w:t>空洞</w:t>
      </w:r>
      <w:proofErr w:type="gramStart"/>
      <w:r w:rsidRPr="007E4AAD">
        <w:rPr>
          <w:rFonts w:ascii="標楷體" w:eastAsia="標楷體" w:hAnsi="標楷體" w:hint="eastAsia"/>
        </w:rPr>
        <w:t>捲</w:t>
      </w:r>
      <w:proofErr w:type="gramEnd"/>
      <w:r w:rsidRPr="007E4AAD">
        <w:rPr>
          <w:rFonts w:ascii="標楷體" w:eastAsia="標楷體" w:hAnsi="標楷體" w:hint="eastAsia"/>
        </w:rPr>
        <w:t xml:space="preserve">積 </w:t>
      </w:r>
      <w:proofErr w:type="spellStart"/>
      <w:r w:rsidRPr="007E4AAD">
        <w:rPr>
          <w:rFonts w:ascii="標楷體" w:eastAsia="標楷體" w:hAnsi="標楷體"/>
        </w:rPr>
        <w:t>atrous</w:t>
      </w:r>
      <w:proofErr w:type="spellEnd"/>
      <w:r w:rsidRPr="007E4AAD">
        <w:rPr>
          <w:rFonts w:ascii="標楷體" w:eastAsia="標楷體" w:hAnsi="標楷體"/>
        </w:rPr>
        <w:t xml:space="preserve"> convolution</w:t>
      </w:r>
    </w:p>
    <w:p w:rsidR="007A4CAC" w:rsidRPr="007E4AAD" w:rsidRDefault="007A4CAC" w:rsidP="007A4CAC">
      <w:pPr>
        <w:pStyle w:val="2"/>
        <w:rPr>
          <w:rFonts w:ascii="標楷體" w:eastAsia="標楷體" w:hAnsi="標楷體"/>
        </w:rPr>
      </w:pPr>
      <w:r w:rsidRPr="007E4AAD">
        <w:rPr>
          <w:rFonts w:ascii="標楷體" w:eastAsia="標楷體" w:hAnsi="標楷體" w:hint="eastAsia"/>
        </w:rPr>
        <w:t xml:space="preserve">6.6 </w:t>
      </w:r>
      <w:r w:rsidRPr="007E4AAD">
        <w:rPr>
          <w:rFonts w:ascii="標楷體" w:eastAsia="標楷體" w:hAnsi="標楷體"/>
        </w:rPr>
        <w:t>Mask RCNN</w:t>
      </w:r>
    </w:p>
    <w:p w:rsidR="007A4CAC" w:rsidRPr="007E4AAD" w:rsidRDefault="007A4CAC" w:rsidP="007A4CAC">
      <w:pPr>
        <w:pStyle w:val="2"/>
        <w:rPr>
          <w:rFonts w:ascii="標楷體" w:eastAsia="標楷體" w:hAnsi="標楷體"/>
        </w:rPr>
      </w:pPr>
      <w:r w:rsidRPr="007E4AAD">
        <w:rPr>
          <w:rFonts w:ascii="標楷體" w:eastAsia="標楷體" w:hAnsi="標楷體"/>
        </w:rPr>
        <w:t>6.7 Panoptic Feature Pyramid Networks</w:t>
      </w:r>
    </w:p>
    <w:sectPr w:rsidR="007A4CAC" w:rsidRPr="007E4AA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C2204C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3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2948"/>
    <w:rsid w:val="00016519"/>
    <w:rsid w:val="00072495"/>
    <w:rsid w:val="000A3E46"/>
    <w:rsid w:val="000D5DCB"/>
    <w:rsid w:val="000E7BD6"/>
    <w:rsid w:val="00117AF4"/>
    <w:rsid w:val="00124F87"/>
    <w:rsid w:val="00142177"/>
    <w:rsid w:val="00153B62"/>
    <w:rsid w:val="0017096B"/>
    <w:rsid w:val="001D62CD"/>
    <w:rsid w:val="00204AD1"/>
    <w:rsid w:val="00246E46"/>
    <w:rsid w:val="002F3172"/>
    <w:rsid w:val="00315055"/>
    <w:rsid w:val="00317D46"/>
    <w:rsid w:val="003A0518"/>
    <w:rsid w:val="003C18BF"/>
    <w:rsid w:val="003D4EDB"/>
    <w:rsid w:val="003D6179"/>
    <w:rsid w:val="004344D9"/>
    <w:rsid w:val="004B616A"/>
    <w:rsid w:val="004C7B62"/>
    <w:rsid w:val="00582016"/>
    <w:rsid w:val="005C5D14"/>
    <w:rsid w:val="005F4C97"/>
    <w:rsid w:val="006139CA"/>
    <w:rsid w:val="00646837"/>
    <w:rsid w:val="006A7FC9"/>
    <w:rsid w:val="00703FB6"/>
    <w:rsid w:val="00722CDA"/>
    <w:rsid w:val="007A4CAC"/>
    <w:rsid w:val="007E4AAD"/>
    <w:rsid w:val="0080672A"/>
    <w:rsid w:val="0083795B"/>
    <w:rsid w:val="0086692D"/>
    <w:rsid w:val="00870B82"/>
    <w:rsid w:val="00875CE4"/>
    <w:rsid w:val="008D1F92"/>
    <w:rsid w:val="0091337F"/>
    <w:rsid w:val="009435E6"/>
    <w:rsid w:val="00972B21"/>
    <w:rsid w:val="009C5917"/>
    <w:rsid w:val="009D4244"/>
    <w:rsid w:val="009D7DE1"/>
    <w:rsid w:val="00A4196E"/>
    <w:rsid w:val="00A56DD9"/>
    <w:rsid w:val="00A95029"/>
    <w:rsid w:val="00AA3EC0"/>
    <w:rsid w:val="00B31B78"/>
    <w:rsid w:val="00B340B6"/>
    <w:rsid w:val="00B570D9"/>
    <w:rsid w:val="00B8625B"/>
    <w:rsid w:val="00C0244E"/>
    <w:rsid w:val="00C03578"/>
    <w:rsid w:val="00CB5451"/>
    <w:rsid w:val="00CE11C0"/>
    <w:rsid w:val="00CF2AD1"/>
    <w:rsid w:val="00D36D9F"/>
    <w:rsid w:val="00D50060"/>
    <w:rsid w:val="00D73AA7"/>
    <w:rsid w:val="00D942EF"/>
    <w:rsid w:val="00DA1440"/>
    <w:rsid w:val="00DB286E"/>
    <w:rsid w:val="00DB7A62"/>
    <w:rsid w:val="00DC4424"/>
    <w:rsid w:val="00DD2E2F"/>
    <w:rsid w:val="00DF1E8C"/>
    <w:rsid w:val="00DF3333"/>
    <w:rsid w:val="00E01DB4"/>
    <w:rsid w:val="00E11107"/>
    <w:rsid w:val="00E122EF"/>
    <w:rsid w:val="00E127F5"/>
    <w:rsid w:val="00E32948"/>
    <w:rsid w:val="00E415F9"/>
    <w:rsid w:val="00E43B58"/>
    <w:rsid w:val="00E94146"/>
    <w:rsid w:val="00E97A79"/>
    <w:rsid w:val="00EA033A"/>
    <w:rsid w:val="00EC4A30"/>
    <w:rsid w:val="00EE732D"/>
    <w:rsid w:val="00F121E4"/>
    <w:rsid w:val="00F368AD"/>
    <w:rsid w:val="00F74E0F"/>
    <w:rsid w:val="00F92964"/>
    <w:rsid w:val="00FB085B"/>
    <w:rsid w:val="00FB2BFE"/>
    <w:rsid w:val="00FC55DD"/>
    <w:rsid w:val="00FF34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4BDED0"/>
  <w15:chartTrackingRefBased/>
  <w15:docId w15:val="{6C4AF1FC-A8FB-4BDE-9B68-2C514004D0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7096B"/>
    <w:pPr>
      <w:widowControl w:val="0"/>
    </w:pPr>
    <w:rPr>
      <w:rFonts w:ascii="Times New Roman" w:eastAsia="新細明體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A4196E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0D5DCB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4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A4196E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A0518"/>
    <w:pPr>
      <w:ind w:leftChars="200" w:left="480"/>
    </w:pPr>
  </w:style>
  <w:style w:type="character" w:customStyle="1" w:styleId="20">
    <w:name w:val="標題 2 字元"/>
    <w:basedOn w:val="a0"/>
    <w:link w:val="2"/>
    <w:uiPriority w:val="9"/>
    <w:rsid w:val="000D5DCB"/>
    <w:rPr>
      <w:rFonts w:asciiTheme="majorHAnsi" w:eastAsiaTheme="majorEastAsia" w:hAnsiTheme="majorHAnsi" w:cstheme="majorBidi"/>
      <w:b/>
      <w:bCs/>
      <w:sz w:val="44"/>
      <w:szCs w:val="48"/>
    </w:rPr>
  </w:style>
  <w:style w:type="character" w:customStyle="1" w:styleId="10">
    <w:name w:val="標題 1 字元"/>
    <w:basedOn w:val="a0"/>
    <w:link w:val="1"/>
    <w:uiPriority w:val="9"/>
    <w:rsid w:val="00A4196E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30">
    <w:name w:val="標題 3 字元"/>
    <w:basedOn w:val="a0"/>
    <w:link w:val="3"/>
    <w:uiPriority w:val="9"/>
    <w:rsid w:val="00A4196E"/>
    <w:rPr>
      <w:rFonts w:asciiTheme="majorHAnsi" w:eastAsiaTheme="majorEastAsia" w:hAnsiTheme="majorHAnsi" w:cstheme="majorBidi"/>
      <w:b/>
      <w:bCs/>
      <w:sz w:val="36"/>
      <w:szCs w:val="36"/>
    </w:rPr>
  </w:style>
  <w:style w:type="character" w:styleId="a4">
    <w:name w:val="Placeholder Text"/>
    <w:basedOn w:val="a0"/>
    <w:uiPriority w:val="99"/>
    <w:semiHidden/>
    <w:rsid w:val="00F74E0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160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3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9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9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86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7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033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8317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2890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553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608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7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50284">
          <w:marLeft w:val="-240"/>
          <w:marRight w:val="-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1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224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808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4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889A1D-1C14-40C0-8C68-0835B0E36E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1100</TotalTime>
  <Pages>7</Pages>
  <Words>517</Words>
  <Characters>2947</Characters>
  <Application>Microsoft Office Word</Application>
  <DocSecurity>0</DocSecurity>
  <Lines>24</Lines>
  <Paragraphs>6</Paragraphs>
  <ScaleCrop>false</ScaleCrop>
  <Company/>
  <LinksUpToDate>false</LinksUpToDate>
  <CharactersWithSpaces>3458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研發部_郭威漢</dc:creator>
  <cp:keywords/>
  <dc:description/>
  <cp:lastModifiedBy>研發部_郭威漢</cp:lastModifiedBy>
  <cp:revision>97</cp:revision>
  <dcterms:created xsi:type="dcterms:W3CDTF">2020-03-03T01:35:00Z</dcterms:created>
  <dcterms:modified xsi:type="dcterms:W3CDTF">2020-03-06T09:32:00Z</dcterms:modified>
</cp:coreProperties>
</file>