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 xml:space="preserve">21190425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李唯聪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</w:t>
      </w:r>
      <w:r>
        <w:rPr>
          <w:rFonts w:hint="eastAsia"/>
        </w:rPr>
        <w:t>座位号：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周一上午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8054定时/计数器实验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了解定时计数器8254的初始化及用法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了解定时计数器8254各种工作方式的特点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pStyle w:val="11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1编写程序，使8254的计数器1分别工作在方式0、1、2、3下，在示波器上观察各工作方式下OUT1的输出波形</w:t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选座实验：</w:t>
            </w:r>
          </w:p>
          <w:p>
            <w:pPr>
              <w:pStyle w:val="11"/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编写程序，在示波器上显示周期为1s的方波</w:t>
            </w:r>
          </w:p>
          <w:p>
            <w:pPr>
              <w:pStyle w:val="11"/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利用8254方式2或方式3精确定时时，控制LED灯的D7-D0的点亮</w:t>
            </w:r>
          </w:p>
          <w:p>
            <w:pPr>
              <w:pStyle w:val="11"/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初始时，D7-D0全部熄灭</w:t>
            </w:r>
          </w:p>
          <w:p>
            <w:pPr>
              <w:pStyle w:val="11"/>
              <w:numPr>
                <w:numId w:val="0"/>
              </w:numPr>
              <w:ind w:left="1260" w:leftChars="200" w:hanging="840" w:hanging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1秒钟后点亮D0，再经过1秒D1D0点亮，...，八秒钟后D7-D0全部点亮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inline distT="0" distB="0" distL="114300" distR="114300">
                  <wp:extent cx="2962275" cy="4648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86325" cy="49720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CONUTER0 EQU 0600H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CONUTER1 EQU 0602H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CONUTER2 EQU 0604H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CON8254 EQU 0606H    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SEGMENT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ASSUME CS:CODE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START: </w:t>
            </w:r>
          </w:p>
          <w:p>
            <w:pPr>
              <w:ind w:firstLine="4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MOV DX, CON8254  </w:t>
            </w:r>
          </w:p>
          <w:p>
            <w:pPr>
              <w:ind w:firstLine="1897" w:firstLineChars="90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;高四位0111 使用定时器1，格式为先高后低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;MOV AL,70H  ;方式0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;MOV AL,72H  ;方式1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AL,74H  ;方式2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;MOV AL, 76H  ;方式3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CONUTER1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48H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AA1: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AA1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ENDS </w:t>
            </w:r>
          </w:p>
          <w:p>
            <w:pPr>
              <w:ind w:firstLine="42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END START</w:t>
            </w:r>
          </w:p>
          <w:p>
            <w:pPr>
              <w:pBdr>
                <w:bottom w:val="single" w:color="auto" w:sz="4" w:space="0"/>
              </w:pBdr>
              <w:ind w:firstLine="420"/>
              <w:rPr>
                <w:rFonts w:hint="eastAsia"/>
                <w:b/>
              </w:rPr>
            </w:pPr>
          </w:p>
          <w:p>
            <w:pPr>
              <w:rPr>
                <w:rFonts w:hint="default"/>
                <w:b/>
                <w:lang w:val="en-US" w:eastAsia="zh-CN"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A8254 EQU 0600H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B8254 EQU 0602H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C8254 EQU 0604H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CON8254 EQU 0606H                     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SEGMENT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ASSUME CS:CODE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START: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CON8254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76H             ;计数器1工作在方式3，产生方波信号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 B8254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00H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 48H             ;初值4800H，接18.432KHZ时钟源，方波周期为1s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AA1: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AA1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ENDS </w:t>
            </w:r>
          </w:p>
          <w:p>
            <w:pPr>
              <w:pBdr>
                <w:bottom w:val="single" w:color="auto" w:sz="4" w:space="0"/>
              </w:pBdr>
              <w:ind w:firstLine="4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END START</w:t>
            </w:r>
          </w:p>
          <w:p>
            <w:pPr>
              <w:ind w:firstLine="420"/>
              <w:rPr>
                <w:rFonts w:hint="default"/>
                <w:b/>
                <w:lang w:val="en-US" w:eastAsia="zh-CN"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COUNTER0 EQU 0600H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COUNTER1 EQU 0602H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COUNTER2 EQU 0604H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CON8254 EQU 0606H      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A8255 EQU 0640H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B8255 EQU 0642H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C8255 EQU 0644H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CON8255 EQU 0646H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 SEGMENT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LASTNUMBER DB  0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 ENDS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SEGMENT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ASSUME CS:CODE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START: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DX,CON8255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AL,80H      ;A--OUT,B--OUT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;设置中断向量  MIR6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AX,OFFSET MIR6    ;存偏移量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SI,38H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AX,CS             ;存段地址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SI,3AH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[SI],AX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CLI       ;关闭中断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;设置ICW1~ICW4和OCW1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AL,11H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20H,AL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AL,08H  ;中断源选择IR0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AL,04H  ;S2为1表示有内部从片被级联到主片的IR2上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AL,07H  ;D2为1表示其为主片，D1为1表示为自动中断，D0为1表示为8086~Pentinum的CPU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AL,2FH  ;M7和M6为0表示IR7和IR6,IR4（用于复位）三个个中断未被屏蔽，其它中断均被屏蔽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21H,AL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STI       ;打开中断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DX,CON8254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AL,76H   ;计数器1工作在方式3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DX,COUNTER1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AL,00H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AL,48H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    ;计数初值4800H，选用时钟18.432KHZ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AL,00H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DX,B8255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MAIN: 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OUT DX,AL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MAIN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MIR6: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CMP AL,0FFH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JZ I1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ROL AL,1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INC AL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JMP I2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I1: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MOV AL,00H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I2:       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IRET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CODE ENDS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END START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实验结果分析与体会：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实验中遇到了中断程序不能正确执行的问题，经过再次复习8259中断控制部分的内容解决问题。增加了对中断控制部分的理解。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增加了对8254定时器功能以及控制应用的理解。学会了产生1秒钟方波的方式</w:t>
            </w:r>
            <w:bookmarkStart w:id="0" w:name="_GoBack"/>
            <w:bookmarkEnd w:id="0"/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/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0552D"/>
    <w:multiLevelType w:val="singleLevel"/>
    <w:tmpl w:val="F360552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2F"/>
    <w:rsid w:val="000B550B"/>
    <w:rsid w:val="002926AA"/>
    <w:rsid w:val="002C1CFF"/>
    <w:rsid w:val="003B5CB9"/>
    <w:rsid w:val="004052A7"/>
    <w:rsid w:val="004121B5"/>
    <w:rsid w:val="00433941"/>
    <w:rsid w:val="00650066"/>
    <w:rsid w:val="00656089"/>
    <w:rsid w:val="00721F2F"/>
    <w:rsid w:val="008614A5"/>
    <w:rsid w:val="008C5BD5"/>
    <w:rsid w:val="00B27539"/>
    <w:rsid w:val="00E45315"/>
    <w:rsid w:val="00E60457"/>
    <w:rsid w:val="00E72BBE"/>
    <w:rsid w:val="00EE3CBA"/>
    <w:rsid w:val="00F975BE"/>
    <w:rsid w:val="1A350860"/>
    <w:rsid w:val="25C96EC7"/>
    <w:rsid w:val="53C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413</Characters>
  <Lines>3</Lines>
  <Paragraphs>1</Paragraphs>
  <TotalTime>66</TotalTime>
  <ScaleCrop>false</ScaleCrop>
  <LinksUpToDate>false</LinksUpToDate>
  <CharactersWithSpaces>484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2020-09-28T01:30:00Z</dcterms:created>
  <dc:creator>lili</dc:creator>
  <cp:lastModifiedBy>waynelee</cp:lastModifiedBy>
  <dcterms:modified xsi:type="dcterms:W3CDTF">2021-11-28T02:00:10Z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BBA3C5183D8344B48E768FD53366CC7A</vt:lpwstr>
  </property>
</Properties>
</file>