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42318"/>
          <w:sz w:val="21"/>
        </w:rPr>
        <w:t>【AI 生成示範，未經修改，請教師檢查】本文件由 WorkBuddy 中國版於 2026年10月8日 生成，為澳門科學館《WorkBuddy 中國版 初中物理老師教程》的附件。人物及資料全部虛構；內容可能有錯誤（見教程「AI 錯誤與限制總表」），使用前請核對及修改。</w:t>
      </w:r>
    </w:p>
    <w:p>
      <w:pPr>
        <w:pStyle w:val="Heading1"/>
        <w:jc w:val="center"/>
      </w:pPr>
      <w:r>
        <w:rPr>
          <w:rFonts w:ascii="SimHei" w:hAnsi="SimHei"/>
          <w:b/>
          <w:color w:val="1A3C6E"/>
          <w:sz w:val="40"/>
        </w:rPr>
        <w:t>初二物理實驗安全守則</w:t>
      </w:r>
      <w:r/>
    </w:p>
    <w:p>
      <w:pPr>
        <w:spacing w:before="120"/>
        <w:jc w:val="center"/>
      </w:pPr>
      <w:r>
        <w:rPr>
          <w:rFonts w:ascii="SimSun" w:hAnsi="SimSun"/>
          <w:color w:val="666666"/>
          <w:sz w:val="24"/>
        </w:rPr>
        <w:t>適用對象：初二同學（</w:t>
      </w:r>
      <w:r>
        <w:rPr>
          <w:rFonts w:ascii="SimSun" w:hAnsi="SimSun"/>
          <w:color w:val="666666"/>
          <w:sz w:val="24"/>
        </w:rPr>
        <w:t xml:space="preserve">13–14 </w:t>
      </w:r>
      <w:r>
        <w:rPr>
          <w:rFonts w:ascii="SimSun" w:hAnsi="SimSun"/>
          <w:color w:val="666666"/>
          <w:sz w:val="24"/>
        </w:rPr>
        <w:t>歲）　　使用場合：物理實驗課</w:t>
      </w:r>
      <w:r/>
    </w:p>
    <w:p>
      <w:pPr>
        <w:spacing w:before="280"/>
      </w:pPr>
      <w:r>
        <w:rPr>
          <w:rFonts w:ascii="SimSun" w:hAnsi="SimSun"/>
          <w:sz w:val="24"/>
        </w:rPr>
        <w:t>同學們，物理實驗課是我們動手探索世界的時間，但安全永遠是第一位的。請大家在上實驗課時遵守以下十條守則：</w:t>
      </w:r>
      <w:r/>
    </w:p>
    <w:p>
      <w:pPr>
        <w:pStyle w:val="ListNumber"/>
        <w:numPr>
          <w:ilvl w:val="0"/>
          <w:numId w:val="10"/>
        </w:numPr>
        <w:spacing w:line="432" w:lineRule="auto" w:after="120"/>
      </w:pPr>
      <w:r>
        <w:rPr>
          <w:rFonts w:ascii="SimSun" w:hAnsi="SimSun"/>
          <w:sz w:val="24"/>
        </w:rPr>
        <w:t>進入實驗室後先安靜聽清楚老師講解，弄明白實驗步驟和安全注意事項後才開始動手。</w:t>
      </w:r>
    </w:p>
    <w:p>
      <w:pPr>
        <w:pStyle w:val="ListNumber"/>
        <w:numPr>
          <w:ilvl w:val="0"/>
          <w:numId w:val="10"/>
        </w:numPr>
        <w:spacing w:line="432" w:lineRule="auto" w:after="120"/>
      </w:pPr>
      <w:r>
        <w:rPr>
          <w:rFonts w:ascii="SimSun" w:hAnsi="SimSun"/>
          <w:sz w:val="24"/>
        </w:rPr>
        <w:t>實驗過程中保持專注，不追逐打鬧、不大聲喧嘩，更不擅自離開自己的實驗位置。</w:t>
      </w:r>
    </w:p>
    <w:p>
      <w:pPr>
        <w:pStyle w:val="ListNumber"/>
        <w:numPr>
          <w:ilvl w:val="0"/>
          <w:numId w:val="10"/>
        </w:numPr>
        <w:spacing w:line="432" w:lineRule="auto" w:after="120"/>
      </w:pPr>
      <w:r>
        <w:rPr>
          <w:rFonts w:ascii="SimSun" w:hAnsi="SimSun"/>
          <w:sz w:val="24"/>
        </w:rPr>
        <w:t>未經老師允許，不要隨意觸碰、開動儀器或接通電源，尤其是天平、電源和加熱設備。</w:t>
      </w:r>
    </w:p>
    <w:p>
      <w:pPr>
        <w:pStyle w:val="ListNumber"/>
        <w:numPr>
          <w:ilvl w:val="0"/>
          <w:numId w:val="10"/>
        </w:numPr>
        <w:spacing w:line="432" w:lineRule="auto" w:after="120"/>
      </w:pPr>
      <w:r>
        <w:rPr>
          <w:rFonts w:ascii="SimSun" w:hAnsi="SimSun"/>
          <w:sz w:val="24"/>
        </w:rPr>
        <w:t>拿放玻璃器材（如燒杯、試管、溫度計）時要輕拿輕放，一旦發現破損立即報告老師，千萬不要自己動手收拾碎片。</w:t>
      </w:r>
    </w:p>
    <w:p>
      <w:pPr>
        <w:pStyle w:val="ListNumber"/>
        <w:numPr>
          <w:ilvl w:val="0"/>
          <w:numId w:val="10"/>
        </w:numPr>
        <w:spacing w:line="432" w:lineRule="auto" w:after="120"/>
      </w:pPr>
      <w:r>
        <w:rPr>
          <w:rFonts w:ascii="SimSun" w:hAnsi="SimSun"/>
          <w:sz w:val="24"/>
        </w:rPr>
        <w:t>加熱實驗時，試管口不要對準自己或身邊的同學，防止液體突然沸騰噴濺出來。</w:t>
      </w:r>
    </w:p>
    <w:p>
      <w:pPr>
        <w:pStyle w:val="ListNumber"/>
        <w:numPr>
          <w:ilvl w:val="0"/>
          <w:numId w:val="10"/>
        </w:numPr>
        <w:spacing w:line="432" w:lineRule="auto" w:after="120"/>
      </w:pPr>
      <w:r>
        <w:rPr>
          <w:rFonts w:ascii="SimSun" w:hAnsi="SimSun"/>
          <w:sz w:val="24"/>
        </w:rPr>
        <w:t>進行用電實驗時，保持雙手乾燥，接線前先確認電源已經關閉，實驗完先斷電再拆線。</w:t>
      </w:r>
    </w:p>
    <w:p>
      <w:pPr>
        <w:pStyle w:val="ListNumber"/>
        <w:numPr>
          <w:ilvl w:val="0"/>
          <w:numId w:val="10"/>
        </w:numPr>
        <w:spacing w:line="432" w:lineRule="auto" w:after="120"/>
      </w:pPr>
      <w:r>
        <w:rPr>
          <w:rFonts w:ascii="SimSun" w:hAnsi="SimSun"/>
          <w:sz w:val="24"/>
        </w:rPr>
        <w:t>實驗中如果聞到異味、看到冒煙或火花，馬上停止操作並舉手告訴老師，不要自己處理。</w:t>
      </w:r>
    </w:p>
    <w:p>
      <w:pPr>
        <w:pStyle w:val="ListNumber"/>
        <w:numPr>
          <w:ilvl w:val="0"/>
          <w:numId w:val="10"/>
        </w:numPr>
        <w:spacing w:line="432" w:lineRule="auto" w:after="120"/>
      </w:pPr>
      <w:r>
        <w:rPr>
          <w:rFonts w:ascii="SimSun" w:hAnsi="SimSun"/>
          <w:sz w:val="24"/>
        </w:rPr>
        <w:t>不可把實驗器材當玩具玩耍，也不可將任何器材或物品私自帶出實驗室。</w:t>
      </w:r>
    </w:p>
    <w:p>
      <w:pPr>
        <w:pStyle w:val="ListNumber"/>
        <w:numPr>
          <w:ilvl w:val="0"/>
          <w:numId w:val="10"/>
        </w:numPr>
        <w:spacing w:line="432" w:lineRule="auto" w:after="120"/>
      </w:pPr>
      <w:r>
        <w:rPr>
          <w:rFonts w:ascii="SimSun" w:hAnsi="SimSun"/>
          <w:sz w:val="24"/>
        </w:rPr>
        <w:t>實驗結束後，按原樣把器材歸位、清理好桌面，並依老師指示關閉電源和水源。</w:t>
      </w:r>
    </w:p>
    <w:p>
      <w:pPr>
        <w:pStyle w:val="ListNumber"/>
        <w:numPr>
          <w:ilvl w:val="0"/>
          <w:numId w:val="10"/>
        </w:numPr>
        <w:spacing w:line="432" w:lineRule="auto" w:after="120"/>
      </w:pPr>
      <w:r>
        <w:rPr>
          <w:rFonts w:ascii="SimSun" w:hAnsi="SimSun"/>
          <w:sz w:val="24"/>
        </w:rPr>
        <w:t>如果不慎受傷、打翻物品或弄壞器材，第一時間如實告訴老師，不要因為害怕被責備而隱瞞。</w:t>
      </w:r>
      <w:r/>
    </w:p>
    <w:p>
      <w:pPr>
        <w:spacing w:before="320"/>
      </w:pPr>
      <w:r>
        <w:rPr>
          <w:rFonts w:ascii="SimSun" w:hAnsi="SimSun"/>
          <w:color w:val="666666"/>
          <w:sz w:val="21"/>
        </w:rPr>
        <w:t>謹記：遵守守則不是束縛，而是讓每位同學都能安心、盡興地做實驗。祝大家實驗順利！</w:t>
      </w:r>
      <w:r/>
      <w:r/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  <cp:contentStatus/>
</cp:coreProperties>
</file>