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2"/>
        <w:tblW w:w="10944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9678"/>
      </w:tblGrid>
      <w:tr w:rsidR="00BE6F15" w:rsidRPr="00C274AD" w14:paraId="463B7EC4" w14:textId="77777777" w:rsidTr="00983DED">
        <w:trPr>
          <w:trHeight w:val="189"/>
        </w:trPr>
        <w:tc>
          <w:tcPr>
            <w:tcW w:w="10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CA08C84" w14:textId="41B693AD" w:rsidR="00BE6F15" w:rsidRPr="00C274AD" w:rsidRDefault="00BE6F15" w:rsidP="00983DED">
            <w:pPr>
              <w:ind w:left="-58"/>
              <w:contextualSpacing w:val="0"/>
              <w:rPr>
                <w:rFonts w:asciiTheme="minorHAnsi" w:hAnsiTheme="minorHAnsi" w:cstheme="minorHAnsi"/>
              </w:rPr>
            </w:pPr>
            <w:r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DESCRIPTION</w:t>
            </w:r>
          </w:p>
        </w:tc>
      </w:tr>
      <w:tr w:rsidR="00BE6F15" w:rsidRPr="00C274AD" w14:paraId="0CCE5B5B" w14:textId="77777777" w:rsidTr="00983DED">
        <w:trPr>
          <w:trHeight w:val="279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37B04BC" w14:textId="70885CC0" w:rsidR="00BE6F15" w:rsidRPr="00C274AD" w:rsidRDefault="00BE6F15" w:rsidP="00983DED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  <w:highlight w:val="yellow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GENERAL INFO</w:t>
            </w:r>
          </w:p>
        </w:tc>
        <w:tc>
          <w:tcPr>
            <w:tcW w:w="96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7190D7" w14:textId="40F0F792" w:rsidR="00BE6F15" w:rsidRPr="00C274AD" w:rsidRDefault="00875870" w:rsidP="00983DED">
            <w:pPr>
              <w:tabs>
                <w:tab w:val="left" w:pos="857"/>
              </w:tabs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OCCO Content Page</w:t>
            </w:r>
          </w:p>
        </w:tc>
      </w:tr>
    </w:tbl>
    <w:p w14:paraId="56A32A74" w14:textId="77777777" w:rsidR="00BE6F15" w:rsidRPr="00C274AD" w:rsidRDefault="00BE6F15" w:rsidP="00BE6F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eastAsia="Gotham XNarrow Book" w:hAnsiTheme="minorHAnsi" w:cstheme="minorHAnsi"/>
          <w:color w:val="00388D"/>
          <w:sz w:val="16"/>
          <w:szCs w:val="18"/>
        </w:rPr>
      </w:pPr>
    </w:p>
    <w:p w14:paraId="32F9F7AB" w14:textId="5FD6FC59" w:rsidR="00BE6F15" w:rsidRPr="00C274AD" w:rsidRDefault="00BE6F15" w:rsidP="00BE6F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eastAsia="Gotham XNarrow Book" w:hAnsiTheme="minorHAnsi" w:cstheme="minorHAnsi"/>
          <w:sz w:val="18"/>
          <w:szCs w:val="18"/>
        </w:rPr>
      </w:pPr>
      <w:r w:rsidRPr="00C274AD">
        <w:rPr>
          <w:rFonts w:asciiTheme="minorHAnsi" w:eastAsia="Gotham XNarrow Book" w:hAnsiTheme="minorHAnsi" w:cstheme="minorHAnsi"/>
          <w:color w:val="00388D"/>
          <w:sz w:val="16"/>
          <w:szCs w:val="18"/>
        </w:rPr>
        <w:t>LOCALIZATION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 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C274AD" w:rsidRPr="00C274AD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_US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_UK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2B1DA2">
        <w:rPr>
          <w:rFonts w:asciiTheme="minorHAnsi" w:eastAsia="Gotham XNarrow Book" w:hAnsiTheme="minorHAnsi" w:cstheme="minorHAnsi"/>
          <w:sz w:val="18"/>
          <w:szCs w:val="18"/>
        </w:rPr>
        <w:t>__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FR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  <w:t>__NL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  <w:t>__BE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</w:t>
      </w:r>
      <w:r w:rsidR="00F11CCF" w:rsidRPr="00C274AD">
        <w:rPr>
          <w:rFonts w:asciiTheme="minorHAnsi" w:eastAsia="Gotham XNarrow Book" w:hAnsiTheme="minorHAnsi" w:cstheme="minorHAnsi"/>
          <w:sz w:val="18"/>
          <w:szCs w:val="18"/>
        </w:rPr>
        <w:t>D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E</w:t>
      </w:r>
    </w:p>
    <w:p w14:paraId="2D7D603E" w14:textId="4C87B30E" w:rsidR="008C4104" w:rsidRPr="00C274AD" w:rsidRDefault="008C4104" w:rsidP="008C4104">
      <w:pPr>
        <w:tabs>
          <w:tab w:val="left" w:pos="1440"/>
          <w:tab w:val="left" w:pos="2880"/>
          <w:tab w:val="left" w:pos="4860"/>
          <w:tab w:val="left" w:pos="6480"/>
          <w:tab w:val="left" w:pos="8010"/>
          <w:tab w:val="left" w:pos="9180"/>
        </w:tabs>
        <w:rPr>
          <w:rFonts w:asciiTheme="minorHAnsi" w:eastAsia="Gotham XNarrow Book" w:hAnsiTheme="minorHAnsi" w:cstheme="minorHAnsi"/>
          <w:sz w:val="18"/>
          <w:szCs w:val="18"/>
        </w:rPr>
      </w:pPr>
      <w:r w:rsidRPr="00C274AD">
        <w:rPr>
          <w:rFonts w:asciiTheme="minorHAnsi" w:eastAsia="Gotham XNarrow Book" w:hAnsiTheme="minorHAnsi" w:cstheme="minorHAnsi"/>
          <w:color w:val="00388D"/>
          <w:sz w:val="16"/>
          <w:szCs w:val="18"/>
        </w:rPr>
        <w:t>DELIVERABLES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 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C274AD" w:rsidRPr="00C274AD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_ </w:t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Custom Product Page</w:t>
      </w:r>
    </w:p>
    <w:p w14:paraId="1A81EE2D" w14:textId="77777777" w:rsidR="00BE6F15" w:rsidRPr="00C274AD" w:rsidRDefault="00BE6F15" w:rsidP="004A7B3D">
      <w:pPr>
        <w:tabs>
          <w:tab w:val="center" w:pos="4680"/>
          <w:tab w:val="right" w:pos="9360"/>
        </w:tabs>
        <w:rPr>
          <w:rFonts w:asciiTheme="minorHAnsi" w:hAnsiTheme="minorHAnsi" w:cstheme="minorHAnsi"/>
        </w:rPr>
      </w:pPr>
    </w:p>
    <w:tbl>
      <w:tblPr>
        <w:tblStyle w:val="2"/>
        <w:tblW w:w="10944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9678"/>
      </w:tblGrid>
      <w:tr w:rsidR="00F959F5" w:rsidRPr="00C274AD" w14:paraId="2CDA4CA3" w14:textId="77777777" w:rsidTr="00CB36F4">
        <w:trPr>
          <w:trHeight w:val="189"/>
        </w:trPr>
        <w:tc>
          <w:tcPr>
            <w:tcW w:w="10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D07BC93" w14:textId="3221A5C5" w:rsidR="008907B2" w:rsidRPr="00C274AD" w:rsidRDefault="00CB36F4">
            <w:pPr>
              <w:ind w:left="-58"/>
              <w:contextualSpacing w:val="0"/>
              <w:rPr>
                <w:rFonts w:asciiTheme="minorHAnsi" w:hAnsiTheme="minorHAnsi" w:cstheme="minorHAnsi"/>
              </w:rPr>
            </w:pPr>
            <w:r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PRODUCT</w:t>
            </w:r>
            <w:r w:rsidR="00F11CCF"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S</w:t>
            </w:r>
          </w:p>
        </w:tc>
      </w:tr>
      <w:tr w:rsidR="00A94F90" w:rsidRPr="00C274AD" w14:paraId="424D93F1" w14:textId="77777777" w:rsidTr="00CB36F4">
        <w:trPr>
          <w:trHeight w:val="413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9E2C924" w14:textId="374674A4" w:rsidR="00A94F90" w:rsidRPr="00C274AD" w:rsidRDefault="00A94F90" w:rsidP="00A94F90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sz w:val="18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SKU</w:t>
            </w:r>
            <w:r w:rsidR="009C6762"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 </w:t>
            </w:r>
          </w:p>
        </w:tc>
        <w:tc>
          <w:tcPr>
            <w:tcW w:w="96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4B5D79" w14:textId="2852448C" w:rsidR="00A94F90" w:rsidRPr="00C274AD" w:rsidRDefault="00875870" w:rsidP="00A94F90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22785</w:t>
            </w:r>
          </w:p>
        </w:tc>
      </w:tr>
      <w:tr w:rsidR="00A94F90" w:rsidRPr="00C274AD" w14:paraId="301FDC47" w14:textId="77777777" w:rsidTr="00CB36F4">
        <w:trPr>
          <w:trHeight w:val="413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06168EDE" w14:textId="51526489" w:rsidR="00A94F90" w:rsidRPr="00C274AD" w:rsidRDefault="00A94F90" w:rsidP="00A94F90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PRODUCT NAME</w:t>
            </w:r>
          </w:p>
        </w:tc>
        <w:tc>
          <w:tcPr>
            <w:tcW w:w="96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739B77" w14:textId="0E9C1478" w:rsidR="00A94F90" w:rsidRPr="00C274AD" w:rsidRDefault="00875870" w:rsidP="00A94F90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Olive Concentrated Cleansing Oil</w:t>
            </w:r>
          </w:p>
        </w:tc>
      </w:tr>
    </w:tbl>
    <w:p w14:paraId="5F1E4F04" w14:textId="7284E295" w:rsidR="00D425D8" w:rsidRPr="00C274AD" w:rsidRDefault="00D425D8" w:rsidP="000F054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CB36F4" w:rsidRPr="00C274AD" w14:paraId="43A83462" w14:textId="77777777" w:rsidTr="00031070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666B7659" w14:textId="69EC1E08" w:rsidR="00CB36F4" w:rsidRPr="00C274AD" w:rsidRDefault="000E4A85" w:rsidP="00943073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MARKETING</w:t>
            </w:r>
          </w:p>
        </w:tc>
      </w:tr>
      <w:tr w:rsidR="00CB36F4" w:rsidRPr="00C274AD" w14:paraId="43D3A9DF" w14:textId="77777777" w:rsidTr="00B5602C">
        <w:trPr>
          <w:trHeight w:val="1017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6EE7DB4" w14:textId="6380A16F" w:rsidR="00CB36F4" w:rsidRPr="00C274AD" w:rsidRDefault="00875870" w:rsidP="00943073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DF1931" w14:textId="7DA47350" w:rsidR="005D5395" w:rsidRDefault="007F67A8" w:rsidP="005D5395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Our Most Hydrating Cleanse Yet</w:t>
            </w:r>
          </w:p>
          <w:p w14:paraId="28E8C671" w14:textId="77777777" w:rsidR="007F67A8" w:rsidRPr="005D5395" w:rsidRDefault="007F67A8" w:rsidP="005D5395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C7C65B3" w14:textId="4CB709E6" w:rsidR="00EA3CE4" w:rsidRPr="00EA3CE4" w:rsidRDefault="00EA3CE4" w:rsidP="00EA3CE4">
            <w:pPr>
              <w:rPr>
                <w:rFonts w:asciiTheme="majorHAnsi" w:hAnsiTheme="majorHAnsi" w:cstheme="majorHAnsi"/>
                <w:lang w:eastAsia="en-US"/>
              </w:rPr>
            </w:pPr>
            <w:r w:rsidRPr="00EA3CE4">
              <w:rPr>
                <w:rFonts w:asciiTheme="majorHAnsi" w:hAnsiTheme="majorHAnsi" w:cstheme="majorHAnsi"/>
                <w:sz w:val="21"/>
                <w:szCs w:val="21"/>
              </w:rPr>
              <w:t>Oliv</w:t>
            </w:r>
            <w:r w:rsidR="007F67A8">
              <w:rPr>
                <w:rFonts w:asciiTheme="majorHAnsi" w:hAnsiTheme="majorHAnsi" w:cstheme="majorHAnsi"/>
                <w:sz w:val="21"/>
                <w:szCs w:val="21"/>
              </w:rPr>
              <w:t xml:space="preserve">e Concentrated Cleansing Oil </w:t>
            </w:r>
            <w:r w:rsidRPr="00EA3CE4">
              <w:rPr>
                <w:rFonts w:asciiTheme="majorHAnsi" w:hAnsiTheme="majorHAnsi" w:cstheme="majorHAnsi"/>
                <w:sz w:val="21"/>
                <w:szCs w:val="21"/>
              </w:rPr>
              <w:t>nourishes with antioxidant-rich organic olive oil and vitamin E.</w:t>
            </w:r>
          </w:p>
          <w:p w14:paraId="26591DA9" w14:textId="3B08D266" w:rsidR="00CB36F4" w:rsidRPr="00C274AD" w:rsidRDefault="00CB36F4" w:rsidP="005D5395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480EF2" w:rsidRPr="00C274AD" w14:paraId="7920E78E" w14:textId="77777777" w:rsidTr="00031070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F121A63" w14:textId="154214DA" w:rsidR="00480EF2" w:rsidRPr="00C274AD" w:rsidRDefault="00875870" w:rsidP="00480EF2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8B2540" w14:textId="225C1561" w:rsidR="00480EF2" w:rsidRPr="00C274AD" w:rsidRDefault="005D5395" w:rsidP="00816BEE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Shop Now</w:t>
            </w:r>
          </w:p>
        </w:tc>
      </w:tr>
      <w:tr w:rsidR="00480EF2" w:rsidRPr="00C274AD" w14:paraId="4033F690" w14:textId="77777777" w:rsidTr="00031070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22E5CCC" w14:textId="7E19FFEA" w:rsidR="00480EF2" w:rsidRPr="00C274AD" w:rsidRDefault="00875870" w:rsidP="00BE3D0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 URL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AAD82D" w14:textId="7751D6E3" w:rsidR="00480EF2" w:rsidRPr="00C274AD" w:rsidRDefault="009711E2" w:rsidP="009430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9711E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https://www.dhccare.com/olive-concentrated-cleansing-oil.html</w:t>
            </w:r>
          </w:p>
        </w:tc>
      </w:tr>
      <w:tr w:rsidR="00CB36F4" w:rsidRPr="00C274AD" w14:paraId="72F2F950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A28A2CF" w14:textId="6028A2D8" w:rsidR="00CB36F4" w:rsidRPr="00C274AD" w:rsidRDefault="00875870" w:rsidP="00BE3D0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BENEFITS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E65A90F" w14:textId="67FA6833" w:rsidR="00616F9F" w:rsidRPr="005D5395" w:rsidRDefault="005D5395" w:rsidP="005D5395">
            <w:pPr>
              <w:rPr>
                <w:rFonts w:asciiTheme="majorHAnsi" w:hAnsiTheme="majorHAnsi" w:cstheme="majorHAnsi"/>
                <w:bCs/>
                <w:sz w:val="21"/>
                <w:szCs w:val="21"/>
              </w:rPr>
            </w:pPr>
            <w:r w:rsidRPr="005D5395">
              <w:rPr>
                <w:rFonts w:asciiTheme="majorHAnsi" w:hAnsiTheme="majorHAnsi" w:cstheme="majorHAnsi"/>
                <w:bCs/>
                <w:sz w:val="21"/>
                <w:szCs w:val="21"/>
              </w:rPr>
              <w:t>Sensory opulenc</w:t>
            </w:r>
            <w:r w:rsidR="00616F9F">
              <w:rPr>
                <w:rFonts w:asciiTheme="majorHAnsi" w:hAnsiTheme="majorHAnsi" w:cstheme="majorHAnsi"/>
                <w:bCs/>
                <w:sz w:val="21"/>
                <w:szCs w:val="21"/>
              </w:rPr>
              <w:t>e</w:t>
            </w:r>
          </w:p>
          <w:p w14:paraId="1200970B" w14:textId="59C88A2B" w:rsidR="007F67A8" w:rsidRDefault="00EA3CE4" w:rsidP="00EA3CE4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EA3CE4">
              <w:rPr>
                <w:rFonts w:asciiTheme="majorHAnsi" w:hAnsiTheme="majorHAnsi" w:cstheme="majorHAnsi"/>
                <w:sz w:val="21"/>
                <w:szCs w:val="21"/>
              </w:rPr>
              <w:t>Olive Concentrated Cleansing Oi</w:t>
            </w:r>
            <w:r w:rsidR="009135BF">
              <w:rPr>
                <w:rFonts w:asciiTheme="majorHAnsi" w:hAnsiTheme="majorHAnsi" w:cstheme="majorHAnsi"/>
                <w:sz w:val="21"/>
                <w:szCs w:val="21"/>
              </w:rPr>
              <w:t xml:space="preserve">l </w:t>
            </w:r>
            <w:r w:rsidR="00616F9F">
              <w:rPr>
                <w:rFonts w:asciiTheme="majorHAnsi" w:hAnsiTheme="majorHAnsi" w:cstheme="majorHAnsi"/>
                <w:sz w:val="21"/>
                <w:szCs w:val="21"/>
              </w:rPr>
              <w:t>merges</w:t>
            </w:r>
            <w:r w:rsidR="007F67A8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616F9F">
              <w:rPr>
                <w:rFonts w:asciiTheme="majorHAnsi" w:hAnsiTheme="majorHAnsi" w:cstheme="majorHAnsi"/>
                <w:sz w:val="21"/>
                <w:szCs w:val="21"/>
              </w:rPr>
              <w:t xml:space="preserve">innovative Japanese formulation with potent botanicals </w:t>
            </w:r>
            <w:r w:rsidR="007F67A8">
              <w:rPr>
                <w:rFonts w:asciiTheme="majorHAnsi" w:hAnsiTheme="majorHAnsi" w:cstheme="majorHAnsi"/>
                <w:sz w:val="21"/>
                <w:szCs w:val="21"/>
              </w:rPr>
              <w:t xml:space="preserve">in a rich, luxurious facial cleanser that </w:t>
            </w:r>
            <w:bookmarkStart w:id="0" w:name="_GoBack"/>
            <w:bookmarkEnd w:id="0"/>
            <w:r w:rsidR="007F67A8">
              <w:rPr>
                <w:rFonts w:asciiTheme="majorHAnsi" w:hAnsiTheme="majorHAnsi" w:cstheme="majorHAnsi"/>
                <w:sz w:val="21"/>
                <w:szCs w:val="21"/>
              </w:rPr>
              <w:t>dissolves impurities while nourishing and protecting your skin.</w:t>
            </w:r>
          </w:p>
          <w:p w14:paraId="73FAAE05" w14:textId="2CABF704" w:rsidR="00CB36F4" w:rsidRPr="005D5395" w:rsidRDefault="00CB36F4" w:rsidP="005D5395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C6762" w:rsidRPr="00C274AD" w14:paraId="6E6476ED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E7E3340" w14:textId="5A9CF061" w:rsidR="009C6762" w:rsidRPr="00C274AD" w:rsidRDefault="00B5602C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KEY </w:t>
            </w:r>
            <w:r w:rsidR="00875870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INGREDIENTS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15633588" w14:textId="1680CC65" w:rsidR="00181735" w:rsidRDefault="0018173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Olive Fruit Oil</w:t>
            </w:r>
          </w:p>
          <w:p w14:paraId="662E0978" w14:textId="22C6B7F3" w:rsidR="00181735" w:rsidRDefault="0018173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proofErr w:type="gramStart"/>
            <w:r>
              <w:rPr>
                <w:rFonts w:asciiTheme="majorHAnsi" w:hAnsiTheme="majorHAnsi" w:cstheme="majorHAnsi"/>
                <w:sz w:val="21"/>
                <w:szCs w:val="21"/>
              </w:rPr>
              <w:t>Antioxidant,</w:t>
            </w:r>
            <w:proofErr w:type="gram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moisturizes skin</w:t>
            </w:r>
          </w:p>
          <w:p w14:paraId="45C3874A" w14:textId="02551715" w:rsidR="005D5395" w:rsidRPr="005D5395" w:rsidRDefault="005D539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5D5395">
              <w:rPr>
                <w:rFonts w:asciiTheme="majorHAnsi" w:hAnsiTheme="majorHAnsi" w:cstheme="majorHAnsi"/>
                <w:sz w:val="21"/>
                <w:szCs w:val="21"/>
              </w:rPr>
              <w:t xml:space="preserve">Maintains the skin’s moisture barrier and helps fight damage caused by </w:t>
            </w:r>
            <w:r w:rsidR="00AB7D56">
              <w:rPr>
                <w:rFonts w:asciiTheme="majorHAnsi" w:hAnsiTheme="majorHAnsi" w:cstheme="majorHAnsi"/>
                <w:sz w:val="21"/>
                <w:szCs w:val="21"/>
              </w:rPr>
              <w:t>environmental impurities</w:t>
            </w:r>
            <w:r w:rsidRPr="005D5395">
              <w:rPr>
                <w:rFonts w:asciiTheme="majorHAnsi" w:hAnsiTheme="majorHAnsi" w:cstheme="majorHAnsi"/>
                <w:sz w:val="21"/>
                <w:szCs w:val="21"/>
              </w:rPr>
              <w:t xml:space="preserve"> without clogging pores. </w:t>
            </w:r>
          </w:p>
          <w:p w14:paraId="792A0529" w14:textId="77777777" w:rsidR="005D5395" w:rsidRPr="005D5395" w:rsidRDefault="005D539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EB0075E" w14:textId="1A095F07" w:rsidR="00181735" w:rsidRDefault="0018173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Oleic Acid</w:t>
            </w:r>
          </w:p>
          <w:p w14:paraId="748F57FF" w14:textId="54172204" w:rsidR="00181735" w:rsidRDefault="0018173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Mimics the skin’s natural oils</w:t>
            </w:r>
          </w:p>
          <w:p w14:paraId="5C14E995" w14:textId="1740B201" w:rsidR="005D5395" w:rsidRPr="005D5395" w:rsidRDefault="0018173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Found in olive oil, this fatty acid is similar to the oils in your skin.</w:t>
            </w:r>
          </w:p>
          <w:p w14:paraId="2951E45A" w14:textId="77777777" w:rsidR="005D5395" w:rsidRPr="005D5395" w:rsidRDefault="005D5395" w:rsidP="005D5395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12E38E0" w14:textId="77777777" w:rsidR="00181735" w:rsidRDefault="0018173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Vitamin E</w:t>
            </w:r>
          </w:p>
          <w:p w14:paraId="6BF27B0B" w14:textId="77777777" w:rsidR="00181735" w:rsidRDefault="0018173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Antioxidant, skin conditioner</w:t>
            </w:r>
          </w:p>
          <w:p w14:paraId="45B227C3" w14:textId="5B1FBF15" w:rsidR="005D5395" w:rsidRPr="005D5395" w:rsidRDefault="005D539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5D5395">
              <w:rPr>
                <w:rFonts w:asciiTheme="majorHAnsi" w:hAnsiTheme="majorHAnsi" w:cstheme="majorHAnsi"/>
                <w:sz w:val="21"/>
                <w:szCs w:val="21"/>
              </w:rPr>
              <w:t>Helps prevent the signs of premature ag</w:t>
            </w:r>
            <w:r w:rsidR="00AB7D56">
              <w:rPr>
                <w:rFonts w:asciiTheme="majorHAnsi" w:hAnsiTheme="majorHAnsi" w:cstheme="majorHAnsi"/>
                <w:sz w:val="21"/>
                <w:szCs w:val="21"/>
              </w:rPr>
              <w:t>ing by protecting skin against</w:t>
            </w:r>
            <w:r w:rsidRPr="005D5395">
              <w:rPr>
                <w:rFonts w:asciiTheme="majorHAnsi" w:hAnsiTheme="majorHAnsi" w:cstheme="majorHAnsi"/>
                <w:sz w:val="21"/>
                <w:szCs w:val="21"/>
              </w:rPr>
              <w:t xml:space="preserve"> free </w:t>
            </w:r>
            <w:proofErr w:type="gramStart"/>
            <w:r w:rsidRPr="005D5395">
              <w:rPr>
                <w:rFonts w:asciiTheme="majorHAnsi" w:hAnsiTheme="majorHAnsi" w:cstheme="majorHAnsi"/>
                <w:sz w:val="21"/>
                <w:szCs w:val="21"/>
              </w:rPr>
              <w:t>radicals, and</w:t>
            </w:r>
            <w:proofErr w:type="gramEnd"/>
            <w:r w:rsidRPr="005D5395">
              <w:rPr>
                <w:rFonts w:asciiTheme="majorHAnsi" w:hAnsiTheme="majorHAnsi" w:cstheme="majorHAnsi"/>
                <w:sz w:val="21"/>
                <w:szCs w:val="21"/>
              </w:rPr>
              <w:t xml:space="preserve"> helps the skin to retain moisture.</w:t>
            </w:r>
          </w:p>
          <w:p w14:paraId="6A80E880" w14:textId="77777777" w:rsidR="009C6762" w:rsidRPr="005D5395" w:rsidRDefault="009C6762" w:rsidP="00F94C26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181735" w:rsidRPr="00C274AD" w14:paraId="350EC64E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7F83D92" w14:textId="134C84C5" w:rsidR="00181735" w:rsidRDefault="00181735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TITLE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95ECDED" w14:textId="7B8811CB" w:rsidR="00181735" w:rsidRPr="005D5395" w:rsidRDefault="00181735" w:rsidP="00F94C26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Thoughtfully Sourced</w:t>
            </w:r>
          </w:p>
        </w:tc>
      </w:tr>
      <w:tr w:rsidR="00031070" w:rsidRPr="00C274AD" w14:paraId="3A8A9980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019C034" w14:textId="1A260ABA" w:rsidR="00031070" w:rsidRPr="00C274AD" w:rsidRDefault="00875870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6EF6F38" w14:textId="79445F46" w:rsidR="00031070" w:rsidRPr="005D5395" w:rsidRDefault="005D5395" w:rsidP="00F94C26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5D5395">
              <w:rPr>
                <w:rFonts w:asciiTheme="majorHAnsi" w:hAnsiTheme="majorHAnsi" w:cstheme="majorHAnsi"/>
                <w:sz w:val="21"/>
                <w:szCs w:val="21"/>
              </w:rPr>
              <w:t>Our olives are sourced from an organic farm in southern Spain</w:t>
            </w:r>
            <w:r w:rsidR="00181735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</w:tc>
      </w:tr>
      <w:tr w:rsidR="00031070" w:rsidRPr="00C274AD" w14:paraId="794C6BC1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D69D888" w14:textId="4772D8E0" w:rsidR="00031070" w:rsidRPr="00C274AD" w:rsidRDefault="00875870" w:rsidP="00816BE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0A4B1F8" w14:textId="31FE63B9" w:rsidR="00031070" w:rsidRPr="00C274AD" w:rsidRDefault="0041517F" w:rsidP="00943073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Read More at the Blog</w:t>
            </w:r>
          </w:p>
        </w:tc>
      </w:tr>
      <w:tr w:rsidR="00031070" w:rsidRPr="00C274AD" w14:paraId="3C14A509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FD727E4" w14:textId="63F1D85C" w:rsidR="00031070" w:rsidRPr="00C274AD" w:rsidRDefault="00875870" w:rsidP="00875870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 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C22549C" w14:textId="7F9D6933" w:rsidR="00031070" w:rsidRPr="005D5395" w:rsidRDefault="005D5395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5D5395">
              <w:rPr>
                <w:rFonts w:asciiTheme="majorHAnsi" w:hAnsiTheme="majorHAnsi" w:cstheme="majorHAnsi"/>
                <w:bCs/>
                <w:sz w:val="21"/>
                <w:szCs w:val="21"/>
              </w:rPr>
              <w:t>https://www.dhccare.com/blog/thoughtfully-sourced/</w:t>
            </w:r>
          </w:p>
        </w:tc>
      </w:tr>
      <w:tr w:rsidR="00031070" w:rsidRPr="00C274AD" w14:paraId="0191306A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F649844" w14:textId="447610F9" w:rsidR="00031070" w:rsidRPr="00C274AD" w:rsidRDefault="00875870" w:rsidP="00816BE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3D22D90F" w14:textId="54993E18" w:rsidR="005D5395" w:rsidRDefault="00181735" w:rsidP="005D5395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Simplified</w:t>
            </w:r>
          </w:p>
          <w:p w14:paraId="15EFFC88" w14:textId="41993379" w:rsidR="00181735" w:rsidRDefault="00181735" w:rsidP="005D5395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Streamlined care</w:t>
            </w:r>
          </w:p>
          <w:p w14:paraId="7A8C5E1B" w14:textId="77777777" w:rsidR="00181735" w:rsidRDefault="00181735" w:rsidP="00181735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181735">
              <w:rPr>
                <w:rFonts w:asciiTheme="majorHAnsi" w:hAnsiTheme="majorHAnsi" w:cstheme="majorHAnsi"/>
                <w:sz w:val="21"/>
                <w:szCs w:val="21"/>
              </w:rPr>
              <w:t>1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Oil Cleanse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Olive Concentrated Cleansing Oil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lastRenderedPageBreak/>
              <w:t>2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Lathering Cleanse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Olive Soap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3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Tone, Hydrate, Brighten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Astaxanthin Collagen All-in-One Gel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Core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Maximum care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1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Oil Cleanse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Olive Concentrated Cleansing Oil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2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Lathering Cleanse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Olive Soap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3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Tone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Mild Lotion II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</w:r>
          </w:p>
          <w:p w14:paraId="3435D4CF" w14:textId="72A33746" w:rsidR="00181735" w:rsidRPr="00181735" w:rsidRDefault="00181735" w:rsidP="00181735">
            <w:pPr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4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Moisturize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Rich Moisture</w:t>
            </w:r>
          </w:p>
          <w:p w14:paraId="2D588605" w14:textId="77777777" w:rsidR="00181735" w:rsidRPr="005D5395" w:rsidRDefault="00181735" w:rsidP="005D5395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01324BC3" w14:textId="77777777" w:rsidR="00031070" w:rsidRPr="00C274AD" w:rsidRDefault="00031070" w:rsidP="00181735">
            <w:pPr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</w:p>
        </w:tc>
      </w:tr>
      <w:tr w:rsidR="00031070" w:rsidRPr="00C274AD" w14:paraId="6B8D9B15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AD5E04A" w14:textId="57B3593F" w:rsidR="00031070" w:rsidRPr="00C274AD" w:rsidRDefault="00875870" w:rsidP="00816BE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lastRenderedPageBreak/>
              <w:t>REGIMEN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A0A633B" w14:textId="4CC7DE93" w:rsidR="00031070" w:rsidRPr="00C274AD" w:rsidRDefault="00181735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Shop Now</w:t>
            </w:r>
          </w:p>
        </w:tc>
      </w:tr>
      <w:tr w:rsidR="00031070" w:rsidRPr="00C274AD" w14:paraId="520638B7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0901BE1" w14:textId="6C9D3909" w:rsidR="00031070" w:rsidRPr="00C274AD" w:rsidRDefault="00875870" w:rsidP="00277C33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 CTA 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638A770E" w14:textId="2AB2982D" w:rsidR="00031070" w:rsidRPr="00C274AD" w:rsidRDefault="00031070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</w:p>
        </w:tc>
      </w:tr>
      <w:tr w:rsidR="00875870" w:rsidRPr="00C274AD" w14:paraId="45E65AC5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7FB4B06" w14:textId="747C418D" w:rsidR="00875870" w:rsidRDefault="00875870" w:rsidP="00277C33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TESTIMONIAL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147EFCC" w14:textId="77777777" w:rsidR="009711E2" w:rsidRPr="009711E2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711E2">
              <w:rPr>
                <w:rFonts w:asciiTheme="majorHAnsi" w:hAnsiTheme="majorHAnsi" w:cstheme="majorHAnsi"/>
                <w:sz w:val="21"/>
                <w:szCs w:val="21"/>
              </w:rPr>
              <w:t>“This is liquid GOLD!</w:t>
            </w:r>
          </w:p>
          <w:p w14:paraId="6FC74803" w14:textId="77777777" w:rsidR="009711E2" w:rsidRPr="009711E2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711E2">
              <w:rPr>
                <w:rFonts w:asciiTheme="majorHAnsi" w:hAnsiTheme="majorHAnsi" w:cstheme="majorHAnsi"/>
                <w:sz w:val="21"/>
                <w:szCs w:val="21"/>
              </w:rPr>
              <w:t>This product is the drink from the gods that my skin desperately needed. Not to mention the joy of smoothing it all over your face!”</w:t>
            </w:r>
          </w:p>
          <w:p w14:paraId="4B22924D" w14:textId="77777777" w:rsidR="009711E2" w:rsidRPr="009711E2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 w:rsidRPr="009711E2">
              <w:rPr>
                <w:rFonts w:asciiTheme="majorHAnsi" w:hAnsiTheme="majorHAnsi" w:cstheme="majorHAnsi"/>
                <w:sz w:val="21"/>
                <w:szCs w:val="21"/>
              </w:rPr>
              <w:t>Trishy</w:t>
            </w:r>
            <w:proofErr w:type="spellEnd"/>
            <w:r w:rsidRPr="009711E2">
              <w:rPr>
                <w:rFonts w:asciiTheme="majorHAnsi" w:hAnsiTheme="majorHAnsi" w:cstheme="majorHAnsi"/>
                <w:sz w:val="21"/>
                <w:szCs w:val="21"/>
              </w:rPr>
              <w:t>, Wilton, CT</w:t>
            </w:r>
          </w:p>
          <w:p w14:paraId="08536D84" w14:textId="77777777" w:rsidR="009711E2" w:rsidRPr="009711E2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039D16C1" w14:textId="77777777" w:rsidR="009711E2" w:rsidRPr="009711E2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711E2">
              <w:rPr>
                <w:rFonts w:asciiTheme="majorHAnsi" w:hAnsiTheme="majorHAnsi" w:cstheme="majorHAnsi"/>
                <w:sz w:val="21"/>
                <w:szCs w:val="21"/>
              </w:rPr>
              <w:t>“Outstanding!</w:t>
            </w:r>
          </w:p>
          <w:p w14:paraId="3C7EADA0" w14:textId="77777777" w:rsidR="009711E2" w:rsidRPr="009711E2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711E2">
              <w:rPr>
                <w:rFonts w:asciiTheme="majorHAnsi" w:hAnsiTheme="majorHAnsi" w:cstheme="majorHAnsi"/>
                <w:sz w:val="21"/>
                <w:szCs w:val="21"/>
              </w:rPr>
              <w:t>The cleansing oil is lightweight, smooth and efficiently removes makeup. After rinsing it off, I was really surprised how my skin felt… soft, dewy and primed for makeup or not!”</w:t>
            </w:r>
          </w:p>
          <w:p w14:paraId="62D79FDA" w14:textId="77777777" w:rsidR="009711E2" w:rsidRPr="009711E2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711E2">
              <w:rPr>
                <w:rFonts w:asciiTheme="majorHAnsi" w:hAnsiTheme="majorHAnsi" w:cstheme="majorHAnsi"/>
                <w:sz w:val="21"/>
                <w:szCs w:val="21"/>
              </w:rPr>
              <w:t>Twilight, NJ</w:t>
            </w:r>
          </w:p>
          <w:p w14:paraId="051C480A" w14:textId="77777777" w:rsidR="009711E2" w:rsidRPr="009711E2" w:rsidRDefault="009711E2" w:rsidP="009711E2">
            <w:pPr>
              <w:outlineLvl w:val="3"/>
              <w:rPr>
                <w:rFonts w:asciiTheme="majorHAnsi" w:hAnsiTheme="majorHAnsi" w:cstheme="majorHAnsi"/>
                <w:bCs/>
                <w:color w:val="333333"/>
                <w:sz w:val="21"/>
                <w:szCs w:val="21"/>
              </w:rPr>
            </w:pPr>
          </w:p>
          <w:p w14:paraId="290452F1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bCs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bCs/>
                <w:sz w:val="21"/>
                <w:szCs w:val="21"/>
              </w:rPr>
              <w:t>“Best ever </w:t>
            </w:r>
          </w:p>
          <w:p w14:paraId="25EEC0F1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bCs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t>This is my favorite oil cleanser ever. It takes off any makeup, even waterproof, with ease and does not bother my eyes. And leaves my dry skin silky and hydrated.”</w:t>
            </w:r>
          </w:p>
          <w:p w14:paraId="536CABC6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t>Lenna, Ann Arbor, MI</w:t>
            </w:r>
          </w:p>
          <w:p w14:paraId="0B06BD0D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C8F4157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t>“OMG… How can DHC improve a classic? They did.</w:t>
            </w:r>
          </w:p>
          <w:p w14:paraId="3ECA6120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t>The best product. The concentrated oil is AMAZING!”</w:t>
            </w:r>
          </w:p>
          <w:p w14:paraId="74FCDD24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t>Honey West, Dallas, TX</w:t>
            </w:r>
          </w:p>
          <w:p w14:paraId="23BCAA16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7D5D926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t>“Perfect solution</w:t>
            </w:r>
          </w:p>
          <w:p w14:paraId="01F84167" w14:textId="77777777" w:rsidR="009711E2" w:rsidRPr="0041517F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lastRenderedPageBreak/>
              <w:t>I have very dry, very sensitive skin, and live in a very dry climate. I have struggled to find a solution for cleansing my skin. I really love this product.”</w:t>
            </w:r>
          </w:p>
          <w:p w14:paraId="2BF1C18B" w14:textId="77777777" w:rsidR="009711E2" w:rsidRPr="0041517F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t>J Oliver, Las Cruces, NM</w:t>
            </w:r>
          </w:p>
          <w:p w14:paraId="1E79E8D8" w14:textId="77777777" w:rsidR="00875870" w:rsidRPr="00C274AD" w:rsidRDefault="00875870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</w:p>
        </w:tc>
      </w:tr>
      <w:tr w:rsidR="00875870" w:rsidRPr="00C274AD" w14:paraId="6107D14B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71C67B9" w14:textId="0B6EC753" w:rsidR="00875870" w:rsidRDefault="00875870" w:rsidP="00277C33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lastRenderedPageBreak/>
              <w:t>SUGGESTED PRODUCT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67C3E3D2" w14:textId="223C98AA" w:rsidR="00875870" w:rsidRPr="00C274AD" w:rsidRDefault="009711E2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The Hydrating Cleanse</w:t>
            </w:r>
          </w:p>
        </w:tc>
      </w:tr>
      <w:tr w:rsidR="00875870" w:rsidRPr="00C274AD" w14:paraId="32CF4F7C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7D4ACAA" w14:textId="1485B0DA" w:rsidR="00875870" w:rsidRDefault="00875870" w:rsidP="00277C33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SUGGESTED PRODUCT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4F0BEA9" w14:textId="2C7373DB" w:rsidR="00875870" w:rsidRPr="00C274AD" w:rsidRDefault="009711E2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Shop the Set</w:t>
            </w:r>
          </w:p>
        </w:tc>
      </w:tr>
      <w:tr w:rsidR="00ED152F" w:rsidRPr="00C274AD" w14:paraId="50D3F0B8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FA22BBB" w14:textId="5370416E" w:rsidR="00ED152F" w:rsidRDefault="00ED152F" w:rsidP="00277C33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ROMANCE COPY FOR SET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1BB1CADB" w14:textId="74E0C0FD" w:rsidR="00EA3CE4" w:rsidRPr="00EA3CE4" w:rsidRDefault="00EA3CE4" w:rsidP="00EA3CE4">
            <w:pPr>
              <w:rPr>
                <w:rFonts w:asciiTheme="majorHAnsi" w:hAnsiTheme="majorHAnsi" w:cstheme="majorHAnsi"/>
                <w:lang w:eastAsia="en-US"/>
              </w:rPr>
            </w:pPr>
            <w:r w:rsidRPr="00EA3CE4">
              <w:rPr>
                <w:rFonts w:asciiTheme="majorHAnsi" w:hAnsiTheme="majorHAnsi" w:cstheme="majorHAnsi"/>
                <w:sz w:val="21"/>
                <w:szCs w:val="21"/>
              </w:rPr>
              <w:t>Our most hydrating cleansing regimen pairs Olive Concentrated Cleansing Oil with Olive Soap to rejuvenate and soften.</w:t>
            </w:r>
          </w:p>
          <w:p w14:paraId="4B7489B6" w14:textId="77777777" w:rsidR="00ED152F" w:rsidRPr="009711E2" w:rsidRDefault="00ED152F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</w:p>
        </w:tc>
      </w:tr>
      <w:tr w:rsidR="00875870" w:rsidRPr="00C274AD" w14:paraId="3B0E9D74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EEC3C6A" w14:textId="3CF23C71" w:rsidR="00875870" w:rsidRDefault="00875870" w:rsidP="00277C33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SUGGESTED PRODUCT </w:t>
            </w:r>
            <w:r w:rsidR="009711E2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37D6808E" w14:textId="260289CA" w:rsidR="00875870" w:rsidRPr="00C274AD" w:rsidRDefault="009711E2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9711E2">
              <w:rPr>
                <w:rFonts w:asciiTheme="majorHAnsi" w:eastAsia="Gotham XNarrow Book" w:hAnsiTheme="majorHAnsi" w:cstheme="majorHAnsi"/>
                <w:sz w:val="21"/>
                <w:szCs w:val="21"/>
              </w:rPr>
              <w:t>https://www.dhccare.com/hydrating-cleanse.html</w:t>
            </w:r>
          </w:p>
        </w:tc>
      </w:tr>
    </w:tbl>
    <w:p w14:paraId="757B514F" w14:textId="5C6C745B" w:rsidR="00875FD0" w:rsidRPr="00C274AD" w:rsidRDefault="00875FD0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47B8B2A8" w14:textId="77777777" w:rsidR="00F53996" w:rsidRPr="00C274AD" w:rsidRDefault="00F53996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816BEE" w:rsidRPr="00C274AD" w14:paraId="35A07B82" w14:textId="77777777" w:rsidTr="0064143F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3D38584E" w14:textId="1FD57698" w:rsidR="00816BEE" w:rsidRPr="00C274AD" w:rsidRDefault="00816BEE" w:rsidP="0064143F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SEO</w:t>
            </w:r>
          </w:p>
        </w:tc>
      </w:tr>
      <w:tr w:rsidR="00816BEE" w:rsidRPr="00C274AD" w14:paraId="09920C70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8AEF587" w14:textId="6859C34B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URL KEY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0E2AF0" w14:textId="6662E56F" w:rsidR="00816BEE" w:rsidRPr="00C274AD" w:rsidRDefault="00875870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info-olive-concentrated-cleansing-oil</w:t>
            </w:r>
          </w:p>
        </w:tc>
      </w:tr>
      <w:tr w:rsidR="00816BEE" w:rsidRPr="00C274AD" w14:paraId="056E80E6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2F3D098" w14:textId="3A41D2FD" w:rsidR="00816BEE" w:rsidRPr="00C274AD" w:rsidRDefault="00816BEE" w:rsidP="0064143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META TITLE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9641FE" w14:textId="1D3E6E9E" w:rsidR="00816BEE" w:rsidRPr="00C274AD" w:rsidRDefault="00816BEE" w:rsidP="0064143F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720D867C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B539FF0" w14:textId="3CD06E28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META KEYWORDS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2BB6B8" w14:textId="77777777" w:rsidR="00816BEE" w:rsidRPr="00C274AD" w:rsidRDefault="00816BEE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6E5ADD67" w14:textId="77777777" w:rsidTr="00BE3D0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BED347E" w14:textId="0375DF6B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META DESCRIPTION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03798D" w14:textId="05D79DAF" w:rsidR="00BE3D0F" w:rsidRPr="00C274AD" w:rsidRDefault="00BE3D0F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E3D0F" w:rsidRPr="00C274AD" w14:paraId="2EAEAAA2" w14:textId="77777777" w:rsidTr="0064143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C02B58B" w14:textId="026895FB" w:rsidR="00BE3D0F" w:rsidRPr="00C274AD" w:rsidRDefault="00BE3D0F" w:rsidP="0064143F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SEARCH INTENT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1EFB6DC4" w14:textId="77777777" w:rsidR="00BE3D0F" w:rsidRPr="00C274AD" w:rsidRDefault="00BE3D0F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</w:tbl>
    <w:p w14:paraId="3AAA958F" w14:textId="77777777" w:rsidR="00816BEE" w:rsidRPr="00C274AD" w:rsidRDefault="00816BEE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7332F78A" w14:textId="6C06FE39" w:rsidR="00CC391B" w:rsidRPr="00C274AD" w:rsidRDefault="00CC391B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</w:rPr>
      </w:pPr>
    </w:p>
    <w:p w14:paraId="6C9B31C0" w14:textId="7B08BB06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384622C3" w14:textId="77777777" w:rsidR="00816BEE" w:rsidRPr="00C274AD" w:rsidRDefault="00816BEE" w:rsidP="0081089D">
      <w:pPr>
        <w:rPr>
          <w:rFonts w:asciiTheme="minorHAnsi" w:hAnsiTheme="minorHAnsi" w:cstheme="minorHAnsi"/>
          <w:sz w:val="20"/>
          <w:szCs w:val="20"/>
        </w:rPr>
      </w:pPr>
    </w:p>
    <w:p w14:paraId="44B0BF72" w14:textId="0BF87529" w:rsidR="0081089D" w:rsidRPr="00C274AD" w:rsidRDefault="0081089D" w:rsidP="00494411">
      <w:pPr>
        <w:rPr>
          <w:rFonts w:asciiTheme="minorHAnsi" w:hAnsiTheme="minorHAnsi" w:cstheme="minorHAnsi"/>
          <w:sz w:val="20"/>
          <w:szCs w:val="20"/>
        </w:rPr>
      </w:pPr>
    </w:p>
    <w:p w14:paraId="26ADBDF6" w14:textId="77777777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5BB82C0F" w14:textId="0B8A58E4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5580D51B" w14:textId="4C14C26F" w:rsidR="00071FEC" w:rsidRPr="00C274AD" w:rsidRDefault="00071FEC" w:rsidP="0081089D">
      <w:pPr>
        <w:rPr>
          <w:rFonts w:asciiTheme="minorHAnsi" w:hAnsiTheme="minorHAnsi" w:cstheme="minorHAnsi"/>
          <w:sz w:val="20"/>
          <w:szCs w:val="20"/>
        </w:rPr>
      </w:pPr>
    </w:p>
    <w:p w14:paraId="14B0CAF8" w14:textId="77777777" w:rsidR="006F6038" w:rsidRPr="00C274AD" w:rsidRDefault="006F6038" w:rsidP="00071FEC">
      <w:pPr>
        <w:rPr>
          <w:rFonts w:asciiTheme="minorHAnsi" w:hAnsiTheme="minorHAnsi" w:cstheme="minorHAnsi"/>
          <w:sz w:val="20"/>
          <w:szCs w:val="20"/>
        </w:rPr>
      </w:pPr>
    </w:p>
    <w:sectPr w:rsidR="006F6038" w:rsidRPr="00C274AD" w:rsidSect="00E61A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720" w:bottom="576" w:left="720" w:header="144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540F1" w14:textId="77777777" w:rsidR="0001385D" w:rsidRDefault="0001385D">
      <w:r>
        <w:separator/>
      </w:r>
    </w:p>
  </w:endnote>
  <w:endnote w:type="continuationSeparator" w:id="0">
    <w:p w14:paraId="1DA57719" w14:textId="77777777" w:rsidR="0001385D" w:rsidRDefault="0001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otham XNarrow Book">
    <w:altName w:val="Calibri"/>
    <w:panose1 w:val="020B0604020202020204"/>
    <w:charset w:val="00"/>
    <w:family w:val="auto"/>
    <w:pitch w:val="variable"/>
    <w:sig w:usb0="A000007F" w:usb1="40000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Semibold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7CC76" w14:textId="77777777" w:rsidR="005D5395" w:rsidRDefault="005D53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0C453" w14:textId="77777777" w:rsidR="004A7B3D" w:rsidRDefault="004A7B3D">
    <w:pPr>
      <w:pStyle w:val="Footer"/>
    </w:pPr>
  </w:p>
  <w:p w14:paraId="22452C95" w14:textId="77777777" w:rsidR="002D54A2" w:rsidRDefault="002D54A2">
    <w:pPr>
      <w:pStyle w:val="Footer"/>
    </w:pPr>
  </w:p>
  <w:p w14:paraId="1307A1A6" w14:textId="77777777" w:rsidR="004C7DCD" w:rsidRDefault="004C7D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2FFAE" w14:textId="77777777" w:rsidR="005D5395" w:rsidRDefault="005D5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A88FB" w14:textId="77777777" w:rsidR="0001385D" w:rsidRDefault="0001385D">
      <w:r>
        <w:separator/>
      </w:r>
    </w:p>
  </w:footnote>
  <w:footnote w:type="continuationSeparator" w:id="0">
    <w:p w14:paraId="40923348" w14:textId="77777777" w:rsidR="0001385D" w:rsidRDefault="00013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A5CB" w14:textId="77777777" w:rsidR="00480EF2" w:rsidRDefault="00480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6A69C" w14:textId="265E3F2F" w:rsidR="008907B2" w:rsidRDefault="004B1F5B" w:rsidP="00BE6F15">
    <w:pPr>
      <w:tabs>
        <w:tab w:val="right" w:pos="10710"/>
      </w:tabs>
      <w:spacing w:before="432"/>
    </w:pPr>
    <w:r>
      <w:rPr>
        <w:noProof/>
      </w:rPr>
      <w:drawing>
        <wp:inline distT="0" distB="0" distL="0" distR="0" wp14:anchorId="4D147CA8" wp14:editId="32F66EC8">
          <wp:extent cx="1793634" cy="246185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HC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4748" cy="2518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E6F15">
      <w:tab/>
    </w:r>
    <w:r w:rsidR="00875870">
      <w:t>WEB CONTENT</w:t>
    </w:r>
    <w:r w:rsidR="00BE3D0F">
      <w:t xml:space="preserve"> </w:t>
    </w:r>
    <w:r w:rsidR="00A94F90">
      <w:t>REQUEST</w:t>
    </w:r>
  </w:p>
  <w:p w14:paraId="09C528A5" w14:textId="77777777" w:rsidR="002357FA" w:rsidRDefault="002357FA" w:rsidP="002357FA">
    <w:pPr>
      <w:tabs>
        <w:tab w:val="center" w:pos="4680"/>
        <w:tab w:val="right" w:pos="9360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76828" w14:textId="77777777" w:rsidR="00480EF2" w:rsidRDefault="00480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6BA"/>
    <w:multiLevelType w:val="hybridMultilevel"/>
    <w:tmpl w:val="2164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10C7"/>
    <w:multiLevelType w:val="hybridMultilevel"/>
    <w:tmpl w:val="C3845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467B5"/>
    <w:multiLevelType w:val="hybridMultilevel"/>
    <w:tmpl w:val="8D5A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0792"/>
    <w:multiLevelType w:val="hybridMultilevel"/>
    <w:tmpl w:val="44C2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75701"/>
    <w:multiLevelType w:val="hybridMultilevel"/>
    <w:tmpl w:val="3444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0654"/>
    <w:multiLevelType w:val="hybridMultilevel"/>
    <w:tmpl w:val="6A2C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F33CF"/>
    <w:multiLevelType w:val="hybridMultilevel"/>
    <w:tmpl w:val="B56C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C223A"/>
    <w:multiLevelType w:val="hybridMultilevel"/>
    <w:tmpl w:val="9CE2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91C46"/>
    <w:multiLevelType w:val="hybridMultilevel"/>
    <w:tmpl w:val="CA9C49DA"/>
    <w:lvl w:ilvl="0" w:tplc="CDE689EC">
      <w:numFmt w:val="bullet"/>
      <w:lvlText w:val="-"/>
      <w:lvlJc w:val="left"/>
      <w:pPr>
        <w:ind w:left="720" w:hanging="360"/>
      </w:pPr>
      <w:rPr>
        <w:rFonts w:ascii="Gotham XNarrow Book" w:eastAsia="Gotham XNarrow Book" w:hAnsi="Gotham XNarrow Book" w:cs="Gotham XNarrow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01DE1"/>
    <w:multiLevelType w:val="hybridMultilevel"/>
    <w:tmpl w:val="42EC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563DA"/>
    <w:multiLevelType w:val="hybridMultilevel"/>
    <w:tmpl w:val="E356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B2"/>
    <w:rsid w:val="00001DE7"/>
    <w:rsid w:val="00002F3F"/>
    <w:rsid w:val="00004EB7"/>
    <w:rsid w:val="00010424"/>
    <w:rsid w:val="00011C79"/>
    <w:rsid w:val="0001385D"/>
    <w:rsid w:val="00016754"/>
    <w:rsid w:val="000167D0"/>
    <w:rsid w:val="00021A78"/>
    <w:rsid w:val="000230DE"/>
    <w:rsid w:val="00025C10"/>
    <w:rsid w:val="00031070"/>
    <w:rsid w:val="00031A49"/>
    <w:rsid w:val="000528B7"/>
    <w:rsid w:val="000619D0"/>
    <w:rsid w:val="00061DC9"/>
    <w:rsid w:val="00062D82"/>
    <w:rsid w:val="00063B74"/>
    <w:rsid w:val="00071FEC"/>
    <w:rsid w:val="000748E0"/>
    <w:rsid w:val="000764BC"/>
    <w:rsid w:val="000767F5"/>
    <w:rsid w:val="00086355"/>
    <w:rsid w:val="0008732B"/>
    <w:rsid w:val="000918C5"/>
    <w:rsid w:val="00092EAE"/>
    <w:rsid w:val="00097436"/>
    <w:rsid w:val="000A04FF"/>
    <w:rsid w:val="000A16A0"/>
    <w:rsid w:val="000A5B89"/>
    <w:rsid w:val="000B1A79"/>
    <w:rsid w:val="000B282C"/>
    <w:rsid w:val="000B60CE"/>
    <w:rsid w:val="000B77F7"/>
    <w:rsid w:val="000C166D"/>
    <w:rsid w:val="000C2811"/>
    <w:rsid w:val="000C52A8"/>
    <w:rsid w:val="000D1C3F"/>
    <w:rsid w:val="000D2BEA"/>
    <w:rsid w:val="000D4B55"/>
    <w:rsid w:val="000D530F"/>
    <w:rsid w:val="000E05E9"/>
    <w:rsid w:val="000E328B"/>
    <w:rsid w:val="000E39B1"/>
    <w:rsid w:val="000E4A85"/>
    <w:rsid w:val="000F0543"/>
    <w:rsid w:val="000F1DA7"/>
    <w:rsid w:val="000F29D5"/>
    <w:rsid w:val="000F4975"/>
    <w:rsid w:val="000F50D3"/>
    <w:rsid w:val="000F7228"/>
    <w:rsid w:val="00100C1E"/>
    <w:rsid w:val="00101982"/>
    <w:rsid w:val="00104E46"/>
    <w:rsid w:val="00107ED7"/>
    <w:rsid w:val="00114296"/>
    <w:rsid w:val="0011532A"/>
    <w:rsid w:val="00116CC3"/>
    <w:rsid w:val="0011745D"/>
    <w:rsid w:val="00123D8F"/>
    <w:rsid w:val="00130DDA"/>
    <w:rsid w:val="001317ED"/>
    <w:rsid w:val="001432A3"/>
    <w:rsid w:val="00146224"/>
    <w:rsid w:val="001576FF"/>
    <w:rsid w:val="001603C7"/>
    <w:rsid w:val="00161481"/>
    <w:rsid w:val="00161FBB"/>
    <w:rsid w:val="00162E9F"/>
    <w:rsid w:val="00171526"/>
    <w:rsid w:val="0017442B"/>
    <w:rsid w:val="00175AA2"/>
    <w:rsid w:val="0018043B"/>
    <w:rsid w:val="001806CC"/>
    <w:rsid w:val="00181735"/>
    <w:rsid w:val="00191ABF"/>
    <w:rsid w:val="001924D8"/>
    <w:rsid w:val="00196D7B"/>
    <w:rsid w:val="001B1CA3"/>
    <w:rsid w:val="001B4AF5"/>
    <w:rsid w:val="001B6856"/>
    <w:rsid w:val="001B6B3A"/>
    <w:rsid w:val="001D1D0B"/>
    <w:rsid w:val="001D3DDF"/>
    <w:rsid w:val="001D64C9"/>
    <w:rsid w:val="001D7B32"/>
    <w:rsid w:val="001E31FC"/>
    <w:rsid w:val="001F03D2"/>
    <w:rsid w:val="001F07E6"/>
    <w:rsid w:val="001F5F65"/>
    <w:rsid w:val="001F76D5"/>
    <w:rsid w:val="001F7F21"/>
    <w:rsid w:val="00202E5C"/>
    <w:rsid w:val="002057EF"/>
    <w:rsid w:val="002110BF"/>
    <w:rsid w:val="00214153"/>
    <w:rsid w:val="002151F4"/>
    <w:rsid w:val="00215FD6"/>
    <w:rsid w:val="00226894"/>
    <w:rsid w:val="002357FA"/>
    <w:rsid w:val="00235AFE"/>
    <w:rsid w:val="00242BCF"/>
    <w:rsid w:val="002519CD"/>
    <w:rsid w:val="00251A38"/>
    <w:rsid w:val="00252CD8"/>
    <w:rsid w:val="00257382"/>
    <w:rsid w:val="002578AA"/>
    <w:rsid w:val="0026062B"/>
    <w:rsid w:val="002641AB"/>
    <w:rsid w:val="00265B47"/>
    <w:rsid w:val="00277C33"/>
    <w:rsid w:val="00281445"/>
    <w:rsid w:val="002823A6"/>
    <w:rsid w:val="00287427"/>
    <w:rsid w:val="00297465"/>
    <w:rsid w:val="00297FE2"/>
    <w:rsid w:val="002A12C6"/>
    <w:rsid w:val="002A1C92"/>
    <w:rsid w:val="002B14E8"/>
    <w:rsid w:val="002B1DA2"/>
    <w:rsid w:val="002B3D5A"/>
    <w:rsid w:val="002B574A"/>
    <w:rsid w:val="002C0D54"/>
    <w:rsid w:val="002C1188"/>
    <w:rsid w:val="002C1720"/>
    <w:rsid w:val="002C1A87"/>
    <w:rsid w:val="002C5BD6"/>
    <w:rsid w:val="002C5C0D"/>
    <w:rsid w:val="002C7725"/>
    <w:rsid w:val="002D1455"/>
    <w:rsid w:val="002D49D8"/>
    <w:rsid w:val="002D4AD3"/>
    <w:rsid w:val="002D54A2"/>
    <w:rsid w:val="002D5594"/>
    <w:rsid w:val="002D78DF"/>
    <w:rsid w:val="002D7C28"/>
    <w:rsid w:val="002E2B59"/>
    <w:rsid w:val="002E79B3"/>
    <w:rsid w:val="0030416D"/>
    <w:rsid w:val="00307D6A"/>
    <w:rsid w:val="00310A20"/>
    <w:rsid w:val="00313D70"/>
    <w:rsid w:val="003161D8"/>
    <w:rsid w:val="003167B1"/>
    <w:rsid w:val="00323277"/>
    <w:rsid w:val="0032598E"/>
    <w:rsid w:val="003309D3"/>
    <w:rsid w:val="00334A2E"/>
    <w:rsid w:val="00334B83"/>
    <w:rsid w:val="00337C44"/>
    <w:rsid w:val="0035139D"/>
    <w:rsid w:val="0035208C"/>
    <w:rsid w:val="003525BD"/>
    <w:rsid w:val="00354D45"/>
    <w:rsid w:val="00355EC3"/>
    <w:rsid w:val="003565F0"/>
    <w:rsid w:val="003626AE"/>
    <w:rsid w:val="0036281D"/>
    <w:rsid w:val="003631DC"/>
    <w:rsid w:val="00370B1A"/>
    <w:rsid w:val="00382365"/>
    <w:rsid w:val="00397A23"/>
    <w:rsid w:val="003A3490"/>
    <w:rsid w:val="003A5A56"/>
    <w:rsid w:val="003A6AF8"/>
    <w:rsid w:val="003A70EA"/>
    <w:rsid w:val="003B5754"/>
    <w:rsid w:val="003C4EDD"/>
    <w:rsid w:val="003C59DB"/>
    <w:rsid w:val="003D1BC4"/>
    <w:rsid w:val="003E0659"/>
    <w:rsid w:val="003E0BBC"/>
    <w:rsid w:val="003E2B45"/>
    <w:rsid w:val="003E5BE1"/>
    <w:rsid w:val="003E5D61"/>
    <w:rsid w:val="003E65B5"/>
    <w:rsid w:val="003F19CB"/>
    <w:rsid w:val="003F2C5E"/>
    <w:rsid w:val="003F3C09"/>
    <w:rsid w:val="003F48CA"/>
    <w:rsid w:val="0040217F"/>
    <w:rsid w:val="00404088"/>
    <w:rsid w:val="00406A7D"/>
    <w:rsid w:val="00411B67"/>
    <w:rsid w:val="00411E89"/>
    <w:rsid w:val="0041517F"/>
    <w:rsid w:val="00416908"/>
    <w:rsid w:val="00431284"/>
    <w:rsid w:val="00436034"/>
    <w:rsid w:val="0043657D"/>
    <w:rsid w:val="004375F3"/>
    <w:rsid w:val="004408DA"/>
    <w:rsid w:val="00444044"/>
    <w:rsid w:val="00450C51"/>
    <w:rsid w:val="00452D68"/>
    <w:rsid w:val="00454EB9"/>
    <w:rsid w:val="004617B8"/>
    <w:rsid w:val="00462768"/>
    <w:rsid w:val="00462AFB"/>
    <w:rsid w:val="00466E25"/>
    <w:rsid w:val="00471FEC"/>
    <w:rsid w:val="0047493F"/>
    <w:rsid w:val="00480EF2"/>
    <w:rsid w:val="00491B64"/>
    <w:rsid w:val="00494411"/>
    <w:rsid w:val="00495DFF"/>
    <w:rsid w:val="0049608F"/>
    <w:rsid w:val="00497273"/>
    <w:rsid w:val="0049736B"/>
    <w:rsid w:val="00497D1B"/>
    <w:rsid w:val="004A09B5"/>
    <w:rsid w:val="004A1F06"/>
    <w:rsid w:val="004A4228"/>
    <w:rsid w:val="004A5A18"/>
    <w:rsid w:val="004A7B3D"/>
    <w:rsid w:val="004B1F5B"/>
    <w:rsid w:val="004B2D99"/>
    <w:rsid w:val="004B438B"/>
    <w:rsid w:val="004B5099"/>
    <w:rsid w:val="004C1F08"/>
    <w:rsid w:val="004C384A"/>
    <w:rsid w:val="004C66D3"/>
    <w:rsid w:val="004C7DCD"/>
    <w:rsid w:val="004D00DD"/>
    <w:rsid w:val="004D2B18"/>
    <w:rsid w:val="004D365A"/>
    <w:rsid w:val="004E7515"/>
    <w:rsid w:val="004E7C55"/>
    <w:rsid w:val="004F7E8D"/>
    <w:rsid w:val="005010D2"/>
    <w:rsid w:val="00501B9E"/>
    <w:rsid w:val="00501DD0"/>
    <w:rsid w:val="0050276F"/>
    <w:rsid w:val="005033EB"/>
    <w:rsid w:val="005049C4"/>
    <w:rsid w:val="00507467"/>
    <w:rsid w:val="00523595"/>
    <w:rsid w:val="0052368A"/>
    <w:rsid w:val="00526163"/>
    <w:rsid w:val="00527E3B"/>
    <w:rsid w:val="00536113"/>
    <w:rsid w:val="00540B8C"/>
    <w:rsid w:val="00554B9A"/>
    <w:rsid w:val="00560D23"/>
    <w:rsid w:val="00566865"/>
    <w:rsid w:val="00570162"/>
    <w:rsid w:val="00580696"/>
    <w:rsid w:val="00581093"/>
    <w:rsid w:val="005811F1"/>
    <w:rsid w:val="00583941"/>
    <w:rsid w:val="00594030"/>
    <w:rsid w:val="005970E4"/>
    <w:rsid w:val="005A0B0B"/>
    <w:rsid w:val="005A2A05"/>
    <w:rsid w:val="005A2C63"/>
    <w:rsid w:val="005A5FC5"/>
    <w:rsid w:val="005B55EB"/>
    <w:rsid w:val="005B638C"/>
    <w:rsid w:val="005C0E13"/>
    <w:rsid w:val="005C42E3"/>
    <w:rsid w:val="005D0F28"/>
    <w:rsid w:val="005D4706"/>
    <w:rsid w:val="005D5395"/>
    <w:rsid w:val="005D5C02"/>
    <w:rsid w:val="005E00F6"/>
    <w:rsid w:val="005E3F46"/>
    <w:rsid w:val="005E5D8C"/>
    <w:rsid w:val="005F12D2"/>
    <w:rsid w:val="005F15C7"/>
    <w:rsid w:val="005F1E5A"/>
    <w:rsid w:val="005F4516"/>
    <w:rsid w:val="00601709"/>
    <w:rsid w:val="00601C16"/>
    <w:rsid w:val="0060669D"/>
    <w:rsid w:val="00607CCB"/>
    <w:rsid w:val="00607E65"/>
    <w:rsid w:val="00610A1A"/>
    <w:rsid w:val="00612028"/>
    <w:rsid w:val="00616DD1"/>
    <w:rsid w:val="00616F9F"/>
    <w:rsid w:val="00617651"/>
    <w:rsid w:val="00621C23"/>
    <w:rsid w:val="00622158"/>
    <w:rsid w:val="006222F5"/>
    <w:rsid w:val="006302D7"/>
    <w:rsid w:val="00630676"/>
    <w:rsid w:val="006319F0"/>
    <w:rsid w:val="006345AE"/>
    <w:rsid w:val="00634DE9"/>
    <w:rsid w:val="00636636"/>
    <w:rsid w:val="00641F43"/>
    <w:rsid w:val="00644A6E"/>
    <w:rsid w:val="00645EB1"/>
    <w:rsid w:val="006478EF"/>
    <w:rsid w:val="006514B5"/>
    <w:rsid w:val="00651E0D"/>
    <w:rsid w:val="00655D04"/>
    <w:rsid w:val="00656E64"/>
    <w:rsid w:val="00657DCC"/>
    <w:rsid w:val="006666BA"/>
    <w:rsid w:val="006672A2"/>
    <w:rsid w:val="00670565"/>
    <w:rsid w:val="00670C5A"/>
    <w:rsid w:val="006726F6"/>
    <w:rsid w:val="006732B5"/>
    <w:rsid w:val="0067449B"/>
    <w:rsid w:val="00677FC8"/>
    <w:rsid w:val="006811D1"/>
    <w:rsid w:val="00683460"/>
    <w:rsid w:val="00683E06"/>
    <w:rsid w:val="00683F93"/>
    <w:rsid w:val="006847FB"/>
    <w:rsid w:val="00685853"/>
    <w:rsid w:val="00686D5E"/>
    <w:rsid w:val="00687886"/>
    <w:rsid w:val="0069212F"/>
    <w:rsid w:val="006A1CA6"/>
    <w:rsid w:val="006A1F0F"/>
    <w:rsid w:val="006A4A46"/>
    <w:rsid w:val="006A4CBF"/>
    <w:rsid w:val="006A5A3A"/>
    <w:rsid w:val="006A755A"/>
    <w:rsid w:val="006A7888"/>
    <w:rsid w:val="006B17FE"/>
    <w:rsid w:val="006B338A"/>
    <w:rsid w:val="006C6897"/>
    <w:rsid w:val="006D5947"/>
    <w:rsid w:val="006D6AE1"/>
    <w:rsid w:val="006E172D"/>
    <w:rsid w:val="006E1BD2"/>
    <w:rsid w:val="006F0B85"/>
    <w:rsid w:val="006F24CA"/>
    <w:rsid w:val="006F26F6"/>
    <w:rsid w:val="006F34D4"/>
    <w:rsid w:val="006F6038"/>
    <w:rsid w:val="006F6F35"/>
    <w:rsid w:val="00704E0B"/>
    <w:rsid w:val="00706BF9"/>
    <w:rsid w:val="00711921"/>
    <w:rsid w:val="007136FD"/>
    <w:rsid w:val="007147C5"/>
    <w:rsid w:val="007155DF"/>
    <w:rsid w:val="00716131"/>
    <w:rsid w:val="007277B0"/>
    <w:rsid w:val="00727A0E"/>
    <w:rsid w:val="00731B2C"/>
    <w:rsid w:val="00733423"/>
    <w:rsid w:val="007334B9"/>
    <w:rsid w:val="007534C7"/>
    <w:rsid w:val="00774149"/>
    <w:rsid w:val="00776224"/>
    <w:rsid w:val="00786964"/>
    <w:rsid w:val="00795689"/>
    <w:rsid w:val="007A0C75"/>
    <w:rsid w:val="007A13AA"/>
    <w:rsid w:val="007A47B0"/>
    <w:rsid w:val="007B3822"/>
    <w:rsid w:val="007B470A"/>
    <w:rsid w:val="007B4CDC"/>
    <w:rsid w:val="007B5EB4"/>
    <w:rsid w:val="007B7487"/>
    <w:rsid w:val="007C00F9"/>
    <w:rsid w:val="007C03DF"/>
    <w:rsid w:val="007C1773"/>
    <w:rsid w:val="007C4904"/>
    <w:rsid w:val="007C6E2E"/>
    <w:rsid w:val="007D189D"/>
    <w:rsid w:val="007D3288"/>
    <w:rsid w:val="007D3574"/>
    <w:rsid w:val="007D47BE"/>
    <w:rsid w:val="007D4B72"/>
    <w:rsid w:val="007D56D4"/>
    <w:rsid w:val="007E0416"/>
    <w:rsid w:val="007E2742"/>
    <w:rsid w:val="007E58B0"/>
    <w:rsid w:val="007F0ECB"/>
    <w:rsid w:val="007F4F9C"/>
    <w:rsid w:val="007F67A8"/>
    <w:rsid w:val="00802D5A"/>
    <w:rsid w:val="00806DD8"/>
    <w:rsid w:val="00807599"/>
    <w:rsid w:val="0081089D"/>
    <w:rsid w:val="008112DC"/>
    <w:rsid w:val="00816BEE"/>
    <w:rsid w:val="00816E6F"/>
    <w:rsid w:val="008234F5"/>
    <w:rsid w:val="008237EC"/>
    <w:rsid w:val="00826724"/>
    <w:rsid w:val="00834C75"/>
    <w:rsid w:val="00835948"/>
    <w:rsid w:val="00840237"/>
    <w:rsid w:val="00840369"/>
    <w:rsid w:val="0084464F"/>
    <w:rsid w:val="00850FBD"/>
    <w:rsid w:val="00855244"/>
    <w:rsid w:val="0086203C"/>
    <w:rsid w:val="0086227A"/>
    <w:rsid w:val="008667A2"/>
    <w:rsid w:val="0087176C"/>
    <w:rsid w:val="008720FB"/>
    <w:rsid w:val="00873D00"/>
    <w:rsid w:val="00874B7B"/>
    <w:rsid w:val="00875870"/>
    <w:rsid w:val="00875A59"/>
    <w:rsid w:val="00875FD0"/>
    <w:rsid w:val="00877D3F"/>
    <w:rsid w:val="00883E1B"/>
    <w:rsid w:val="0088759A"/>
    <w:rsid w:val="008907B2"/>
    <w:rsid w:val="0089240C"/>
    <w:rsid w:val="008B4649"/>
    <w:rsid w:val="008B4C8A"/>
    <w:rsid w:val="008C1095"/>
    <w:rsid w:val="008C4104"/>
    <w:rsid w:val="008D45FB"/>
    <w:rsid w:val="008D75AA"/>
    <w:rsid w:val="008E3EBA"/>
    <w:rsid w:val="008F0138"/>
    <w:rsid w:val="008F2541"/>
    <w:rsid w:val="008F792F"/>
    <w:rsid w:val="008F7971"/>
    <w:rsid w:val="008F7EEF"/>
    <w:rsid w:val="00901BA7"/>
    <w:rsid w:val="00901EEA"/>
    <w:rsid w:val="00902F70"/>
    <w:rsid w:val="009052CF"/>
    <w:rsid w:val="00906795"/>
    <w:rsid w:val="009135BF"/>
    <w:rsid w:val="00920AFF"/>
    <w:rsid w:val="00930A5A"/>
    <w:rsid w:val="00933F9E"/>
    <w:rsid w:val="00934B8A"/>
    <w:rsid w:val="009362D5"/>
    <w:rsid w:val="00936ED0"/>
    <w:rsid w:val="00940EA4"/>
    <w:rsid w:val="00943073"/>
    <w:rsid w:val="0094773F"/>
    <w:rsid w:val="00961B0A"/>
    <w:rsid w:val="0096351B"/>
    <w:rsid w:val="009711E2"/>
    <w:rsid w:val="00971EC7"/>
    <w:rsid w:val="009A1A59"/>
    <w:rsid w:val="009A5FBA"/>
    <w:rsid w:val="009A6690"/>
    <w:rsid w:val="009B103B"/>
    <w:rsid w:val="009B4751"/>
    <w:rsid w:val="009C2D91"/>
    <w:rsid w:val="009C59BD"/>
    <w:rsid w:val="009C6762"/>
    <w:rsid w:val="009C791B"/>
    <w:rsid w:val="009D4B9E"/>
    <w:rsid w:val="009D760A"/>
    <w:rsid w:val="009E095E"/>
    <w:rsid w:val="009E4E8B"/>
    <w:rsid w:val="009E59AA"/>
    <w:rsid w:val="009F4B3B"/>
    <w:rsid w:val="00A012C4"/>
    <w:rsid w:val="00A01849"/>
    <w:rsid w:val="00A11447"/>
    <w:rsid w:val="00A124C7"/>
    <w:rsid w:val="00A17B49"/>
    <w:rsid w:val="00A22E3E"/>
    <w:rsid w:val="00A37179"/>
    <w:rsid w:val="00A434F5"/>
    <w:rsid w:val="00A44000"/>
    <w:rsid w:val="00A47162"/>
    <w:rsid w:val="00A5122F"/>
    <w:rsid w:val="00A51D77"/>
    <w:rsid w:val="00A52D78"/>
    <w:rsid w:val="00A5557E"/>
    <w:rsid w:val="00A628F8"/>
    <w:rsid w:val="00A71D35"/>
    <w:rsid w:val="00A80837"/>
    <w:rsid w:val="00A853D1"/>
    <w:rsid w:val="00A85EBD"/>
    <w:rsid w:val="00A92A95"/>
    <w:rsid w:val="00A94F90"/>
    <w:rsid w:val="00A97D09"/>
    <w:rsid w:val="00AB0660"/>
    <w:rsid w:val="00AB1C67"/>
    <w:rsid w:val="00AB3A6F"/>
    <w:rsid w:val="00AB591A"/>
    <w:rsid w:val="00AB7D56"/>
    <w:rsid w:val="00AC4DF1"/>
    <w:rsid w:val="00AD1600"/>
    <w:rsid w:val="00AD1B04"/>
    <w:rsid w:val="00AD30D4"/>
    <w:rsid w:val="00AD470D"/>
    <w:rsid w:val="00AD48A8"/>
    <w:rsid w:val="00AE0461"/>
    <w:rsid w:val="00AF0A34"/>
    <w:rsid w:val="00AF7E5B"/>
    <w:rsid w:val="00B013A6"/>
    <w:rsid w:val="00B026CE"/>
    <w:rsid w:val="00B1328D"/>
    <w:rsid w:val="00B1450A"/>
    <w:rsid w:val="00B15F9B"/>
    <w:rsid w:val="00B166F3"/>
    <w:rsid w:val="00B16B56"/>
    <w:rsid w:val="00B23887"/>
    <w:rsid w:val="00B25DBB"/>
    <w:rsid w:val="00B261CA"/>
    <w:rsid w:val="00B270DB"/>
    <w:rsid w:val="00B30AE3"/>
    <w:rsid w:val="00B37C13"/>
    <w:rsid w:val="00B418C7"/>
    <w:rsid w:val="00B41E4F"/>
    <w:rsid w:val="00B44C60"/>
    <w:rsid w:val="00B52227"/>
    <w:rsid w:val="00B55D4B"/>
    <w:rsid w:val="00B55EF2"/>
    <w:rsid w:val="00B5602C"/>
    <w:rsid w:val="00B5699D"/>
    <w:rsid w:val="00B62CDE"/>
    <w:rsid w:val="00B71D6A"/>
    <w:rsid w:val="00B83E4D"/>
    <w:rsid w:val="00B84F4F"/>
    <w:rsid w:val="00B905C0"/>
    <w:rsid w:val="00B93347"/>
    <w:rsid w:val="00B9690E"/>
    <w:rsid w:val="00B97F43"/>
    <w:rsid w:val="00BA40E2"/>
    <w:rsid w:val="00BB06A5"/>
    <w:rsid w:val="00BB7324"/>
    <w:rsid w:val="00BB763E"/>
    <w:rsid w:val="00BC3207"/>
    <w:rsid w:val="00BC6E63"/>
    <w:rsid w:val="00BC7072"/>
    <w:rsid w:val="00BD126A"/>
    <w:rsid w:val="00BD21D1"/>
    <w:rsid w:val="00BD49F2"/>
    <w:rsid w:val="00BE1FFD"/>
    <w:rsid w:val="00BE3D0F"/>
    <w:rsid w:val="00BE3F89"/>
    <w:rsid w:val="00BE6F15"/>
    <w:rsid w:val="00BF0A9A"/>
    <w:rsid w:val="00BF24FF"/>
    <w:rsid w:val="00BF5EB3"/>
    <w:rsid w:val="00BF77AE"/>
    <w:rsid w:val="00BF7A2F"/>
    <w:rsid w:val="00C021CA"/>
    <w:rsid w:val="00C025CD"/>
    <w:rsid w:val="00C06FA6"/>
    <w:rsid w:val="00C10242"/>
    <w:rsid w:val="00C130F2"/>
    <w:rsid w:val="00C135CF"/>
    <w:rsid w:val="00C17FA2"/>
    <w:rsid w:val="00C2148F"/>
    <w:rsid w:val="00C274AD"/>
    <w:rsid w:val="00C300B1"/>
    <w:rsid w:val="00C37826"/>
    <w:rsid w:val="00C43EAE"/>
    <w:rsid w:val="00C442BF"/>
    <w:rsid w:val="00C47D76"/>
    <w:rsid w:val="00C51D70"/>
    <w:rsid w:val="00C60382"/>
    <w:rsid w:val="00C63891"/>
    <w:rsid w:val="00C707AD"/>
    <w:rsid w:val="00C749E8"/>
    <w:rsid w:val="00C756CE"/>
    <w:rsid w:val="00C76532"/>
    <w:rsid w:val="00C800F0"/>
    <w:rsid w:val="00C80645"/>
    <w:rsid w:val="00C90A17"/>
    <w:rsid w:val="00C90B59"/>
    <w:rsid w:val="00C9118C"/>
    <w:rsid w:val="00C9323F"/>
    <w:rsid w:val="00CA08C2"/>
    <w:rsid w:val="00CB36F4"/>
    <w:rsid w:val="00CB506A"/>
    <w:rsid w:val="00CB5C2D"/>
    <w:rsid w:val="00CB6093"/>
    <w:rsid w:val="00CB66E7"/>
    <w:rsid w:val="00CB6DCE"/>
    <w:rsid w:val="00CC391B"/>
    <w:rsid w:val="00CC50AD"/>
    <w:rsid w:val="00CC5F25"/>
    <w:rsid w:val="00CD04CA"/>
    <w:rsid w:val="00CD20A2"/>
    <w:rsid w:val="00CD295D"/>
    <w:rsid w:val="00CD3030"/>
    <w:rsid w:val="00CD455B"/>
    <w:rsid w:val="00CE0C64"/>
    <w:rsid w:val="00CE2238"/>
    <w:rsid w:val="00CE4D95"/>
    <w:rsid w:val="00CE77FC"/>
    <w:rsid w:val="00CE7CD2"/>
    <w:rsid w:val="00CF3355"/>
    <w:rsid w:val="00CF7368"/>
    <w:rsid w:val="00CF7409"/>
    <w:rsid w:val="00D04160"/>
    <w:rsid w:val="00D0568D"/>
    <w:rsid w:val="00D05995"/>
    <w:rsid w:val="00D0635E"/>
    <w:rsid w:val="00D063AB"/>
    <w:rsid w:val="00D06DDB"/>
    <w:rsid w:val="00D13CD1"/>
    <w:rsid w:val="00D209C8"/>
    <w:rsid w:val="00D210AD"/>
    <w:rsid w:val="00D41317"/>
    <w:rsid w:val="00D425D8"/>
    <w:rsid w:val="00D4298C"/>
    <w:rsid w:val="00D51062"/>
    <w:rsid w:val="00D5194C"/>
    <w:rsid w:val="00D51FCE"/>
    <w:rsid w:val="00D56129"/>
    <w:rsid w:val="00D6325A"/>
    <w:rsid w:val="00D6450F"/>
    <w:rsid w:val="00D72C6C"/>
    <w:rsid w:val="00D762FE"/>
    <w:rsid w:val="00D77BE3"/>
    <w:rsid w:val="00D85D28"/>
    <w:rsid w:val="00D87C8B"/>
    <w:rsid w:val="00D903E0"/>
    <w:rsid w:val="00D9097A"/>
    <w:rsid w:val="00D91AC2"/>
    <w:rsid w:val="00D926DC"/>
    <w:rsid w:val="00D93A6E"/>
    <w:rsid w:val="00D95706"/>
    <w:rsid w:val="00D95722"/>
    <w:rsid w:val="00D96578"/>
    <w:rsid w:val="00DA2246"/>
    <w:rsid w:val="00DA4A86"/>
    <w:rsid w:val="00DB105E"/>
    <w:rsid w:val="00DB1DED"/>
    <w:rsid w:val="00DC2D44"/>
    <w:rsid w:val="00DC6ED4"/>
    <w:rsid w:val="00DD5FC3"/>
    <w:rsid w:val="00DE0C16"/>
    <w:rsid w:val="00DF06DB"/>
    <w:rsid w:val="00DF0ED1"/>
    <w:rsid w:val="00DF365C"/>
    <w:rsid w:val="00E039C2"/>
    <w:rsid w:val="00E1031A"/>
    <w:rsid w:val="00E10CE7"/>
    <w:rsid w:val="00E138D8"/>
    <w:rsid w:val="00E13F58"/>
    <w:rsid w:val="00E24798"/>
    <w:rsid w:val="00E24BD6"/>
    <w:rsid w:val="00E31202"/>
    <w:rsid w:val="00E35AD9"/>
    <w:rsid w:val="00E37406"/>
    <w:rsid w:val="00E40AC9"/>
    <w:rsid w:val="00E417A0"/>
    <w:rsid w:val="00E43788"/>
    <w:rsid w:val="00E465B9"/>
    <w:rsid w:val="00E47089"/>
    <w:rsid w:val="00E543ED"/>
    <w:rsid w:val="00E551E2"/>
    <w:rsid w:val="00E61A7F"/>
    <w:rsid w:val="00E65240"/>
    <w:rsid w:val="00E679D5"/>
    <w:rsid w:val="00E70513"/>
    <w:rsid w:val="00E717A0"/>
    <w:rsid w:val="00E71A3C"/>
    <w:rsid w:val="00E7650B"/>
    <w:rsid w:val="00E8022E"/>
    <w:rsid w:val="00E814CF"/>
    <w:rsid w:val="00E837D0"/>
    <w:rsid w:val="00E86434"/>
    <w:rsid w:val="00E86CB6"/>
    <w:rsid w:val="00EA23C8"/>
    <w:rsid w:val="00EA25EE"/>
    <w:rsid w:val="00EA2CBD"/>
    <w:rsid w:val="00EA3CE4"/>
    <w:rsid w:val="00EA7673"/>
    <w:rsid w:val="00EB07CB"/>
    <w:rsid w:val="00EB1358"/>
    <w:rsid w:val="00EB41D6"/>
    <w:rsid w:val="00EB6976"/>
    <w:rsid w:val="00EC04C0"/>
    <w:rsid w:val="00EC0786"/>
    <w:rsid w:val="00EC3D40"/>
    <w:rsid w:val="00ED152F"/>
    <w:rsid w:val="00ED2EE5"/>
    <w:rsid w:val="00ED327A"/>
    <w:rsid w:val="00ED6D12"/>
    <w:rsid w:val="00EE14DE"/>
    <w:rsid w:val="00EE33D1"/>
    <w:rsid w:val="00EE51E3"/>
    <w:rsid w:val="00EE7066"/>
    <w:rsid w:val="00EF29A8"/>
    <w:rsid w:val="00EF3C74"/>
    <w:rsid w:val="00F01940"/>
    <w:rsid w:val="00F04509"/>
    <w:rsid w:val="00F04DCB"/>
    <w:rsid w:val="00F06C9B"/>
    <w:rsid w:val="00F07AB3"/>
    <w:rsid w:val="00F07FE0"/>
    <w:rsid w:val="00F11CCF"/>
    <w:rsid w:val="00F141F3"/>
    <w:rsid w:val="00F165BA"/>
    <w:rsid w:val="00F2352F"/>
    <w:rsid w:val="00F35368"/>
    <w:rsid w:val="00F4393F"/>
    <w:rsid w:val="00F44134"/>
    <w:rsid w:val="00F44342"/>
    <w:rsid w:val="00F47C02"/>
    <w:rsid w:val="00F47CF1"/>
    <w:rsid w:val="00F503DC"/>
    <w:rsid w:val="00F53996"/>
    <w:rsid w:val="00F5405F"/>
    <w:rsid w:val="00F57E64"/>
    <w:rsid w:val="00F70ECD"/>
    <w:rsid w:val="00F718D9"/>
    <w:rsid w:val="00F74DDA"/>
    <w:rsid w:val="00F8573E"/>
    <w:rsid w:val="00F915E4"/>
    <w:rsid w:val="00F93A56"/>
    <w:rsid w:val="00F949BD"/>
    <w:rsid w:val="00F94C26"/>
    <w:rsid w:val="00F959F5"/>
    <w:rsid w:val="00FA023F"/>
    <w:rsid w:val="00FA0501"/>
    <w:rsid w:val="00FA2D59"/>
    <w:rsid w:val="00FA2DBE"/>
    <w:rsid w:val="00FB1308"/>
    <w:rsid w:val="00FB1AA2"/>
    <w:rsid w:val="00FB6DC2"/>
    <w:rsid w:val="00FC20D8"/>
    <w:rsid w:val="00FC24DC"/>
    <w:rsid w:val="00FC4370"/>
    <w:rsid w:val="00FC4924"/>
    <w:rsid w:val="00FC4D51"/>
    <w:rsid w:val="00FC792E"/>
    <w:rsid w:val="00FF1D0D"/>
    <w:rsid w:val="00FF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FDCDD"/>
  <w15:docId w15:val="{4B19F185-20F6-3443-935E-D04A7380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9D5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n-US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lang w:eastAsia="en-US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  <w:sz w:val="22"/>
      <w:szCs w:val="22"/>
      <w:lang w:eastAsia="en-US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eastAsia="en-US"/>
    </w:r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B905C0"/>
    <w:pP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5C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55EF2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55EF2"/>
  </w:style>
  <w:style w:type="paragraph" w:styleId="Footer">
    <w:name w:val="footer"/>
    <w:basedOn w:val="Normal"/>
    <w:link w:val="FooterChar"/>
    <w:uiPriority w:val="99"/>
    <w:unhideWhenUsed/>
    <w:rsid w:val="00B55EF2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55EF2"/>
  </w:style>
  <w:style w:type="character" w:styleId="Hyperlink">
    <w:name w:val="Hyperlink"/>
    <w:basedOn w:val="DefaultParagraphFont"/>
    <w:uiPriority w:val="99"/>
    <w:unhideWhenUsed/>
    <w:rsid w:val="00AD30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4C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A4A46"/>
    <w:rPr>
      <w:b/>
      <w:bCs/>
    </w:rPr>
  </w:style>
  <w:style w:type="paragraph" w:customStyle="1" w:styleId="Default">
    <w:name w:val="Default"/>
    <w:rsid w:val="005D5395"/>
    <w:pPr>
      <w:autoSpaceDE w:val="0"/>
      <w:autoSpaceDN w:val="0"/>
      <w:adjustRightInd w:val="0"/>
      <w:spacing w:line="240" w:lineRule="auto"/>
    </w:pPr>
    <w:rPr>
      <w:rFonts w:ascii="Lato Semibold" w:eastAsiaTheme="minorEastAsia" w:hAnsi="Lato Semibold" w:cs="Lato Semibold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7085A6-9DAD-0042-8058-B2D008102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Hemberger</dc:creator>
  <cp:keywords/>
  <dc:description/>
  <cp:lastModifiedBy>Lisa Tsering</cp:lastModifiedBy>
  <cp:revision>14</cp:revision>
  <cp:lastPrinted>2018-06-25T22:45:00Z</cp:lastPrinted>
  <dcterms:created xsi:type="dcterms:W3CDTF">2018-08-28T17:20:00Z</dcterms:created>
  <dcterms:modified xsi:type="dcterms:W3CDTF">2018-09-25T20:59:00Z</dcterms:modified>
</cp:coreProperties>
</file>