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64ACB" w14:textId="400CDC39" w:rsidR="00750CAA" w:rsidRDefault="0041183F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>June 2019: Guide To Summer Landing</w:t>
      </w:r>
      <w:r w:rsidR="000832CB">
        <w:rPr>
          <w:b/>
          <w:bCs/>
          <w:u w:val="single"/>
        </w:rPr>
        <w:t xml:space="preserve"> Page Copy</w:t>
      </w:r>
    </w:p>
    <w:p w14:paraId="16A0281D" w14:textId="77777777" w:rsidR="00750CAA" w:rsidRDefault="00750CAA">
      <w:pPr>
        <w:pStyle w:val="Body"/>
        <w:jc w:val="center"/>
        <w:rPr>
          <w:b/>
          <w:bCs/>
          <w:u w:val="single"/>
        </w:rPr>
      </w:pPr>
    </w:p>
    <w:p w14:paraId="192F9643" w14:textId="77777777" w:rsidR="00750CAA" w:rsidRDefault="00750CAA">
      <w:pPr>
        <w:pStyle w:val="Body"/>
        <w:jc w:val="center"/>
        <w:rPr>
          <w:b/>
          <w:bCs/>
          <w:u w:val="single"/>
        </w:rPr>
      </w:pPr>
    </w:p>
    <w:p w14:paraId="51A444E2" w14:textId="77777777" w:rsidR="00750CAA" w:rsidRDefault="000832CB">
      <w:pPr>
        <w:pStyle w:val="Body"/>
        <w:rPr>
          <w:b/>
          <w:bCs/>
        </w:rPr>
      </w:pPr>
      <w:r>
        <w:rPr>
          <w:b/>
          <w:bCs/>
          <w:color w:val="0432FF"/>
        </w:rPr>
        <w:t>Headline:</w:t>
      </w:r>
      <w:r>
        <w:rPr>
          <w:b/>
          <w:bCs/>
        </w:rPr>
        <w:t xml:space="preserve"> GUIDE TO SUMMER SKIN</w:t>
      </w:r>
    </w:p>
    <w:p w14:paraId="25F362F3" w14:textId="77777777" w:rsidR="00750CAA" w:rsidRDefault="00750CAA">
      <w:pPr>
        <w:pStyle w:val="Body"/>
        <w:rPr>
          <w:b/>
          <w:bCs/>
          <w:u w:val="single"/>
        </w:rPr>
      </w:pPr>
    </w:p>
    <w:p w14:paraId="0527DDBF" w14:textId="77777777" w:rsidR="00750CAA" w:rsidRDefault="00750CAA">
      <w:pPr>
        <w:pStyle w:val="Body"/>
        <w:rPr>
          <w:b/>
          <w:bCs/>
          <w:u w:val="single"/>
        </w:rPr>
      </w:pPr>
    </w:p>
    <w:p w14:paraId="65729737" w14:textId="77777777" w:rsidR="00750CAA" w:rsidRDefault="000832CB">
      <w:pPr>
        <w:pStyle w:val="Body"/>
        <w:rPr>
          <w:b/>
          <w:bCs/>
          <w:color w:val="0432FF"/>
        </w:rPr>
      </w:pPr>
      <w:r>
        <w:rPr>
          <w:b/>
          <w:bCs/>
          <w:color w:val="0432FF"/>
        </w:rPr>
        <w:t>Subhead:</w:t>
      </w:r>
    </w:p>
    <w:p w14:paraId="782006F9" w14:textId="77777777" w:rsidR="00750CAA" w:rsidRDefault="000832CB">
      <w:pPr>
        <w:pStyle w:val="Body"/>
        <w:rPr>
          <w:b/>
          <w:bCs/>
        </w:rPr>
      </w:pPr>
      <w:r>
        <w:rPr>
          <w:b/>
          <w:bCs/>
        </w:rPr>
        <w:t>Warmer weather invites a fresh change to your skincare routine.</w:t>
      </w:r>
    </w:p>
    <w:p w14:paraId="7FB8712B" w14:textId="77777777" w:rsidR="00750CAA" w:rsidRDefault="00750CAA">
      <w:pPr>
        <w:pStyle w:val="Body"/>
        <w:rPr>
          <w:b/>
          <w:bCs/>
        </w:rPr>
      </w:pPr>
    </w:p>
    <w:p w14:paraId="61DA826B" w14:textId="77777777" w:rsidR="00750CAA" w:rsidRDefault="000832CB">
      <w:pPr>
        <w:pStyle w:val="Body"/>
        <w:rPr>
          <w:b/>
          <w:bCs/>
          <w:color w:val="0432FF"/>
        </w:rPr>
      </w:pPr>
      <w:r>
        <w:rPr>
          <w:b/>
          <w:bCs/>
          <w:color w:val="0432FF"/>
        </w:rPr>
        <w:t>Feature 1:</w:t>
      </w:r>
    </w:p>
    <w:p w14:paraId="16CA3032" w14:textId="77777777" w:rsidR="00750CAA" w:rsidRDefault="00750CAA">
      <w:pPr>
        <w:pStyle w:val="Body"/>
        <w:rPr>
          <w:b/>
          <w:bCs/>
          <w:color w:val="0432FF"/>
        </w:rPr>
      </w:pPr>
    </w:p>
    <w:p w14:paraId="65A7A22A" w14:textId="77777777" w:rsidR="00750CAA" w:rsidRDefault="000832CB">
      <w:pPr>
        <w:pStyle w:val="Body"/>
      </w:pPr>
      <w:r>
        <w:t>ANTIOXIDANTS</w:t>
      </w:r>
    </w:p>
    <w:p w14:paraId="6B050158" w14:textId="77777777" w:rsidR="00750CAA" w:rsidRDefault="000832CB">
      <w:pPr>
        <w:pStyle w:val="Body"/>
      </w:pPr>
      <w:r>
        <w:t>Protect with the best defenders.</w:t>
      </w:r>
    </w:p>
    <w:p w14:paraId="3A116FE0" w14:textId="77777777" w:rsidR="00750CAA" w:rsidRDefault="000832CB">
      <w:pPr>
        <w:pStyle w:val="Body"/>
        <w:rPr>
          <w:b/>
          <w:bCs/>
        </w:rPr>
      </w:pPr>
      <w:r>
        <w:rPr>
          <w:b/>
          <w:bCs/>
        </w:rPr>
        <w:t>Shop now</w:t>
      </w:r>
    </w:p>
    <w:p w14:paraId="49FDB539" w14:textId="77777777" w:rsidR="00750CAA" w:rsidRDefault="00750CAA">
      <w:pPr>
        <w:pStyle w:val="Body"/>
        <w:rPr>
          <w:b/>
          <w:bCs/>
          <w:color w:val="0432FF"/>
        </w:rPr>
      </w:pPr>
    </w:p>
    <w:p w14:paraId="251E252C" w14:textId="77777777" w:rsidR="00750CAA" w:rsidRDefault="000832CB">
      <w:pPr>
        <w:pStyle w:val="Body"/>
        <w:rPr>
          <w:b/>
          <w:bCs/>
          <w:color w:val="0432FF"/>
        </w:rPr>
      </w:pPr>
      <w:r>
        <w:rPr>
          <w:b/>
          <w:bCs/>
          <w:color w:val="0432FF"/>
        </w:rPr>
        <w:t>Feature 2:</w:t>
      </w:r>
    </w:p>
    <w:p w14:paraId="1084DE2E" w14:textId="77777777" w:rsidR="00750CAA" w:rsidRDefault="00750CAA">
      <w:pPr>
        <w:pStyle w:val="Body"/>
        <w:rPr>
          <w:b/>
          <w:bCs/>
          <w:color w:val="0432FF"/>
        </w:rPr>
      </w:pPr>
    </w:p>
    <w:p w14:paraId="544C5257" w14:textId="77777777" w:rsidR="00750CAA" w:rsidRDefault="000832CB">
      <w:pPr>
        <w:pStyle w:val="Body"/>
      </w:pPr>
      <w:r>
        <w:t>MINI MUST-HAVES</w:t>
      </w:r>
    </w:p>
    <w:p w14:paraId="0EFFC653" w14:textId="77777777" w:rsidR="00750CAA" w:rsidRDefault="000832CB">
      <w:pPr>
        <w:pStyle w:val="Body"/>
      </w:pPr>
      <w:r>
        <w:t>Take-everywhere travel essentials.</w:t>
      </w:r>
    </w:p>
    <w:p w14:paraId="05681527" w14:textId="77777777" w:rsidR="00750CAA" w:rsidRDefault="000832CB">
      <w:pPr>
        <w:pStyle w:val="Body"/>
        <w:rPr>
          <w:b/>
          <w:bCs/>
        </w:rPr>
      </w:pPr>
      <w:r>
        <w:rPr>
          <w:b/>
          <w:bCs/>
        </w:rPr>
        <w:t>Shop now</w:t>
      </w:r>
    </w:p>
    <w:p w14:paraId="05003916" w14:textId="77777777" w:rsidR="00750CAA" w:rsidRDefault="00750CAA">
      <w:pPr>
        <w:pStyle w:val="Body"/>
        <w:rPr>
          <w:b/>
          <w:bCs/>
        </w:rPr>
      </w:pPr>
    </w:p>
    <w:p w14:paraId="749AB224" w14:textId="77777777" w:rsidR="00750CAA" w:rsidRDefault="000832CB">
      <w:pPr>
        <w:pStyle w:val="Body"/>
        <w:rPr>
          <w:b/>
          <w:bCs/>
          <w:color w:val="0432FF"/>
        </w:rPr>
      </w:pPr>
      <w:r>
        <w:rPr>
          <w:b/>
          <w:bCs/>
          <w:color w:val="0432FF"/>
        </w:rPr>
        <w:t>Feature 3:</w:t>
      </w:r>
    </w:p>
    <w:p w14:paraId="6DB11546" w14:textId="77777777" w:rsidR="00750CAA" w:rsidRDefault="00750CAA">
      <w:pPr>
        <w:pStyle w:val="Body"/>
        <w:rPr>
          <w:b/>
          <w:bCs/>
          <w:color w:val="0432FF"/>
        </w:rPr>
      </w:pPr>
    </w:p>
    <w:p w14:paraId="3D8A048F" w14:textId="77777777" w:rsidR="00750CAA" w:rsidRDefault="000832CB">
      <w:pPr>
        <w:pStyle w:val="Body"/>
      </w:pPr>
      <w:r>
        <w:t>LIGHT LAYERS</w:t>
      </w:r>
    </w:p>
    <w:p w14:paraId="72DDAB9A" w14:textId="13B85401" w:rsidR="00750CAA" w:rsidRDefault="000832CB">
      <w:pPr>
        <w:pStyle w:val="Body"/>
      </w:pPr>
      <w:r>
        <w:t xml:space="preserve">Switch </w:t>
      </w:r>
      <w:r w:rsidR="00BA5B60">
        <w:t>over to lighter-weight formulas</w:t>
      </w:r>
      <w:r>
        <w:t xml:space="preserve">. </w:t>
      </w:r>
    </w:p>
    <w:p w14:paraId="3D0D21FD" w14:textId="77777777" w:rsidR="00750CAA" w:rsidRDefault="00750CAA">
      <w:pPr>
        <w:pStyle w:val="Body"/>
      </w:pPr>
    </w:p>
    <w:p w14:paraId="3BDDC83E" w14:textId="77777777" w:rsidR="00750CAA" w:rsidRDefault="00750CAA">
      <w:pPr>
        <w:pStyle w:val="Body"/>
      </w:pPr>
    </w:p>
    <w:p w14:paraId="4657CA7D" w14:textId="77777777" w:rsidR="00750CAA" w:rsidRDefault="00750CAA">
      <w:pPr>
        <w:pStyle w:val="Body"/>
      </w:pPr>
    </w:p>
    <w:p w14:paraId="310000B1" w14:textId="77777777" w:rsidR="00750CAA" w:rsidRDefault="000832CB">
      <w:pPr>
        <w:pStyle w:val="Body"/>
      </w:pPr>
      <w:r>
        <w:t>EDITOR’S SUMMER PICKS</w:t>
      </w:r>
    </w:p>
    <w:p w14:paraId="682753A0" w14:textId="77777777" w:rsidR="00750CAA" w:rsidRDefault="00750CAA">
      <w:pPr>
        <w:pStyle w:val="Body"/>
      </w:pPr>
    </w:p>
    <w:p w14:paraId="47C00C59" w14:textId="77777777" w:rsidR="00750CAA" w:rsidRDefault="00750CAA">
      <w:pPr>
        <w:pStyle w:val="Body"/>
      </w:pPr>
    </w:p>
    <w:p w14:paraId="2DA68966" w14:textId="77777777" w:rsidR="00750CAA" w:rsidRDefault="00750CAA">
      <w:pPr>
        <w:pStyle w:val="Body"/>
      </w:pPr>
    </w:p>
    <w:p w14:paraId="68F1EA70" w14:textId="77777777" w:rsidR="00750CAA" w:rsidRDefault="000832CB">
      <w:pPr>
        <w:pStyle w:val="Body"/>
        <w:rPr>
          <w:b/>
          <w:bCs/>
          <w:color w:val="0432FF"/>
        </w:rPr>
      </w:pPr>
      <w:r>
        <w:rPr>
          <w:b/>
          <w:bCs/>
          <w:color w:val="0432FF"/>
        </w:rPr>
        <w:t>Blog Post Headline:</w:t>
      </w:r>
    </w:p>
    <w:p w14:paraId="23BBC978" w14:textId="3A467B6B" w:rsidR="00750CAA" w:rsidRDefault="005D66C4">
      <w:pPr>
        <w:pStyle w:val="Body"/>
      </w:pPr>
      <w:r>
        <w:t>A Beauty Influencer’s Summer Tips</w:t>
      </w:r>
    </w:p>
    <w:p w14:paraId="762CC0F4" w14:textId="77777777" w:rsidR="00750CAA" w:rsidRDefault="00750CAA">
      <w:pPr>
        <w:pStyle w:val="Body"/>
      </w:pPr>
    </w:p>
    <w:p w14:paraId="2DF351F8" w14:textId="77777777" w:rsidR="00750CAA" w:rsidRDefault="000832CB">
      <w:pPr>
        <w:pStyle w:val="Body"/>
        <w:rPr>
          <w:b/>
          <w:bCs/>
          <w:color w:val="0432FF"/>
        </w:rPr>
      </w:pPr>
      <w:r>
        <w:rPr>
          <w:b/>
          <w:bCs/>
          <w:color w:val="0432FF"/>
        </w:rPr>
        <w:t>Blog Post Subhead:</w:t>
      </w:r>
    </w:p>
    <w:p w14:paraId="6A9C5E59" w14:textId="2AF95959" w:rsidR="00750CAA" w:rsidRDefault="000832CB">
      <w:pPr>
        <w:pStyle w:val="Body"/>
      </w:pPr>
      <w:r>
        <w:t xml:space="preserve">Find out first-hand the skincare scoop. </w:t>
      </w:r>
    </w:p>
    <w:p w14:paraId="3AE58805" w14:textId="77777777" w:rsidR="003B4FBF" w:rsidRDefault="003B4FBF">
      <w:pPr>
        <w:pStyle w:val="Body"/>
      </w:pPr>
    </w:p>
    <w:p w14:paraId="0BDC7293" w14:textId="77777777" w:rsidR="00750CAA" w:rsidRDefault="000832CB">
      <w:pPr>
        <w:pStyle w:val="Body"/>
      </w:pPr>
      <w:bookmarkStart w:id="0" w:name="_GoBack"/>
      <w:bookmarkEnd w:id="0"/>
      <w:r>
        <w:rPr>
          <w:b/>
          <w:bCs/>
          <w:color w:val="0432FF"/>
        </w:rPr>
        <w:t>CTA:</w:t>
      </w:r>
      <w:r>
        <w:t xml:space="preserve"> Follow here</w:t>
      </w:r>
    </w:p>
    <w:sectPr w:rsidR="00750CAA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AC940" w14:textId="77777777" w:rsidR="00B96D60" w:rsidRDefault="00B96D60">
      <w:r>
        <w:separator/>
      </w:r>
    </w:p>
  </w:endnote>
  <w:endnote w:type="continuationSeparator" w:id="0">
    <w:p w14:paraId="254339C5" w14:textId="77777777" w:rsidR="00B96D60" w:rsidRDefault="00B96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3EEF5" w14:textId="77777777" w:rsidR="00750CAA" w:rsidRDefault="00750C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05918" w14:textId="77777777" w:rsidR="00B96D60" w:rsidRDefault="00B96D60">
      <w:r>
        <w:separator/>
      </w:r>
    </w:p>
  </w:footnote>
  <w:footnote w:type="continuationSeparator" w:id="0">
    <w:p w14:paraId="6FCC94F7" w14:textId="77777777" w:rsidR="00B96D60" w:rsidRDefault="00B96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A4058" w14:textId="77777777" w:rsidR="00750CAA" w:rsidRDefault="00750CA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CAA"/>
    <w:rsid w:val="000832CB"/>
    <w:rsid w:val="003B4FBF"/>
    <w:rsid w:val="0041183F"/>
    <w:rsid w:val="00431E9A"/>
    <w:rsid w:val="005D66C4"/>
    <w:rsid w:val="005E532E"/>
    <w:rsid w:val="00750CAA"/>
    <w:rsid w:val="00B96D60"/>
    <w:rsid w:val="00BA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44E1C"/>
  <w15:docId w15:val="{4C7CA2CD-8B79-D241-9A4C-2C861261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Kelly Mulready</cp:lastModifiedBy>
  <cp:revision>3</cp:revision>
  <dcterms:created xsi:type="dcterms:W3CDTF">2019-05-15T21:28:00Z</dcterms:created>
  <dcterms:modified xsi:type="dcterms:W3CDTF">2019-05-15T21:29:00Z</dcterms:modified>
</cp:coreProperties>
</file>