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start="0" w:end="0" w:hanging="0"/>
        <w:jc w:val="start"/>
        <w:rPr>
          <w:b/>
          <w:b/>
        </w:rPr>
      </w:pPr>
      <w:r>
        <w:rPr>
          <w:b/>
        </w:rPr>
        <w:t>Waypoint Nondisclosure Agreement 2.0.0</w:t>
      </w:r>
    </w:p>
    <w:p>
      <w:pPr>
        <w:pStyle w:val="Normal"/>
        <w:widowControl/>
        <w:bidi w:val="0"/>
        <w:spacing w:lineRule="auto" w:line="288" w:before="115" w:after="115"/>
        <w:ind w:start="0" w:end="0" w:hanging="0"/>
        <w:jc w:val="start"/>
        <w:rPr/>
      </w:pPr>
      <w:r>
        <w:rPr/>
        <w:t>The parties agree to the</w:t>
      </w:r>
      <w:r>
        <w:rPr/>
        <w:t xml:space="preserve"> </w:t>
      </w:r>
      <w:r>
        <w:rPr/>
        <w:t xml:space="preserve">terms of the </w:t>
      </w:r>
      <w:r>
        <w:rPr>
          <w:b/>
        </w:rPr>
        <w:t>The Waypoint NDA 2.0.</w:t>
      </w:r>
      <w:r>
        <w:rPr>
          <w:b/>
        </w:rPr>
        <w:t>0</w:t>
      </w:r>
      <w:r>
        <w:rPr>
          <w:b/>
        </w:rPr>
        <w:t xml:space="preserve">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https://waypointnda.com</w:t>
        </w:r>
      </w:hyperlink>
      <w:bookmarkEnd w:id="0"/>
      <w:r>
        <w:rPr/>
        <w:t xml:space="preserve">, </w:t>
      </w:r>
      <w:r>
        <w:rPr/>
        <w:t>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 xml:space="preserve">[Optional. Name the city, district, or country where any disputes about </w:t>
      </w:r>
      <w:r>
        <w:rPr/>
        <w:t>the</w:t>
      </w:r>
      <w:r>
        <w:rPr/>
        <w:t xml:space="preserve"> agreement will happen.]</w:t>
      </w:r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</w:t>
      </w:r>
      <w:r>
        <w:rPr/>
        <w:t>Optional. State how long the agreement will cover new confidential information disclosed.</w:t>
      </w:r>
      <w:r>
        <w:rPr/>
        <w:t>]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start="0" w:end="2160" w:hanging="0"/>
        <w:jc w:val="start"/>
        <w:rPr/>
      </w:pPr>
      <w:r>
        <w:rPr/>
        <w:t>[Signature pages follow.]</w:t>
      </w:r>
    </w:p>
    <w:p>
      <w:pPr>
        <w:pStyle w:val="Normal"/>
        <w:bidi w:val="0"/>
        <w:spacing w:lineRule="auto" w:line="288" w:before="115" w:after="115"/>
        <w:jc w:val="start"/>
        <w:rPr/>
      </w:pPr>
      <w:r>
        <w:rPr/>
        <w:t xml:space="preserve">The parties </w:t>
      </w:r>
      <w:r>
        <w:rPr/>
        <w:t>agree to</w:t>
      </w:r>
      <w:r>
        <w:rPr/>
        <w:t xml:space="preserve">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start="0" w:end="1440" w:hanging="0"/>
        <w:jc w:val="start"/>
        <w:rPr>
          <w:b/>
          <w:b/>
        </w:rPr>
      </w:pPr>
      <w:r>
        <w:rPr>
          <w:b/>
        </w:rPr>
        <w:t>First Party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Name:</w:t>
        <w:tab/>
        <w:t>_______________________________________</w:t>
        <w:br/>
        <w:t xml:space="preserve">[Write the legal name of the party proposing the </w:t>
      </w:r>
      <w:r>
        <w:rPr/>
        <w:t>agreement</w:t>
      </w:r>
      <w:r>
        <w:rPr/>
        <w:t>, like “Super Software, Inc.” or “John A. Smith”.</w:t>
      </w:r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start="2880" w:end="0" w:hanging="2880"/>
        <w:jc w:val="start"/>
        <w:rPr/>
      </w:pPr>
      <w:r>
        <w:rPr/>
        <w:t xml:space="preserve">The parties </w:t>
      </w:r>
      <w:r>
        <w:rPr/>
        <w:t>agree to</w:t>
      </w:r>
      <w:r>
        <w:rPr/>
        <w:t xml:space="preserve">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start="0" w:end="1440" w:hanging="0"/>
        <w:jc w:val="start"/>
        <w:rPr>
          <w:b/>
          <w:b/>
        </w:rPr>
      </w:pPr>
      <w:r>
        <w:rPr>
          <w:b/>
        </w:rPr>
        <w:t>Second Party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Name:</w:t>
        <w:tab/>
        <w:t>_______________________________________</w:t>
        <w:br/>
        <w:t xml:space="preserve">[Write the legal name of the party receiving the </w:t>
      </w:r>
      <w:r>
        <w:rPr/>
        <w:t>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E-Mail:</w:t>
        <w:tab/>
        <w:t>_______________________________________</w:t>
      </w:r>
    </w:p>
    <w:p>
      <w:pPr>
        <w:sectPr>
          <w:footerReference w:type="default" r:id="rId3"/>
          <w:type w:val="nextPage"/>
          <w:pgSz w:w="11906" w:h="16838"/>
          <w:pgMar w:left="1440" w:right="1440" w:header="0" w:top="1440" w:footer="1440" w:bottom="1953" w:gutter="0"/>
          <w:pgNumType w:fmt="decimal"/>
          <w:formProt w:val="false"/>
          <w:docGrid w:type="default" w:linePitch="312" w:charSpace="4294961151"/>
        </w:sectPr>
      </w:pPr>
    </w:p>
    <w:p>
      <w:pPr>
        <w:pStyle w:val="Normal"/>
        <w:bidi w:val="0"/>
        <w:spacing w:lineRule="auto" w:line="360" w:before="244" w:after="244"/>
        <w:ind w:start="0" w:end="720" w:hanging="0"/>
        <w:jc w:val="start"/>
        <w:rPr/>
      </w:pPr>
      <w:r>
        <w:rPr/>
      </w:r>
    </w:p>
    <w:sectPr>
      <w:type w:val="continuous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star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kinsoku w:val="true"/>
      <w:overflowPunct w:val="true"/>
      <w:autoSpaceDE w:val="true"/>
      <w:bidi w:val="0"/>
      <w:spacing w:before="0" w:after="120"/>
      <w:ind w:start="1440" w:end="1440" w:hanging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start="720" w:end="0" w:hanging="431"/>
    </w:pPr>
    <w:rPr/>
  </w:style>
  <w:style w:type="paragraph" w:styleId="Contents2">
    <w:name w:val="TOC 2"/>
    <w:basedOn w:val="Normal"/>
    <w:pPr>
      <w:ind w:start="1440" w:end="0" w:hanging="431"/>
    </w:pPr>
    <w:rPr/>
  </w:style>
  <w:style w:type="paragraph" w:styleId="Contents3">
    <w:name w:val="TOC 3"/>
    <w:basedOn w:val="Normal"/>
    <w:pPr>
      <w:ind w:start="2160" w:end="0" w:hanging="431"/>
    </w:pPr>
    <w:rPr/>
  </w:style>
  <w:style w:type="paragraph" w:styleId="Contents4">
    <w:name w:val="TOC 4"/>
    <w:basedOn w:val="Normal"/>
    <w:pPr>
      <w:ind w:start="2880" w:end="0" w:hanging="431"/>
    </w:pPr>
    <w:rPr/>
  </w:style>
  <w:style w:type="paragraph" w:styleId="ContentsHeader">
    <w:name w:val="Contents Header"/>
    <w:qFormat/>
    <w:pPr>
      <w:widowControl w:val="false"/>
      <w:kinsoku w:val="true"/>
      <w:overflowPunct w:val="true"/>
      <w:autoSpaceDE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start="288" w:end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kinsoku w:val="true"/>
      <w:overflowPunct w:val="true"/>
      <w:autoSpaceDE w:val="true"/>
      <w:bidi w:val="0"/>
      <w:ind w:start="720" w:end="0" w:hanging="431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start="720" w:end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kinsoku w:val="true"/>
      <w:overflowPunct w:val="true"/>
      <w:autoSpaceDE w:val="true"/>
      <w:bidi w:val="0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start="720" w:end="0" w:hanging="431"/>
    </w:pPr>
    <w:rPr/>
  </w:style>
  <w:style w:type="paragraph" w:styleId="UpperRomanList">
    <w:name w:val="Upper Roman List"/>
    <w:basedOn w:val="NumberedList"/>
    <w:qFormat/>
    <w:pPr>
      <w:ind w:start="720" w:end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3</Pages>
  <Words>245</Words>
  <CharactersWithSpaces>2396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2021-04-23T08:38:36Z</dcterms:modified>
  <cp:revision>31</cp:revision>
  <dc:subject/>
  <dc:title/>
</cp:coreProperties>
</file>