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E655C" w14:textId="54DA5EB6" w:rsidR="00967B7B" w:rsidRPr="00BB49DE" w:rsidRDefault="001031FF" w:rsidP="00967B7B">
      <w:pPr>
        <w:pStyle w:val="InstructionHighlight"/>
        <w:jc w:val="center"/>
        <w:rPr>
          <w:b/>
        </w:rPr>
      </w:pPr>
      <w:r>
        <w:rPr>
          <w:b/>
        </w:rPr>
        <w:t xml:space="preserve">When and </w:t>
      </w:r>
      <w:r w:rsidR="00967B7B" w:rsidRPr="00BB49DE">
        <w:rPr>
          <w:b/>
        </w:rPr>
        <w:t xml:space="preserve">How to </w:t>
      </w:r>
      <w:r w:rsidR="00210E43">
        <w:rPr>
          <w:b/>
        </w:rPr>
        <w:t>U</w:t>
      </w:r>
      <w:r w:rsidR="00967B7B" w:rsidRPr="00BB49DE">
        <w:rPr>
          <w:b/>
        </w:rPr>
        <w:t xml:space="preserve">se </w:t>
      </w:r>
      <w:r w:rsidR="00210E43">
        <w:rPr>
          <w:b/>
        </w:rPr>
        <w:t>T</w:t>
      </w:r>
      <w:r w:rsidR="00967B7B" w:rsidRPr="00BB49DE">
        <w:rPr>
          <w:b/>
        </w:rPr>
        <w:t xml:space="preserve">his </w:t>
      </w:r>
      <w:r w:rsidR="00210E43">
        <w:rPr>
          <w:b/>
        </w:rPr>
        <w:t>T</w:t>
      </w:r>
      <w:r w:rsidR="00967B7B" w:rsidRPr="00BB49DE">
        <w:rPr>
          <w:b/>
        </w:rPr>
        <w:t>emplate:</w:t>
      </w:r>
    </w:p>
    <w:p w14:paraId="73F7980D" w14:textId="5A322DE0" w:rsidR="00804083" w:rsidRDefault="00131D01" w:rsidP="00A82950">
      <w:pPr>
        <w:pStyle w:val="InstructionHighlight"/>
      </w:pPr>
      <w:r>
        <w:t>This is a template for major new projects</w:t>
      </w:r>
      <w:r w:rsidR="001031FF">
        <w:t>, such as any new initiative, new business, new marketplace, new service, country expansion, or a significant new feature, for example, matching service in VPS</w:t>
      </w:r>
      <w:r>
        <w:t xml:space="preserve">. </w:t>
      </w:r>
      <w:r w:rsidR="00804083">
        <w:t>Use product backlogs to manage requirements for paper</w:t>
      </w:r>
      <w:r w:rsidR="001031FF">
        <w:t xml:space="preserve"> </w:t>
      </w:r>
      <w:r w:rsidR="00804083">
        <w:t xml:space="preserve">cuts or </w:t>
      </w:r>
      <w:r w:rsidR="001031FF">
        <w:t>minor</w:t>
      </w:r>
      <w:r w:rsidR="00804083">
        <w:t xml:space="preserve"> features within existing products. </w:t>
      </w:r>
      <w:r w:rsidR="001031FF">
        <w:t>Inputs include PR/FAQ and (optional) BRD, and the primary output is a product backlog.</w:t>
      </w:r>
    </w:p>
    <w:p w14:paraId="21470DF3" w14:textId="6C9A3BDE" w:rsidR="00AA20A7" w:rsidRPr="00004B78" w:rsidRDefault="00AA20A7" w:rsidP="00A82950">
      <w:pPr>
        <w:pStyle w:val="InstructionHighlight"/>
      </w:pPr>
      <w:r w:rsidRPr="00004B78">
        <w:t xml:space="preserve">Replace all text surrounded by square brackets. </w:t>
      </w:r>
    </w:p>
    <w:p w14:paraId="3DEEE8F6" w14:textId="77777777" w:rsidR="00AA20A7" w:rsidRPr="00004B78" w:rsidRDefault="00AA20A7" w:rsidP="00A82950">
      <w:pPr>
        <w:pStyle w:val="InstructionHighlight"/>
      </w:pPr>
      <w:r w:rsidRPr="00004B78">
        <w:t>Use the AMZN H1-H4 heading styles to format headings.</w:t>
      </w:r>
    </w:p>
    <w:p w14:paraId="116BFC5D" w14:textId="77777777" w:rsidR="00AA20A7" w:rsidRPr="00004B78" w:rsidRDefault="00AA20A7" w:rsidP="00A82950">
      <w:pPr>
        <w:pStyle w:val="InstructionHighlight"/>
      </w:pPr>
      <w:r w:rsidRPr="00004B78">
        <w:t xml:space="preserve">Use the AMZN Body style for the rest of the text in the document. </w:t>
      </w:r>
    </w:p>
    <w:p w14:paraId="76BD2AD6" w14:textId="3AAC84BC" w:rsidR="00AA20A7" w:rsidRPr="00004B78" w:rsidRDefault="00BA6543" w:rsidP="00A82950">
      <w:pPr>
        <w:pStyle w:val="InstructionHighlight"/>
      </w:pPr>
      <w:r>
        <w:t>To format lists in the body of a document, use the Bullets and Numbering buttons in the Word Home ribbon.</w:t>
      </w:r>
    </w:p>
    <w:p w14:paraId="522156A4" w14:textId="7AA0D58C" w:rsidR="00AA20A7" w:rsidRPr="00004B78" w:rsidRDefault="00AA20A7" w:rsidP="00A82950">
      <w:pPr>
        <w:pStyle w:val="InstructionHighlight"/>
      </w:pPr>
      <w:r w:rsidRPr="00004B78">
        <w:t>Delete any highlighted sections of the doc</w:t>
      </w:r>
      <w:r w:rsidR="00A82950">
        <w:t>ument</w:t>
      </w:r>
      <w:r w:rsidRPr="00004B78">
        <w:t xml:space="preserve"> (like this one).</w:t>
      </w:r>
    </w:p>
    <w:p w14:paraId="60D550AD" w14:textId="58F4B258" w:rsidR="00425CBC" w:rsidRDefault="00425CBC" w:rsidP="00A82950">
      <w:pPr>
        <w:pStyle w:val="InstructionHighlight"/>
      </w:pPr>
      <w:r w:rsidRPr="00004B78">
        <w:t>Additional comment</w:t>
      </w:r>
      <w:r w:rsidR="002A6E0F" w:rsidRPr="00004B78">
        <w:t>s</w:t>
      </w:r>
      <w:r w:rsidR="00967B7B">
        <w:t xml:space="preserve"> related to P</w:t>
      </w:r>
      <w:r w:rsidR="00A82950">
        <w:t xml:space="preserve">roduct Requirements Document (PRD) </w:t>
      </w:r>
      <w:r w:rsidR="00967B7B">
        <w:t>best practices</w:t>
      </w:r>
      <w:r w:rsidR="002A6E0F" w:rsidRPr="00004B78">
        <w:t xml:space="preserve"> are located in the end of this document.</w:t>
      </w:r>
    </w:p>
    <w:p w14:paraId="6A020681" w14:textId="45614C2D" w:rsidR="00833136" w:rsidRPr="00004B78" w:rsidRDefault="00833136" w:rsidP="00A82950">
      <w:pPr>
        <w:pStyle w:val="InstructionHighlight"/>
      </w:pPr>
      <w:r>
        <w:t>Refer to Appendices by header and title, for example (Appendix A – Frequently Asked Questions).</w:t>
      </w:r>
    </w:p>
    <w:p w14:paraId="36C388C4" w14:textId="552A1A1C" w:rsidR="00673556" w:rsidRDefault="00AA20A7" w:rsidP="00F46795">
      <w:pPr>
        <w:pStyle w:val="InstructionHighlight"/>
        <w:rPr>
          <w:rFonts w:eastAsia="Times New Roman"/>
          <w:b/>
          <w:bCs/>
          <w:sz w:val="20"/>
        </w:rPr>
      </w:pPr>
      <w:r w:rsidRPr="00BB49DE">
        <w:t>For examples of common Amazon document types, refer to the Example doc</w:t>
      </w:r>
      <w:r w:rsidR="00A82950">
        <w:t>ument</w:t>
      </w:r>
      <w:r w:rsidRPr="00BB49DE">
        <w:t xml:space="preserve">s on the Writing Hub: </w:t>
      </w:r>
      <w:hyperlink r:id="rId9" w:history="1">
        <w:r w:rsidRPr="00BB49DE">
          <w:rPr>
            <w:rStyle w:val="Hyperlink"/>
          </w:rPr>
          <w:t>https://w.amazon.com/bin/view/WritingHub/Resources/Document_Repository/</w:t>
        </w:r>
      </w:hyperlink>
      <w:r w:rsidR="00673556">
        <w:rPr>
          <w:rFonts w:eastAsia="Times New Roman"/>
          <w:b/>
          <w:bCs/>
          <w:sz w:val="20"/>
        </w:rPr>
        <w:br w:type="page"/>
      </w:r>
    </w:p>
    <w:p w14:paraId="6ADED7B2" w14:textId="578608B5" w:rsidR="00693E80" w:rsidRPr="00956491" w:rsidRDefault="007246C0" w:rsidP="00842FA7">
      <w:pPr>
        <w:suppressLineNumbers/>
        <w:jc w:val="right"/>
        <w:rPr>
          <w:rFonts w:eastAsia="Times New Roman"/>
          <w:color w:val="2E74B5" w:themeColor="accent1" w:themeShade="BF"/>
          <w:sz w:val="56"/>
        </w:rPr>
      </w:pPr>
      <w:r>
        <w:rPr>
          <w:rFonts w:eastAsia="Times New Roman"/>
          <w:color w:val="2E74B5" w:themeColor="accent1" w:themeShade="BF"/>
          <w:sz w:val="56"/>
        </w:rPr>
        <w:lastRenderedPageBreak/>
        <w:t>[</w:t>
      </w:r>
      <w:r w:rsidR="00F14F20">
        <w:rPr>
          <w:rFonts w:eastAsia="Times New Roman"/>
          <w:color w:val="2E74B5" w:themeColor="accent1" w:themeShade="BF"/>
          <w:sz w:val="56"/>
        </w:rPr>
        <w:t>PRD Title</w:t>
      </w:r>
      <w:r>
        <w:rPr>
          <w:rFonts w:eastAsia="Times New Roman"/>
          <w:color w:val="2E74B5" w:themeColor="accent1" w:themeShade="BF"/>
          <w:sz w:val="56"/>
        </w:rPr>
        <w:t>]</w:t>
      </w:r>
    </w:p>
    <w:p w14:paraId="0205B4C4" w14:textId="77777777" w:rsidR="00693E80" w:rsidRPr="00956491" w:rsidRDefault="00693E80" w:rsidP="00842FA7">
      <w:pPr>
        <w:suppressLineNumbers/>
        <w:jc w:val="right"/>
        <w:rPr>
          <w:rFonts w:eastAsia="Times New Roman"/>
          <w:color w:val="2E74B5" w:themeColor="accent1" w:themeShade="BF"/>
          <w:sz w:val="36"/>
        </w:rPr>
      </w:pPr>
      <w:r w:rsidRPr="00956491">
        <w:rPr>
          <w:rFonts w:eastAsia="Times New Roman"/>
          <w:color w:val="2E74B5" w:themeColor="accent1" w:themeShade="BF"/>
          <w:sz w:val="36"/>
        </w:rPr>
        <w:t>Product Requirement</w:t>
      </w:r>
      <w:r w:rsidR="00257BEB">
        <w:rPr>
          <w:rFonts w:eastAsia="Times New Roman"/>
          <w:color w:val="2E74B5" w:themeColor="accent1" w:themeShade="BF"/>
          <w:sz w:val="36"/>
        </w:rPr>
        <w:t>s</w:t>
      </w:r>
      <w:r w:rsidRPr="00956491">
        <w:rPr>
          <w:rFonts w:eastAsia="Times New Roman"/>
          <w:color w:val="2E74B5" w:themeColor="accent1" w:themeShade="BF"/>
          <w:sz w:val="36"/>
        </w:rPr>
        <w:t xml:space="preserve"> Document</w:t>
      </w:r>
    </w:p>
    <w:p w14:paraId="2FF4624D" w14:textId="0DCE7E5B" w:rsidR="00956491" w:rsidRPr="00956491" w:rsidRDefault="00956491" w:rsidP="007A16EF">
      <w:pPr>
        <w:suppressLineNumbers/>
        <w:jc w:val="right"/>
      </w:pPr>
      <w:r w:rsidRPr="00956491">
        <w:t xml:space="preserve">Date: </w:t>
      </w:r>
      <w:r w:rsidR="007246C0">
        <w:t>[</w:t>
      </w:r>
      <w:r w:rsidR="00F14F20">
        <w:t>MM/DD/YYYY</w:t>
      </w:r>
      <w:r w:rsidR="007246C0">
        <w:t>]</w:t>
      </w:r>
    </w:p>
    <w:p w14:paraId="4D6BE610" w14:textId="18375832" w:rsidR="00956491" w:rsidRPr="00956491" w:rsidRDefault="00956491" w:rsidP="007A16EF">
      <w:pPr>
        <w:suppressLineNumbers/>
        <w:jc w:val="right"/>
      </w:pPr>
      <w:r w:rsidRPr="00956491">
        <w:t>Version</w:t>
      </w:r>
      <w:r w:rsidR="00F14F20">
        <w:t xml:space="preserve">: </w:t>
      </w:r>
      <w:r w:rsidR="007246C0">
        <w:t>[</w:t>
      </w:r>
      <w:r w:rsidR="00F14F20">
        <w:t>X.Y</w:t>
      </w:r>
      <w:r w:rsidR="00EE58C3">
        <w:rPr>
          <w:rStyle w:val="FootnoteReference"/>
          <w:rFonts w:eastAsia="Times New Roman"/>
          <w:sz w:val="24"/>
        </w:rPr>
        <w:footnoteReference w:id="1"/>
      </w:r>
      <w:r w:rsidR="007246C0">
        <w:t>]</w:t>
      </w:r>
    </w:p>
    <w:p w14:paraId="00981CE0" w14:textId="77777777" w:rsidR="00693E80" w:rsidRPr="00CF127A" w:rsidRDefault="00693E80" w:rsidP="00842FA7">
      <w:pPr>
        <w:suppressLineNumbers/>
        <w:rPr>
          <w:rFonts w:eastAsia="Times New Roman"/>
          <w:b/>
          <w:color w:val="2E74B5" w:themeColor="accent1" w:themeShade="BF"/>
          <w:sz w:val="20"/>
        </w:rPr>
      </w:pPr>
      <w:r w:rsidRPr="00CF127A">
        <w:rPr>
          <w:rFonts w:eastAsia="Times New Roman"/>
          <w:b/>
          <w:color w:val="2E74B5" w:themeColor="accent1" w:themeShade="BF"/>
          <w:sz w:val="20"/>
        </w:rPr>
        <w:t>Review History</w:t>
      </w:r>
    </w:p>
    <w:tbl>
      <w:tblPr>
        <w:tblStyle w:val="TableGrid"/>
        <w:tblW w:w="9715" w:type="dxa"/>
        <w:tblLook w:val="04A0" w:firstRow="1" w:lastRow="0" w:firstColumn="1" w:lastColumn="0" w:noHBand="0" w:noVBand="1"/>
      </w:tblPr>
      <w:tblGrid>
        <w:gridCol w:w="1394"/>
        <w:gridCol w:w="1571"/>
        <w:gridCol w:w="1619"/>
        <w:gridCol w:w="1711"/>
        <w:gridCol w:w="211"/>
        <w:gridCol w:w="3209"/>
      </w:tblGrid>
      <w:tr w:rsidR="00A775DD" w14:paraId="419CF55E" w14:textId="77777777" w:rsidTr="00673556">
        <w:tc>
          <w:tcPr>
            <w:tcW w:w="1394" w:type="dxa"/>
          </w:tcPr>
          <w:p w14:paraId="66987E56" w14:textId="77777777" w:rsidR="00A775DD" w:rsidRPr="00EE687C" w:rsidRDefault="00A775DD" w:rsidP="00842FA7">
            <w:pPr>
              <w:suppressLineNumbers/>
              <w:rPr>
                <w:rFonts w:eastAsia="Times New Roman"/>
                <w:b/>
              </w:rPr>
            </w:pPr>
            <w:r w:rsidRPr="00EE687C">
              <w:rPr>
                <w:rFonts w:eastAsia="Times New Roman"/>
                <w:b/>
              </w:rPr>
              <w:t>Version #</w:t>
            </w:r>
          </w:p>
        </w:tc>
        <w:tc>
          <w:tcPr>
            <w:tcW w:w="1571" w:type="dxa"/>
          </w:tcPr>
          <w:p w14:paraId="03339598" w14:textId="103345F1" w:rsidR="00A775DD" w:rsidRPr="00EE687C" w:rsidRDefault="00A775DD" w:rsidP="00842FA7">
            <w:pPr>
              <w:suppressLineNumbers/>
              <w:rPr>
                <w:rFonts w:eastAsia="Times New Roman"/>
                <w:b/>
              </w:rPr>
            </w:pPr>
            <w:r w:rsidRPr="00EE687C">
              <w:rPr>
                <w:rFonts w:eastAsia="Times New Roman"/>
                <w:b/>
              </w:rPr>
              <w:t xml:space="preserve">Created </w:t>
            </w:r>
            <w:r>
              <w:rPr>
                <w:rFonts w:eastAsia="Times New Roman"/>
                <w:b/>
              </w:rPr>
              <w:t>b</w:t>
            </w:r>
            <w:r w:rsidRPr="00EE687C">
              <w:rPr>
                <w:rFonts w:eastAsia="Times New Roman"/>
                <w:b/>
              </w:rPr>
              <w:t>y</w:t>
            </w:r>
          </w:p>
        </w:tc>
        <w:tc>
          <w:tcPr>
            <w:tcW w:w="1619" w:type="dxa"/>
          </w:tcPr>
          <w:p w14:paraId="2F310A7D" w14:textId="29AABD0D" w:rsidR="00A775DD" w:rsidRPr="00EE687C" w:rsidRDefault="00A775DD" w:rsidP="00842FA7">
            <w:pPr>
              <w:suppressLineNumbers/>
              <w:rPr>
                <w:rFonts w:eastAsia="Times New Roman"/>
                <w:b/>
              </w:rPr>
            </w:pPr>
            <w:r>
              <w:rPr>
                <w:rFonts w:eastAsia="Times New Roman"/>
                <w:b/>
              </w:rPr>
              <w:t>Reviewed and Signed Off</w:t>
            </w:r>
          </w:p>
        </w:tc>
        <w:tc>
          <w:tcPr>
            <w:tcW w:w="1711" w:type="dxa"/>
          </w:tcPr>
          <w:p w14:paraId="6CFE99D2" w14:textId="3D3B8383" w:rsidR="00A775DD" w:rsidRPr="00EE687C" w:rsidRDefault="00A775DD" w:rsidP="00842FA7">
            <w:pPr>
              <w:suppressLineNumbers/>
              <w:rPr>
                <w:rFonts w:eastAsia="Times New Roman"/>
                <w:b/>
              </w:rPr>
            </w:pPr>
            <w:r w:rsidRPr="00EE687C">
              <w:rPr>
                <w:rFonts w:eastAsia="Times New Roman"/>
                <w:b/>
              </w:rPr>
              <w:t xml:space="preserve">Review </w:t>
            </w:r>
            <w:r>
              <w:rPr>
                <w:rFonts w:eastAsia="Times New Roman"/>
                <w:b/>
              </w:rPr>
              <w:t>D</w:t>
            </w:r>
            <w:r w:rsidRPr="00EE687C">
              <w:rPr>
                <w:rFonts w:eastAsia="Times New Roman"/>
                <w:b/>
              </w:rPr>
              <w:t>ate</w:t>
            </w:r>
          </w:p>
        </w:tc>
        <w:tc>
          <w:tcPr>
            <w:tcW w:w="3420" w:type="dxa"/>
            <w:gridSpan w:val="2"/>
          </w:tcPr>
          <w:p w14:paraId="7E5FF091" w14:textId="77777777" w:rsidR="00A775DD" w:rsidRPr="00EE687C" w:rsidRDefault="00A775DD" w:rsidP="00842FA7">
            <w:pPr>
              <w:suppressLineNumbers/>
              <w:rPr>
                <w:rFonts w:eastAsia="Times New Roman"/>
                <w:b/>
              </w:rPr>
            </w:pPr>
            <w:r w:rsidRPr="00EE687C">
              <w:rPr>
                <w:rFonts w:eastAsia="Times New Roman"/>
                <w:b/>
              </w:rPr>
              <w:t>Description</w:t>
            </w:r>
          </w:p>
        </w:tc>
      </w:tr>
      <w:tr w:rsidR="00A775DD" w14:paraId="07C2175A" w14:textId="77777777" w:rsidTr="00673556">
        <w:tc>
          <w:tcPr>
            <w:tcW w:w="1394" w:type="dxa"/>
          </w:tcPr>
          <w:p w14:paraId="7DA120BF" w14:textId="5B230727" w:rsidR="00A775DD" w:rsidRPr="00967B7B" w:rsidRDefault="00A775DD" w:rsidP="007A16EF">
            <w:pPr>
              <w:pStyle w:val="InstructionHighlight"/>
            </w:pPr>
            <w:r>
              <w:t xml:space="preserve">Format: </w:t>
            </w:r>
            <w:r w:rsidRPr="00967B7B">
              <w:t>[Major revision.minor change]</w:t>
            </w:r>
          </w:p>
        </w:tc>
        <w:tc>
          <w:tcPr>
            <w:tcW w:w="1571" w:type="dxa"/>
          </w:tcPr>
          <w:p w14:paraId="29723241" w14:textId="2247B786" w:rsidR="00A775DD" w:rsidRPr="00967B7B" w:rsidRDefault="00A775DD" w:rsidP="007A16EF">
            <w:pPr>
              <w:pStyle w:val="InstructionHighlight"/>
            </w:pPr>
            <w:r w:rsidRPr="00967B7B">
              <w:t>[Author’s</w:t>
            </w:r>
            <w:r>
              <w:t xml:space="preserve"> or Reviewer’s</w:t>
            </w:r>
            <w:r w:rsidRPr="00967B7B">
              <w:t xml:space="preserve"> Name]</w:t>
            </w:r>
          </w:p>
        </w:tc>
        <w:tc>
          <w:tcPr>
            <w:tcW w:w="1619" w:type="dxa"/>
          </w:tcPr>
          <w:p w14:paraId="5AE162D4" w14:textId="2F657EDB" w:rsidR="00A775DD" w:rsidRPr="00967B7B" w:rsidRDefault="00A775DD" w:rsidP="007A16EF">
            <w:pPr>
              <w:pStyle w:val="InstructionHighlight"/>
            </w:pPr>
            <w:r>
              <w:t>[Add Reviewers and indicated whether then sign off was obtained]</w:t>
            </w:r>
          </w:p>
        </w:tc>
        <w:tc>
          <w:tcPr>
            <w:tcW w:w="1922" w:type="dxa"/>
            <w:gridSpan w:val="2"/>
          </w:tcPr>
          <w:p w14:paraId="1CFEACA0" w14:textId="076C2558" w:rsidR="00A775DD" w:rsidRPr="00967B7B" w:rsidRDefault="00A775DD" w:rsidP="007A16EF">
            <w:pPr>
              <w:pStyle w:val="InstructionHighlight"/>
            </w:pPr>
            <w:r w:rsidRPr="00967B7B">
              <w:t xml:space="preserve">[The date is required. </w:t>
            </w:r>
            <w:r>
              <w:t>This can be</w:t>
            </w:r>
            <w:r w:rsidRPr="00967B7B">
              <w:t xml:space="preserve"> </w:t>
            </w:r>
            <w:r>
              <w:t xml:space="preserve">the </w:t>
            </w:r>
            <w:r w:rsidRPr="00967B7B">
              <w:t>version completion</w:t>
            </w:r>
            <w:r>
              <w:t xml:space="preserve"> date, </w:t>
            </w:r>
            <w:r w:rsidRPr="00967B7B">
              <w:t xml:space="preserve">review date </w:t>
            </w:r>
            <w:r>
              <w:t>or a date range</w:t>
            </w:r>
            <w:r w:rsidRPr="00967B7B">
              <w:t>.]</w:t>
            </w:r>
          </w:p>
        </w:tc>
        <w:tc>
          <w:tcPr>
            <w:tcW w:w="3209" w:type="dxa"/>
          </w:tcPr>
          <w:p w14:paraId="713134C3" w14:textId="2A3F1DC7" w:rsidR="00A775DD" w:rsidRPr="00967B7B" w:rsidRDefault="00A775DD" w:rsidP="007A16EF">
            <w:pPr>
              <w:pStyle w:val="InstructionHighlight"/>
            </w:pPr>
            <w:r w:rsidRPr="00967B7B">
              <w:t>[Provide all relevant details in this column, including names and roles of reviewers, sections revisited, major changes and pivots, and decision points. Indicate whether sign off has been obtained.]</w:t>
            </w:r>
          </w:p>
        </w:tc>
      </w:tr>
      <w:tr w:rsidR="00A775DD" w14:paraId="2A23E6AB" w14:textId="77777777" w:rsidTr="00673556">
        <w:tc>
          <w:tcPr>
            <w:tcW w:w="1394" w:type="dxa"/>
          </w:tcPr>
          <w:p w14:paraId="3C068A92" w14:textId="05666BB9" w:rsidR="00A775DD" w:rsidRDefault="00A775DD" w:rsidP="00842FA7">
            <w:pPr>
              <w:suppressLineNumbers/>
              <w:rPr>
                <w:rFonts w:eastAsia="Times New Roman"/>
              </w:rPr>
            </w:pPr>
            <w:r>
              <w:rPr>
                <w:rFonts w:eastAsia="Times New Roman"/>
              </w:rPr>
              <w:t>1.0</w:t>
            </w:r>
          </w:p>
        </w:tc>
        <w:tc>
          <w:tcPr>
            <w:tcW w:w="1571" w:type="dxa"/>
          </w:tcPr>
          <w:p w14:paraId="61FEE9B0" w14:textId="4E321A6B" w:rsidR="00A775DD" w:rsidRDefault="00A775DD" w:rsidP="00842FA7">
            <w:pPr>
              <w:suppressLineNumbers/>
              <w:rPr>
                <w:rFonts w:eastAsia="Times New Roman"/>
              </w:rPr>
            </w:pPr>
            <w:r>
              <w:rPr>
                <w:rFonts w:eastAsia="Times New Roman"/>
              </w:rPr>
              <w:t>[Author’s Name]</w:t>
            </w:r>
          </w:p>
        </w:tc>
        <w:tc>
          <w:tcPr>
            <w:tcW w:w="1619" w:type="dxa"/>
          </w:tcPr>
          <w:p w14:paraId="7BF56F63" w14:textId="77777777" w:rsidR="00A775DD" w:rsidRDefault="00A775DD" w:rsidP="00842FA7">
            <w:pPr>
              <w:suppressLineNumbers/>
              <w:rPr>
                <w:rFonts w:eastAsia="Times New Roman"/>
              </w:rPr>
            </w:pPr>
          </w:p>
        </w:tc>
        <w:tc>
          <w:tcPr>
            <w:tcW w:w="1922" w:type="dxa"/>
            <w:gridSpan w:val="2"/>
          </w:tcPr>
          <w:p w14:paraId="0B57FF4D" w14:textId="13995242" w:rsidR="00A775DD" w:rsidRDefault="00A775DD" w:rsidP="00842FA7">
            <w:pPr>
              <w:suppressLineNumbers/>
              <w:rPr>
                <w:rFonts w:eastAsia="Times New Roman"/>
              </w:rPr>
            </w:pPr>
            <w:r>
              <w:rPr>
                <w:rFonts w:eastAsia="Times New Roman"/>
              </w:rPr>
              <w:t>[MM/DD/YYYY]</w:t>
            </w:r>
          </w:p>
        </w:tc>
        <w:tc>
          <w:tcPr>
            <w:tcW w:w="3209" w:type="dxa"/>
          </w:tcPr>
          <w:p w14:paraId="49E9D1D6" w14:textId="22FC8A92" w:rsidR="00A775DD" w:rsidRPr="00967B7B" w:rsidRDefault="00A775DD" w:rsidP="00842FA7">
            <w:pPr>
              <w:suppressLineNumbers/>
              <w:rPr>
                <w:rFonts w:eastAsia="Times New Roman"/>
              </w:rPr>
            </w:pPr>
            <w:r>
              <w:rPr>
                <w:rFonts w:eastAsia="Times New Roman"/>
              </w:rPr>
              <w:t xml:space="preserve">Draft document created </w:t>
            </w:r>
          </w:p>
        </w:tc>
      </w:tr>
      <w:tr w:rsidR="00A775DD" w14:paraId="54A27F47" w14:textId="77777777" w:rsidTr="00673556">
        <w:tc>
          <w:tcPr>
            <w:tcW w:w="1394" w:type="dxa"/>
          </w:tcPr>
          <w:p w14:paraId="3EDF9E17" w14:textId="058B01DD" w:rsidR="00A775DD" w:rsidRDefault="00A775DD" w:rsidP="00842FA7">
            <w:pPr>
              <w:suppressLineNumbers/>
              <w:rPr>
                <w:rFonts w:eastAsia="Times New Roman"/>
              </w:rPr>
            </w:pPr>
            <w:r>
              <w:rPr>
                <w:rFonts w:eastAsia="Times New Roman"/>
              </w:rPr>
              <w:t>1.1</w:t>
            </w:r>
          </w:p>
        </w:tc>
        <w:tc>
          <w:tcPr>
            <w:tcW w:w="1571" w:type="dxa"/>
          </w:tcPr>
          <w:p w14:paraId="23C0AF80" w14:textId="3C5574F6" w:rsidR="00A775DD" w:rsidRDefault="00A775DD" w:rsidP="00842FA7">
            <w:pPr>
              <w:suppressLineNumbers/>
              <w:rPr>
                <w:rFonts w:eastAsia="Times New Roman"/>
              </w:rPr>
            </w:pPr>
            <w:r>
              <w:rPr>
                <w:rFonts w:eastAsia="Times New Roman"/>
              </w:rPr>
              <w:t>[Author’s Name]</w:t>
            </w:r>
          </w:p>
        </w:tc>
        <w:tc>
          <w:tcPr>
            <w:tcW w:w="1619" w:type="dxa"/>
          </w:tcPr>
          <w:p w14:paraId="6B25A49D" w14:textId="77777777" w:rsidR="00A775DD" w:rsidRDefault="00A775DD" w:rsidP="00842FA7">
            <w:pPr>
              <w:suppressLineNumbers/>
              <w:rPr>
                <w:rFonts w:eastAsia="Times New Roman"/>
              </w:rPr>
            </w:pPr>
          </w:p>
        </w:tc>
        <w:tc>
          <w:tcPr>
            <w:tcW w:w="1922" w:type="dxa"/>
            <w:gridSpan w:val="2"/>
          </w:tcPr>
          <w:p w14:paraId="32197E7E" w14:textId="11BF18C3" w:rsidR="00A775DD" w:rsidRDefault="00A775DD" w:rsidP="00842FA7">
            <w:pPr>
              <w:suppressLineNumbers/>
              <w:rPr>
                <w:rFonts w:eastAsia="Times New Roman"/>
              </w:rPr>
            </w:pPr>
            <w:r>
              <w:rPr>
                <w:rFonts w:eastAsia="Times New Roman"/>
              </w:rPr>
              <w:t>[MM/DD/YYYY]</w:t>
            </w:r>
          </w:p>
        </w:tc>
        <w:tc>
          <w:tcPr>
            <w:tcW w:w="3209" w:type="dxa"/>
          </w:tcPr>
          <w:p w14:paraId="17167C12" w14:textId="75999C67" w:rsidR="00A775DD" w:rsidRDefault="00A775DD" w:rsidP="00842FA7">
            <w:pPr>
              <w:suppressLineNumbers/>
              <w:rPr>
                <w:rFonts w:eastAsia="Times New Roman"/>
              </w:rPr>
            </w:pPr>
            <w:r>
              <w:rPr>
                <w:rFonts w:eastAsia="Times New Roman"/>
              </w:rPr>
              <w:t xml:space="preserve">[Example: </w:t>
            </w:r>
            <w:r w:rsidRPr="00EE687C">
              <w:rPr>
                <w:rFonts w:eastAsia="Times New Roman"/>
              </w:rPr>
              <w:t>Updated Tenets to include Tenet 3 and revisit Tenet 6. Identified service component</w:t>
            </w:r>
            <w:r>
              <w:rPr>
                <w:rFonts w:eastAsia="Times New Roman"/>
              </w:rPr>
              <w:t xml:space="preserve">, </w:t>
            </w:r>
            <w:r w:rsidRPr="00EE687C">
              <w:rPr>
                <w:rFonts w:eastAsia="Times New Roman"/>
              </w:rPr>
              <w:t>and added two validation rules, 7 and 8.</w:t>
            </w:r>
            <w:r>
              <w:rPr>
                <w:rFonts w:eastAsia="Times New Roman"/>
              </w:rPr>
              <w:t>]</w:t>
            </w:r>
          </w:p>
        </w:tc>
      </w:tr>
      <w:tr w:rsidR="00A775DD" w14:paraId="16AF9336" w14:textId="77777777" w:rsidTr="00673556">
        <w:tc>
          <w:tcPr>
            <w:tcW w:w="1394" w:type="dxa"/>
          </w:tcPr>
          <w:p w14:paraId="6B297498" w14:textId="222B60F1" w:rsidR="00A775DD" w:rsidRDefault="00A775DD" w:rsidP="00A775DD">
            <w:pPr>
              <w:suppressLineNumbers/>
              <w:rPr>
                <w:rFonts w:eastAsia="Times New Roman"/>
              </w:rPr>
            </w:pPr>
            <w:r>
              <w:rPr>
                <w:rFonts w:eastAsia="Times New Roman"/>
              </w:rPr>
              <w:t>2.0</w:t>
            </w:r>
          </w:p>
        </w:tc>
        <w:tc>
          <w:tcPr>
            <w:tcW w:w="1571" w:type="dxa"/>
          </w:tcPr>
          <w:p w14:paraId="306ADB63" w14:textId="4715541B" w:rsidR="00A775DD" w:rsidRDefault="00A775DD" w:rsidP="00A775DD">
            <w:pPr>
              <w:suppressLineNumbers/>
              <w:rPr>
                <w:rFonts w:eastAsia="Times New Roman"/>
              </w:rPr>
            </w:pPr>
          </w:p>
        </w:tc>
        <w:tc>
          <w:tcPr>
            <w:tcW w:w="1619" w:type="dxa"/>
          </w:tcPr>
          <w:p w14:paraId="273B0530" w14:textId="7F11C23C" w:rsidR="00A775DD" w:rsidRDefault="00A775DD" w:rsidP="00A775DD">
            <w:pPr>
              <w:suppressLineNumbers/>
              <w:rPr>
                <w:rFonts w:eastAsia="Times New Roman"/>
              </w:rPr>
            </w:pPr>
            <w:r>
              <w:rPr>
                <w:rFonts w:eastAsia="Times New Roman"/>
              </w:rPr>
              <w:t>Principal &amp; Internal Product Team [Provide names of all reviewers]</w:t>
            </w:r>
          </w:p>
        </w:tc>
        <w:tc>
          <w:tcPr>
            <w:tcW w:w="1922" w:type="dxa"/>
            <w:gridSpan w:val="2"/>
          </w:tcPr>
          <w:p w14:paraId="0E6F3BA9" w14:textId="1E290895" w:rsidR="00A775DD" w:rsidRDefault="00A775DD" w:rsidP="00A775DD">
            <w:pPr>
              <w:suppressLineNumbers/>
              <w:rPr>
                <w:rFonts w:eastAsia="Times New Roman"/>
              </w:rPr>
            </w:pPr>
            <w:r>
              <w:rPr>
                <w:rFonts w:eastAsia="Times New Roman"/>
              </w:rPr>
              <w:t>[MM/DD/YYYY]</w:t>
            </w:r>
          </w:p>
        </w:tc>
        <w:tc>
          <w:tcPr>
            <w:tcW w:w="3209" w:type="dxa"/>
          </w:tcPr>
          <w:p w14:paraId="5C507BF0" w14:textId="35A9AFAE" w:rsidR="00A775DD" w:rsidRPr="00967B7B" w:rsidRDefault="00A775DD" w:rsidP="00A775DD">
            <w:pPr>
              <w:suppressLineNumbers/>
              <w:rPr>
                <w:rFonts w:eastAsia="Times New Roman"/>
              </w:rPr>
            </w:pPr>
            <w:r w:rsidRPr="00967B7B">
              <w:rPr>
                <w:rFonts w:eastAsia="Times New Roman"/>
              </w:rPr>
              <w:t>[This is a mandatory field. See above for details.]</w:t>
            </w:r>
          </w:p>
        </w:tc>
      </w:tr>
      <w:tr w:rsidR="00A775DD" w14:paraId="68F8055B" w14:textId="77777777" w:rsidTr="00673556">
        <w:tc>
          <w:tcPr>
            <w:tcW w:w="1394" w:type="dxa"/>
          </w:tcPr>
          <w:p w14:paraId="3E55057D" w14:textId="1532E601" w:rsidR="00A775DD" w:rsidRDefault="00A775DD" w:rsidP="00A775DD">
            <w:pPr>
              <w:suppressLineNumbers/>
              <w:rPr>
                <w:rFonts w:eastAsia="Times New Roman"/>
              </w:rPr>
            </w:pPr>
            <w:r>
              <w:rPr>
                <w:rFonts w:eastAsia="Times New Roman"/>
              </w:rPr>
              <w:t>3.0</w:t>
            </w:r>
          </w:p>
        </w:tc>
        <w:tc>
          <w:tcPr>
            <w:tcW w:w="1571" w:type="dxa"/>
          </w:tcPr>
          <w:p w14:paraId="5EC05E4E" w14:textId="184865E7" w:rsidR="00A775DD" w:rsidRDefault="00A775DD" w:rsidP="00A775DD">
            <w:pPr>
              <w:suppressLineNumbers/>
              <w:rPr>
                <w:rFonts w:eastAsia="Times New Roman"/>
              </w:rPr>
            </w:pPr>
          </w:p>
        </w:tc>
        <w:tc>
          <w:tcPr>
            <w:tcW w:w="1619" w:type="dxa"/>
          </w:tcPr>
          <w:p w14:paraId="00DC3D17" w14:textId="67558748" w:rsidR="00A775DD" w:rsidRDefault="00A775DD" w:rsidP="00A775DD">
            <w:pPr>
              <w:suppressLineNumbers/>
              <w:rPr>
                <w:rFonts w:eastAsia="Times New Roman"/>
              </w:rPr>
            </w:pPr>
            <w:r>
              <w:rPr>
                <w:rFonts w:eastAsia="Times New Roman"/>
              </w:rPr>
              <w:t>Principal Engineer [&amp; [SDMs, SDE3 forum]</w:t>
            </w:r>
          </w:p>
        </w:tc>
        <w:tc>
          <w:tcPr>
            <w:tcW w:w="1922" w:type="dxa"/>
            <w:gridSpan w:val="2"/>
          </w:tcPr>
          <w:p w14:paraId="14EEC4A2" w14:textId="1E42B9BD" w:rsidR="00A775DD" w:rsidRDefault="00A775DD" w:rsidP="00A775DD">
            <w:pPr>
              <w:suppressLineNumbers/>
              <w:rPr>
                <w:rFonts w:eastAsia="Times New Roman"/>
              </w:rPr>
            </w:pPr>
            <w:r>
              <w:rPr>
                <w:rFonts w:eastAsia="Times New Roman"/>
              </w:rPr>
              <w:t>[MM/DD/YYYY]</w:t>
            </w:r>
          </w:p>
        </w:tc>
        <w:tc>
          <w:tcPr>
            <w:tcW w:w="3209" w:type="dxa"/>
          </w:tcPr>
          <w:p w14:paraId="26FA3CB7" w14:textId="37F98DF7" w:rsidR="00A775DD" w:rsidRPr="00967B7B" w:rsidRDefault="00A775DD" w:rsidP="00A775DD">
            <w:pPr>
              <w:suppressLineNumbers/>
              <w:rPr>
                <w:rFonts w:eastAsia="Times New Roman"/>
              </w:rPr>
            </w:pPr>
            <w:r w:rsidRPr="00967B7B">
              <w:rPr>
                <w:rFonts w:eastAsia="Times New Roman"/>
              </w:rPr>
              <w:t>[This is a mandatory field. See above for details.]</w:t>
            </w:r>
          </w:p>
        </w:tc>
      </w:tr>
      <w:tr w:rsidR="00A775DD" w14:paraId="1119EC1C" w14:textId="77777777" w:rsidTr="00673556">
        <w:tc>
          <w:tcPr>
            <w:tcW w:w="1394" w:type="dxa"/>
          </w:tcPr>
          <w:p w14:paraId="0DF25BD6" w14:textId="29DDF443" w:rsidR="00A775DD" w:rsidRDefault="00A775DD" w:rsidP="00A775DD">
            <w:pPr>
              <w:suppressLineNumbers/>
              <w:rPr>
                <w:rFonts w:eastAsia="Times New Roman"/>
              </w:rPr>
            </w:pPr>
            <w:r>
              <w:rPr>
                <w:rFonts w:eastAsia="Times New Roman"/>
              </w:rPr>
              <w:t>4.0</w:t>
            </w:r>
          </w:p>
        </w:tc>
        <w:tc>
          <w:tcPr>
            <w:tcW w:w="1571" w:type="dxa"/>
          </w:tcPr>
          <w:p w14:paraId="25B9EA2D" w14:textId="2C7A1D72" w:rsidR="00A775DD" w:rsidRDefault="00A775DD" w:rsidP="00A775DD">
            <w:pPr>
              <w:suppressLineNumbers/>
              <w:rPr>
                <w:rFonts w:eastAsia="Times New Roman"/>
              </w:rPr>
            </w:pPr>
          </w:p>
        </w:tc>
        <w:tc>
          <w:tcPr>
            <w:tcW w:w="1619" w:type="dxa"/>
          </w:tcPr>
          <w:p w14:paraId="1BAB9384" w14:textId="5733CF5D" w:rsidR="00A775DD" w:rsidRDefault="00A775DD" w:rsidP="00A775DD">
            <w:pPr>
              <w:suppressLineNumbers/>
              <w:rPr>
                <w:rFonts w:eastAsia="Times New Roman"/>
              </w:rPr>
            </w:pPr>
            <w:r>
              <w:rPr>
                <w:rFonts w:eastAsia="Times New Roman"/>
              </w:rPr>
              <w:t>L7+ Product and Engineering Sign Off</w:t>
            </w:r>
          </w:p>
        </w:tc>
        <w:tc>
          <w:tcPr>
            <w:tcW w:w="1922" w:type="dxa"/>
            <w:gridSpan w:val="2"/>
          </w:tcPr>
          <w:p w14:paraId="6859741F" w14:textId="1C203C07" w:rsidR="00A775DD" w:rsidRDefault="00A775DD" w:rsidP="00A775DD">
            <w:pPr>
              <w:suppressLineNumbers/>
              <w:rPr>
                <w:rFonts w:eastAsia="Times New Roman"/>
              </w:rPr>
            </w:pPr>
            <w:r>
              <w:rPr>
                <w:rFonts w:eastAsia="Times New Roman"/>
              </w:rPr>
              <w:t>[MM/DD/YYYY]</w:t>
            </w:r>
          </w:p>
        </w:tc>
        <w:tc>
          <w:tcPr>
            <w:tcW w:w="3209" w:type="dxa"/>
          </w:tcPr>
          <w:p w14:paraId="4AC8B6CE" w14:textId="45BAB4D9" w:rsidR="00A775DD" w:rsidRPr="00967B7B" w:rsidRDefault="00A775DD" w:rsidP="00A775DD">
            <w:pPr>
              <w:suppressLineNumbers/>
              <w:rPr>
                <w:rFonts w:eastAsia="Times New Roman"/>
              </w:rPr>
            </w:pPr>
            <w:r w:rsidRPr="00967B7B">
              <w:rPr>
                <w:rFonts w:eastAsia="Times New Roman"/>
              </w:rPr>
              <w:t>[Provide the date when sign off was obtained. If conditional sign off was provided and additional changes required, include them as a point version below.]</w:t>
            </w:r>
          </w:p>
        </w:tc>
      </w:tr>
      <w:tr w:rsidR="00A775DD" w14:paraId="64C37E68" w14:textId="77777777" w:rsidTr="00673556">
        <w:trPr>
          <w:trHeight w:val="1070"/>
        </w:trPr>
        <w:tc>
          <w:tcPr>
            <w:tcW w:w="1394" w:type="dxa"/>
          </w:tcPr>
          <w:p w14:paraId="2A839789" w14:textId="705178A1" w:rsidR="00A775DD" w:rsidRPr="00EF10FA" w:rsidRDefault="00A775DD" w:rsidP="00A775DD">
            <w:pPr>
              <w:suppressLineNumbers/>
              <w:rPr>
                <w:rFonts w:eastAsia="Times New Roman"/>
              </w:rPr>
            </w:pPr>
            <w:r w:rsidRPr="00EF10FA">
              <w:rPr>
                <w:rFonts w:eastAsia="Times New Roman"/>
              </w:rPr>
              <w:t>4.1</w:t>
            </w:r>
          </w:p>
        </w:tc>
        <w:tc>
          <w:tcPr>
            <w:tcW w:w="1571" w:type="dxa"/>
          </w:tcPr>
          <w:p w14:paraId="15592070" w14:textId="34AF7872" w:rsidR="00A775DD" w:rsidRPr="00EF10FA" w:rsidRDefault="00A775DD" w:rsidP="00A775DD">
            <w:pPr>
              <w:suppressLineNumbers/>
              <w:rPr>
                <w:rFonts w:eastAsia="Times New Roman"/>
              </w:rPr>
            </w:pPr>
            <w:r>
              <w:rPr>
                <w:rFonts w:eastAsia="Times New Roman"/>
              </w:rPr>
              <w:t>[</w:t>
            </w:r>
          </w:p>
        </w:tc>
        <w:tc>
          <w:tcPr>
            <w:tcW w:w="1619" w:type="dxa"/>
          </w:tcPr>
          <w:p w14:paraId="5BDAC703" w14:textId="4A84EEF7" w:rsidR="00A775DD" w:rsidRDefault="00A775DD" w:rsidP="00A775DD">
            <w:pPr>
              <w:suppressLineNumbers/>
              <w:rPr>
                <w:rFonts w:eastAsia="Times New Roman"/>
              </w:rPr>
            </w:pPr>
            <w:r w:rsidRPr="00EF10FA">
              <w:rPr>
                <w:rFonts w:eastAsia="Times New Roman"/>
              </w:rPr>
              <w:t>Legal, Tax, Compliance, and any other relevant reviewers</w:t>
            </w:r>
            <w:r>
              <w:rPr>
                <w:rFonts w:eastAsia="Times New Roman"/>
              </w:rPr>
              <w:t>’</w:t>
            </w:r>
            <w:r w:rsidRPr="00EF10FA">
              <w:rPr>
                <w:rFonts w:eastAsia="Times New Roman"/>
              </w:rPr>
              <w:t xml:space="preserve"> Sign Off</w:t>
            </w:r>
            <w:r>
              <w:rPr>
                <w:rFonts w:eastAsia="Times New Roman"/>
              </w:rPr>
              <w:t>]</w:t>
            </w:r>
          </w:p>
        </w:tc>
        <w:tc>
          <w:tcPr>
            <w:tcW w:w="1922" w:type="dxa"/>
            <w:gridSpan w:val="2"/>
          </w:tcPr>
          <w:p w14:paraId="173E2EF9" w14:textId="2046EC0F" w:rsidR="00A775DD" w:rsidRPr="00EF10FA" w:rsidRDefault="00A775DD" w:rsidP="00A775DD">
            <w:pPr>
              <w:suppressLineNumbers/>
              <w:rPr>
                <w:rFonts w:eastAsia="Times New Roman"/>
              </w:rPr>
            </w:pPr>
            <w:r>
              <w:rPr>
                <w:rFonts w:eastAsia="Times New Roman"/>
              </w:rPr>
              <w:t>[</w:t>
            </w:r>
            <w:r w:rsidRPr="00EF10FA">
              <w:rPr>
                <w:rFonts w:eastAsia="Times New Roman"/>
              </w:rPr>
              <w:t>MM/DD/YYYY</w:t>
            </w:r>
            <w:r>
              <w:rPr>
                <w:rFonts w:eastAsia="Times New Roman"/>
              </w:rPr>
              <w:t>]</w:t>
            </w:r>
          </w:p>
        </w:tc>
        <w:tc>
          <w:tcPr>
            <w:tcW w:w="3209" w:type="dxa"/>
          </w:tcPr>
          <w:p w14:paraId="479CC878" w14:textId="1B8975B5" w:rsidR="00A775DD" w:rsidRPr="00967B7B" w:rsidRDefault="00A775DD" w:rsidP="00A775DD">
            <w:pPr>
              <w:suppressLineNumbers/>
              <w:rPr>
                <w:rFonts w:eastAsia="Times New Roman"/>
              </w:rPr>
            </w:pPr>
            <w:r w:rsidRPr="00967B7B">
              <w:rPr>
                <w:rFonts w:eastAsia="Times New Roman"/>
              </w:rPr>
              <w:t>[If needed, continue to the second page.]</w:t>
            </w:r>
          </w:p>
        </w:tc>
      </w:tr>
    </w:tbl>
    <w:p w14:paraId="3516DBF8" w14:textId="2F381D63" w:rsidR="00B55864" w:rsidRPr="00CF127A" w:rsidRDefault="00B55864" w:rsidP="00B55864">
      <w:pPr>
        <w:suppressLineNumbers/>
        <w:rPr>
          <w:rFonts w:eastAsia="Times New Roman"/>
          <w:b/>
          <w:color w:val="2E74B5" w:themeColor="accent1" w:themeShade="BF"/>
          <w:sz w:val="20"/>
        </w:rPr>
      </w:pPr>
      <w:r>
        <w:rPr>
          <w:rFonts w:eastAsia="Times New Roman"/>
          <w:b/>
          <w:color w:val="2E74B5" w:themeColor="accent1" w:themeShade="BF"/>
          <w:sz w:val="20"/>
        </w:rPr>
        <w:lastRenderedPageBreak/>
        <w:t xml:space="preserve">Stakeholder </w:t>
      </w:r>
      <w:r w:rsidR="001031FF">
        <w:rPr>
          <w:rFonts w:eastAsia="Times New Roman"/>
          <w:b/>
          <w:color w:val="2E74B5" w:themeColor="accent1" w:themeShade="BF"/>
          <w:sz w:val="20"/>
        </w:rPr>
        <w:t>Matrix</w:t>
      </w:r>
    </w:p>
    <w:tbl>
      <w:tblPr>
        <w:tblStyle w:val="TableGrid"/>
        <w:tblW w:w="9355" w:type="dxa"/>
        <w:tblLook w:val="04A0" w:firstRow="1" w:lastRow="0" w:firstColumn="1" w:lastColumn="0" w:noHBand="0" w:noVBand="1"/>
      </w:tblPr>
      <w:tblGrid>
        <w:gridCol w:w="1416"/>
        <w:gridCol w:w="2133"/>
        <w:gridCol w:w="1520"/>
        <w:gridCol w:w="1514"/>
        <w:gridCol w:w="2772"/>
      </w:tblGrid>
      <w:tr w:rsidR="001031FF" w:rsidRPr="009066BD" w14:paraId="29833A12" w14:textId="5CFCDDC8" w:rsidTr="001031FF">
        <w:tc>
          <w:tcPr>
            <w:tcW w:w="2605" w:type="dxa"/>
            <w:shd w:val="clear" w:color="auto" w:fill="D9D9D9" w:themeFill="background1" w:themeFillShade="D9"/>
          </w:tcPr>
          <w:p w14:paraId="2207174D" w14:textId="77777777" w:rsidR="001031FF" w:rsidRPr="009066BD" w:rsidRDefault="001031FF" w:rsidP="001031FF">
            <w:pPr>
              <w:spacing w:before="10" w:after="10"/>
              <w:rPr>
                <w:b/>
                <w:bCs/>
              </w:rPr>
            </w:pPr>
            <w:r>
              <w:rPr>
                <w:b/>
                <w:bCs/>
              </w:rPr>
              <w:t>Name</w:t>
            </w:r>
          </w:p>
        </w:tc>
        <w:tc>
          <w:tcPr>
            <w:tcW w:w="255" w:type="dxa"/>
            <w:shd w:val="clear" w:color="auto" w:fill="D9D9D9" w:themeFill="background1" w:themeFillShade="D9"/>
          </w:tcPr>
          <w:p w14:paraId="61C2368C" w14:textId="6451B1FD" w:rsidR="001031FF" w:rsidRPr="009066BD" w:rsidRDefault="001031FF" w:rsidP="001031FF">
            <w:pPr>
              <w:spacing w:before="10" w:after="10"/>
              <w:rPr>
                <w:b/>
                <w:bCs/>
              </w:rPr>
            </w:pPr>
            <w:r>
              <w:rPr>
                <w:b/>
                <w:bCs/>
              </w:rPr>
              <w:t>Role</w:t>
            </w:r>
          </w:p>
        </w:tc>
        <w:tc>
          <w:tcPr>
            <w:tcW w:w="1578" w:type="dxa"/>
            <w:shd w:val="clear" w:color="auto" w:fill="D9D9D9" w:themeFill="background1" w:themeFillShade="D9"/>
          </w:tcPr>
          <w:p w14:paraId="05159F0C" w14:textId="770AFB5C" w:rsidR="001031FF" w:rsidRPr="009066BD" w:rsidRDefault="001031FF" w:rsidP="001031FF">
            <w:pPr>
              <w:spacing w:before="10" w:after="10"/>
              <w:rPr>
                <w:b/>
                <w:bCs/>
              </w:rPr>
            </w:pPr>
            <w:r>
              <w:rPr>
                <w:b/>
                <w:bCs/>
              </w:rPr>
              <w:t>Division/Group</w:t>
            </w:r>
          </w:p>
        </w:tc>
        <w:tc>
          <w:tcPr>
            <w:tcW w:w="1514" w:type="dxa"/>
            <w:shd w:val="clear" w:color="auto" w:fill="D9D9D9" w:themeFill="background1" w:themeFillShade="D9"/>
          </w:tcPr>
          <w:p w14:paraId="4ED064EB" w14:textId="22F70562" w:rsidR="001031FF" w:rsidRDefault="001031FF" w:rsidP="001031FF">
            <w:pPr>
              <w:spacing w:before="10" w:after="10"/>
              <w:rPr>
                <w:b/>
                <w:bCs/>
              </w:rPr>
            </w:pPr>
            <w:r>
              <w:rPr>
                <w:b/>
                <w:bCs/>
              </w:rPr>
              <w:t>Responsibilities</w:t>
            </w:r>
          </w:p>
        </w:tc>
        <w:tc>
          <w:tcPr>
            <w:tcW w:w="3403" w:type="dxa"/>
            <w:shd w:val="clear" w:color="auto" w:fill="D9D9D9" w:themeFill="background1" w:themeFillShade="D9"/>
          </w:tcPr>
          <w:p w14:paraId="6BD516FF" w14:textId="183982D7" w:rsidR="001031FF" w:rsidRDefault="001031FF" w:rsidP="001031FF">
            <w:pPr>
              <w:spacing w:before="10" w:after="10"/>
              <w:rPr>
                <w:b/>
                <w:bCs/>
              </w:rPr>
            </w:pPr>
            <w:r>
              <w:rPr>
                <w:b/>
                <w:bCs/>
              </w:rPr>
              <w:t>Meetings/Communication</w:t>
            </w:r>
          </w:p>
        </w:tc>
      </w:tr>
      <w:tr w:rsidR="001031FF" w14:paraId="229F8B50" w14:textId="68E03091" w:rsidTr="001031FF">
        <w:tc>
          <w:tcPr>
            <w:tcW w:w="2605" w:type="dxa"/>
          </w:tcPr>
          <w:p w14:paraId="7BB79FB0" w14:textId="77777777" w:rsidR="001031FF" w:rsidRDefault="001031FF" w:rsidP="001031FF">
            <w:pPr>
              <w:spacing w:before="10" w:after="10"/>
            </w:pPr>
          </w:p>
        </w:tc>
        <w:tc>
          <w:tcPr>
            <w:tcW w:w="255" w:type="dxa"/>
          </w:tcPr>
          <w:p w14:paraId="6E62EABA" w14:textId="2CF5D9B6" w:rsidR="001031FF" w:rsidRDefault="001031FF" w:rsidP="001031FF">
            <w:pPr>
              <w:spacing w:before="10" w:after="10"/>
            </w:pPr>
            <w:r>
              <w:t>Single Threaded Owner (STO</w:t>
            </w:r>
            <w:r w:rsidR="00673556">
              <w:rPr>
                <w:rStyle w:val="FootnoteReference"/>
              </w:rPr>
              <w:footnoteReference w:id="2"/>
            </w:r>
            <w:r>
              <w:t>)</w:t>
            </w:r>
          </w:p>
        </w:tc>
        <w:tc>
          <w:tcPr>
            <w:tcW w:w="1578" w:type="dxa"/>
          </w:tcPr>
          <w:p w14:paraId="4E76120E" w14:textId="72B394DE" w:rsidR="001031FF" w:rsidRDefault="001031FF" w:rsidP="001031FF">
            <w:pPr>
              <w:spacing w:before="10" w:after="10"/>
            </w:pPr>
          </w:p>
        </w:tc>
        <w:tc>
          <w:tcPr>
            <w:tcW w:w="1514" w:type="dxa"/>
          </w:tcPr>
          <w:p w14:paraId="74A08481" w14:textId="77777777" w:rsidR="001031FF" w:rsidRDefault="001031FF" w:rsidP="001031FF">
            <w:pPr>
              <w:spacing w:before="10" w:after="10"/>
            </w:pPr>
          </w:p>
        </w:tc>
        <w:tc>
          <w:tcPr>
            <w:tcW w:w="3403" w:type="dxa"/>
          </w:tcPr>
          <w:p w14:paraId="7BB4154C" w14:textId="77777777" w:rsidR="001031FF" w:rsidRDefault="001031FF" w:rsidP="001031FF">
            <w:pPr>
              <w:spacing w:before="10" w:after="10"/>
            </w:pPr>
          </w:p>
        </w:tc>
      </w:tr>
      <w:tr w:rsidR="001031FF" w14:paraId="548E2E08" w14:textId="46A1F0A8" w:rsidTr="001031FF">
        <w:tc>
          <w:tcPr>
            <w:tcW w:w="2605" w:type="dxa"/>
          </w:tcPr>
          <w:p w14:paraId="4EEB06F6" w14:textId="77777777" w:rsidR="001031FF" w:rsidRDefault="001031FF" w:rsidP="001031FF">
            <w:pPr>
              <w:spacing w:before="10" w:after="10"/>
            </w:pPr>
          </w:p>
        </w:tc>
        <w:tc>
          <w:tcPr>
            <w:tcW w:w="255" w:type="dxa"/>
          </w:tcPr>
          <w:p w14:paraId="513609F0" w14:textId="2AD95C90" w:rsidR="001031FF" w:rsidRDefault="001031FF" w:rsidP="001031FF">
            <w:pPr>
              <w:spacing w:before="10" w:after="10"/>
            </w:pPr>
            <w:r>
              <w:t>Product Manager</w:t>
            </w:r>
          </w:p>
        </w:tc>
        <w:tc>
          <w:tcPr>
            <w:tcW w:w="1578" w:type="dxa"/>
          </w:tcPr>
          <w:p w14:paraId="2976FB29" w14:textId="63D3D8EE" w:rsidR="001031FF" w:rsidRDefault="001031FF" w:rsidP="001031FF">
            <w:pPr>
              <w:spacing w:before="10" w:after="10"/>
            </w:pPr>
          </w:p>
        </w:tc>
        <w:tc>
          <w:tcPr>
            <w:tcW w:w="1514" w:type="dxa"/>
          </w:tcPr>
          <w:p w14:paraId="4EE2A5C9" w14:textId="77777777" w:rsidR="001031FF" w:rsidRDefault="001031FF" w:rsidP="001031FF">
            <w:pPr>
              <w:spacing w:before="10" w:after="10"/>
            </w:pPr>
          </w:p>
        </w:tc>
        <w:tc>
          <w:tcPr>
            <w:tcW w:w="3403" w:type="dxa"/>
          </w:tcPr>
          <w:p w14:paraId="4D9A342C" w14:textId="77777777" w:rsidR="001031FF" w:rsidRDefault="001031FF" w:rsidP="001031FF">
            <w:pPr>
              <w:spacing w:before="10" w:after="10"/>
            </w:pPr>
          </w:p>
        </w:tc>
      </w:tr>
      <w:tr w:rsidR="001031FF" w14:paraId="2CD48688" w14:textId="2FD05F57" w:rsidTr="001031FF">
        <w:tc>
          <w:tcPr>
            <w:tcW w:w="2605" w:type="dxa"/>
          </w:tcPr>
          <w:p w14:paraId="3597E90C" w14:textId="77777777" w:rsidR="001031FF" w:rsidRDefault="001031FF" w:rsidP="001031FF">
            <w:pPr>
              <w:spacing w:before="10" w:after="10"/>
            </w:pPr>
          </w:p>
        </w:tc>
        <w:tc>
          <w:tcPr>
            <w:tcW w:w="255" w:type="dxa"/>
          </w:tcPr>
          <w:p w14:paraId="18FEC66F" w14:textId="1FE08E30" w:rsidR="001031FF" w:rsidRDefault="001031FF" w:rsidP="001031FF">
            <w:pPr>
              <w:spacing w:before="10" w:after="10"/>
              <w:ind w:right="1201"/>
            </w:pPr>
            <w:r>
              <w:t>UX Designer</w:t>
            </w:r>
          </w:p>
        </w:tc>
        <w:tc>
          <w:tcPr>
            <w:tcW w:w="1578" w:type="dxa"/>
          </w:tcPr>
          <w:p w14:paraId="1FD44129" w14:textId="2128101C" w:rsidR="001031FF" w:rsidRDefault="001031FF" w:rsidP="001031FF">
            <w:pPr>
              <w:spacing w:before="10" w:after="10"/>
              <w:ind w:right="1201"/>
            </w:pPr>
          </w:p>
        </w:tc>
        <w:tc>
          <w:tcPr>
            <w:tcW w:w="1514" w:type="dxa"/>
          </w:tcPr>
          <w:p w14:paraId="3ACB7E2C" w14:textId="77777777" w:rsidR="001031FF" w:rsidRDefault="001031FF" w:rsidP="001031FF">
            <w:pPr>
              <w:spacing w:before="10" w:after="10"/>
              <w:ind w:right="1201"/>
            </w:pPr>
          </w:p>
        </w:tc>
        <w:tc>
          <w:tcPr>
            <w:tcW w:w="3403" w:type="dxa"/>
          </w:tcPr>
          <w:p w14:paraId="67E660E6" w14:textId="77777777" w:rsidR="001031FF" w:rsidRDefault="001031FF" w:rsidP="001031FF">
            <w:pPr>
              <w:spacing w:before="10" w:after="10"/>
              <w:ind w:right="1201"/>
            </w:pPr>
          </w:p>
        </w:tc>
      </w:tr>
      <w:tr w:rsidR="001031FF" w14:paraId="6647C192" w14:textId="0C203EA9" w:rsidTr="001031FF">
        <w:tc>
          <w:tcPr>
            <w:tcW w:w="2605" w:type="dxa"/>
          </w:tcPr>
          <w:p w14:paraId="7529906C" w14:textId="77777777" w:rsidR="001031FF" w:rsidRDefault="001031FF" w:rsidP="001031FF">
            <w:pPr>
              <w:spacing w:before="10" w:after="10"/>
            </w:pPr>
          </w:p>
        </w:tc>
        <w:tc>
          <w:tcPr>
            <w:tcW w:w="255" w:type="dxa"/>
          </w:tcPr>
          <w:p w14:paraId="446361B8" w14:textId="007FDABA" w:rsidR="001031FF" w:rsidRDefault="001031FF" w:rsidP="001031FF">
            <w:pPr>
              <w:spacing w:before="10" w:after="10"/>
            </w:pPr>
            <w:r>
              <w:t>SDMs</w:t>
            </w:r>
          </w:p>
        </w:tc>
        <w:tc>
          <w:tcPr>
            <w:tcW w:w="1578" w:type="dxa"/>
          </w:tcPr>
          <w:p w14:paraId="56967D0A" w14:textId="010F5603" w:rsidR="001031FF" w:rsidRDefault="001031FF" w:rsidP="001031FF">
            <w:pPr>
              <w:spacing w:before="10" w:after="10"/>
            </w:pPr>
          </w:p>
        </w:tc>
        <w:tc>
          <w:tcPr>
            <w:tcW w:w="1514" w:type="dxa"/>
          </w:tcPr>
          <w:p w14:paraId="380B76A6" w14:textId="77777777" w:rsidR="001031FF" w:rsidRDefault="001031FF" w:rsidP="001031FF">
            <w:pPr>
              <w:spacing w:before="10" w:after="10"/>
            </w:pPr>
          </w:p>
        </w:tc>
        <w:tc>
          <w:tcPr>
            <w:tcW w:w="3403" w:type="dxa"/>
          </w:tcPr>
          <w:p w14:paraId="4C108A79" w14:textId="77777777" w:rsidR="001031FF" w:rsidRDefault="001031FF" w:rsidP="001031FF">
            <w:pPr>
              <w:spacing w:before="10" w:after="10"/>
            </w:pPr>
          </w:p>
        </w:tc>
      </w:tr>
      <w:tr w:rsidR="001031FF" w14:paraId="143EAA0F" w14:textId="319D1CD3" w:rsidTr="001031FF">
        <w:tc>
          <w:tcPr>
            <w:tcW w:w="2605" w:type="dxa"/>
          </w:tcPr>
          <w:p w14:paraId="68B99C30" w14:textId="77777777" w:rsidR="001031FF" w:rsidRDefault="001031FF" w:rsidP="001031FF">
            <w:pPr>
              <w:spacing w:before="10" w:after="10"/>
            </w:pPr>
          </w:p>
        </w:tc>
        <w:tc>
          <w:tcPr>
            <w:tcW w:w="255" w:type="dxa"/>
          </w:tcPr>
          <w:p w14:paraId="67D8E357" w14:textId="658718C9" w:rsidR="001031FF" w:rsidRDefault="001031FF" w:rsidP="001031FF">
            <w:pPr>
              <w:spacing w:before="10" w:after="10"/>
            </w:pPr>
            <w:r>
              <w:t>Principal</w:t>
            </w:r>
          </w:p>
        </w:tc>
        <w:tc>
          <w:tcPr>
            <w:tcW w:w="1578" w:type="dxa"/>
          </w:tcPr>
          <w:p w14:paraId="33A9CD88" w14:textId="33A8A544" w:rsidR="001031FF" w:rsidRDefault="001031FF" w:rsidP="001031FF">
            <w:pPr>
              <w:spacing w:before="10" w:after="10"/>
            </w:pPr>
          </w:p>
        </w:tc>
        <w:tc>
          <w:tcPr>
            <w:tcW w:w="1514" w:type="dxa"/>
          </w:tcPr>
          <w:p w14:paraId="125B36CC" w14:textId="77777777" w:rsidR="001031FF" w:rsidRDefault="001031FF" w:rsidP="001031FF">
            <w:pPr>
              <w:spacing w:before="10" w:after="10"/>
            </w:pPr>
          </w:p>
        </w:tc>
        <w:tc>
          <w:tcPr>
            <w:tcW w:w="3403" w:type="dxa"/>
          </w:tcPr>
          <w:p w14:paraId="73678E76" w14:textId="77777777" w:rsidR="001031FF" w:rsidRDefault="001031FF" w:rsidP="001031FF">
            <w:pPr>
              <w:spacing w:before="10" w:after="10"/>
            </w:pPr>
          </w:p>
        </w:tc>
      </w:tr>
      <w:tr w:rsidR="001031FF" w14:paraId="6BF864F2" w14:textId="66D12D77" w:rsidTr="001031FF">
        <w:tc>
          <w:tcPr>
            <w:tcW w:w="2605" w:type="dxa"/>
          </w:tcPr>
          <w:p w14:paraId="26BB5436" w14:textId="77777777" w:rsidR="001031FF" w:rsidRDefault="001031FF" w:rsidP="001031FF">
            <w:pPr>
              <w:spacing w:before="10" w:after="10"/>
            </w:pPr>
          </w:p>
        </w:tc>
        <w:tc>
          <w:tcPr>
            <w:tcW w:w="255" w:type="dxa"/>
          </w:tcPr>
          <w:p w14:paraId="51C51153" w14:textId="6E53BF1F" w:rsidR="001031FF" w:rsidRDefault="001031FF" w:rsidP="001031FF">
            <w:pPr>
              <w:spacing w:before="10" w:after="10"/>
            </w:pPr>
            <w:r>
              <w:t>Business Sponsor</w:t>
            </w:r>
          </w:p>
        </w:tc>
        <w:tc>
          <w:tcPr>
            <w:tcW w:w="1578" w:type="dxa"/>
          </w:tcPr>
          <w:p w14:paraId="7B9A5D40" w14:textId="06965EF2" w:rsidR="001031FF" w:rsidRDefault="001031FF" w:rsidP="001031FF">
            <w:pPr>
              <w:spacing w:before="10" w:after="10"/>
            </w:pPr>
          </w:p>
        </w:tc>
        <w:tc>
          <w:tcPr>
            <w:tcW w:w="1514" w:type="dxa"/>
          </w:tcPr>
          <w:p w14:paraId="72CB09AF" w14:textId="77777777" w:rsidR="001031FF" w:rsidRDefault="001031FF" w:rsidP="001031FF">
            <w:pPr>
              <w:spacing w:before="10" w:after="10"/>
            </w:pPr>
          </w:p>
        </w:tc>
        <w:tc>
          <w:tcPr>
            <w:tcW w:w="3403" w:type="dxa"/>
          </w:tcPr>
          <w:p w14:paraId="01CA1DF4" w14:textId="77777777" w:rsidR="001031FF" w:rsidRDefault="001031FF" w:rsidP="001031FF">
            <w:pPr>
              <w:spacing w:before="10" w:after="10"/>
            </w:pPr>
          </w:p>
        </w:tc>
      </w:tr>
      <w:tr w:rsidR="001031FF" w14:paraId="5CAEEDA2" w14:textId="41EBC673" w:rsidTr="001031FF">
        <w:tc>
          <w:tcPr>
            <w:tcW w:w="2605" w:type="dxa"/>
          </w:tcPr>
          <w:p w14:paraId="0E1D9D57" w14:textId="77777777" w:rsidR="001031FF" w:rsidRDefault="001031FF" w:rsidP="001031FF">
            <w:pPr>
              <w:spacing w:before="10" w:after="10"/>
            </w:pPr>
          </w:p>
        </w:tc>
        <w:tc>
          <w:tcPr>
            <w:tcW w:w="255" w:type="dxa"/>
          </w:tcPr>
          <w:p w14:paraId="179EDBFF" w14:textId="1DD80B50" w:rsidR="001031FF" w:rsidRDefault="001031FF" w:rsidP="001031FF">
            <w:pPr>
              <w:spacing w:before="10" w:after="10"/>
            </w:pPr>
            <w:r>
              <w:t>Business SME</w:t>
            </w:r>
          </w:p>
        </w:tc>
        <w:tc>
          <w:tcPr>
            <w:tcW w:w="1578" w:type="dxa"/>
          </w:tcPr>
          <w:p w14:paraId="2129D3CC" w14:textId="10368BD3" w:rsidR="001031FF" w:rsidRDefault="001031FF" w:rsidP="001031FF">
            <w:pPr>
              <w:spacing w:before="10" w:after="10"/>
            </w:pPr>
          </w:p>
        </w:tc>
        <w:tc>
          <w:tcPr>
            <w:tcW w:w="1514" w:type="dxa"/>
          </w:tcPr>
          <w:p w14:paraId="07EF95A1" w14:textId="77777777" w:rsidR="001031FF" w:rsidRDefault="001031FF" w:rsidP="001031FF">
            <w:pPr>
              <w:spacing w:before="10" w:after="10"/>
            </w:pPr>
          </w:p>
        </w:tc>
        <w:tc>
          <w:tcPr>
            <w:tcW w:w="3403" w:type="dxa"/>
          </w:tcPr>
          <w:p w14:paraId="0D28F516" w14:textId="77777777" w:rsidR="001031FF" w:rsidRDefault="001031FF" w:rsidP="001031FF">
            <w:pPr>
              <w:spacing w:before="10" w:after="10"/>
            </w:pPr>
          </w:p>
        </w:tc>
      </w:tr>
      <w:tr w:rsidR="001031FF" w14:paraId="620E44B8" w14:textId="77777777" w:rsidTr="001031FF">
        <w:tc>
          <w:tcPr>
            <w:tcW w:w="2605" w:type="dxa"/>
          </w:tcPr>
          <w:p w14:paraId="49159FB2" w14:textId="77777777" w:rsidR="001031FF" w:rsidRDefault="001031FF" w:rsidP="001031FF">
            <w:pPr>
              <w:spacing w:before="10" w:after="10"/>
            </w:pPr>
          </w:p>
        </w:tc>
        <w:tc>
          <w:tcPr>
            <w:tcW w:w="255" w:type="dxa"/>
          </w:tcPr>
          <w:p w14:paraId="5D9C5364" w14:textId="4FF5EA4E" w:rsidR="001031FF" w:rsidRDefault="001031FF" w:rsidP="001031FF">
            <w:pPr>
              <w:spacing w:before="10" w:after="10"/>
            </w:pPr>
            <w:r>
              <w:t>SPOCs from other teams on whom this project depends for successful implementation</w:t>
            </w:r>
          </w:p>
        </w:tc>
        <w:tc>
          <w:tcPr>
            <w:tcW w:w="1578" w:type="dxa"/>
          </w:tcPr>
          <w:p w14:paraId="51381A77" w14:textId="77777777" w:rsidR="001031FF" w:rsidRDefault="001031FF" w:rsidP="001031FF">
            <w:pPr>
              <w:spacing w:before="10" w:after="10"/>
            </w:pPr>
          </w:p>
        </w:tc>
        <w:tc>
          <w:tcPr>
            <w:tcW w:w="1514" w:type="dxa"/>
          </w:tcPr>
          <w:p w14:paraId="705C19B9" w14:textId="77777777" w:rsidR="001031FF" w:rsidRDefault="001031FF" w:rsidP="001031FF">
            <w:pPr>
              <w:spacing w:before="10" w:after="10"/>
            </w:pPr>
          </w:p>
        </w:tc>
        <w:tc>
          <w:tcPr>
            <w:tcW w:w="3403" w:type="dxa"/>
          </w:tcPr>
          <w:p w14:paraId="1853CDE3" w14:textId="77777777" w:rsidR="001031FF" w:rsidRDefault="001031FF" w:rsidP="001031FF">
            <w:pPr>
              <w:spacing w:before="10" w:after="10"/>
            </w:pPr>
          </w:p>
        </w:tc>
      </w:tr>
    </w:tbl>
    <w:p w14:paraId="3DDF465B" w14:textId="77777777" w:rsidR="00B55864" w:rsidRDefault="00B55864" w:rsidP="00B55864">
      <w:pPr>
        <w:pStyle w:val="LineBreaks"/>
      </w:pPr>
    </w:p>
    <w:p w14:paraId="0180765A" w14:textId="2A0377F8" w:rsidR="00042325" w:rsidRDefault="00B55864" w:rsidP="00B55864">
      <w:pPr>
        <w:pStyle w:val="InstructionHighlight"/>
      </w:pPr>
      <w:r>
        <w:t>Provide t</w:t>
      </w:r>
      <w:r w:rsidRPr="009E6A09">
        <w:t xml:space="preserve">he list of people the PM(T) will socialize </w:t>
      </w:r>
      <w:r>
        <w:t xml:space="preserve">this document with </w:t>
      </w:r>
      <w:r w:rsidRPr="009E6A09">
        <w:t>and get buy-in/signoff on the PRD, including internal team and external stakeholders.</w:t>
      </w:r>
      <w:r w:rsidR="001031FF">
        <w:t xml:space="preserve"> Add other stakeholders to provide an input into the communications plan and transparency into roles and expectations. Include SPOCs from other teams on whom this project depends for successful implementation. Please note that as the project progresses, TPMs will refine and maintain the stakeholder list for communications and dependency management.</w:t>
      </w:r>
      <w:r w:rsidR="00042325">
        <w:br w:type="page"/>
      </w:r>
    </w:p>
    <w:sdt>
      <w:sdtPr>
        <w:rPr>
          <w:rFonts w:eastAsiaTheme="minorHAnsi" w:cstheme="minorBidi"/>
          <w:b w:val="0"/>
          <w:bCs w:val="0"/>
          <w:kern w:val="0"/>
          <w:szCs w:val="20"/>
          <w:lang w:val="en-US" w:eastAsia="en-US"/>
        </w:rPr>
        <w:id w:val="-188381109"/>
        <w:docPartObj>
          <w:docPartGallery w:val="Table of Contents"/>
          <w:docPartUnique/>
        </w:docPartObj>
      </w:sdtPr>
      <w:sdtEndPr>
        <w:rPr>
          <w:rFonts w:eastAsia="Calibri" w:cstheme="minorHAnsi"/>
          <w:noProof/>
        </w:rPr>
      </w:sdtEndPr>
      <w:sdtContent>
        <w:p w14:paraId="40250AB3" w14:textId="25B521F1" w:rsidR="00042325" w:rsidRPr="00042325" w:rsidRDefault="00CF127A" w:rsidP="00042325">
          <w:pPr>
            <w:pStyle w:val="TOCHeading"/>
            <w:numPr>
              <w:ilvl w:val="0"/>
              <w:numId w:val="0"/>
            </w:numPr>
            <w:suppressLineNumbers/>
          </w:pPr>
          <w:r>
            <w:t>Table of Contents</w:t>
          </w:r>
        </w:p>
        <w:p w14:paraId="620A247D" w14:textId="1D9AF13C" w:rsidR="00AF5454" w:rsidRDefault="00CF127A">
          <w:pPr>
            <w:pStyle w:val="TOC1"/>
            <w:tabs>
              <w:tab w:val="left" w:pos="440"/>
              <w:tab w:val="right" w:leader="dot" w:pos="9350"/>
            </w:tabs>
            <w:rPr>
              <w:rFonts w:eastAsiaTheme="minorEastAsia" w:cstheme="minorBidi"/>
              <w:noProof/>
              <w:szCs w:val="22"/>
            </w:rPr>
          </w:pPr>
          <w:r>
            <w:rPr>
              <w:b/>
              <w:bCs/>
              <w:noProof/>
            </w:rPr>
            <w:fldChar w:fldCharType="begin"/>
          </w:r>
          <w:r>
            <w:rPr>
              <w:b/>
              <w:bCs/>
              <w:noProof/>
            </w:rPr>
            <w:instrText xml:space="preserve"> TOC \o "1-3" \h \z \u </w:instrText>
          </w:r>
          <w:r>
            <w:rPr>
              <w:b/>
              <w:bCs/>
              <w:noProof/>
            </w:rPr>
            <w:fldChar w:fldCharType="separate"/>
          </w:r>
          <w:hyperlink w:anchor="_Toc116219289" w:history="1">
            <w:r w:rsidR="00AF5454" w:rsidRPr="00804709">
              <w:rPr>
                <w:rStyle w:val="Hyperlink"/>
                <w:noProof/>
              </w:rPr>
              <w:t>1</w:t>
            </w:r>
            <w:r w:rsidR="00AF5454">
              <w:rPr>
                <w:rFonts w:eastAsiaTheme="minorEastAsia" w:cstheme="minorBidi"/>
                <w:noProof/>
                <w:szCs w:val="22"/>
              </w:rPr>
              <w:tab/>
            </w:r>
            <w:r w:rsidR="00AF5454" w:rsidRPr="00804709">
              <w:rPr>
                <w:rStyle w:val="Hyperlink"/>
                <w:noProof/>
              </w:rPr>
              <w:t>Purpose of this Document</w:t>
            </w:r>
            <w:r w:rsidR="00AF5454">
              <w:rPr>
                <w:noProof/>
                <w:webHidden/>
              </w:rPr>
              <w:tab/>
            </w:r>
            <w:r w:rsidR="00AF5454">
              <w:rPr>
                <w:noProof/>
                <w:webHidden/>
              </w:rPr>
              <w:fldChar w:fldCharType="begin"/>
            </w:r>
            <w:r w:rsidR="00AF5454">
              <w:rPr>
                <w:noProof/>
                <w:webHidden/>
              </w:rPr>
              <w:instrText xml:space="preserve"> PAGEREF _Toc116219289 \h </w:instrText>
            </w:r>
            <w:r w:rsidR="00AF5454">
              <w:rPr>
                <w:noProof/>
                <w:webHidden/>
              </w:rPr>
            </w:r>
            <w:r w:rsidR="00AF5454">
              <w:rPr>
                <w:noProof/>
                <w:webHidden/>
              </w:rPr>
              <w:fldChar w:fldCharType="separate"/>
            </w:r>
            <w:r w:rsidR="00AF5454">
              <w:rPr>
                <w:noProof/>
                <w:webHidden/>
              </w:rPr>
              <w:t>4</w:t>
            </w:r>
            <w:r w:rsidR="00AF5454">
              <w:rPr>
                <w:noProof/>
                <w:webHidden/>
              </w:rPr>
              <w:fldChar w:fldCharType="end"/>
            </w:r>
          </w:hyperlink>
        </w:p>
        <w:p w14:paraId="3A26C619" w14:textId="6BDF4022" w:rsidR="00AF5454" w:rsidRDefault="00000000">
          <w:pPr>
            <w:pStyle w:val="TOC1"/>
            <w:tabs>
              <w:tab w:val="left" w:pos="440"/>
              <w:tab w:val="right" w:leader="dot" w:pos="9350"/>
            </w:tabs>
            <w:rPr>
              <w:rFonts w:eastAsiaTheme="minorEastAsia" w:cstheme="minorBidi"/>
              <w:noProof/>
              <w:szCs w:val="22"/>
            </w:rPr>
          </w:pPr>
          <w:hyperlink w:anchor="_Toc116219290" w:history="1">
            <w:r w:rsidR="00AF5454" w:rsidRPr="00804709">
              <w:rPr>
                <w:rStyle w:val="Hyperlink"/>
                <w:noProof/>
              </w:rPr>
              <w:t>2</w:t>
            </w:r>
            <w:r w:rsidR="00AF5454">
              <w:rPr>
                <w:rFonts w:eastAsiaTheme="minorEastAsia" w:cstheme="minorBidi"/>
                <w:noProof/>
                <w:szCs w:val="22"/>
              </w:rPr>
              <w:tab/>
            </w:r>
            <w:r w:rsidR="00AF5454" w:rsidRPr="00804709">
              <w:rPr>
                <w:rStyle w:val="Hyperlink"/>
                <w:noProof/>
              </w:rPr>
              <w:t>Summary</w:t>
            </w:r>
            <w:r w:rsidR="00AF5454">
              <w:rPr>
                <w:noProof/>
                <w:webHidden/>
              </w:rPr>
              <w:tab/>
            </w:r>
            <w:r w:rsidR="00AF5454">
              <w:rPr>
                <w:noProof/>
                <w:webHidden/>
              </w:rPr>
              <w:fldChar w:fldCharType="begin"/>
            </w:r>
            <w:r w:rsidR="00AF5454">
              <w:rPr>
                <w:noProof/>
                <w:webHidden/>
              </w:rPr>
              <w:instrText xml:space="preserve"> PAGEREF _Toc116219290 \h </w:instrText>
            </w:r>
            <w:r w:rsidR="00AF5454">
              <w:rPr>
                <w:noProof/>
                <w:webHidden/>
              </w:rPr>
            </w:r>
            <w:r w:rsidR="00AF5454">
              <w:rPr>
                <w:noProof/>
                <w:webHidden/>
              </w:rPr>
              <w:fldChar w:fldCharType="separate"/>
            </w:r>
            <w:r w:rsidR="00AF5454">
              <w:rPr>
                <w:noProof/>
                <w:webHidden/>
              </w:rPr>
              <w:t>4</w:t>
            </w:r>
            <w:r w:rsidR="00AF5454">
              <w:rPr>
                <w:noProof/>
                <w:webHidden/>
              </w:rPr>
              <w:fldChar w:fldCharType="end"/>
            </w:r>
          </w:hyperlink>
        </w:p>
        <w:p w14:paraId="7C8A7C21" w14:textId="2AB40D09" w:rsidR="00AF5454" w:rsidRDefault="00000000">
          <w:pPr>
            <w:pStyle w:val="TOC1"/>
            <w:tabs>
              <w:tab w:val="left" w:pos="440"/>
              <w:tab w:val="right" w:leader="dot" w:pos="9350"/>
            </w:tabs>
            <w:rPr>
              <w:rFonts w:eastAsiaTheme="minorEastAsia" w:cstheme="minorBidi"/>
              <w:noProof/>
              <w:szCs w:val="22"/>
            </w:rPr>
          </w:pPr>
          <w:hyperlink w:anchor="_Toc116219291" w:history="1">
            <w:r w:rsidR="00AF5454" w:rsidRPr="00804709">
              <w:rPr>
                <w:rStyle w:val="Hyperlink"/>
                <w:noProof/>
              </w:rPr>
              <w:t>3</w:t>
            </w:r>
            <w:r w:rsidR="00AF5454">
              <w:rPr>
                <w:rFonts w:eastAsiaTheme="minorEastAsia" w:cstheme="minorBidi"/>
                <w:noProof/>
                <w:szCs w:val="22"/>
              </w:rPr>
              <w:tab/>
            </w:r>
            <w:r w:rsidR="00AF5454" w:rsidRPr="00804709">
              <w:rPr>
                <w:rStyle w:val="Hyperlink"/>
                <w:noProof/>
              </w:rPr>
              <w:t>Background</w:t>
            </w:r>
            <w:r w:rsidR="00AF5454">
              <w:rPr>
                <w:noProof/>
                <w:webHidden/>
              </w:rPr>
              <w:tab/>
            </w:r>
            <w:r w:rsidR="00AF5454">
              <w:rPr>
                <w:noProof/>
                <w:webHidden/>
              </w:rPr>
              <w:fldChar w:fldCharType="begin"/>
            </w:r>
            <w:r w:rsidR="00AF5454">
              <w:rPr>
                <w:noProof/>
                <w:webHidden/>
              </w:rPr>
              <w:instrText xml:space="preserve"> PAGEREF _Toc116219291 \h </w:instrText>
            </w:r>
            <w:r w:rsidR="00AF5454">
              <w:rPr>
                <w:noProof/>
                <w:webHidden/>
              </w:rPr>
            </w:r>
            <w:r w:rsidR="00AF5454">
              <w:rPr>
                <w:noProof/>
                <w:webHidden/>
              </w:rPr>
              <w:fldChar w:fldCharType="separate"/>
            </w:r>
            <w:r w:rsidR="00AF5454">
              <w:rPr>
                <w:noProof/>
                <w:webHidden/>
              </w:rPr>
              <w:t>4</w:t>
            </w:r>
            <w:r w:rsidR="00AF5454">
              <w:rPr>
                <w:noProof/>
                <w:webHidden/>
              </w:rPr>
              <w:fldChar w:fldCharType="end"/>
            </w:r>
          </w:hyperlink>
        </w:p>
        <w:p w14:paraId="67C8F007" w14:textId="532CBE42" w:rsidR="00AF5454" w:rsidRDefault="00000000">
          <w:pPr>
            <w:pStyle w:val="TOC1"/>
            <w:tabs>
              <w:tab w:val="left" w:pos="440"/>
              <w:tab w:val="right" w:leader="dot" w:pos="9350"/>
            </w:tabs>
            <w:rPr>
              <w:rFonts w:eastAsiaTheme="minorEastAsia" w:cstheme="minorBidi"/>
              <w:noProof/>
              <w:szCs w:val="22"/>
            </w:rPr>
          </w:pPr>
          <w:hyperlink w:anchor="_Toc116219292" w:history="1">
            <w:r w:rsidR="00AF5454" w:rsidRPr="00804709">
              <w:rPr>
                <w:rStyle w:val="Hyperlink"/>
                <w:noProof/>
              </w:rPr>
              <w:t>4</w:t>
            </w:r>
            <w:r w:rsidR="00AF5454">
              <w:rPr>
                <w:rFonts w:eastAsiaTheme="minorEastAsia" w:cstheme="minorBidi"/>
                <w:noProof/>
                <w:szCs w:val="22"/>
              </w:rPr>
              <w:tab/>
            </w:r>
            <w:r w:rsidR="00AF5454" w:rsidRPr="00804709">
              <w:rPr>
                <w:rStyle w:val="Hyperlink"/>
                <w:noProof/>
              </w:rPr>
              <w:t>Vision for [product or service]</w:t>
            </w:r>
            <w:r w:rsidR="00AF5454">
              <w:rPr>
                <w:noProof/>
                <w:webHidden/>
              </w:rPr>
              <w:tab/>
            </w:r>
            <w:r w:rsidR="00AF5454">
              <w:rPr>
                <w:noProof/>
                <w:webHidden/>
              </w:rPr>
              <w:fldChar w:fldCharType="begin"/>
            </w:r>
            <w:r w:rsidR="00AF5454">
              <w:rPr>
                <w:noProof/>
                <w:webHidden/>
              </w:rPr>
              <w:instrText xml:space="preserve"> PAGEREF _Toc116219292 \h </w:instrText>
            </w:r>
            <w:r w:rsidR="00AF5454">
              <w:rPr>
                <w:noProof/>
                <w:webHidden/>
              </w:rPr>
            </w:r>
            <w:r w:rsidR="00AF5454">
              <w:rPr>
                <w:noProof/>
                <w:webHidden/>
              </w:rPr>
              <w:fldChar w:fldCharType="separate"/>
            </w:r>
            <w:r w:rsidR="00AF5454">
              <w:rPr>
                <w:noProof/>
                <w:webHidden/>
              </w:rPr>
              <w:t>5</w:t>
            </w:r>
            <w:r w:rsidR="00AF5454">
              <w:rPr>
                <w:noProof/>
                <w:webHidden/>
              </w:rPr>
              <w:fldChar w:fldCharType="end"/>
            </w:r>
          </w:hyperlink>
        </w:p>
        <w:p w14:paraId="22AD2811" w14:textId="424C3D0F" w:rsidR="00AF5454" w:rsidRDefault="00000000">
          <w:pPr>
            <w:pStyle w:val="TOC1"/>
            <w:tabs>
              <w:tab w:val="left" w:pos="440"/>
              <w:tab w:val="right" w:leader="dot" w:pos="9350"/>
            </w:tabs>
            <w:rPr>
              <w:rFonts w:eastAsiaTheme="minorEastAsia" w:cstheme="minorBidi"/>
              <w:noProof/>
              <w:szCs w:val="22"/>
            </w:rPr>
          </w:pPr>
          <w:hyperlink w:anchor="_Toc116219293" w:history="1">
            <w:r w:rsidR="00AF5454" w:rsidRPr="00804709">
              <w:rPr>
                <w:rStyle w:val="Hyperlink"/>
                <w:noProof/>
              </w:rPr>
              <w:t>5</w:t>
            </w:r>
            <w:r w:rsidR="00AF5454">
              <w:rPr>
                <w:rFonts w:eastAsiaTheme="minorEastAsia" w:cstheme="minorBidi"/>
                <w:noProof/>
                <w:szCs w:val="22"/>
              </w:rPr>
              <w:tab/>
            </w:r>
            <w:r w:rsidR="00AF5454" w:rsidRPr="00804709">
              <w:rPr>
                <w:rStyle w:val="Hyperlink"/>
                <w:noProof/>
              </w:rPr>
              <w:t>Tenets for [product or service]</w:t>
            </w:r>
            <w:r w:rsidR="00AF5454">
              <w:rPr>
                <w:noProof/>
                <w:webHidden/>
              </w:rPr>
              <w:tab/>
            </w:r>
            <w:r w:rsidR="00AF5454">
              <w:rPr>
                <w:noProof/>
                <w:webHidden/>
              </w:rPr>
              <w:fldChar w:fldCharType="begin"/>
            </w:r>
            <w:r w:rsidR="00AF5454">
              <w:rPr>
                <w:noProof/>
                <w:webHidden/>
              </w:rPr>
              <w:instrText xml:space="preserve"> PAGEREF _Toc116219293 \h </w:instrText>
            </w:r>
            <w:r w:rsidR="00AF5454">
              <w:rPr>
                <w:noProof/>
                <w:webHidden/>
              </w:rPr>
            </w:r>
            <w:r w:rsidR="00AF5454">
              <w:rPr>
                <w:noProof/>
                <w:webHidden/>
              </w:rPr>
              <w:fldChar w:fldCharType="separate"/>
            </w:r>
            <w:r w:rsidR="00AF5454">
              <w:rPr>
                <w:noProof/>
                <w:webHidden/>
              </w:rPr>
              <w:t>5</w:t>
            </w:r>
            <w:r w:rsidR="00AF5454">
              <w:rPr>
                <w:noProof/>
                <w:webHidden/>
              </w:rPr>
              <w:fldChar w:fldCharType="end"/>
            </w:r>
          </w:hyperlink>
        </w:p>
        <w:p w14:paraId="67E6E0C0" w14:textId="0D1EC5CC" w:rsidR="00AF5454" w:rsidRDefault="00000000">
          <w:pPr>
            <w:pStyle w:val="TOC1"/>
            <w:tabs>
              <w:tab w:val="left" w:pos="440"/>
              <w:tab w:val="right" w:leader="dot" w:pos="9350"/>
            </w:tabs>
            <w:rPr>
              <w:rFonts w:eastAsiaTheme="minorEastAsia" w:cstheme="minorBidi"/>
              <w:noProof/>
              <w:szCs w:val="22"/>
            </w:rPr>
          </w:pPr>
          <w:hyperlink w:anchor="_Toc116219294" w:history="1">
            <w:r w:rsidR="00AF5454" w:rsidRPr="00804709">
              <w:rPr>
                <w:rStyle w:val="Hyperlink"/>
                <w:noProof/>
              </w:rPr>
              <w:t>6</w:t>
            </w:r>
            <w:r w:rsidR="00AF5454">
              <w:rPr>
                <w:rFonts w:eastAsiaTheme="minorEastAsia" w:cstheme="minorBidi"/>
                <w:noProof/>
                <w:szCs w:val="22"/>
              </w:rPr>
              <w:tab/>
            </w:r>
            <w:r w:rsidR="00AF5454" w:rsidRPr="00804709">
              <w:rPr>
                <w:rStyle w:val="Hyperlink"/>
                <w:noProof/>
              </w:rPr>
              <w:t>Current State (optional)</w:t>
            </w:r>
            <w:r w:rsidR="00AF5454">
              <w:rPr>
                <w:noProof/>
                <w:webHidden/>
              </w:rPr>
              <w:tab/>
            </w:r>
            <w:r w:rsidR="00AF5454">
              <w:rPr>
                <w:noProof/>
                <w:webHidden/>
              </w:rPr>
              <w:fldChar w:fldCharType="begin"/>
            </w:r>
            <w:r w:rsidR="00AF5454">
              <w:rPr>
                <w:noProof/>
                <w:webHidden/>
              </w:rPr>
              <w:instrText xml:space="preserve"> PAGEREF _Toc116219294 \h </w:instrText>
            </w:r>
            <w:r w:rsidR="00AF5454">
              <w:rPr>
                <w:noProof/>
                <w:webHidden/>
              </w:rPr>
            </w:r>
            <w:r w:rsidR="00AF5454">
              <w:rPr>
                <w:noProof/>
                <w:webHidden/>
              </w:rPr>
              <w:fldChar w:fldCharType="separate"/>
            </w:r>
            <w:r w:rsidR="00AF5454">
              <w:rPr>
                <w:noProof/>
                <w:webHidden/>
              </w:rPr>
              <w:t>5</w:t>
            </w:r>
            <w:r w:rsidR="00AF5454">
              <w:rPr>
                <w:noProof/>
                <w:webHidden/>
              </w:rPr>
              <w:fldChar w:fldCharType="end"/>
            </w:r>
          </w:hyperlink>
        </w:p>
        <w:p w14:paraId="1F491805" w14:textId="3A2D6068" w:rsidR="00AF5454" w:rsidRDefault="00000000">
          <w:pPr>
            <w:pStyle w:val="TOC1"/>
            <w:tabs>
              <w:tab w:val="left" w:pos="440"/>
              <w:tab w:val="right" w:leader="dot" w:pos="9350"/>
            </w:tabs>
            <w:rPr>
              <w:rFonts w:eastAsiaTheme="minorEastAsia" w:cstheme="minorBidi"/>
              <w:noProof/>
              <w:szCs w:val="22"/>
            </w:rPr>
          </w:pPr>
          <w:hyperlink w:anchor="_Toc116219295" w:history="1">
            <w:r w:rsidR="00AF5454" w:rsidRPr="00804709">
              <w:rPr>
                <w:rStyle w:val="Hyperlink"/>
                <w:noProof/>
              </w:rPr>
              <w:t>7</w:t>
            </w:r>
            <w:r w:rsidR="00AF5454">
              <w:rPr>
                <w:rFonts w:eastAsiaTheme="minorEastAsia" w:cstheme="minorBidi"/>
                <w:noProof/>
                <w:szCs w:val="22"/>
              </w:rPr>
              <w:tab/>
            </w:r>
            <w:r w:rsidR="00AF5454" w:rsidRPr="00804709">
              <w:rPr>
                <w:rStyle w:val="Hyperlink"/>
                <w:noProof/>
              </w:rPr>
              <w:t>Future State</w:t>
            </w:r>
            <w:r w:rsidR="00AF5454">
              <w:rPr>
                <w:noProof/>
                <w:webHidden/>
              </w:rPr>
              <w:tab/>
            </w:r>
            <w:r w:rsidR="00AF5454">
              <w:rPr>
                <w:noProof/>
                <w:webHidden/>
              </w:rPr>
              <w:fldChar w:fldCharType="begin"/>
            </w:r>
            <w:r w:rsidR="00AF5454">
              <w:rPr>
                <w:noProof/>
                <w:webHidden/>
              </w:rPr>
              <w:instrText xml:space="preserve"> PAGEREF _Toc116219295 \h </w:instrText>
            </w:r>
            <w:r w:rsidR="00AF5454">
              <w:rPr>
                <w:noProof/>
                <w:webHidden/>
              </w:rPr>
            </w:r>
            <w:r w:rsidR="00AF5454">
              <w:rPr>
                <w:noProof/>
                <w:webHidden/>
              </w:rPr>
              <w:fldChar w:fldCharType="separate"/>
            </w:r>
            <w:r w:rsidR="00AF5454">
              <w:rPr>
                <w:noProof/>
                <w:webHidden/>
              </w:rPr>
              <w:t>5</w:t>
            </w:r>
            <w:r w:rsidR="00AF5454">
              <w:rPr>
                <w:noProof/>
                <w:webHidden/>
              </w:rPr>
              <w:fldChar w:fldCharType="end"/>
            </w:r>
          </w:hyperlink>
        </w:p>
        <w:p w14:paraId="522B2B5E" w14:textId="7A909EC5" w:rsidR="00AF5454" w:rsidRDefault="00000000">
          <w:pPr>
            <w:pStyle w:val="TOC1"/>
            <w:tabs>
              <w:tab w:val="left" w:pos="440"/>
              <w:tab w:val="right" w:leader="dot" w:pos="9350"/>
            </w:tabs>
            <w:rPr>
              <w:rFonts w:eastAsiaTheme="minorEastAsia" w:cstheme="minorBidi"/>
              <w:noProof/>
              <w:szCs w:val="22"/>
            </w:rPr>
          </w:pPr>
          <w:hyperlink w:anchor="_Toc116219296" w:history="1">
            <w:r w:rsidR="00AF5454" w:rsidRPr="00804709">
              <w:rPr>
                <w:rStyle w:val="Hyperlink"/>
                <w:noProof/>
              </w:rPr>
              <w:t>8</w:t>
            </w:r>
            <w:r w:rsidR="00AF5454">
              <w:rPr>
                <w:rFonts w:eastAsiaTheme="minorEastAsia" w:cstheme="minorBidi"/>
                <w:noProof/>
                <w:szCs w:val="22"/>
              </w:rPr>
              <w:tab/>
            </w:r>
            <w:r w:rsidR="00AF5454" w:rsidRPr="00804709">
              <w:rPr>
                <w:rStyle w:val="Hyperlink"/>
                <w:noProof/>
              </w:rPr>
              <w:t>Product Requirements</w:t>
            </w:r>
            <w:r w:rsidR="00AF5454">
              <w:rPr>
                <w:noProof/>
                <w:webHidden/>
              </w:rPr>
              <w:tab/>
            </w:r>
            <w:r w:rsidR="00AF5454">
              <w:rPr>
                <w:noProof/>
                <w:webHidden/>
              </w:rPr>
              <w:fldChar w:fldCharType="begin"/>
            </w:r>
            <w:r w:rsidR="00AF5454">
              <w:rPr>
                <w:noProof/>
                <w:webHidden/>
              </w:rPr>
              <w:instrText xml:space="preserve"> PAGEREF _Toc116219296 \h </w:instrText>
            </w:r>
            <w:r w:rsidR="00AF5454">
              <w:rPr>
                <w:noProof/>
                <w:webHidden/>
              </w:rPr>
            </w:r>
            <w:r w:rsidR="00AF5454">
              <w:rPr>
                <w:noProof/>
                <w:webHidden/>
              </w:rPr>
              <w:fldChar w:fldCharType="separate"/>
            </w:r>
            <w:r w:rsidR="00AF5454">
              <w:rPr>
                <w:noProof/>
                <w:webHidden/>
              </w:rPr>
              <w:t>6</w:t>
            </w:r>
            <w:r w:rsidR="00AF5454">
              <w:rPr>
                <w:noProof/>
                <w:webHidden/>
              </w:rPr>
              <w:fldChar w:fldCharType="end"/>
            </w:r>
          </w:hyperlink>
        </w:p>
        <w:p w14:paraId="5D2B8DCA" w14:textId="0865192F" w:rsidR="00AF5454" w:rsidRDefault="00000000">
          <w:pPr>
            <w:pStyle w:val="TOC2"/>
            <w:tabs>
              <w:tab w:val="left" w:pos="880"/>
              <w:tab w:val="right" w:leader="dot" w:pos="9350"/>
            </w:tabs>
            <w:rPr>
              <w:rFonts w:eastAsiaTheme="minorEastAsia" w:cstheme="minorBidi"/>
              <w:noProof/>
              <w:szCs w:val="22"/>
            </w:rPr>
          </w:pPr>
          <w:hyperlink w:anchor="_Toc116219297" w:history="1">
            <w:r w:rsidR="00AF5454" w:rsidRPr="00804709">
              <w:rPr>
                <w:rStyle w:val="Hyperlink"/>
                <w:noProof/>
              </w:rPr>
              <w:t>8.1</w:t>
            </w:r>
            <w:r w:rsidR="00AF5454">
              <w:rPr>
                <w:rFonts w:eastAsiaTheme="minorEastAsia" w:cstheme="minorBidi"/>
                <w:noProof/>
                <w:szCs w:val="22"/>
              </w:rPr>
              <w:tab/>
            </w:r>
            <w:r w:rsidR="00AF5454" w:rsidRPr="00804709">
              <w:rPr>
                <w:rStyle w:val="Hyperlink"/>
                <w:noProof/>
              </w:rPr>
              <w:t>User Persona Definitions</w:t>
            </w:r>
            <w:r w:rsidR="00AF5454">
              <w:rPr>
                <w:noProof/>
                <w:webHidden/>
              </w:rPr>
              <w:tab/>
            </w:r>
            <w:r w:rsidR="00AF5454">
              <w:rPr>
                <w:noProof/>
                <w:webHidden/>
              </w:rPr>
              <w:fldChar w:fldCharType="begin"/>
            </w:r>
            <w:r w:rsidR="00AF5454">
              <w:rPr>
                <w:noProof/>
                <w:webHidden/>
              </w:rPr>
              <w:instrText xml:space="preserve"> PAGEREF _Toc116219297 \h </w:instrText>
            </w:r>
            <w:r w:rsidR="00AF5454">
              <w:rPr>
                <w:noProof/>
                <w:webHidden/>
              </w:rPr>
            </w:r>
            <w:r w:rsidR="00AF5454">
              <w:rPr>
                <w:noProof/>
                <w:webHidden/>
              </w:rPr>
              <w:fldChar w:fldCharType="separate"/>
            </w:r>
            <w:r w:rsidR="00AF5454">
              <w:rPr>
                <w:noProof/>
                <w:webHidden/>
              </w:rPr>
              <w:t>6</w:t>
            </w:r>
            <w:r w:rsidR="00AF5454">
              <w:rPr>
                <w:noProof/>
                <w:webHidden/>
              </w:rPr>
              <w:fldChar w:fldCharType="end"/>
            </w:r>
          </w:hyperlink>
        </w:p>
        <w:p w14:paraId="6AEB53A6" w14:textId="5A3A5985" w:rsidR="00AF5454" w:rsidRDefault="00000000">
          <w:pPr>
            <w:pStyle w:val="TOC2"/>
            <w:tabs>
              <w:tab w:val="left" w:pos="880"/>
              <w:tab w:val="right" w:leader="dot" w:pos="9350"/>
            </w:tabs>
            <w:rPr>
              <w:rFonts w:eastAsiaTheme="minorEastAsia" w:cstheme="minorBidi"/>
              <w:noProof/>
              <w:szCs w:val="22"/>
            </w:rPr>
          </w:pPr>
          <w:hyperlink w:anchor="_Toc116219298" w:history="1">
            <w:r w:rsidR="00AF5454" w:rsidRPr="00804709">
              <w:rPr>
                <w:rStyle w:val="Hyperlink"/>
                <w:noProof/>
              </w:rPr>
              <w:t>8.2</w:t>
            </w:r>
            <w:r w:rsidR="00AF5454">
              <w:rPr>
                <w:rFonts w:eastAsiaTheme="minorEastAsia" w:cstheme="minorBidi"/>
                <w:noProof/>
                <w:szCs w:val="22"/>
              </w:rPr>
              <w:tab/>
            </w:r>
            <w:r w:rsidR="00AF5454" w:rsidRPr="00804709">
              <w:rPr>
                <w:rStyle w:val="Hyperlink"/>
                <w:noProof/>
              </w:rPr>
              <w:t>Core Features/Major Modules</w:t>
            </w:r>
            <w:r w:rsidR="00AF5454">
              <w:rPr>
                <w:noProof/>
                <w:webHidden/>
              </w:rPr>
              <w:tab/>
            </w:r>
            <w:r w:rsidR="00AF5454">
              <w:rPr>
                <w:noProof/>
                <w:webHidden/>
              </w:rPr>
              <w:fldChar w:fldCharType="begin"/>
            </w:r>
            <w:r w:rsidR="00AF5454">
              <w:rPr>
                <w:noProof/>
                <w:webHidden/>
              </w:rPr>
              <w:instrText xml:space="preserve"> PAGEREF _Toc116219298 \h </w:instrText>
            </w:r>
            <w:r w:rsidR="00AF5454">
              <w:rPr>
                <w:noProof/>
                <w:webHidden/>
              </w:rPr>
            </w:r>
            <w:r w:rsidR="00AF5454">
              <w:rPr>
                <w:noProof/>
                <w:webHidden/>
              </w:rPr>
              <w:fldChar w:fldCharType="separate"/>
            </w:r>
            <w:r w:rsidR="00AF5454">
              <w:rPr>
                <w:noProof/>
                <w:webHidden/>
              </w:rPr>
              <w:t>6</w:t>
            </w:r>
            <w:r w:rsidR="00AF5454">
              <w:rPr>
                <w:noProof/>
                <w:webHidden/>
              </w:rPr>
              <w:fldChar w:fldCharType="end"/>
            </w:r>
          </w:hyperlink>
        </w:p>
        <w:p w14:paraId="60F4FC44" w14:textId="6687BEB2" w:rsidR="00AF5454" w:rsidRDefault="00000000">
          <w:pPr>
            <w:pStyle w:val="TOC2"/>
            <w:tabs>
              <w:tab w:val="left" w:pos="880"/>
              <w:tab w:val="right" w:leader="dot" w:pos="9350"/>
            </w:tabs>
            <w:rPr>
              <w:rFonts w:eastAsiaTheme="minorEastAsia" w:cstheme="minorBidi"/>
              <w:noProof/>
              <w:szCs w:val="22"/>
            </w:rPr>
          </w:pPr>
          <w:hyperlink w:anchor="_Toc116219299" w:history="1">
            <w:r w:rsidR="00AF5454" w:rsidRPr="00804709">
              <w:rPr>
                <w:rStyle w:val="Hyperlink"/>
                <w:noProof/>
              </w:rPr>
              <w:t>8.3</w:t>
            </w:r>
            <w:r w:rsidR="00AF5454">
              <w:rPr>
                <w:rFonts w:eastAsiaTheme="minorEastAsia" w:cstheme="minorBidi"/>
                <w:noProof/>
                <w:szCs w:val="22"/>
              </w:rPr>
              <w:tab/>
            </w:r>
            <w:r w:rsidR="00AF5454" w:rsidRPr="00804709">
              <w:rPr>
                <w:rStyle w:val="Hyperlink"/>
                <w:noProof/>
              </w:rPr>
              <w:t>Deep Dives on Each Component</w:t>
            </w:r>
            <w:r w:rsidR="00AF5454">
              <w:rPr>
                <w:noProof/>
                <w:webHidden/>
              </w:rPr>
              <w:tab/>
            </w:r>
            <w:r w:rsidR="00AF5454">
              <w:rPr>
                <w:noProof/>
                <w:webHidden/>
              </w:rPr>
              <w:fldChar w:fldCharType="begin"/>
            </w:r>
            <w:r w:rsidR="00AF5454">
              <w:rPr>
                <w:noProof/>
                <w:webHidden/>
              </w:rPr>
              <w:instrText xml:space="preserve"> PAGEREF _Toc116219299 \h </w:instrText>
            </w:r>
            <w:r w:rsidR="00AF5454">
              <w:rPr>
                <w:noProof/>
                <w:webHidden/>
              </w:rPr>
            </w:r>
            <w:r w:rsidR="00AF5454">
              <w:rPr>
                <w:noProof/>
                <w:webHidden/>
              </w:rPr>
              <w:fldChar w:fldCharType="separate"/>
            </w:r>
            <w:r w:rsidR="00AF5454">
              <w:rPr>
                <w:noProof/>
                <w:webHidden/>
              </w:rPr>
              <w:t>6</w:t>
            </w:r>
            <w:r w:rsidR="00AF5454">
              <w:rPr>
                <w:noProof/>
                <w:webHidden/>
              </w:rPr>
              <w:fldChar w:fldCharType="end"/>
            </w:r>
          </w:hyperlink>
        </w:p>
        <w:p w14:paraId="317EAB60" w14:textId="572BA7C3" w:rsidR="00AF5454" w:rsidRDefault="00000000">
          <w:pPr>
            <w:pStyle w:val="TOC2"/>
            <w:tabs>
              <w:tab w:val="left" w:pos="880"/>
              <w:tab w:val="right" w:leader="dot" w:pos="9350"/>
            </w:tabs>
            <w:rPr>
              <w:rFonts w:eastAsiaTheme="minorEastAsia" w:cstheme="minorBidi"/>
              <w:noProof/>
              <w:szCs w:val="22"/>
            </w:rPr>
          </w:pPr>
          <w:hyperlink w:anchor="_Toc116219300" w:history="1">
            <w:r w:rsidR="00AF5454" w:rsidRPr="00804709">
              <w:rPr>
                <w:rStyle w:val="Hyperlink"/>
                <w:noProof/>
              </w:rPr>
              <w:t>8.4</w:t>
            </w:r>
            <w:r w:rsidR="00AF5454">
              <w:rPr>
                <w:rFonts w:eastAsiaTheme="minorEastAsia" w:cstheme="minorBidi"/>
                <w:noProof/>
                <w:szCs w:val="22"/>
              </w:rPr>
              <w:tab/>
            </w:r>
            <w:r w:rsidR="00AF5454" w:rsidRPr="00804709">
              <w:rPr>
                <w:rStyle w:val="Hyperlink"/>
                <w:noProof/>
              </w:rPr>
              <w:t>Non-Functional Requirements</w:t>
            </w:r>
            <w:r w:rsidR="00AF5454">
              <w:rPr>
                <w:noProof/>
                <w:webHidden/>
              </w:rPr>
              <w:tab/>
            </w:r>
            <w:r w:rsidR="00AF5454">
              <w:rPr>
                <w:noProof/>
                <w:webHidden/>
              </w:rPr>
              <w:fldChar w:fldCharType="begin"/>
            </w:r>
            <w:r w:rsidR="00AF5454">
              <w:rPr>
                <w:noProof/>
                <w:webHidden/>
              </w:rPr>
              <w:instrText xml:space="preserve"> PAGEREF _Toc116219300 \h </w:instrText>
            </w:r>
            <w:r w:rsidR="00AF5454">
              <w:rPr>
                <w:noProof/>
                <w:webHidden/>
              </w:rPr>
            </w:r>
            <w:r w:rsidR="00AF5454">
              <w:rPr>
                <w:noProof/>
                <w:webHidden/>
              </w:rPr>
              <w:fldChar w:fldCharType="separate"/>
            </w:r>
            <w:r w:rsidR="00AF5454">
              <w:rPr>
                <w:noProof/>
                <w:webHidden/>
              </w:rPr>
              <w:t>6</w:t>
            </w:r>
            <w:r w:rsidR="00AF5454">
              <w:rPr>
                <w:noProof/>
                <w:webHidden/>
              </w:rPr>
              <w:fldChar w:fldCharType="end"/>
            </w:r>
          </w:hyperlink>
        </w:p>
        <w:p w14:paraId="63814037" w14:textId="5B6FC2DE" w:rsidR="00AF5454" w:rsidRDefault="00000000">
          <w:pPr>
            <w:pStyle w:val="TOC2"/>
            <w:tabs>
              <w:tab w:val="left" w:pos="880"/>
              <w:tab w:val="right" w:leader="dot" w:pos="9350"/>
            </w:tabs>
            <w:rPr>
              <w:rFonts w:eastAsiaTheme="minorEastAsia" w:cstheme="minorBidi"/>
              <w:noProof/>
              <w:szCs w:val="22"/>
            </w:rPr>
          </w:pPr>
          <w:hyperlink w:anchor="_Toc116219301" w:history="1">
            <w:r w:rsidR="00AF5454" w:rsidRPr="00804709">
              <w:rPr>
                <w:rStyle w:val="Hyperlink"/>
                <w:noProof/>
              </w:rPr>
              <w:t>8.5</w:t>
            </w:r>
            <w:r w:rsidR="00AF5454">
              <w:rPr>
                <w:rFonts w:eastAsiaTheme="minorEastAsia" w:cstheme="minorBidi"/>
                <w:noProof/>
                <w:szCs w:val="22"/>
              </w:rPr>
              <w:tab/>
            </w:r>
            <w:r w:rsidR="00AF5454" w:rsidRPr="00804709">
              <w:rPr>
                <w:rStyle w:val="Hyperlink"/>
                <w:noProof/>
              </w:rPr>
              <w:t>Instrumentation</w:t>
            </w:r>
            <w:r w:rsidR="00AF5454">
              <w:rPr>
                <w:noProof/>
                <w:webHidden/>
              </w:rPr>
              <w:tab/>
            </w:r>
            <w:r w:rsidR="00AF5454">
              <w:rPr>
                <w:noProof/>
                <w:webHidden/>
              </w:rPr>
              <w:fldChar w:fldCharType="begin"/>
            </w:r>
            <w:r w:rsidR="00AF5454">
              <w:rPr>
                <w:noProof/>
                <w:webHidden/>
              </w:rPr>
              <w:instrText xml:space="preserve"> PAGEREF _Toc116219301 \h </w:instrText>
            </w:r>
            <w:r w:rsidR="00AF5454">
              <w:rPr>
                <w:noProof/>
                <w:webHidden/>
              </w:rPr>
            </w:r>
            <w:r w:rsidR="00AF5454">
              <w:rPr>
                <w:noProof/>
                <w:webHidden/>
              </w:rPr>
              <w:fldChar w:fldCharType="separate"/>
            </w:r>
            <w:r w:rsidR="00AF5454">
              <w:rPr>
                <w:noProof/>
                <w:webHidden/>
              </w:rPr>
              <w:t>7</w:t>
            </w:r>
            <w:r w:rsidR="00AF5454">
              <w:rPr>
                <w:noProof/>
                <w:webHidden/>
              </w:rPr>
              <w:fldChar w:fldCharType="end"/>
            </w:r>
          </w:hyperlink>
        </w:p>
        <w:p w14:paraId="70895C9D" w14:textId="157AA655" w:rsidR="00AF5454" w:rsidRDefault="00000000">
          <w:pPr>
            <w:pStyle w:val="TOC2"/>
            <w:tabs>
              <w:tab w:val="left" w:pos="880"/>
              <w:tab w:val="right" w:leader="dot" w:pos="9350"/>
            </w:tabs>
            <w:rPr>
              <w:rFonts w:eastAsiaTheme="minorEastAsia" w:cstheme="minorBidi"/>
              <w:noProof/>
              <w:szCs w:val="22"/>
            </w:rPr>
          </w:pPr>
          <w:hyperlink w:anchor="_Toc116219302" w:history="1">
            <w:r w:rsidR="00AF5454" w:rsidRPr="00804709">
              <w:rPr>
                <w:rStyle w:val="Hyperlink"/>
                <w:noProof/>
              </w:rPr>
              <w:t>8.6</w:t>
            </w:r>
            <w:r w:rsidR="00AF5454">
              <w:rPr>
                <w:rFonts w:eastAsiaTheme="minorEastAsia" w:cstheme="minorBidi"/>
                <w:noProof/>
                <w:szCs w:val="22"/>
              </w:rPr>
              <w:tab/>
            </w:r>
            <w:r w:rsidR="00AF5454" w:rsidRPr="00804709">
              <w:rPr>
                <w:rStyle w:val="Hyperlink"/>
                <w:noProof/>
              </w:rPr>
              <w:t>Other Requirements</w:t>
            </w:r>
            <w:r w:rsidR="00AF5454">
              <w:rPr>
                <w:noProof/>
                <w:webHidden/>
              </w:rPr>
              <w:tab/>
            </w:r>
            <w:r w:rsidR="00AF5454">
              <w:rPr>
                <w:noProof/>
                <w:webHidden/>
              </w:rPr>
              <w:fldChar w:fldCharType="begin"/>
            </w:r>
            <w:r w:rsidR="00AF5454">
              <w:rPr>
                <w:noProof/>
                <w:webHidden/>
              </w:rPr>
              <w:instrText xml:space="preserve"> PAGEREF _Toc116219302 \h </w:instrText>
            </w:r>
            <w:r w:rsidR="00AF5454">
              <w:rPr>
                <w:noProof/>
                <w:webHidden/>
              </w:rPr>
            </w:r>
            <w:r w:rsidR="00AF5454">
              <w:rPr>
                <w:noProof/>
                <w:webHidden/>
              </w:rPr>
              <w:fldChar w:fldCharType="separate"/>
            </w:r>
            <w:r w:rsidR="00AF5454">
              <w:rPr>
                <w:noProof/>
                <w:webHidden/>
              </w:rPr>
              <w:t>7</w:t>
            </w:r>
            <w:r w:rsidR="00AF5454">
              <w:rPr>
                <w:noProof/>
                <w:webHidden/>
              </w:rPr>
              <w:fldChar w:fldCharType="end"/>
            </w:r>
          </w:hyperlink>
        </w:p>
        <w:p w14:paraId="60B2DCAF" w14:textId="6A3F3F94" w:rsidR="00AF5454" w:rsidRDefault="00000000">
          <w:pPr>
            <w:pStyle w:val="TOC2"/>
            <w:tabs>
              <w:tab w:val="left" w:pos="880"/>
              <w:tab w:val="right" w:leader="dot" w:pos="9350"/>
            </w:tabs>
            <w:rPr>
              <w:rFonts w:eastAsiaTheme="minorEastAsia" w:cstheme="minorBidi"/>
              <w:noProof/>
              <w:szCs w:val="22"/>
            </w:rPr>
          </w:pPr>
          <w:hyperlink w:anchor="_Toc116219303" w:history="1">
            <w:r w:rsidR="00AF5454" w:rsidRPr="00804709">
              <w:rPr>
                <w:rStyle w:val="Hyperlink"/>
                <w:noProof/>
              </w:rPr>
              <w:t>8.7</w:t>
            </w:r>
            <w:r w:rsidR="00AF5454">
              <w:rPr>
                <w:rFonts w:eastAsiaTheme="minorEastAsia" w:cstheme="minorBidi"/>
                <w:noProof/>
                <w:szCs w:val="22"/>
              </w:rPr>
              <w:tab/>
            </w:r>
            <w:r w:rsidR="00AF5454" w:rsidRPr="00804709">
              <w:rPr>
                <w:rStyle w:val="Hyperlink"/>
                <w:noProof/>
              </w:rPr>
              <w:t>Open Questions and Decision Points</w:t>
            </w:r>
            <w:r w:rsidR="00AF5454">
              <w:rPr>
                <w:noProof/>
                <w:webHidden/>
              </w:rPr>
              <w:tab/>
            </w:r>
            <w:r w:rsidR="00AF5454">
              <w:rPr>
                <w:noProof/>
                <w:webHidden/>
              </w:rPr>
              <w:fldChar w:fldCharType="begin"/>
            </w:r>
            <w:r w:rsidR="00AF5454">
              <w:rPr>
                <w:noProof/>
                <w:webHidden/>
              </w:rPr>
              <w:instrText xml:space="preserve"> PAGEREF _Toc116219303 \h </w:instrText>
            </w:r>
            <w:r w:rsidR="00AF5454">
              <w:rPr>
                <w:noProof/>
                <w:webHidden/>
              </w:rPr>
            </w:r>
            <w:r w:rsidR="00AF5454">
              <w:rPr>
                <w:noProof/>
                <w:webHidden/>
              </w:rPr>
              <w:fldChar w:fldCharType="separate"/>
            </w:r>
            <w:r w:rsidR="00AF5454">
              <w:rPr>
                <w:noProof/>
                <w:webHidden/>
              </w:rPr>
              <w:t>7</w:t>
            </w:r>
            <w:r w:rsidR="00AF5454">
              <w:rPr>
                <w:noProof/>
                <w:webHidden/>
              </w:rPr>
              <w:fldChar w:fldCharType="end"/>
            </w:r>
          </w:hyperlink>
        </w:p>
        <w:p w14:paraId="48C903E9" w14:textId="56563637" w:rsidR="00AF5454" w:rsidRDefault="00000000">
          <w:pPr>
            <w:pStyle w:val="TOC1"/>
            <w:tabs>
              <w:tab w:val="left" w:pos="440"/>
              <w:tab w:val="right" w:leader="dot" w:pos="9350"/>
            </w:tabs>
            <w:rPr>
              <w:rFonts w:eastAsiaTheme="minorEastAsia" w:cstheme="minorBidi"/>
              <w:noProof/>
              <w:szCs w:val="22"/>
            </w:rPr>
          </w:pPr>
          <w:hyperlink w:anchor="_Toc116219304" w:history="1">
            <w:r w:rsidR="00AF5454" w:rsidRPr="00804709">
              <w:rPr>
                <w:rStyle w:val="Hyperlink"/>
                <w:noProof/>
              </w:rPr>
              <w:t>9</w:t>
            </w:r>
            <w:r w:rsidR="00AF5454">
              <w:rPr>
                <w:rFonts w:eastAsiaTheme="minorEastAsia" w:cstheme="minorBidi"/>
                <w:noProof/>
                <w:szCs w:val="22"/>
              </w:rPr>
              <w:tab/>
            </w:r>
            <w:r w:rsidR="00AF5454" w:rsidRPr="00804709">
              <w:rPr>
                <w:rStyle w:val="Hyperlink"/>
                <w:noProof/>
              </w:rPr>
              <w:t>Feature List</w:t>
            </w:r>
            <w:r w:rsidR="00AF5454">
              <w:rPr>
                <w:noProof/>
                <w:webHidden/>
              </w:rPr>
              <w:tab/>
            </w:r>
            <w:r w:rsidR="00AF5454">
              <w:rPr>
                <w:noProof/>
                <w:webHidden/>
              </w:rPr>
              <w:fldChar w:fldCharType="begin"/>
            </w:r>
            <w:r w:rsidR="00AF5454">
              <w:rPr>
                <w:noProof/>
                <w:webHidden/>
              </w:rPr>
              <w:instrText xml:space="preserve"> PAGEREF _Toc116219304 \h </w:instrText>
            </w:r>
            <w:r w:rsidR="00AF5454">
              <w:rPr>
                <w:noProof/>
                <w:webHidden/>
              </w:rPr>
            </w:r>
            <w:r w:rsidR="00AF5454">
              <w:rPr>
                <w:noProof/>
                <w:webHidden/>
              </w:rPr>
              <w:fldChar w:fldCharType="separate"/>
            </w:r>
            <w:r w:rsidR="00AF5454">
              <w:rPr>
                <w:noProof/>
                <w:webHidden/>
              </w:rPr>
              <w:t>8</w:t>
            </w:r>
            <w:r w:rsidR="00AF5454">
              <w:rPr>
                <w:noProof/>
                <w:webHidden/>
              </w:rPr>
              <w:fldChar w:fldCharType="end"/>
            </w:r>
          </w:hyperlink>
        </w:p>
        <w:p w14:paraId="62A7CF6B" w14:textId="631E79F7" w:rsidR="00AF5454" w:rsidRDefault="00000000">
          <w:pPr>
            <w:pStyle w:val="TOC1"/>
            <w:tabs>
              <w:tab w:val="left" w:pos="660"/>
              <w:tab w:val="right" w:leader="dot" w:pos="9350"/>
            </w:tabs>
            <w:rPr>
              <w:rFonts w:eastAsiaTheme="minorEastAsia" w:cstheme="minorBidi"/>
              <w:noProof/>
              <w:szCs w:val="22"/>
            </w:rPr>
          </w:pPr>
          <w:hyperlink w:anchor="_Toc116219305" w:history="1">
            <w:r w:rsidR="00AF5454" w:rsidRPr="00804709">
              <w:rPr>
                <w:rStyle w:val="Hyperlink"/>
                <w:noProof/>
              </w:rPr>
              <w:t>10</w:t>
            </w:r>
            <w:r w:rsidR="00AF5454">
              <w:rPr>
                <w:rFonts w:eastAsiaTheme="minorEastAsia" w:cstheme="minorBidi"/>
                <w:noProof/>
                <w:szCs w:val="22"/>
              </w:rPr>
              <w:tab/>
            </w:r>
            <w:r w:rsidR="00AF5454" w:rsidRPr="00804709">
              <w:rPr>
                <w:rStyle w:val="Hyperlink"/>
                <w:noProof/>
              </w:rPr>
              <w:t>Dependencies, Risks, and Constraints</w:t>
            </w:r>
            <w:r w:rsidR="00AF5454">
              <w:rPr>
                <w:noProof/>
                <w:webHidden/>
              </w:rPr>
              <w:tab/>
            </w:r>
            <w:r w:rsidR="00AF5454">
              <w:rPr>
                <w:noProof/>
                <w:webHidden/>
              </w:rPr>
              <w:fldChar w:fldCharType="begin"/>
            </w:r>
            <w:r w:rsidR="00AF5454">
              <w:rPr>
                <w:noProof/>
                <w:webHidden/>
              </w:rPr>
              <w:instrText xml:space="preserve"> PAGEREF _Toc116219305 \h </w:instrText>
            </w:r>
            <w:r w:rsidR="00AF5454">
              <w:rPr>
                <w:noProof/>
                <w:webHidden/>
              </w:rPr>
            </w:r>
            <w:r w:rsidR="00AF5454">
              <w:rPr>
                <w:noProof/>
                <w:webHidden/>
              </w:rPr>
              <w:fldChar w:fldCharType="separate"/>
            </w:r>
            <w:r w:rsidR="00AF5454">
              <w:rPr>
                <w:noProof/>
                <w:webHidden/>
              </w:rPr>
              <w:t>9</w:t>
            </w:r>
            <w:r w:rsidR="00AF5454">
              <w:rPr>
                <w:noProof/>
                <w:webHidden/>
              </w:rPr>
              <w:fldChar w:fldCharType="end"/>
            </w:r>
          </w:hyperlink>
        </w:p>
        <w:p w14:paraId="5ACD2A8A" w14:textId="42615066" w:rsidR="00AF5454" w:rsidRDefault="00000000">
          <w:pPr>
            <w:pStyle w:val="TOC1"/>
            <w:tabs>
              <w:tab w:val="left" w:pos="660"/>
              <w:tab w:val="right" w:leader="dot" w:pos="9350"/>
            </w:tabs>
            <w:rPr>
              <w:rFonts w:eastAsiaTheme="minorEastAsia" w:cstheme="minorBidi"/>
              <w:noProof/>
              <w:szCs w:val="22"/>
            </w:rPr>
          </w:pPr>
          <w:hyperlink w:anchor="_Toc116219306" w:history="1">
            <w:r w:rsidR="00AF5454" w:rsidRPr="00804709">
              <w:rPr>
                <w:rStyle w:val="Hyperlink"/>
                <w:noProof/>
              </w:rPr>
              <w:t>11</w:t>
            </w:r>
            <w:r w:rsidR="00AF5454">
              <w:rPr>
                <w:rFonts w:eastAsiaTheme="minorEastAsia" w:cstheme="minorBidi"/>
                <w:noProof/>
                <w:szCs w:val="22"/>
              </w:rPr>
              <w:tab/>
            </w:r>
            <w:r w:rsidR="00AF5454" w:rsidRPr="00804709">
              <w:rPr>
                <w:rStyle w:val="Hyperlink"/>
                <w:noProof/>
              </w:rPr>
              <w:t>Assumptions</w:t>
            </w:r>
            <w:r w:rsidR="00AF5454">
              <w:rPr>
                <w:noProof/>
                <w:webHidden/>
              </w:rPr>
              <w:tab/>
            </w:r>
            <w:r w:rsidR="00AF5454">
              <w:rPr>
                <w:noProof/>
                <w:webHidden/>
              </w:rPr>
              <w:fldChar w:fldCharType="begin"/>
            </w:r>
            <w:r w:rsidR="00AF5454">
              <w:rPr>
                <w:noProof/>
                <w:webHidden/>
              </w:rPr>
              <w:instrText xml:space="preserve"> PAGEREF _Toc116219306 \h </w:instrText>
            </w:r>
            <w:r w:rsidR="00AF5454">
              <w:rPr>
                <w:noProof/>
                <w:webHidden/>
              </w:rPr>
            </w:r>
            <w:r w:rsidR="00AF5454">
              <w:rPr>
                <w:noProof/>
                <w:webHidden/>
              </w:rPr>
              <w:fldChar w:fldCharType="separate"/>
            </w:r>
            <w:r w:rsidR="00AF5454">
              <w:rPr>
                <w:noProof/>
                <w:webHidden/>
              </w:rPr>
              <w:t>9</w:t>
            </w:r>
            <w:r w:rsidR="00AF5454">
              <w:rPr>
                <w:noProof/>
                <w:webHidden/>
              </w:rPr>
              <w:fldChar w:fldCharType="end"/>
            </w:r>
          </w:hyperlink>
        </w:p>
        <w:p w14:paraId="0BE5D4D7" w14:textId="482FD549" w:rsidR="00AF5454" w:rsidRDefault="00000000">
          <w:pPr>
            <w:pStyle w:val="TOC1"/>
            <w:tabs>
              <w:tab w:val="left" w:pos="660"/>
              <w:tab w:val="right" w:leader="dot" w:pos="9350"/>
            </w:tabs>
            <w:rPr>
              <w:rFonts w:eastAsiaTheme="minorEastAsia" w:cstheme="minorBidi"/>
              <w:noProof/>
              <w:szCs w:val="22"/>
            </w:rPr>
          </w:pPr>
          <w:hyperlink w:anchor="_Toc116219307" w:history="1">
            <w:r w:rsidR="00AF5454" w:rsidRPr="00804709">
              <w:rPr>
                <w:rStyle w:val="Hyperlink"/>
                <w:noProof/>
              </w:rPr>
              <w:t>12</w:t>
            </w:r>
            <w:r w:rsidR="00AF5454">
              <w:rPr>
                <w:rFonts w:eastAsiaTheme="minorEastAsia" w:cstheme="minorBidi"/>
                <w:noProof/>
                <w:szCs w:val="22"/>
              </w:rPr>
              <w:tab/>
            </w:r>
            <w:r w:rsidR="00AF5454" w:rsidRPr="00804709">
              <w:rPr>
                <w:rStyle w:val="Hyperlink"/>
                <w:noProof/>
              </w:rPr>
              <w:t>Operational Readiness</w:t>
            </w:r>
            <w:r w:rsidR="00AF5454">
              <w:rPr>
                <w:noProof/>
                <w:webHidden/>
              </w:rPr>
              <w:tab/>
            </w:r>
            <w:r w:rsidR="00AF5454">
              <w:rPr>
                <w:noProof/>
                <w:webHidden/>
              </w:rPr>
              <w:fldChar w:fldCharType="begin"/>
            </w:r>
            <w:r w:rsidR="00AF5454">
              <w:rPr>
                <w:noProof/>
                <w:webHidden/>
              </w:rPr>
              <w:instrText xml:space="preserve"> PAGEREF _Toc116219307 \h </w:instrText>
            </w:r>
            <w:r w:rsidR="00AF5454">
              <w:rPr>
                <w:noProof/>
                <w:webHidden/>
              </w:rPr>
            </w:r>
            <w:r w:rsidR="00AF5454">
              <w:rPr>
                <w:noProof/>
                <w:webHidden/>
              </w:rPr>
              <w:fldChar w:fldCharType="separate"/>
            </w:r>
            <w:r w:rsidR="00AF5454">
              <w:rPr>
                <w:noProof/>
                <w:webHidden/>
              </w:rPr>
              <w:t>9</w:t>
            </w:r>
            <w:r w:rsidR="00AF5454">
              <w:rPr>
                <w:noProof/>
                <w:webHidden/>
              </w:rPr>
              <w:fldChar w:fldCharType="end"/>
            </w:r>
          </w:hyperlink>
        </w:p>
        <w:p w14:paraId="0B22F461" w14:textId="79E06701" w:rsidR="00AF5454" w:rsidRDefault="00000000">
          <w:pPr>
            <w:pStyle w:val="TOC1"/>
            <w:tabs>
              <w:tab w:val="left" w:pos="660"/>
              <w:tab w:val="right" w:leader="dot" w:pos="9350"/>
            </w:tabs>
            <w:rPr>
              <w:rFonts w:eastAsiaTheme="minorEastAsia" w:cstheme="minorBidi"/>
              <w:noProof/>
              <w:szCs w:val="22"/>
            </w:rPr>
          </w:pPr>
          <w:hyperlink w:anchor="_Toc116219308" w:history="1">
            <w:r w:rsidR="00AF5454" w:rsidRPr="00804709">
              <w:rPr>
                <w:rStyle w:val="Hyperlink"/>
                <w:noProof/>
              </w:rPr>
              <w:t>13</w:t>
            </w:r>
            <w:r w:rsidR="00AF5454">
              <w:rPr>
                <w:rFonts w:eastAsiaTheme="minorEastAsia" w:cstheme="minorBidi"/>
                <w:noProof/>
                <w:szCs w:val="22"/>
              </w:rPr>
              <w:tab/>
            </w:r>
            <w:r w:rsidR="00AF5454" w:rsidRPr="00804709">
              <w:rPr>
                <w:rStyle w:val="Hyperlink"/>
                <w:noProof/>
              </w:rPr>
              <w:t>Next Steps</w:t>
            </w:r>
            <w:r w:rsidR="00AF5454">
              <w:rPr>
                <w:noProof/>
                <w:webHidden/>
              </w:rPr>
              <w:tab/>
            </w:r>
            <w:r w:rsidR="00AF5454">
              <w:rPr>
                <w:noProof/>
                <w:webHidden/>
              </w:rPr>
              <w:fldChar w:fldCharType="begin"/>
            </w:r>
            <w:r w:rsidR="00AF5454">
              <w:rPr>
                <w:noProof/>
                <w:webHidden/>
              </w:rPr>
              <w:instrText xml:space="preserve"> PAGEREF _Toc116219308 \h </w:instrText>
            </w:r>
            <w:r w:rsidR="00AF5454">
              <w:rPr>
                <w:noProof/>
                <w:webHidden/>
              </w:rPr>
            </w:r>
            <w:r w:rsidR="00AF5454">
              <w:rPr>
                <w:noProof/>
                <w:webHidden/>
              </w:rPr>
              <w:fldChar w:fldCharType="separate"/>
            </w:r>
            <w:r w:rsidR="00AF5454">
              <w:rPr>
                <w:noProof/>
                <w:webHidden/>
              </w:rPr>
              <w:t>10</w:t>
            </w:r>
            <w:r w:rsidR="00AF5454">
              <w:rPr>
                <w:noProof/>
                <w:webHidden/>
              </w:rPr>
              <w:fldChar w:fldCharType="end"/>
            </w:r>
          </w:hyperlink>
        </w:p>
        <w:p w14:paraId="5705F086" w14:textId="30281446" w:rsidR="00AF5454" w:rsidRDefault="00000000">
          <w:pPr>
            <w:pStyle w:val="TOC1"/>
            <w:tabs>
              <w:tab w:val="left" w:pos="660"/>
              <w:tab w:val="right" w:leader="dot" w:pos="9350"/>
            </w:tabs>
            <w:rPr>
              <w:rFonts w:eastAsiaTheme="minorEastAsia" w:cstheme="minorBidi"/>
              <w:noProof/>
              <w:szCs w:val="22"/>
            </w:rPr>
          </w:pPr>
          <w:hyperlink w:anchor="_Toc116219309" w:history="1">
            <w:r w:rsidR="00AF5454" w:rsidRPr="00804709">
              <w:rPr>
                <w:rStyle w:val="Hyperlink"/>
                <w:noProof/>
              </w:rPr>
              <w:t>14</w:t>
            </w:r>
            <w:r w:rsidR="00AF5454">
              <w:rPr>
                <w:rFonts w:eastAsiaTheme="minorEastAsia" w:cstheme="minorBidi"/>
                <w:noProof/>
                <w:szCs w:val="22"/>
              </w:rPr>
              <w:tab/>
            </w:r>
            <w:r w:rsidR="00AF5454" w:rsidRPr="00804709">
              <w:rPr>
                <w:rStyle w:val="Hyperlink"/>
                <w:noProof/>
              </w:rPr>
              <w:t>Conclusion (optional)</w:t>
            </w:r>
            <w:r w:rsidR="00AF5454">
              <w:rPr>
                <w:noProof/>
                <w:webHidden/>
              </w:rPr>
              <w:tab/>
            </w:r>
            <w:r w:rsidR="00AF5454">
              <w:rPr>
                <w:noProof/>
                <w:webHidden/>
              </w:rPr>
              <w:fldChar w:fldCharType="begin"/>
            </w:r>
            <w:r w:rsidR="00AF5454">
              <w:rPr>
                <w:noProof/>
                <w:webHidden/>
              </w:rPr>
              <w:instrText xml:space="preserve"> PAGEREF _Toc116219309 \h </w:instrText>
            </w:r>
            <w:r w:rsidR="00AF5454">
              <w:rPr>
                <w:noProof/>
                <w:webHidden/>
              </w:rPr>
            </w:r>
            <w:r w:rsidR="00AF5454">
              <w:rPr>
                <w:noProof/>
                <w:webHidden/>
              </w:rPr>
              <w:fldChar w:fldCharType="separate"/>
            </w:r>
            <w:r w:rsidR="00AF5454">
              <w:rPr>
                <w:noProof/>
                <w:webHidden/>
              </w:rPr>
              <w:t>10</w:t>
            </w:r>
            <w:r w:rsidR="00AF5454">
              <w:rPr>
                <w:noProof/>
                <w:webHidden/>
              </w:rPr>
              <w:fldChar w:fldCharType="end"/>
            </w:r>
          </w:hyperlink>
        </w:p>
        <w:p w14:paraId="19E922DE" w14:textId="1B200C63" w:rsidR="00AF5454" w:rsidRDefault="00000000">
          <w:pPr>
            <w:pStyle w:val="TOC1"/>
            <w:tabs>
              <w:tab w:val="left" w:pos="660"/>
              <w:tab w:val="right" w:leader="dot" w:pos="9350"/>
            </w:tabs>
            <w:rPr>
              <w:rFonts w:eastAsiaTheme="minorEastAsia" w:cstheme="minorBidi"/>
              <w:noProof/>
              <w:szCs w:val="22"/>
            </w:rPr>
          </w:pPr>
          <w:hyperlink w:anchor="_Toc116219310" w:history="1">
            <w:r w:rsidR="00AF5454" w:rsidRPr="00804709">
              <w:rPr>
                <w:rStyle w:val="Hyperlink"/>
                <w:noProof/>
              </w:rPr>
              <w:t>15</w:t>
            </w:r>
            <w:r w:rsidR="00AF5454">
              <w:rPr>
                <w:rFonts w:eastAsiaTheme="minorEastAsia" w:cstheme="minorBidi"/>
                <w:noProof/>
                <w:szCs w:val="22"/>
              </w:rPr>
              <w:tab/>
            </w:r>
            <w:r w:rsidR="00AF5454" w:rsidRPr="00804709">
              <w:rPr>
                <w:rStyle w:val="Hyperlink"/>
                <w:noProof/>
              </w:rPr>
              <w:t>Appendices</w:t>
            </w:r>
            <w:r w:rsidR="00AF5454">
              <w:rPr>
                <w:noProof/>
                <w:webHidden/>
              </w:rPr>
              <w:tab/>
            </w:r>
            <w:r w:rsidR="00AF5454">
              <w:rPr>
                <w:noProof/>
                <w:webHidden/>
              </w:rPr>
              <w:fldChar w:fldCharType="begin"/>
            </w:r>
            <w:r w:rsidR="00AF5454">
              <w:rPr>
                <w:noProof/>
                <w:webHidden/>
              </w:rPr>
              <w:instrText xml:space="preserve"> PAGEREF _Toc116219310 \h </w:instrText>
            </w:r>
            <w:r w:rsidR="00AF5454">
              <w:rPr>
                <w:noProof/>
                <w:webHidden/>
              </w:rPr>
            </w:r>
            <w:r w:rsidR="00AF5454">
              <w:rPr>
                <w:noProof/>
                <w:webHidden/>
              </w:rPr>
              <w:fldChar w:fldCharType="separate"/>
            </w:r>
            <w:r w:rsidR="00AF5454">
              <w:rPr>
                <w:noProof/>
                <w:webHidden/>
              </w:rPr>
              <w:t>11</w:t>
            </w:r>
            <w:r w:rsidR="00AF5454">
              <w:rPr>
                <w:noProof/>
                <w:webHidden/>
              </w:rPr>
              <w:fldChar w:fldCharType="end"/>
            </w:r>
          </w:hyperlink>
        </w:p>
        <w:p w14:paraId="1FEB5E7D" w14:textId="17E70302" w:rsidR="00AF5454" w:rsidRDefault="00000000">
          <w:pPr>
            <w:pStyle w:val="TOC1"/>
            <w:tabs>
              <w:tab w:val="right" w:leader="dot" w:pos="9350"/>
            </w:tabs>
            <w:rPr>
              <w:rFonts w:eastAsiaTheme="minorEastAsia" w:cstheme="minorBidi"/>
              <w:noProof/>
              <w:szCs w:val="22"/>
            </w:rPr>
          </w:pPr>
          <w:hyperlink w:anchor="_Toc116219311" w:history="1">
            <w:r w:rsidR="00AF5454" w:rsidRPr="00804709">
              <w:rPr>
                <w:rStyle w:val="Hyperlink"/>
                <w:b/>
                <w:noProof/>
              </w:rPr>
              <w:t>Appendix A – Frequently Asked Questions</w:t>
            </w:r>
            <w:r w:rsidR="00AF5454">
              <w:rPr>
                <w:noProof/>
                <w:webHidden/>
              </w:rPr>
              <w:tab/>
            </w:r>
            <w:r w:rsidR="00AF5454">
              <w:rPr>
                <w:noProof/>
                <w:webHidden/>
              </w:rPr>
              <w:fldChar w:fldCharType="begin"/>
            </w:r>
            <w:r w:rsidR="00AF5454">
              <w:rPr>
                <w:noProof/>
                <w:webHidden/>
              </w:rPr>
              <w:instrText xml:space="preserve"> PAGEREF _Toc116219311 \h </w:instrText>
            </w:r>
            <w:r w:rsidR="00AF5454">
              <w:rPr>
                <w:noProof/>
                <w:webHidden/>
              </w:rPr>
            </w:r>
            <w:r w:rsidR="00AF5454">
              <w:rPr>
                <w:noProof/>
                <w:webHidden/>
              </w:rPr>
              <w:fldChar w:fldCharType="separate"/>
            </w:r>
            <w:r w:rsidR="00AF5454">
              <w:rPr>
                <w:noProof/>
                <w:webHidden/>
              </w:rPr>
              <w:t>11</w:t>
            </w:r>
            <w:r w:rsidR="00AF5454">
              <w:rPr>
                <w:noProof/>
                <w:webHidden/>
              </w:rPr>
              <w:fldChar w:fldCharType="end"/>
            </w:r>
          </w:hyperlink>
        </w:p>
        <w:p w14:paraId="2394B1F6" w14:textId="63E335E2" w:rsidR="00AF5454" w:rsidRDefault="00000000">
          <w:pPr>
            <w:pStyle w:val="TOC1"/>
            <w:tabs>
              <w:tab w:val="right" w:leader="dot" w:pos="9350"/>
            </w:tabs>
            <w:rPr>
              <w:rFonts w:eastAsiaTheme="minorEastAsia" w:cstheme="minorBidi"/>
              <w:noProof/>
              <w:szCs w:val="22"/>
            </w:rPr>
          </w:pPr>
          <w:hyperlink w:anchor="_Toc116219312" w:history="1">
            <w:r w:rsidR="00AF5454" w:rsidRPr="00804709">
              <w:rPr>
                <w:rStyle w:val="Hyperlink"/>
                <w:b/>
                <w:noProof/>
              </w:rPr>
              <w:t>Appendix B – User Experience Research</w:t>
            </w:r>
            <w:r w:rsidR="00AF5454">
              <w:rPr>
                <w:noProof/>
                <w:webHidden/>
              </w:rPr>
              <w:tab/>
            </w:r>
            <w:r w:rsidR="00AF5454">
              <w:rPr>
                <w:noProof/>
                <w:webHidden/>
              </w:rPr>
              <w:fldChar w:fldCharType="begin"/>
            </w:r>
            <w:r w:rsidR="00AF5454">
              <w:rPr>
                <w:noProof/>
                <w:webHidden/>
              </w:rPr>
              <w:instrText xml:space="preserve"> PAGEREF _Toc116219312 \h </w:instrText>
            </w:r>
            <w:r w:rsidR="00AF5454">
              <w:rPr>
                <w:noProof/>
                <w:webHidden/>
              </w:rPr>
            </w:r>
            <w:r w:rsidR="00AF5454">
              <w:rPr>
                <w:noProof/>
                <w:webHidden/>
              </w:rPr>
              <w:fldChar w:fldCharType="separate"/>
            </w:r>
            <w:r w:rsidR="00AF5454">
              <w:rPr>
                <w:noProof/>
                <w:webHidden/>
              </w:rPr>
              <w:t>11</w:t>
            </w:r>
            <w:r w:rsidR="00AF5454">
              <w:rPr>
                <w:noProof/>
                <w:webHidden/>
              </w:rPr>
              <w:fldChar w:fldCharType="end"/>
            </w:r>
          </w:hyperlink>
        </w:p>
        <w:p w14:paraId="1A7BE7F6" w14:textId="219D44C0" w:rsidR="00AF5454" w:rsidRDefault="00000000">
          <w:pPr>
            <w:pStyle w:val="TOC1"/>
            <w:tabs>
              <w:tab w:val="right" w:leader="dot" w:pos="9350"/>
            </w:tabs>
            <w:rPr>
              <w:rFonts w:eastAsiaTheme="minorEastAsia" w:cstheme="minorBidi"/>
              <w:noProof/>
              <w:szCs w:val="22"/>
            </w:rPr>
          </w:pPr>
          <w:hyperlink w:anchor="_Toc116219313" w:history="1">
            <w:r w:rsidR="00AF5454" w:rsidRPr="00804709">
              <w:rPr>
                <w:rStyle w:val="Hyperlink"/>
                <w:b/>
                <w:noProof/>
              </w:rPr>
              <w:t>Appendix C – User Persona Definitions</w:t>
            </w:r>
            <w:r w:rsidR="00AF5454">
              <w:rPr>
                <w:noProof/>
                <w:webHidden/>
              </w:rPr>
              <w:tab/>
            </w:r>
            <w:r w:rsidR="00AF5454">
              <w:rPr>
                <w:noProof/>
                <w:webHidden/>
              </w:rPr>
              <w:fldChar w:fldCharType="begin"/>
            </w:r>
            <w:r w:rsidR="00AF5454">
              <w:rPr>
                <w:noProof/>
                <w:webHidden/>
              </w:rPr>
              <w:instrText xml:space="preserve"> PAGEREF _Toc116219313 \h </w:instrText>
            </w:r>
            <w:r w:rsidR="00AF5454">
              <w:rPr>
                <w:noProof/>
                <w:webHidden/>
              </w:rPr>
            </w:r>
            <w:r w:rsidR="00AF5454">
              <w:rPr>
                <w:noProof/>
                <w:webHidden/>
              </w:rPr>
              <w:fldChar w:fldCharType="separate"/>
            </w:r>
            <w:r w:rsidR="00AF5454">
              <w:rPr>
                <w:noProof/>
                <w:webHidden/>
              </w:rPr>
              <w:t>11</w:t>
            </w:r>
            <w:r w:rsidR="00AF5454">
              <w:rPr>
                <w:noProof/>
                <w:webHidden/>
              </w:rPr>
              <w:fldChar w:fldCharType="end"/>
            </w:r>
          </w:hyperlink>
        </w:p>
        <w:p w14:paraId="1E7E87AF" w14:textId="1184FC39" w:rsidR="00AF5454" w:rsidRDefault="00000000">
          <w:pPr>
            <w:pStyle w:val="TOC1"/>
            <w:tabs>
              <w:tab w:val="right" w:leader="dot" w:pos="9350"/>
            </w:tabs>
            <w:rPr>
              <w:rFonts w:eastAsiaTheme="minorEastAsia" w:cstheme="minorBidi"/>
              <w:noProof/>
              <w:szCs w:val="22"/>
            </w:rPr>
          </w:pPr>
          <w:hyperlink w:anchor="_Toc116219314" w:history="1">
            <w:r w:rsidR="00AF5454" w:rsidRPr="00804709">
              <w:rPr>
                <w:rStyle w:val="Hyperlink"/>
                <w:b/>
                <w:noProof/>
              </w:rPr>
              <w:t>Appendix D – Useful Links and References</w:t>
            </w:r>
            <w:r w:rsidR="00AF5454">
              <w:rPr>
                <w:noProof/>
                <w:webHidden/>
              </w:rPr>
              <w:tab/>
            </w:r>
            <w:r w:rsidR="00AF5454">
              <w:rPr>
                <w:noProof/>
                <w:webHidden/>
              </w:rPr>
              <w:fldChar w:fldCharType="begin"/>
            </w:r>
            <w:r w:rsidR="00AF5454">
              <w:rPr>
                <w:noProof/>
                <w:webHidden/>
              </w:rPr>
              <w:instrText xml:space="preserve"> PAGEREF _Toc116219314 \h </w:instrText>
            </w:r>
            <w:r w:rsidR="00AF5454">
              <w:rPr>
                <w:noProof/>
                <w:webHidden/>
              </w:rPr>
            </w:r>
            <w:r w:rsidR="00AF5454">
              <w:rPr>
                <w:noProof/>
                <w:webHidden/>
              </w:rPr>
              <w:fldChar w:fldCharType="separate"/>
            </w:r>
            <w:r w:rsidR="00AF5454">
              <w:rPr>
                <w:noProof/>
                <w:webHidden/>
              </w:rPr>
              <w:t>11</w:t>
            </w:r>
            <w:r w:rsidR="00AF5454">
              <w:rPr>
                <w:noProof/>
                <w:webHidden/>
              </w:rPr>
              <w:fldChar w:fldCharType="end"/>
            </w:r>
          </w:hyperlink>
        </w:p>
        <w:p w14:paraId="267F776A" w14:textId="62AEAC05" w:rsidR="00CF127A" w:rsidRDefault="00CF127A" w:rsidP="00415B3C">
          <w:pPr>
            <w:suppressLineNumbers/>
          </w:pPr>
          <w:r>
            <w:rPr>
              <w:b/>
              <w:bCs/>
              <w:noProof/>
            </w:rPr>
            <w:fldChar w:fldCharType="end"/>
          </w:r>
        </w:p>
      </w:sdtContent>
    </w:sdt>
    <w:p w14:paraId="0314DE53" w14:textId="77777777" w:rsidR="00CF127A" w:rsidRDefault="00CF127A" w:rsidP="00842FA7">
      <w:pPr>
        <w:suppressLineNumbers/>
        <w:rPr>
          <w:rFonts w:eastAsia="Times New Roman"/>
          <w:sz w:val="20"/>
        </w:rPr>
      </w:pPr>
    </w:p>
    <w:p w14:paraId="52A1CE33" w14:textId="77777777" w:rsidR="00693E80" w:rsidRDefault="00693E80" w:rsidP="00842FA7">
      <w:pPr>
        <w:suppressLineNumbers/>
        <w:rPr>
          <w:rFonts w:eastAsia="Times New Roman"/>
          <w:sz w:val="20"/>
        </w:rPr>
      </w:pPr>
    </w:p>
    <w:p w14:paraId="24704F47" w14:textId="77777777" w:rsidR="000D07F9" w:rsidRPr="000D07F9" w:rsidRDefault="00CE1C7F" w:rsidP="00842FA7">
      <w:pPr>
        <w:suppressLineNumbers/>
        <w:rPr>
          <w:rFonts w:eastAsia="Times New Roman"/>
          <w:sz w:val="20"/>
        </w:rPr>
      </w:pPr>
      <w:r w:rsidRPr="00AC0576">
        <w:rPr>
          <w:rFonts w:eastAsia="Times New Roman"/>
          <w:sz w:val="20"/>
        </w:rPr>
        <w:br w:type="page"/>
      </w:r>
    </w:p>
    <w:p w14:paraId="039E0B9F" w14:textId="733294DF" w:rsidR="009377BA" w:rsidRDefault="00CF127A" w:rsidP="00B018E1">
      <w:pPr>
        <w:pStyle w:val="Heading1"/>
      </w:pPr>
      <w:bookmarkStart w:id="0" w:name="_Toc116219289"/>
      <w:r w:rsidRPr="00CF127A">
        <w:lastRenderedPageBreak/>
        <w:t>Purpose of th</w:t>
      </w:r>
      <w:r w:rsidR="00EE58C3">
        <w:rPr>
          <w:lang w:val="en-US"/>
        </w:rPr>
        <w:t>is</w:t>
      </w:r>
      <w:r w:rsidRPr="00CF127A">
        <w:t xml:space="preserve"> </w:t>
      </w:r>
      <w:r w:rsidR="00EE58C3">
        <w:rPr>
          <w:lang w:val="en-US"/>
        </w:rPr>
        <w:t>D</w:t>
      </w:r>
      <w:r w:rsidR="00EE58C3" w:rsidRPr="00CF127A">
        <w:t>ocument</w:t>
      </w:r>
      <w:bookmarkEnd w:id="0"/>
    </w:p>
    <w:p w14:paraId="61308869" w14:textId="2A7358A7" w:rsidR="00931BCD" w:rsidRDefault="00931BCD" w:rsidP="00956491">
      <w:pPr>
        <w:rPr>
          <w:rFonts w:cs="Arial"/>
        </w:rPr>
      </w:pPr>
      <w:r w:rsidRPr="003F2BAB">
        <w:t xml:space="preserve">The purpose of this </w:t>
      </w:r>
      <w:r w:rsidR="004E79D4">
        <w:t xml:space="preserve">product requirements </w:t>
      </w:r>
      <w:r w:rsidRPr="003F2BAB">
        <w:t>document</w:t>
      </w:r>
      <w:r w:rsidR="004E79D4">
        <w:t xml:space="preserve"> (PRD)</w:t>
      </w:r>
      <w:r w:rsidRPr="003F2BAB">
        <w:t xml:space="preserve"> is to capture requirements for</w:t>
      </w:r>
      <w:r>
        <w:t xml:space="preserve"> </w:t>
      </w:r>
      <w:r w:rsidR="007246C0">
        <w:t>[</w:t>
      </w:r>
      <w:r w:rsidR="004E79D4">
        <w:t>product or service</w:t>
      </w:r>
      <w:r w:rsidR="007246C0">
        <w:t>]</w:t>
      </w:r>
      <w:r>
        <w:t xml:space="preserve"> to be implemented as part of </w:t>
      </w:r>
      <w:r w:rsidR="004E79D4">
        <w:t xml:space="preserve">the </w:t>
      </w:r>
      <w:r w:rsidR="007246C0">
        <w:t>[</w:t>
      </w:r>
      <w:r w:rsidR="004E79D4">
        <w:t>program title</w:t>
      </w:r>
      <w:r w:rsidR="007246C0">
        <w:t>]</w:t>
      </w:r>
      <w:r>
        <w:t xml:space="preserve"> program</w:t>
      </w:r>
      <w:r w:rsidRPr="003F2BAB">
        <w:t>.</w:t>
      </w:r>
      <w:r>
        <w:t xml:space="preserve"> </w:t>
      </w:r>
      <w:r w:rsidRPr="003F2BAB">
        <w:rPr>
          <w:rFonts w:cs="Arial"/>
        </w:rPr>
        <w:t>This is intended to be a living document throughout the life o</w:t>
      </w:r>
      <w:r>
        <w:rPr>
          <w:rFonts w:cs="Arial"/>
        </w:rPr>
        <w:t>f the product</w:t>
      </w:r>
      <w:r w:rsidR="004E79D4">
        <w:rPr>
          <w:rFonts w:cs="Arial"/>
        </w:rPr>
        <w:t xml:space="preserve"> or duration of a project/program</w:t>
      </w:r>
      <w:r>
        <w:rPr>
          <w:rFonts w:cs="Arial"/>
        </w:rPr>
        <w:t>.</w:t>
      </w:r>
    </w:p>
    <w:p w14:paraId="3AF812A5" w14:textId="4BC3AB0A" w:rsidR="00EF5210" w:rsidRPr="000B132E" w:rsidRDefault="0068116E" w:rsidP="000B132E">
      <w:pPr>
        <w:pStyle w:val="InstructionHighlight"/>
      </w:pPr>
      <w:r w:rsidRPr="000B132E">
        <w:t>Product Requirements Document (</w:t>
      </w:r>
      <w:r w:rsidR="004E79D4" w:rsidRPr="000B132E">
        <w:t>PRD</w:t>
      </w:r>
      <w:r w:rsidRPr="000B132E">
        <w:t xml:space="preserve">) details </w:t>
      </w:r>
      <w:r w:rsidR="001031FF">
        <w:t>the requirements</w:t>
      </w:r>
      <w:r w:rsidRPr="000B132E">
        <w:t xml:space="preserve"> for a product or service and includes (but is not limited</w:t>
      </w:r>
      <w:r w:rsidR="00314451">
        <w:t xml:space="preserve"> to</w:t>
      </w:r>
      <w:r w:rsidRPr="000B132E">
        <w:t xml:space="preserve">) technical functional and non-functional requirements, systems and data diagrams, current vs. end state, and any dependencies, </w:t>
      </w:r>
      <w:r w:rsidR="00314451">
        <w:t xml:space="preserve">assumptions, </w:t>
      </w:r>
      <w:r w:rsidRPr="000B132E">
        <w:t>risks, and constraints. It</w:t>
      </w:r>
      <w:r w:rsidR="004E79D4" w:rsidRPr="000B132E">
        <w:t xml:space="preserve"> is a starting place to de</w:t>
      </w:r>
      <w:r w:rsidR="00314451">
        <w:t>fine</w:t>
      </w:r>
      <w:r w:rsidRPr="000B132E">
        <w:t xml:space="preserve"> technical </w:t>
      </w:r>
      <w:r w:rsidR="00682D18">
        <w:t>requirements,</w:t>
      </w:r>
      <w:r w:rsidRPr="000B132E">
        <w:t xml:space="preserve"> </w:t>
      </w:r>
      <w:r w:rsidR="00314451">
        <w:t xml:space="preserve">working backwards </w:t>
      </w:r>
      <w:r w:rsidRPr="000B132E">
        <w:t>from</w:t>
      </w:r>
      <w:r w:rsidR="004E79D4" w:rsidRPr="000B132E">
        <w:t xml:space="preserve"> the value we want to bring to customers and </w:t>
      </w:r>
      <w:r w:rsidRPr="000B132E">
        <w:t>the problem we are solving for them</w:t>
      </w:r>
      <w:r w:rsidR="004E79D4" w:rsidRPr="000B132E">
        <w:t xml:space="preserve">. We begin with documenting </w:t>
      </w:r>
      <w:r w:rsidRPr="000B132E">
        <w:t xml:space="preserve">the background, opportunity, vision, and move to </w:t>
      </w:r>
      <w:r w:rsidR="004E79D4" w:rsidRPr="000B132E">
        <w:t xml:space="preserve">high-level </w:t>
      </w:r>
      <w:r w:rsidR="00F71629">
        <w:t>requirements,</w:t>
      </w:r>
      <w:r w:rsidR="004E79D4" w:rsidRPr="000B132E">
        <w:t xml:space="preserve"> </w:t>
      </w:r>
      <w:r w:rsidRPr="000B132E">
        <w:t>expanding</w:t>
      </w:r>
      <w:r w:rsidR="004E79D4" w:rsidRPr="000B132E">
        <w:t xml:space="preserve"> sections as more information surfaces and decisions get made about the end-to-end customer experience</w:t>
      </w:r>
      <w:r w:rsidRPr="000B132E">
        <w:t xml:space="preserve">. </w:t>
      </w:r>
    </w:p>
    <w:p w14:paraId="5E0333A8" w14:textId="55462E3A" w:rsidR="004E79D4" w:rsidRPr="000B132E" w:rsidRDefault="00EF5210" w:rsidP="000B132E">
      <w:pPr>
        <w:pStyle w:val="InstructionHighlight"/>
      </w:pPr>
      <w:r w:rsidRPr="000B132E">
        <w:t xml:space="preserve">The success of a product or service launch directly correlates and depends on the extent to which product requirements can be thoroughly and effectively communicated. This sounds like a lot of work - IT IS! - but it will save you from doing a lot more work and re-work in the future. </w:t>
      </w:r>
      <w:r w:rsidR="0050723C">
        <w:t>PRD</w:t>
      </w:r>
      <w:r w:rsidRPr="000B132E">
        <w:t xml:space="preserve"> is a living document that is referenced and updated throughout the project lifecycle. </w:t>
      </w:r>
      <w:r w:rsidR="00F06A44">
        <w:t>We get PRD reviewed with business and engineering stakeholders. We incorporate all their feedback before publishing a version of PRD.</w:t>
      </w:r>
      <w:r w:rsidR="004E79D4" w:rsidRPr="000B132E">
        <w:t xml:space="preserve"> Requirements can and will change after the PRD is created, </w:t>
      </w:r>
      <w:r w:rsidRPr="000B132E">
        <w:t>and</w:t>
      </w:r>
      <w:r w:rsidR="004E79D4" w:rsidRPr="000B132E">
        <w:t xml:space="preserve"> those will be handled later by re-prioritizing existing requirements and reflecting them in a Product Backlog for engineering team</w:t>
      </w:r>
      <w:r w:rsidR="0050723C">
        <w:t>s</w:t>
      </w:r>
      <w:r w:rsidR="004E79D4" w:rsidRPr="000B132E">
        <w:t xml:space="preserve"> to execute on.</w:t>
      </w:r>
      <w:r w:rsidR="00125714" w:rsidRPr="000B132E">
        <w:t xml:space="preserve"> </w:t>
      </w:r>
    </w:p>
    <w:p w14:paraId="0895AF4F" w14:textId="3C60E569" w:rsidR="00BC676C" w:rsidRDefault="00BC676C" w:rsidP="00B018E1">
      <w:pPr>
        <w:pStyle w:val="Heading1"/>
      </w:pPr>
      <w:bookmarkStart w:id="1" w:name="_Toc116219290"/>
      <w:bookmarkStart w:id="2" w:name="_Toc49951605"/>
      <w:r>
        <w:t>Summary</w:t>
      </w:r>
      <w:bookmarkEnd w:id="1"/>
    </w:p>
    <w:p w14:paraId="578D1F2F" w14:textId="024ED431" w:rsidR="00D028DA" w:rsidRPr="00BB49DE" w:rsidRDefault="00D028DA" w:rsidP="00D028DA">
      <w:pPr>
        <w:rPr>
          <w:szCs w:val="22"/>
        </w:rPr>
      </w:pPr>
      <w:r w:rsidRPr="00BB49DE">
        <w:rPr>
          <w:szCs w:val="22"/>
        </w:rPr>
        <w:t>[</w:t>
      </w:r>
      <w:r>
        <w:rPr>
          <w:szCs w:val="22"/>
        </w:rPr>
        <w:t>Brief product or service summary. If this is project-related, include project details.</w:t>
      </w:r>
      <w:r w:rsidRPr="00BB49DE">
        <w:rPr>
          <w:szCs w:val="22"/>
        </w:rPr>
        <w:t>]</w:t>
      </w:r>
    </w:p>
    <w:p w14:paraId="6C4DC3AF" w14:textId="1B27D61F" w:rsidR="00BC676C" w:rsidRPr="00BC676C" w:rsidRDefault="00BC676C" w:rsidP="000B132E">
      <w:pPr>
        <w:pStyle w:val="InstructionHighlight"/>
      </w:pPr>
      <w:r w:rsidRPr="000B132E">
        <w:t xml:space="preserve">Provide a brief </w:t>
      </w:r>
      <w:r w:rsidR="00A436F9">
        <w:t>product</w:t>
      </w:r>
      <w:r w:rsidR="00D028DA">
        <w:t xml:space="preserve"> </w:t>
      </w:r>
      <w:r w:rsidRPr="000B132E">
        <w:t>summary</w:t>
      </w:r>
      <w:r w:rsidR="00A436F9">
        <w:t>, as well as a reference to the relevant project or initiative</w:t>
      </w:r>
      <w:r w:rsidRPr="000B132E">
        <w:t>. Include 1/ line of business and the sponsor</w:t>
      </w:r>
      <w:r w:rsidR="0050723C">
        <w:t>,</w:t>
      </w:r>
      <w:r w:rsidRPr="000B132E">
        <w:t xml:space="preserve"> 2/launch date, if known, 3/ geographies</w:t>
      </w:r>
      <w:r w:rsidR="0050723C">
        <w:t xml:space="preserve">, </w:t>
      </w:r>
      <w:r w:rsidRPr="000B132E">
        <w:t>4/ high-level stakeholder description</w:t>
      </w:r>
      <w:r w:rsidR="0050723C">
        <w:t>,</w:t>
      </w:r>
      <w:r w:rsidRPr="000B132E">
        <w:t xml:space="preserve"> 5/ objectives and business drivers</w:t>
      </w:r>
      <w:r w:rsidR="0050723C">
        <w:t xml:space="preserve">, and </w:t>
      </w:r>
      <w:r w:rsidRPr="000B132E">
        <w:t>6/ high-level scope.</w:t>
      </w:r>
      <w:r w:rsidR="00D028DA">
        <w:t xml:space="preserve"> If </w:t>
      </w:r>
      <w:r w:rsidR="0050723C">
        <w:t>this is a</w:t>
      </w:r>
      <w:r w:rsidR="00D028DA">
        <w:t xml:space="preserve"> new product or service, </w:t>
      </w:r>
      <w:r w:rsidR="0050723C">
        <w:t>indicate so</w:t>
      </w:r>
      <w:r w:rsidR="00D028DA">
        <w:t>. Thi</w:t>
      </w:r>
      <w:r w:rsidR="0050723C">
        <w:t>nk</w:t>
      </w:r>
      <w:r w:rsidR="00D028DA">
        <w:t xml:space="preserve"> of it as an “elevator pitch” for your </w:t>
      </w:r>
      <w:r w:rsidR="0050723C">
        <w:t>product or service</w:t>
      </w:r>
      <w:r w:rsidR="00D028DA">
        <w:t>.</w:t>
      </w:r>
    </w:p>
    <w:p w14:paraId="1DEE0015" w14:textId="3E345CA7" w:rsidR="005D319F" w:rsidRDefault="00DB2FA5" w:rsidP="00B018E1">
      <w:pPr>
        <w:pStyle w:val="Heading1"/>
      </w:pPr>
      <w:bookmarkStart w:id="3" w:name="_Toc116219291"/>
      <w:r>
        <w:t>Background</w:t>
      </w:r>
      <w:bookmarkEnd w:id="2"/>
      <w:bookmarkEnd w:id="3"/>
    </w:p>
    <w:p w14:paraId="7039B1AC" w14:textId="1D03E870" w:rsidR="00D028DA" w:rsidRPr="00BB49DE" w:rsidRDefault="00D028DA" w:rsidP="00D028DA">
      <w:pPr>
        <w:rPr>
          <w:szCs w:val="22"/>
        </w:rPr>
      </w:pPr>
      <w:r w:rsidRPr="00BB49DE">
        <w:rPr>
          <w:szCs w:val="22"/>
        </w:rPr>
        <w:t>[</w:t>
      </w:r>
      <w:r>
        <w:rPr>
          <w:szCs w:val="22"/>
        </w:rPr>
        <w:t>Background, history of a project or p</w:t>
      </w:r>
      <w:r w:rsidR="00A13CCF">
        <w:rPr>
          <w:szCs w:val="22"/>
        </w:rPr>
        <w:t>roduct</w:t>
      </w:r>
      <w:r>
        <w:rPr>
          <w:szCs w:val="22"/>
        </w:rPr>
        <w:t>, current situation, or status quo.</w:t>
      </w:r>
      <w:r w:rsidRPr="00BB49DE">
        <w:rPr>
          <w:szCs w:val="22"/>
        </w:rPr>
        <w:t>]</w:t>
      </w:r>
    </w:p>
    <w:p w14:paraId="7BC9EDFB" w14:textId="54B73CD5" w:rsidR="00D028DA" w:rsidRDefault="00F06A44" w:rsidP="000B132E">
      <w:pPr>
        <w:pStyle w:val="InstructionHighlight"/>
      </w:pPr>
      <w:r>
        <w:t>Start with “why” and explain to reader why this PRD is being written.</w:t>
      </w:r>
      <w:r w:rsidRPr="009624F8">
        <w:t xml:space="preserve"> </w:t>
      </w:r>
      <w:r w:rsidR="00D028DA" w:rsidRPr="009624F8">
        <w:t xml:space="preserve">Share the context and data behind </w:t>
      </w:r>
      <w:r>
        <w:t>the</w:t>
      </w:r>
      <w:r w:rsidR="00D028DA" w:rsidRPr="009624F8">
        <w:t xml:space="preserve"> topic and the problem you're trying to solve. Include information that supports your purpose</w:t>
      </w:r>
      <w:r w:rsidR="00D028DA">
        <w:t>. A good practice is to start with</w:t>
      </w:r>
      <w:r w:rsidR="00C146CE" w:rsidRPr="000B132E">
        <w:t xml:space="preserve"> a brief description of the current state</w:t>
      </w:r>
      <w:r w:rsidR="00EC5593" w:rsidRPr="000B132E">
        <w:t xml:space="preserve">, </w:t>
      </w:r>
      <w:r w:rsidR="00D028DA">
        <w:t xml:space="preserve">then share the </w:t>
      </w:r>
      <w:r w:rsidR="00EC5593" w:rsidRPr="000B132E">
        <w:t>problem statement,</w:t>
      </w:r>
      <w:r w:rsidR="00C146CE" w:rsidRPr="000B132E">
        <w:t xml:space="preserve"> and the challenges that you are planning to solve with this product or service. Use the answers to “five questions” </w:t>
      </w:r>
      <w:r w:rsidR="00A13CCF">
        <w:t xml:space="preserve">(see </w:t>
      </w:r>
      <w:r w:rsidR="00A13CCF" w:rsidRPr="00CE7C61">
        <w:rPr>
          <w:b/>
        </w:rPr>
        <w:t>Appendix A</w:t>
      </w:r>
      <w:r w:rsidR="00A13CCF">
        <w:t xml:space="preserve"> – Frequently Asked Questions) </w:t>
      </w:r>
      <w:r w:rsidR="00C146CE" w:rsidRPr="000B132E">
        <w:t>as the input</w:t>
      </w:r>
      <w:r w:rsidR="00EC5593" w:rsidRPr="000B132E">
        <w:t>. S</w:t>
      </w:r>
      <w:r w:rsidR="00C146CE" w:rsidRPr="000B132E">
        <w:t>tart with the customer</w:t>
      </w:r>
      <w:r w:rsidR="00EC5593" w:rsidRPr="000B132E">
        <w:t>s</w:t>
      </w:r>
      <w:r w:rsidR="00C146CE" w:rsidRPr="000B132E">
        <w:t xml:space="preserve">, the problem they have, and why it is important for them. </w:t>
      </w:r>
      <w:r w:rsidR="00A775DD">
        <w:t>Add the current state flow and other details as relevant.</w:t>
      </w:r>
    </w:p>
    <w:p w14:paraId="506DCE55" w14:textId="6666351C" w:rsidR="004E79D4" w:rsidRDefault="00C146CE" w:rsidP="000B132E">
      <w:pPr>
        <w:pStyle w:val="InstructionHighlight"/>
      </w:pPr>
      <w:r w:rsidRPr="000B132E">
        <w:t xml:space="preserve">Use metrics to explain why this is a priority. Refer to the Kingpin goal and customer feedback or prior research, as applicable. Be specific about the impact, size of </w:t>
      </w:r>
      <w:r w:rsidR="00F71629">
        <w:t>the user</w:t>
      </w:r>
      <w:r w:rsidRPr="000B132E">
        <w:t xml:space="preserve"> base, any existing workarounds or manual solutions, and baseline data or industry benchmarks. If you are aware of any prior attempts to address this issue, provide relevant details and specify outcomes. If there are any regulatory or other constraints, and known risks, state them here.</w:t>
      </w:r>
      <w:r w:rsidR="00BD6747" w:rsidRPr="000B132E">
        <w:t xml:space="preserve"> If there are any repeatable terms, provide a Glossary as an Appendix and reference it from this section.</w:t>
      </w:r>
    </w:p>
    <w:p w14:paraId="26F7E36F" w14:textId="4010B7F4" w:rsidR="00A327B9" w:rsidRPr="000B132E" w:rsidRDefault="00A327B9" w:rsidP="000B132E">
      <w:pPr>
        <w:pStyle w:val="InstructionHighlight"/>
      </w:pPr>
      <w:r>
        <w:lastRenderedPageBreak/>
        <w:t>Most of the time, we focus on getting current year metrics / volumes. We forget to get a forecast on the growth and talk about scalability issues within 2 years of launch. Please note it is important to collect both current and a forecast of metrics for next 3 to 5 years.</w:t>
      </w:r>
    </w:p>
    <w:p w14:paraId="309E9A2E" w14:textId="160BBD21" w:rsidR="006161DF" w:rsidRDefault="00B018E1" w:rsidP="00B018E1">
      <w:pPr>
        <w:pStyle w:val="Heading1"/>
      </w:pPr>
      <w:bookmarkStart w:id="4" w:name="_Toc116219292"/>
      <w:r>
        <w:t>Vision</w:t>
      </w:r>
      <w:r w:rsidR="000D07F9">
        <w:t xml:space="preserve"> for </w:t>
      </w:r>
      <w:r w:rsidR="007246C0">
        <w:t>[</w:t>
      </w:r>
      <w:r w:rsidR="00D861A2">
        <w:t>product or service</w:t>
      </w:r>
      <w:r w:rsidR="007246C0">
        <w:t>]</w:t>
      </w:r>
      <w:bookmarkEnd w:id="4"/>
    </w:p>
    <w:p w14:paraId="1483FCB6" w14:textId="13D3AA17" w:rsidR="00D028DA" w:rsidRPr="00BB49DE" w:rsidRDefault="00D028DA" w:rsidP="00D028DA">
      <w:pPr>
        <w:rPr>
          <w:szCs w:val="22"/>
        </w:rPr>
      </w:pPr>
      <w:bookmarkStart w:id="5" w:name="_Hlk97132959"/>
      <w:r w:rsidRPr="00BB49DE">
        <w:rPr>
          <w:szCs w:val="22"/>
        </w:rPr>
        <w:t>[</w:t>
      </w:r>
      <w:r>
        <w:rPr>
          <w:szCs w:val="22"/>
        </w:rPr>
        <w:t>Your vision for the product or service. Include any data and supporting evidence.</w:t>
      </w:r>
      <w:r w:rsidRPr="00BB49DE">
        <w:rPr>
          <w:szCs w:val="22"/>
        </w:rPr>
        <w:t>]</w:t>
      </w:r>
    </w:p>
    <w:p w14:paraId="4AB7D324" w14:textId="40E3376F" w:rsidR="006C46FF" w:rsidRPr="000B132E" w:rsidRDefault="00EC5593" w:rsidP="000B132E">
      <w:pPr>
        <w:pStyle w:val="InstructionHighlight"/>
      </w:pPr>
      <w:r w:rsidRPr="000B132E">
        <w:t xml:space="preserve">Provide a one-paragraph vision statement for your product or service. </w:t>
      </w:r>
      <w:r w:rsidR="00D861A2" w:rsidRPr="000B132E">
        <w:t>Start with the customer or business value</w:t>
      </w:r>
      <w:r w:rsidR="003C0D6A" w:rsidRPr="000B132E">
        <w:t xml:space="preserve"> proposition</w:t>
      </w:r>
      <w:r w:rsidR="00D861A2" w:rsidRPr="000B132E">
        <w:t xml:space="preserve">. </w:t>
      </w:r>
      <w:r w:rsidRPr="000B132E">
        <w:t>Define scope to eliminate any ambiguity. Include success</w:t>
      </w:r>
      <w:r w:rsidR="00A13CCF">
        <w:t xml:space="preserve"> criteria</w:t>
      </w:r>
      <w:r w:rsidRPr="000B132E">
        <w:t xml:space="preserve"> that you will use to define whether the product has been successfully delivered. </w:t>
      </w:r>
      <w:r w:rsidR="00A13CCF">
        <w:t>These success criteria</w:t>
      </w:r>
      <w:r w:rsidRPr="000B132E">
        <w:t xml:space="preserve"> can be qualitative, </w:t>
      </w:r>
      <w:r w:rsidR="00D861A2" w:rsidRPr="000B132E">
        <w:t>such as</w:t>
      </w:r>
      <w:r w:rsidRPr="000B132E">
        <w:t xml:space="preserve"> “Improve automated account coverage from 60% to 65%” or</w:t>
      </w:r>
      <w:r w:rsidR="00D861A2" w:rsidRPr="000B132E">
        <w:t xml:space="preserve"> qualitative</w:t>
      </w:r>
      <w:r w:rsidRPr="000B132E">
        <w:t xml:space="preserve"> “</w:t>
      </w:r>
      <w:r w:rsidR="00D861A2" w:rsidRPr="000B132E">
        <w:t>By vending all user level activities on a collect account and invoice</w:t>
      </w:r>
      <w:r w:rsidR="00A13CCF">
        <w:t>,</w:t>
      </w:r>
      <w:r w:rsidR="00D861A2" w:rsidRPr="000B132E">
        <w:t xml:space="preserve"> we will be able to calculate the # of tasks completed per month by account for collection activities.” However, the preference is for quantifiable criteria. Any success criteria need to be agreed upon by the business. </w:t>
      </w:r>
      <w:r w:rsidR="006C46FF">
        <w:t xml:space="preserve"> S</w:t>
      </w:r>
      <w:r w:rsidR="006C46FF" w:rsidRPr="000B132E">
        <w:t>tate clearly what is not in scope</w:t>
      </w:r>
      <w:r w:rsidR="006C46FF">
        <w:t>.</w:t>
      </w:r>
      <w:r w:rsidR="002575F0">
        <w:t xml:space="preserve"> Add anticipated timelines or any business constraints, if known.</w:t>
      </w:r>
    </w:p>
    <w:p w14:paraId="09C94240" w14:textId="0EE23D8D" w:rsidR="00CC56EF" w:rsidRDefault="00CC56EF" w:rsidP="000D07F9">
      <w:pPr>
        <w:pStyle w:val="Heading1"/>
      </w:pPr>
      <w:bookmarkStart w:id="6" w:name="_Toc116219293"/>
      <w:bookmarkEnd w:id="5"/>
      <w:r w:rsidRPr="00A13CCF">
        <w:rPr>
          <w:rStyle w:val="Heading1Char"/>
          <w:b/>
        </w:rPr>
        <w:t>Ten</w:t>
      </w:r>
      <w:r w:rsidR="00BE2AB3" w:rsidRPr="00A13CCF">
        <w:rPr>
          <w:rStyle w:val="Heading1Char"/>
          <w:b/>
        </w:rPr>
        <w:t>et</w:t>
      </w:r>
      <w:r w:rsidRPr="00A13CCF">
        <w:rPr>
          <w:rStyle w:val="Heading1Char"/>
          <w:b/>
        </w:rPr>
        <w:t>s for</w:t>
      </w:r>
      <w:r w:rsidRPr="000D07F9">
        <w:rPr>
          <w:rStyle w:val="Heading1Char"/>
        </w:rPr>
        <w:t xml:space="preserve"> </w:t>
      </w:r>
      <w:r w:rsidR="007246C0">
        <w:t>[</w:t>
      </w:r>
      <w:r w:rsidR="00D861A2">
        <w:t>product or service</w:t>
      </w:r>
      <w:r w:rsidR="007246C0">
        <w:t>]</w:t>
      </w:r>
      <w:bookmarkEnd w:id="6"/>
    </w:p>
    <w:p w14:paraId="63989A73" w14:textId="43EC534D" w:rsidR="00F71629" w:rsidRDefault="000D07F9" w:rsidP="00F71629">
      <w:r>
        <w:t xml:space="preserve">Following are the </w:t>
      </w:r>
      <w:r w:rsidR="003B36F4">
        <w:t>t</w:t>
      </w:r>
      <w:r w:rsidR="00C00396">
        <w:t>enet</w:t>
      </w:r>
      <w:r>
        <w:t xml:space="preserve">s defined for the </w:t>
      </w:r>
      <w:r w:rsidR="00D861A2">
        <w:t>product or service</w:t>
      </w:r>
      <w:r w:rsidR="00F71629">
        <w:t>:</w:t>
      </w:r>
    </w:p>
    <w:p w14:paraId="2E6240F4" w14:textId="7C477012" w:rsidR="00D028DA" w:rsidRDefault="007246C0" w:rsidP="0066114D">
      <w:pPr>
        <w:pStyle w:val="ListParagraph"/>
        <w:numPr>
          <w:ilvl w:val="0"/>
          <w:numId w:val="1"/>
        </w:numPr>
      </w:pPr>
      <w:r>
        <w:rPr>
          <w:b/>
        </w:rPr>
        <w:t>[</w:t>
      </w:r>
      <w:r w:rsidR="00EF10FA">
        <w:rPr>
          <w:b/>
        </w:rPr>
        <w:t>Tenet 1</w:t>
      </w:r>
      <w:r>
        <w:rPr>
          <w:b/>
        </w:rPr>
        <w:t>]</w:t>
      </w:r>
      <w:r w:rsidR="000D07F9">
        <w:t xml:space="preserve"> – </w:t>
      </w:r>
      <w:r>
        <w:t>[</w:t>
      </w:r>
      <w:r w:rsidR="00EF10FA">
        <w:t>Tenet description</w:t>
      </w:r>
      <w:r>
        <w:t>]</w:t>
      </w:r>
      <w:r w:rsidR="00D028DA">
        <w:t xml:space="preserve"> </w:t>
      </w:r>
    </w:p>
    <w:p w14:paraId="4694675E" w14:textId="7A969733" w:rsidR="000D07F9" w:rsidRDefault="00F71629" w:rsidP="004B2F5C">
      <w:pPr>
        <w:pStyle w:val="ListParagraph"/>
        <w:numPr>
          <w:ilvl w:val="0"/>
          <w:numId w:val="0"/>
        </w:numPr>
        <w:ind w:left="720"/>
      </w:pPr>
      <w:r>
        <w:t>[</w:t>
      </w:r>
      <w:r w:rsidR="004B2F5C">
        <w:t>c</w:t>
      </w:r>
      <w:r w:rsidR="00D028DA" w:rsidRPr="00D028DA">
        <w:t>ontinue as needed</w:t>
      </w:r>
      <w:r w:rsidR="00D028DA">
        <w:t>]</w:t>
      </w:r>
    </w:p>
    <w:p w14:paraId="7A17206A" w14:textId="77777777" w:rsidR="00EE58C3" w:rsidRDefault="00EF10FA" w:rsidP="004B2F5C">
      <w:pPr>
        <w:pStyle w:val="InstructionHighlight"/>
        <w:spacing w:before="0" w:after="0"/>
      </w:pPr>
      <w:r w:rsidRPr="000B132E">
        <w:t xml:space="preserve">Provide tenets here. Ensure to review organizational tenets and align your tenets with them. </w:t>
      </w:r>
    </w:p>
    <w:p w14:paraId="2D0A4374" w14:textId="36495477" w:rsidR="004B2F5C" w:rsidRDefault="00EE58C3" w:rsidP="004B2F5C">
      <w:pPr>
        <w:pStyle w:val="InstructionHighlight"/>
        <w:spacing w:before="0" w:after="0"/>
        <w:rPr>
          <w:iCs/>
        </w:rPr>
      </w:pPr>
      <w:r w:rsidRPr="00BB49DE">
        <w:t>Definition</w:t>
      </w:r>
      <w:r w:rsidR="00A13CCF">
        <w:t xml:space="preserve"> of a tenet is a</w:t>
      </w:r>
      <w:r w:rsidRPr="00BB49DE">
        <w:t xml:space="preserve"> principle, belief, or doctrine generally held to be true</w:t>
      </w:r>
      <w:r w:rsidR="004B2F5C">
        <w:t xml:space="preserve">. </w:t>
      </w:r>
      <w:r w:rsidRPr="00BB49DE">
        <w:rPr>
          <w:iCs/>
        </w:rPr>
        <w:t xml:space="preserve">Refer to </w:t>
      </w:r>
      <w:hyperlink r:id="rId10" w:history="1">
        <w:r w:rsidRPr="00BB49DE">
          <w:rPr>
            <w:rStyle w:val="Hyperlink"/>
          </w:rPr>
          <w:t>https://w.amazon.com/index.php/Tenets</w:t>
        </w:r>
      </w:hyperlink>
      <w:r w:rsidRPr="00BB49DE">
        <w:rPr>
          <w:iCs/>
        </w:rPr>
        <w:t xml:space="preserve"> for information on writing tenets.</w:t>
      </w:r>
      <w:r w:rsidR="004B2F5C">
        <w:rPr>
          <w:iCs/>
        </w:rPr>
        <w:t xml:space="preserve"> </w:t>
      </w:r>
    </w:p>
    <w:p w14:paraId="6F3503A7" w14:textId="77777777" w:rsidR="004B2F5C" w:rsidRDefault="004B2F5C" w:rsidP="004B2F5C">
      <w:pPr>
        <w:pStyle w:val="InstructionHighlight"/>
        <w:spacing w:before="0" w:after="0"/>
      </w:pPr>
    </w:p>
    <w:p w14:paraId="4CECD8CD" w14:textId="76B3EA6B" w:rsidR="00EE58C3" w:rsidRDefault="00EE58C3" w:rsidP="004B2F5C">
      <w:pPr>
        <w:pStyle w:val="InstructionHighlight"/>
        <w:spacing w:before="0" w:after="0"/>
      </w:pPr>
      <w:r w:rsidRPr="00BB49DE">
        <w:t>Good tenets:</w:t>
      </w:r>
    </w:p>
    <w:p w14:paraId="35460CEF" w14:textId="77777777" w:rsidR="00EE58C3" w:rsidRPr="00EE58C3" w:rsidRDefault="00EE58C3" w:rsidP="0066114D">
      <w:pPr>
        <w:pStyle w:val="InstructionHighlight"/>
        <w:numPr>
          <w:ilvl w:val="0"/>
          <w:numId w:val="7"/>
        </w:numPr>
        <w:spacing w:before="0" w:after="0"/>
      </w:pPr>
      <w:r w:rsidRPr="00EE58C3">
        <w:t>Help the team make hard choices and trade-offs. This is why you have tenets.</w:t>
      </w:r>
    </w:p>
    <w:p w14:paraId="5B6B0C35" w14:textId="77777777" w:rsidR="00EE58C3" w:rsidRPr="00EE58C3" w:rsidRDefault="00EE58C3" w:rsidP="0066114D">
      <w:pPr>
        <w:pStyle w:val="InstructionHighlight"/>
        <w:numPr>
          <w:ilvl w:val="0"/>
          <w:numId w:val="7"/>
        </w:numPr>
        <w:spacing w:before="0" w:after="0"/>
      </w:pPr>
      <w:r w:rsidRPr="00EE58C3">
        <w:t>Are durable, strategic, and codify approaches without explicitly prescribing actions.</w:t>
      </w:r>
    </w:p>
    <w:p w14:paraId="34C02FDC" w14:textId="4279406E" w:rsidR="00EE58C3" w:rsidRPr="00EE58C3" w:rsidRDefault="00EE58C3" w:rsidP="0066114D">
      <w:pPr>
        <w:pStyle w:val="InstructionHighlight"/>
        <w:numPr>
          <w:ilvl w:val="0"/>
          <w:numId w:val="7"/>
        </w:numPr>
        <w:spacing w:before="0" w:after="0"/>
      </w:pPr>
      <w:r w:rsidRPr="00EE58C3">
        <w:t xml:space="preserve">Are unique to the team’s space, or at least have </w:t>
      </w:r>
      <w:r w:rsidR="00F71629">
        <w:t>a unique</w:t>
      </w:r>
      <w:r w:rsidRPr="00EE58C3">
        <w:t xml:space="preserve"> application to the team’s space.</w:t>
      </w:r>
    </w:p>
    <w:p w14:paraId="4BF8E642" w14:textId="77777777" w:rsidR="00EE58C3" w:rsidRPr="00EE58C3" w:rsidRDefault="00EE58C3" w:rsidP="0066114D">
      <w:pPr>
        <w:pStyle w:val="InstructionHighlight"/>
        <w:numPr>
          <w:ilvl w:val="0"/>
          <w:numId w:val="7"/>
        </w:numPr>
        <w:spacing w:before="0" w:after="0"/>
      </w:pPr>
      <w:r w:rsidRPr="00EE58C3">
        <w:t>Are not obvious.</w:t>
      </w:r>
    </w:p>
    <w:p w14:paraId="26A65BED" w14:textId="77777777" w:rsidR="00EE58C3" w:rsidRPr="00EE58C3" w:rsidRDefault="00EE58C3" w:rsidP="0066114D">
      <w:pPr>
        <w:pStyle w:val="InstructionHighlight"/>
        <w:numPr>
          <w:ilvl w:val="0"/>
          <w:numId w:val="7"/>
        </w:numPr>
        <w:spacing w:before="0" w:after="0"/>
      </w:pPr>
      <w:r w:rsidRPr="00EE58C3">
        <w:t>Are aspirational and hard. Should not simply validate what you are doing today.</w:t>
      </w:r>
    </w:p>
    <w:p w14:paraId="1969ECAB" w14:textId="77777777" w:rsidR="004B2F5C" w:rsidRDefault="004B2F5C" w:rsidP="004B2F5C">
      <w:pPr>
        <w:pStyle w:val="InstructionHighlight"/>
        <w:spacing w:before="0" w:after="0"/>
      </w:pPr>
    </w:p>
    <w:p w14:paraId="56C1EB65" w14:textId="589CFB84" w:rsidR="00EF10FA" w:rsidRPr="000B132E" w:rsidRDefault="00EF10FA" w:rsidP="004B2F5C">
      <w:pPr>
        <w:pStyle w:val="InstructionHighlight"/>
        <w:spacing w:before="0" w:after="0"/>
      </w:pPr>
      <w:r w:rsidRPr="000B132E">
        <w:t xml:space="preserve">A tenet example: </w:t>
      </w:r>
    </w:p>
    <w:p w14:paraId="464E61A8" w14:textId="7AEEA4E2" w:rsidR="008927A0" w:rsidRPr="00D028DA" w:rsidRDefault="001B712A" w:rsidP="004B2F5C">
      <w:pPr>
        <w:pStyle w:val="InstructionHighlight"/>
        <w:spacing w:before="0" w:after="0"/>
        <w:rPr>
          <w:i/>
        </w:rPr>
      </w:pPr>
      <w:r w:rsidRPr="00A13CCF">
        <w:rPr>
          <w:b/>
          <w:i/>
        </w:rPr>
        <w:t xml:space="preserve">Oblivious to </w:t>
      </w:r>
      <w:r w:rsidR="00F71629" w:rsidRPr="00A13CCF">
        <w:rPr>
          <w:b/>
          <w:i/>
        </w:rPr>
        <w:t>the end</w:t>
      </w:r>
      <w:r w:rsidRPr="00A13CCF">
        <w:rPr>
          <w:b/>
          <w:i/>
        </w:rPr>
        <w:t xml:space="preserve"> result</w:t>
      </w:r>
      <w:r w:rsidRPr="00D028DA">
        <w:rPr>
          <w:i/>
        </w:rPr>
        <w:t xml:space="preserve"> – This service </w:t>
      </w:r>
      <w:r w:rsidR="00E91929" w:rsidRPr="00D028DA">
        <w:rPr>
          <w:i/>
        </w:rPr>
        <w:t>will</w:t>
      </w:r>
      <w:r w:rsidRPr="00D028DA">
        <w:rPr>
          <w:i/>
        </w:rPr>
        <w:t xml:space="preserve"> not recommend any action </w:t>
      </w:r>
      <w:r w:rsidR="008927A0" w:rsidRPr="00D028DA">
        <w:rPr>
          <w:i/>
        </w:rPr>
        <w:t xml:space="preserve">for the transaction, </w:t>
      </w:r>
      <w:r w:rsidR="00620433" w:rsidRPr="00D028DA">
        <w:rPr>
          <w:i/>
        </w:rPr>
        <w:t xml:space="preserve">on the </w:t>
      </w:r>
      <w:r w:rsidRPr="00D028DA">
        <w:rPr>
          <w:i/>
        </w:rPr>
        <w:t xml:space="preserve">basis </w:t>
      </w:r>
      <w:r w:rsidR="00620433" w:rsidRPr="00D028DA">
        <w:rPr>
          <w:i/>
        </w:rPr>
        <w:t xml:space="preserve">of </w:t>
      </w:r>
      <w:r w:rsidRPr="00D028DA">
        <w:rPr>
          <w:i/>
        </w:rPr>
        <w:t>the result</w:t>
      </w:r>
      <w:r w:rsidR="008927A0" w:rsidRPr="00D028DA">
        <w:rPr>
          <w:i/>
        </w:rPr>
        <w:t xml:space="preserve"> of validation rules</w:t>
      </w:r>
      <w:r w:rsidRPr="00D028DA">
        <w:rPr>
          <w:i/>
        </w:rPr>
        <w:t>. The</w:t>
      </w:r>
      <w:r w:rsidR="008927A0" w:rsidRPr="00D028DA">
        <w:rPr>
          <w:i/>
        </w:rPr>
        <w:t xml:space="preserve"> decision-making responsibility </w:t>
      </w:r>
      <w:r w:rsidR="00E91929" w:rsidRPr="00D028DA">
        <w:rPr>
          <w:i/>
        </w:rPr>
        <w:t>will</w:t>
      </w:r>
      <w:r w:rsidR="008927A0" w:rsidRPr="00D028DA">
        <w:rPr>
          <w:i/>
        </w:rPr>
        <w:t xml:space="preserve"> lie with the clients of the service.</w:t>
      </w:r>
    </w:p>
    <w:p w14:paraId="20F5B160" w14:textId="77777777" w:rsidR="00654826" w:rsidRDefault="00654826" w:rsidP="004B2F5C">
      <w:pPr>
        <w:pStyle w:val="InstructionHighlight"/>
        <w:spacing w:before="0" w:after="0"/>
      </w:pPr>
    </w:p>
    <w:p w14:paraId="4C2C26CB" w14:textId="57A99CEA" w:rsidR="00EF10FA" w:rsidRPr="000B132E" w:rsidRDefault="00EF10FA" w:rsidP="004B2F5C">
      <w:pPr>
        <w:pStyle w:val="InstructionHighlight"/>
        <w:spacing w:before="0" w:after="0"/>
      </w:pPr>
      <w:r w:rsidRPr="000B132E">
        <w:t xml:space="preserve">Do not confuse tenets with non-functional requirements, such </w:t>
      </w:r>
      <w:r w:rsidR="00F71629">
        <w:t>as:</w:t>
      </w:r>
    </w:p>
    <w:p w14:paraId="0CC496CA" w14:textId="29495D80" w:rsidR="008927A0" w:rsidRPr="00D028DA" w:rsidRDefault="008927A0" w:rsidP="004B2F5C">
      <w:pPr>
        <w:pStyle w:val="InstructionHighlight"/>
        <w:spacing w:before="0" w:after="0"/>
        <w:rPr>
          <w:i/>
        </w:rPr>
      </w:pPr>
      <w:r w:rsidRPr="00A13CCF">
        <w:rPr>
          <w:b/>
          <w:i/>
        </w:rPr>
        <w:t>Scalability</w:t>
      </w:r>
      <w:r w:rsidRPr="00D028DA">
        <w:rPr>
          <w:i/>
        </w:rPr>
        <w:t xml:space="preserve"> –</w:t>
      </w:r>
      <w:r w:rsidR="00A13CCF">
        <w:rPr>
          <w:i/>
        </w:rPr>
        <w:t>The system will process up to</w:t>
      </w:r>
      <w:r w:rsidRPr="00D028DA">
        <w:rPr>
          <w:i/>
        </w:rPr>
        <w:t xml:space="preserve"> </w:t>
      </w:r>
      <w:r w:rsidR="00EF10FA" w:rsidRPr="00D028DA">
        <w:rPr>
          <w:i/>
        </w:rPr>
        <w:t>650</w:t>
      </w:r>
      <w:r w:rsidR="00620433" w:rsidRPr="00D028DA">
        <w:rPr>
          <w:i/>
        </w:rPr>
        <w:t xml:space="preserve"> K transactions per day with a response time of less than </w:t>
      </w:r>
      <w:r w:rsidR="00EF10FA" w:rsidRPr="00D028DA">
        <w:rPr>
          <w:i/>
        </w:rPr>
        <w:t>0.1</w:t>
      </w:r>
      <w:r w:rsidR="00620433" w:rsidRPr="00D028DA">
        <w:rPr>
          <w:i/>
        </w:rPr>
        <w:t xml:space="preserve"> second</w:t>
      </w:r>
      <w:r w:rsidR="004513D1" w:rsidRPr="00D028DA">
        <w:rPr>
          <w:i/>
        </w:rPr>
        <w:t xml:space="preserve"> per transaction</w:t>
      </w:r>
      <w:r w:rsidR="00620433" w:rsidRPr="00D028DA">
        <w:rPr>
          <w:i/>
        </w:rPr>
        <w:t>.</w:t>
      </w:r>
    </w:p>
    <w:p w14:paraId="1152005D" w14:textId="448BCF7D" w:rsidR="00F06A44" w:rsidRDefault="00F06A44" w:rsidP="00430836">
      <w:pPr>
        <w:pStyle w:val="Heading1"/>
        <w:rPr>
          <w:lang w:val="en-US"/>
        </w:rPr>
      </w:pPr>
      <w:bookmarkStart w:id="7" w:name="_Toc116219294"/>
      <w:r>
        <w:rPr>
          <w:lang w:val="en-US"/>
        </w:rPr>
        <w:t>Current State (optional)</w:t>
      </w:r>
      <w:bookmarkEnd w:id="7"/>
    </w:p>
    <w:p w14:paraId="42A3CE52" w14:textId="2DF81D4E" w:rsidR="00F06A44" w:rsidRPr="00F06A44" w:rsidRDefault="00F06A44" w:rsidP="00F06A44">
      <w:pPr>
        <w:rPr>
          <w:lang w:eastAsia="x-none"/>
        </w:rPr>
      </w:pPr>
      <w:r>
        <w:rPr>
          <w:lang w:eastAsia="x-none"/>
        </w:rPr>
        <w:t xml:space="preserve">If relevant, describe the current state and existing challenges. This section is recommended for </w:t>
      </w:r>
      <w:proofErr w:type="spellStart"/>
      <w:r>
        <w:rPr>
          <w:lang w:eastAsia="x-none"/>
        </w:rPr>
        <w:t>replatforming</w:t>
      </w:r>
      <w:proofErr w:type="spellEnd"/>
      <w:r>
        <w:rPr>
          <w:lang w:eastAsia="x-none"/>
        </w:rPr>
        <w:t xml:space="preserve"> projects or the ones that replace existing functionality.</w:t>
      </w:r>
    </w:p>
    <w:p w14:paraId="27F895EF" w14:textId="2149BD8E" w:rsidR="00430836" w:rsidRDefault="003C0D6A" w:rsidP="00430836">
      <w:pPr>
        <w:pStyle w:val="Heading1"/>
      </w:pPr>
      <w:bookmarkStart w:id="8" w:name="_Toc116219295"/>
      <w:r>
        <w:t>Future State</w:t>
      </w:r>
      <w:bookmarkEnd w:id="8"/>
    </w:p>
    <w:p w14:paraId="1BD4F844" w14:textId="543B7629" w:rsidR="00D028DA" w:rsidRPr="00BB49DE" w:rsidRDefault="00D028DA" w:rsidP="00D028DA">
      <w:pPr>
        <w:rPr>
          <w:szCs w:val="22"/>
        </w:rPr>
      </w:pPr>
      <w:r w:rsidRPr="00BB49DE">
        <w:rPr>
          <w:szCs w:val="22"/>
        </w:rPr>
        <w:t>[</w:t>
      </w:r>
      <w:r w:rsidR="00F06A44">
        <w:rPr>
          <w:szCs w:val="22"/>
        </w:rPr>
        <w:t>Requirements for the Product</w:t>
      </w:r>
      <w:r w:rsidRPr="00BB49DE">
        <w:rPr>
          <w:szCs w:val="22"/>
        </w:rPr>
        <w:t>]</w:t>
      </w:r>
    </w:p>
    <w:p w14:paraId="3F3B3FE7" w14:textId="790D8042" w:rsidR="000D07F9" w:rsidRPr="000B132E" w:rsidRDefault="003C0D6A" w:rsidP="000B132E">
      <w:pPr>
        <w:pStyle w:val="InstructionHighlight"/>
      </w:pPr>
      <w:r w:rsidRPr="000B132E">
        <w:lastRenderedPageBreak/>
        <w:t xml:space="preserve">Describe the </w:t>
      </w:r>
      <w:r w:rsidR="00F06A44">
        <w:t>requirements</w:t>
      </w:r>
      <w:r w:rsidRPr="000B132E">
        <w:t xml:space="preserve">. Start with the proposed state and the value proposition for the customer. </w:t>
      </w:r>
      <w:r w:rsidR="00F06A44">
        <w:t xml:space="preserve">Document all the options considered and the final set of requirements. </w:t>
      </w:r>
      <w:r w:rsidRPr="000B132E">
        <w:t>Add any details or relevant references, such as PR/FAQ, Business Requirements Document (BRD), or user research in the Appendix and reference from here. This section should also include the functional data flow of the future state.</w:t>
      </w:r>
      <w:r w:rsidR="001B712A" w:rsidRPr="000B132E">
        <w:t xml:space="preserve"> </w:t>
      </w:r>
      <w:r w:rsidR="002516B2" w:rsidRPr="000B132E">
        <w:t xml:space="preserve">If it is an incremental solution, explain the </w:t>
      </w:r>
      <w:r w:rsidR="00356480">
        <w:t xml:space="preserve">expected </w:t>
      </w:r>
      <w:r w:rsidR="002516B2" w:rsidRPr="000B132E">
        <w:t>deliverables by phase and the benefits associated with each phase.</w:t>
      </w:r>
      <w:r w:rsidR="00252771" w:rsidRPr="000B132E">
        <w:t xml:space="preserve"> </w:t>
      </w:r>
      <w:r w:rsidR="00A775DD">
        <w:t xml:space="preserve">Describe your user personas in detail or use Appendix </w:t>
      </w:r>
      <w:r w:rsidR="00B55864">
        <w:t>C</w:t>
      </w:r>
      <w:r w:rsidR="00A775DD">
        <w:t xml:space="preserve"> as a reference to the FinAuto Persona Library (to be created).</w:t>
      </w:r>
      <w:r w:rsidR="0032043B">
        <w:t xml:space="preserve"> </w:t>
      </w:r>
      <w:r w:rsidR="0032043B" w:rsidRPr="0032043B">
        <w:t xml:space="preserve">For initiatives that aim to modernize or replace an existing product/application, </w:t>
      </w:r>
      <w:r w:rsidR="0032043B">
        <w:t>add</w:t>
      </w:r>
      <w:r w:rsidR="0032043B" w:rsidRPr="0032043B">
        <w:t xml:space="preserve"> a </w:t>
      </w:r>
      <w:r w:rsidR="0032043B">
        <w:t>C</w:t>
      </w:r>
      <w:r w:rsidR="0032043B" w:rsidRPr="0032043B">
        <w:t xml:space="preserve">urrent </w:t>
      </w:r>
      <w:r w:rsidR="0032043B">
        <w:t>S</w:t>
      </w:r>
      <w:r w:rsidR="0032043B" w:rsidRPr="0032043B">
        <w:t>tate section and potential drivers leading to the future state</w:t>
      </w:r>
      <w:r w:rsidR="0032043B">
        <w:t>.</w:t>
      </w:r>
    </w:p>
    <w:p w14:paraId="36A9730B" w14:textId="3E6B1A17" w:rsidR="00125714" w:rsidRDefault="00125714" w:rsidP="00125714">
      <w:pPr>
        <w:pStyle w:val="Heading1"/>
      </w:pPr>
      <w:bookmarkStart w:id="9" w:name="_Toc116219296"/>
      <w:r>
        <w:t>Product Requirements</w:t>
      </w:r>
      <w:bookmarkEnd w:id="9"/>
    </w:p>
    <w:p w14:paraId="088CAB45" w14:textId="00C812BA" w:rsidR="00646AA7" w:rsidRDefault="00646AA7" w:rsidP="00646AA7">
      <w:pPr>
        <w:pStyle w:val="Heading2"/>
      </w:pPr>
      <w:bookmarkStart w:id="10" w:name="_Toc116219297"/>
      <w:r>
        <w:t>User Persona Definitions</w:t>
      </w:r>
      <w:bookmarkEnd w:id="10"/>
    </w:p>
    <w:p w14:paraId="179339BB" w14:textId="472FE4A2" w:rsidR="00646AA7" w:rsidRPr="00970B97" w:rsidRDefault="00646AA7" w:rsidP="00970B97">
      <w:pPr>
        <w:ind w:left="720"/>
        <w:rPr>
          <w:szCs w:val="22"/>
        </w:rPr>
      </w:pPr>
      <w:r w:rsidRPr="00970B97">
        <w:rPr>
          <w:szCs w:val="22"/>
        </w:rPr>
        <w:t>[User persona list with definitions and user-specific pain points]</w:t>
      </w:r>
    </w:p>
    <w:p w14:paraId="1D3B79B0" w14:textId="59983481" w:rsidR="00646AA7" w:rsidRPr="00646AA7" w:rsidRDefault="00646AA7" w:rsidP="00646AA7">
      <w:pPr>
        <w:pStyle w:val="InstructionHighlight"/>
        <w:ind w:left="720"/>
      </w:pPr>
      <w:r w:rsidRPr="00646AA7">
        <w:t>Provide context and definitions of the various users that will interact with the product, such as vendor, internal business, and technical teams consuming services we deliver.</w:t>
      </w:r>
      <w:r>
        <w:t xml:space="preserve"> Specify user needs and goals.</w:t>
      </w:r>
    </w:p>
    <w:p w14:paraId="6867B52F" w14:textId="2D5B07D8" w:rsidR="004D462F" w:rsidRDefault="00125714" w:rsidP="001A45E8">
      <w:pPr>
        <w:pStyle w:val="Heading2"/>
      </w:pPr>
      <w:bookmarkStart w:id="11" w:name="_Toc116219298"/>
      <w:r>
        <w:t>Core Features</w:t>
      </w:r>
      <w:r w:rsidR="009113F4">
        <w:t>/Major Modules</w:t>
      </w:r>
      <w:bookmarkEnd w:id="11"/>
    </w:p>
    <w:p w14:paraId="2768EED0" w14:textId="37DFF0A1" w:rsidR="006C5432" w:rsidRPr="00BB49DE" w:rsidRDefault="006C5432" w:rsidP="006C5432">
      <w:pPr>
        <w:ind w:left="720"/>
        <w:rPr>
          <w:szCs w:val="22"/>
        </w:rPr>
      </w:pPr>
      <w:r w:rsidRPr="00BB49DE">
        <w:rPr>
          <w:szCs w:val="22"/>
        </w:rPr>
        <w:t>[</w:t>
      </w:r>
      <w:r>
        <w:rPr>
          <w:szCs w:val="22"/>
        </w:rPr>
        <w:t>Core features of the product and major product modules or components</w:t>
      </w:r>
      <w:r w:rsidR="00356480">
        <w:rPr>
          <w:szCs w:val="22"/>
        </w:rPr>
        <w:t>.</w:t>
      </w:r>
      <w:r w:rsidRPr="00BB49DE">
        <w:rPr>
          <w:szCs w:val="22"/>
        </w:rPr>
        <w:t>]</w:t>
      </w:r>
    </w:p>
    <w:p w14:paraId="586E6103" w14:textId="3FCE741D" w:rsidR="00125714" w:rsidRPr="000B132E" w:rsidRDefault="002516B2" w:rsidP="000B132E">
      <w:pPr>
        <w:pStyle w:val="InstructionHighlight"/>
        <w:ind w:left="720"/>
      </w:pPr>
      <w:r w:rsidRPr="000B132E">
        <w:t xml:space="preserve">Provide a short narrative </w:t>
      </w:r>
      <w:r w:rsidR="00CE7C61">
        <w:t>describing</w:t>
      </w:r>
      <w:r w:rsidRPr="000B132E">
        <w:t xml:space="preserve">  the core features. Explain what are we trying to achieve and </w:t>
      </w:r>
      <w:r w:rsidR="00CE7C61">
        <w:t>which</w:t>
      </w:r>
      <w:r w:rsidRPr="000B132E">
        <w:t xml:space="preserve"> data should be captured in the system to </w:t>
      </w:r>
      <w:r w:rsidR="00CE7C61">
        <w:t>fulfill</w:t>
      </w:r>
      <w:r w:rsidRPr="000B132E">
        <w:t xml:space="preserve"> these core features. There could be several sections, for example, Ingestion, Processing, Booking, Reporting and Reconciliation, and Disbursement</w:t>
      </w:r>
      <w:r w:rsidR="009113F4" w:rsidRPr="000B132E">
        <w:t xml:space="preserve"> for e-Invoicing. Use data diagrams and process flows as needed.</w:t>
      </w:r>
      <w:r w:rsidR="00E93CC5">
        <w:t xml:space="preserve"> </w:t>
      </w:r>
    </w:p>
    <w:p w14:paraId="7EBC60B9" w14:textId="18987987" w:rsidR="00063E70" w:rsidRPr="001A45E8" w:rsidRDefault="009113F4" w:rsidP="00063E70">
      <w:pPr>
        <w:pStyle w:val="Heading2"/>
      </w:pPr>
      <w:bookmarkStart w:id="12" w:name="_Toc116219299"/>
      <w:r>
        <w:t xml:space="preserve">Deep Dives on </w:t>
      </w:r>
      <w:r w:rsidR="003F49B5">
        <w:t>E</w:t>
      </w:r>
      <w:r>
        <w:t>ach Component</w:t>
      </w:r>
      <w:bookmarkEnd w:id="12"/>
    </w:p>
    <w:p w14:paraId="7C007482" w14:textId="59254928" w:rsidR="006C5432" w:rsidRPr="00BB49DE" w:rsidRDefault="006C5432" w:rsidP="006C5432">
      <w:pPr>
        <w:tabs>
          <w:tab w:val="left" w:pos="720"/>
        </w:tabs>
        <w:ind w:left="720"/>
        <w:rPr>
          <w:szCs w:val="22"/>
        </w:rPr>
      </w:pPr>
      <w:r w:rsidRPr="00BB49DE">
        <w:rPr>
          <w:szCs w:val="22"/>
        </w:rPr>
        <w:t>[</w:t>
      </w:r>
      <w:r>
        <w:rPr>
          <w:szCs w:val="22"/>
        </w:rPr>
        <w:t>Detailed description of each feature, module, or component</w:t>
      </w:r>
      <w:r w:rsidR="00356480">
        <w:rPr>
          <w:szCs w:val="22"/>
        </w:rPr>
        <w:t>.</w:t>
      </w:r>
      <w:r w:rsidRPr="00BB49DE">
        <w:rPr>
          <w:szCs w:val="22"/>
        </w:rPr>
        <w:t>]</w:t>
      </w:r>
    </w:p>
    <w:p w14:paraId="3B316681" w14:textId="700FE95B" w:rsidR="009113F4" w:rsidRDefault="009113F4" w:rsidP="000B132E">
      <w:pPr>
        <w:pStyle w:val="InstructionHighlight"/>
        <w:ind w:left="720"/>
      </w:pPr>
      <w:r w:rsidRPr="000B132E">
        <w:t>Use subsequent sections to provide detailed requirements by each requirement group. State any integration requirements or upstream dependencies.</w:t>
      </w:r>
    </w:p>
    <w:p w14:paraId="2D782FE9" w14:textId="45E5763E" w:rsidR="00E93CC5" w:rsidRPr="000B132E" w:rsidRDefault="00E93CC5" w:rsidP="000B132E">
      <w:pPr>
        <w:pStyle w:val="InstructionHighlight"/>
        <w:ind w:left="720"/>
      </w:pPr>
      <w:r>
        <w:t>Include visual wireframes and mockups to show what the features will look like and where it fits on the overall sitemap or page, as relevant. Visualizing the customer journey helps identify ways to improve the overall experience and reduces misunderstandings about how features should work.</w:t>
      </w:r>
    </w:p>
    <w:p w14:paraId="7D2F854A" w14:textId="7FE9A9CA" w:rsidR="009113F4" w:rsidRPr="001A45E8" w:rsidRDefault="009113F4" w:rsidP="009113F4">
      <w:pPr>
        <w:pStyle w:val="Heading2"/>
      </w:pPr>
      <w:bookmarkStart w:id="13" w:name="_Toc116219300"/>
      <w:r>
        <w:t>Non-Functional Requirements</w:t>
      </w:r>
      <w:bookmarkEnd w:id="13"/>
    </w:p>
    <w:p w14:paraId="6FBF8979" w14:textId="358ECDA2" w:rsidR="006C5432" w:rsidRPr="00BB49DE" w:rsidRDefault="006C5432" w:rsidP="006C5432">
      <w:pPr>
        <w:ind w:left="720"/>
        <w:rPr>
          <w:szCs w:val="22"/>
        </w:rPr>
      </w:pPr>
      <w:r w:rsidRPr="00BB49DE">
        <w:rPr>
          <w:szCs w:val="22"/>
        </w:rPr>
        <w:t>[</w:t>
      </w:r>
      <w:r>
        <w:rPr>
          <w:szCs w:val="22"/>
        </w:rPr>
        <w:t>Non-functional requirements, such as authentication and authorization, security, performance, and others</w:t>
      </w:r>
      <w:r w:rsidR="00356480">
        <w:rPr>
          <w:szCs w:val="22"/>
        </w:rPr>
        <w:t>.</w:t>
      </w:r>
      <w:r w:rsidRPr="00BB49DE">
        <w:rPr>
          <w:szCs w:val="22"/>
        </w:rPr>
        <w:t>]</w:t>
      </w:r>
    </w:p>
    <w:p w14:paraId="658DE968" w14:textId="1534D448" w:rsidR="009113F4" w:rsidRDefault="009113F4" w:rsidP="000B132E">
      <w:pPr>
        <w:pStyle w:val="InstructionHighlight"/>
        <w:ind w:left="810"/>
      </w:pPr>
      <w:r w:rsidRPr="000B132E">
        <w:t xml:space="preserve">Describe non-functional requirements, such as security requirements, data vending </w:t>
      </w:r>
      <w:r w:rsidR="006C46FF">
        <w:t xml:space="preserve">and reporting </w:t>
      </w:r>
      <w:r w:rsidRPr="000B132E">
        <w:t xml:space="preserve">requirements, Service Level Agreement (SLA) requirements for performance, </w:t>
      </w:r>
      <w:r w:rsidR="00A775DD">
        <w:t xml:space="preserve">legal, data privacy and segregation, data retention, </w:t>
      </w:r>
      <w:r w:rsidRPr="000B132E">
        <w:t>and other relevant requirements and constraints. Break those down into further subsections as needed.</w:t>
      </w:r>
    </w:p>
    <w:p w14:paraId="2153C33A" w14:textId="49EB3C3A" w:rsidR="006C46FF" w:rsidRDefault="006C46FF" w:rsidP="000B132E">
      <w:pPr>
        <w:pStyle w:val="InstructionHighlight"/>
        <w:ind w:left="810"/>
      </w:pPr>
      <w:r>
        <w:t xml:space="preserve">For data requirements, specify which data points / attributes will need to be made available for vending, and how they will be used. For example, in the context of Invoice validation, the business (as well as engineering) will want to have metrics on validation success/failures. For </w:t>
      </w:r>
      <w:r>
        <w:lastRenderedPageBreak/>
        <w:t xml:space="preserve">these metrics to be built, the relevant data needs to be vended and made available in data lake. Another example in the context of AP tools - AP Managers want to measure SLA compliance in the handling of vendor disputes. To do so, we need to capture time when a dispute is logged / assigned / worked on / status changes, etc. through resolution. Then, this data needs to be made available for dashboards / reporting / analysis. </w:t>
      </w:r>
      <w:r w:rsidR="001833F2">
        <w:t>Use tables and appendices as needed to provide sufficient level of detail.</w:t>
      </w:r>
    </w:p>
    <w:p w14:paraId="60724B72" w14:textId="63A9DD7D" w:rsidR="00053F42" w:rsidRDefault="00053F42" w:rsidP="000B132E">
      <w:pPr>
        <w:pStyle w:val="InstructionHighlight"/>
        <w:ind w:left="810"/>
      </w:pPr>
      <w:r>
        <w:t>Ensure to add hardware and software requirements, for example, device specification.</w:t>
      </w:r>
    </w:p>
    <w:p w14:paraId="06A2EF90" w14:textId="7A79D59C" w:rsidR="00ED4AA6" w:rsidRDefault="00ED4AA6" w:rsidP="000B132E">
      <w:pPr>
        <w:pStyle w:val="InstructionHighlight"/>
        <w:ind w:left="810"/>
      </w:pPr>
    </w:p>
    <w:p w14:paraId="2F04B91C" w14:textId="641685FC" w:rsidR="00ED4AA6" w:rsidRDefault="00ED4AA6" w:rsidP="00ED4AA6">
      <w:pPr>
        <w:pStyle w:val="Heading2"/>
      </w:pPr>
      <w:bookmarkStart w:id="14" w:name="_Toc116219301"/>
      <w:r>
        <w:t>Instrumentation</w:t>
      </w:r>
      <w:bookmarkEnd w:id="14"/>
    </w:p>
    <w:p w14:paraId="3799609C" w14:textId="12B5E199" w:rsidR="00ED4AA6" w:rsidRDefault="00ED4AA6" w:rsidP="000B132E">
      <w:pPr>
        <w:pStyle w:val="InstructionHighlight"/>
        <w:ind w:left="810"/>
      </w:pPr>
      <w:r>
        <w:t xml:space="preserve">Instrumentation is an important section of a PRD. Instrumentation data need to capture product performance, in order to diagnose error and track data for audit purposes. This may include runtime data, tracing data depending on the framework being used, application monitoring and response management, and other relevant data points stored in a data warehouse. </w:t>
      </w:r>
    </w:p>
    <w:p w14:paraId="037775B2" w14:textId="77777777" w:rsidR="00F06A44" w:rsidRDefault="00F06A44" w:rsidP="00F06A44">
      <w:pPr>
        <w:pStyle w:val="Heading2"/>
      </w:pPr>
      <w:bookmarkStart w:id="15" w:name="_Toc116219302"/>
      <w:bookmarkStart w:id="16" w:name="_Hlk97133243"/>
      <w:r>
        <w:t>Other Requirements</w:t>
      </w:r>
      <w:bookmarkEnd w:id="15"/>
      <w:r>
        <w:t xml:space="preserve"> </w:t>
      </w:r>
    </w:p>
    <w:p w14:paraId="18EAD9A6" w14:textId="77777777" w:rsidR="00F06A44" w:rsidRPr="00BB49DE" w:rsidRDefault="00F06A44" w:rsidP="00F06A44">
      <w:pPr>
        <w:ind w:left="720"/>
        <w:rPr>
          <w:szCs w:val="22"/>
        </w:rPr>
      </w:pPr>
      <w:r>
        <w:rPr>
          <w:szCs w:val="22"/>
        </w:rPr>
        <w:t>[Any additional requirements</w:t>
      </w:r>
      <w:r w:rsidRPr="00BB49DE">
        <w:rPr>
          <w:szCs w:val="22"/>
        </w:rPr>
        <w:t>]</w:t>
      </w:r>
    </w:p>
    <w:p w14:paraId="04AC80B0" w14:textId="77777777" w:rsidR="00F06A44" w:rsidRDefault="00F06A44" w:rsidP="00F06A44">
      <w:pPr>
        <w:pStyle w:val="InstructionHighlight"/>
        <w:ind w:left="810"/>
        <w:sectPr w:rsidR="00F06A44" w:rsidSect="005349F1">
          <w:headerReference w:type="default" r:id="rId11"/>
          <w:footerReference w:type="default" r:id="rId12"/>
          <w:headerReference w:type="first" r:id="rId13"/>
          <w:footerReference w:type="first" r:id="rId14"/>
          <w:type w:val="continuous"/>
          <w:pgSz w:w="12240" w:h="15840"/>
          <w:pgMar w:top="1800" w:right="1440" w:bottom="1440" w:left="1440" w:header="720" w:footer="720" w:gutter="0"/>
          <w:pgBorders w:offsetFrom="page">
            <w:top w:val="single" w:sz="4" w:space="24" w:color="auto"/>
            <w:left w:val="single" w:sz="4" w:space="24" w:color="auto"/>
            <w:bottom w:val="single" w:sz="4" w:space="24" w:color="auto"/>
            <w:right w:val="single" w:sz="4" w:space="24" w:color="auto"/>
          </w:pgBorders>
          <w:lnNumType w:countBy="1" w:restart="newSection"/>
          <w:pgNumType w:start="0"/>
          <w:cols w:space="720"/>
          <w:titlePg/>
          <w:docGrid w:linePitch="360"/>
        </w:sectPr>
      </w:pPr>
      <w:r w:rsidRPr="000B132E">
        <w:t>This is an optional section. Include here any requirements or related data that are critical to define the scope or deliverables for this product or service. If these are not critical, provide them in an Appendix and reference from prior sections. However, in specific circumstances, you need to provide them in the body to ensure that readers take them into account. Those may include, though not limited to, phasing recommendations to explain which functionality will be delivered later, onboarding and migration strategy, any pending decisions that will define scope or prioritization, any builds vs buy considerations, and critical pre-requisites or business factors that may influence the requirements.</w:t>
      </w:r>
      <w:bookmarkEnd w:id="16"/>
    </w:p>
    <w:p w14:paraId="669C6E3E" w14:textId="2C605713" w:rsidR="00F06A44" w:rsidRDefault="00F06A44" w:rsidP="000B132E">
      <w:pPr>
        <w:pStyle w:val="InstructionHighlight"/>
        <w:ind w:left="810"/>
      </w:pPr>
    </w:p>
    <w:p w14:paraId="5A41A572" w14:textId="77777777" w:rsidR="00FB36F0" w:rsidRDefault="00FB36F0" w:rsidP="00FB36F0">
      <w:pPr>
        <w:pStyle w:val="Heading2"/>
      </w:pPr>
      <w:bookmarkStart w:id="17" w:name="_Toc116219303"/>
      <w:r>
        <w:t>Open Questions and Decision Points</w:t>
      </w:r>
      <w:r>
        <w:rPr>
          <w:rStyle w:val="FootnoteReference"/>
        </w:rPr>
        <w:footnoteReference w:id="3"/>
      </w:r>
      <w:bookmarkEnd w:id="17"/>
    </w:p>
    <w:p w14:paraId="2374EEA4" w14:textId="77777777" w:rsidR="00FB36F0" w:rsidRPr="00BB49DE" w:rsidRDefault="00FB36F0" w:rsidP="00FB36F0">
      <w:pPr>
        <w:ind w:left="720"/>
        <w:rPr>
          <w:szCs w:val="22"/>
        </w:rPr>
      </w:pPr>
      <w:r w:rsidRPr="00BB49DE">
        <w:rPr>
          <w:szCs w:val="22"/>
        </w:rPr>
        <w:t>[</w:t>
      </w:r>
      <w:r>
        <w:rPr>
          <w:szCs w:val="22"/>
        </w:rPr>
        <w:t>Open questions or decisions that need to be made</w:t>
      </w:r>
      <w:r w:rsidRPr="00BB49DE">
        <w:rPr>
          <w:szCs w:val="22"/>
        </w:rPr>
        <w:t>]</w:t>
      </w:r>
    </w:p>
    <w:p w14:paraId="57F3D674" w14:textId="77777777" w:rsidR="00FB36F0" w:rsidRDefault="00FB36F0" w:rsidP="00FB36F0">
      <w:pPr>
        <w:pStyle w:val="InstructionHighlight"/>
        <w:ind w:left="810"/>
        <w:rPr>
          <w:lang w:eastAsia="x-none"/>
        </w:rPr>
      </w:pPr>
      <w:r w:rsidRPr="000B132E">
        <w:t xml:space="preserve">Provide a list of open questions with </w:t>
      </w:r>
      <w:r>
        <w:t>recommendations and open topics</w:t>
      </w:r>
      <w:r w:rsidRPr="000B132E">
        <w:t>, including owner and status.</w:t>
      </w:r>
      <w:r>
        <w:t xml:space="preserve"> Along with any open questions, provide your recommendation along with the supporting </w:t>
      </w:r>
      <w:r>
        <w:rPr>
          <w:lang w:eastAsia="x-none"/>
        </w:rPr>
        <w:t xml:space="preserve">data, details, arguments, and evidence. </w:t>
      </w:r>
    </w:p>
    <w:p w14:paraId="407707EB" w14:textId="77777777" w:rsidR="00FB36F0" w:rsidRPr="006F1807" w:rsidRDefault="00FB36F0" w:rsidP="00FB36F0">
      <w:pPr>
        <w:pStyle w:val="InstructionHighlight"/>
        <w:ind w:left="810"/>
      </w:pPr>
      <w:r w:rsidRPr="002629BA">
        <w:t xml:space="preserve">If you need a decision, clearly state what is needed. Only include content that will help stakeholders make that decision. </w:t>
      </w:r>
      <w:r>
        <w:t>If you are using specific data points from a larger data source, include the full source (such as an Excel report or a web link) in an Appendix. Use data to make your argument</w:t>
      </w:r>
      <w:r w:rsidRPr="006F1807">
        <w:t xml:space="preserve"> as specific as possible</w:t>
      </w:r>
      <w:r>
        <w:t>:</w:t>
      </w:r>
    </w:p>
    <w:p w14:paraId="31778BCD" w14:textId="77777777" w:rsidR="00FB36F0" w:rsidRPr="006C5432" w:rsidRDefault="00FB36F0" w:rsidP="00FB36F0">
      <w:pPr>
        <w:pStyle w:val="InstructionHighlight"/>
        <w:numPr>
          <w:ilvl w:val="0"/>
          <w:numId w:val="8"/>
        </w:numPr>
        <w:ind w:left="1350"/>
      </w:pPr>
      <w:r w:rsidRPr="006C5432">
        <w:t>Select the data: what, why, when, how much, who</w:t>
      </w:r>
    </w:p>
    <w:p w14:paraId="523B119C" w14:textId="77777777" w:rsidR="00FB36F0" w:rsidRPr="006C5432" w:rsidRDefault="00FB36F0" w:rsidP="00FB36F0">
      <w:pPr>
        <w:pStyle w:val="InstructionHighlight"/>
        <w:numPr>
          <w:ilvl w:val="0"/>
          <w:numId w:val="8"/>
        </w:numPr>
        <w:ind w:left="1350"/>
      </w:pPr>
      <w:r w:rsidRPr="006C5432">
        <w:lastRenderedPageBreak/>
        <w:t>Provide supporting evidence for what you think is happening</w:t>
      </w:r>
    </w:p>
    <w:p w14:paraId="3F1F7B38" w14:textId="77777777" w:rsidR="00FB36F0" w:rsidRPr="006C5432" w:rsidRDefault="00FB36F0" w:rsidP="00FB36F0">
      <w:pPr>
        <w:pStyle w:val="InstructionHighlight"/>
        <w:numPr>
          <w:ilvl w:val="0"/>
          <w:numId w:val="8"/>
        </w:numPr>
        <w:ind w:left="1350"/>
      </w:pPr>
      <w:r w:rsidRPr="006C5432">
        <w:t>Point out any holes in your data – before someone else does</w:t>
      </w:r>
    </w:p>
    <w:p w14:paraId="35C6DC40" w14:textId="77777777" w:rsidR="00FB36F0" w:rsidRPr="006C5432" w:rsidRDefault="00FB36F0" w:rsidP="00FB36F0">
      <w:pPr>
        <w:pStyle w:val="InstructionHighlight"/>
        <w:numPr>
          <w:ilvl w:val="0"/>
          <w:numId w:val="8"/>
        </w:numPr>
        <w:ind w:left="1350"/>
      </w:pPr>
      <w:r w:rsidRPr="006C5432">
        <w:t>Demonstrate that you have assessed the risks</w:t>
      </w:r>
    </w:p>
    <w:p w14:paraId="06F92C54" w14:textId="099702F1" w:rsidR="00FB36F0" w:rsidRPr="000B132E" w:rsidRDefault="00FB36F0" w:rsidP="00FB36F0">
      <w:pPr>
        <w:pStyle w:val="InstructionHighlight"/>
        <w:numPr>
          <w:ilvl w:val="0"/>
          <w:numId w:val="8"/>
        </w:numPr>
        <w:ind w:left="1350"/>
      </w:pPr>
      <w:r w:rsidRPr="006C5432">
        <w:t>Explain any assumptions you made in the absence of data</w:t>
      </w:r>
    </w:p>
    <w:p w14:paraId="58C2E8C5" w14:textId="6A878651" w:rsidR="00ED2B3F" w:rsidRDefault="00ED2B3F" w:rsidP="00ED2B3F">
      <w:pPr>
        <w:pStyle w:val="Heading1"/>
      </w:pPr>
      <w:bookmarkStart w:id="18" w:name="_Toc116219304"/>
      <w:r>
        <w:t xml:space="preserve">Feature </w:t>
      </w:r>
      <w:r w:rsidR="00383D9A">
        <w:rPr>
          <w:lang w:val="en-US"/>
        </w:rPr>
        <w:t>L</w:t>
      </w:r>
      <w:r>
        <w:t>ist</w:t>
      </w:r>
      <w:bookmarkEnd w:id="18"/>
    </w:p>
    <w:p w14:paraId="5E32F3B5" w14:textId="513F1060" w:rsidR="00D028DA" w:rsidRPr="00BB49DE" w:rsidRDefault="00D028DA" w:rsidP="00D028DA">
      <w:pPr>
        <w:rPr>
          <w:szCs w:val="22"/>
        </w:rPr>
      </w:pPr>
      <w:r w:rsidRPr="00BB49DE">
        <w:rPr>
          <w:szCs w:val="22"/>
        </w:rPr>
        <w:t>[</w:t>
      </w:r>
      <w:r>
        <w:rPr>
          <w:szCs w:val="22"/>
        </w:rPr>
        <w:t>Feature list in the table format</w:t>
      </w:r>
      <w:r w:rsidRPr="00BB49DE">
        <w:rPr>
          <w:szCs w:val="22"/>
        </w:rPr>
        <w:t>]</w:t>
      </w:r>
    </w:p>
    <w:p w14:paraId="504048C4" w14:textId="6583C36C" w:rsidR="00252771" w:rsidRDefault="009113F4" w:rsidP="003B22F6">
      <w:pPr>
        <w:pStyle w:val="InstructionHighlight"/>
        <w:ind w:right="-720"/>
      </w:pPr>
      <w:r w:rsidRPr="000B132E">
        <w:t>Summarize requirements as a feature list in a table format prioritized top to bottom. This list will serve as a foundation for the product backlog.</w:t>
      </w:r>
      <w:r w:rsidR="00252771" w:rsidRPr="000B132E">
        <w:t xml:space="preserve"> Make sure to include reporting requirements. Detail out frequency, operational ownership, access, format, and delivery method. Include mock ups as Appendices.</w:t>
      </w:r>
      <w:r w:rsidR="0029442B">
        <w:t xml:space="preserve"> Add the purpose, user problem (pain point or challenge), user value, assumptions, not doing (anything that is out of scope for this feature), and other details as relevant.</w:t>
      </w:r>
      <w:r w:rsidR="00BC174C">
        <w:t xml:space="preserve"> The feature list should be sufficient to generate 3 months of well-groomed user stories and epic-level backlog for 12-18 rolling month ahead. Once the initial product backlog is created, Product Managers will be continuously working on refining the backlog to ensure 3 rolling month of well-groomed user stories.</w:t>
      </w:r>
    </w:p>
    <w:p w14:paraId="6028DE9A" w14:textId="77777777" w:rsidR="00356480" w:rsidRPr="000B132E" w:rsidRDefault="00356480" w:rsidP="003B22F6"/>
    <w:tbl>
      <w:tblPr>
        <w:tblStyle w:val="TableGrid"/>
        <w:tblW w:w="10165" w:type="dxa"/>
        <w:tblLayout w:type="fixed"/>
        <w:tblLook w:val="04A0" w:firstRow="1" w:lastRow="0" w:firstColumn="1" w:lastColumn="0" w:noHBand="0" w:noVBand="1"/>
      </w:tblPr>
      <w:tblGrid>
        <w:gridCol w:w="470"/>
        <w:gridCol w:w="840"/>
        <w:gridCol w:w="184"/>
        <w:gridCol w:w="1831"/>
        <w:gridCol w:w="1620"/>
        <w:gridCol w:w="2070"/>
        <w:gridCol w:w="1080"/>
        <w:gridCol w:w="900"/>
        <w:gridCol w:w="1170"/>
      </w:tblGrid>
      <w:tr w:rsidR="00053F42" w:rsidRPr="00844752" w14:paraId="5CD1942E" w14:textId="3907552D" w:rsidTr="00BC174C">
        <w:trPr>
          <w:cantSplit/>
          <w:trHeight w:val="548"/>
          <w:tblHeader/>
        </w:trPr>
        <w:tc>
          <w:tcPr>
            <w:tcW w:w="470" w:type="dxa"/>
            <w:shd w:val="clear" w:color="auto" w:fill="D9D9D9" w:themeFill="background1" w:themeFillShade="D9"/>
          </w:tcPr>
          <w:p w14:paraId="08FD400F" w14:textId="77777777" w:rsidR="00053F42" w:rsidRPr="00844752" w:rsidRDefault="00053F42" w:rsidP="00657D68">
            <w:pPr>
              <w:rPr>
                <w:b/>
                <w:bCs/>
              </w:rPr>
            </w:pPr>
            <w:r w:rsidRPr="308BF40B">
              <w:rPr>
                <w:b/>
                <w:bCs/>
              </w:rPr>
              <w:t>#</w:t>
            </w:r>
          </w:p>
        </w:tc>
        <w:tc>
          <w:tcPr>
            <w:tcW w:w="1024" w:type="dxa"/>
            <w:gridSpan w:val="2"/>
            <w:shd w:val="clear" w:color="auto" w:fill="D9D9D9" w:themeFill="background1" w:themeFillShade="D9"/>
          </w:tcPr>
          <w:p w14:paraId="768F29A1" w14:textId="6307EAAC" w:rsidR="00053F42" w:rsidRPr="308BF40B" w:rsidRDefault="00053F42" w:rsidP="00657D68">
            <w:pPr>
              <w:rPr>
                <w:b/>
                <w:bCs/>
              </w:rPr>
            </w:pPr>
            <w:r>
              <w:rPr>
                <w:b/>
                <w:bCs/>
              </w:rPr>
              <w:t>User Story Title</w:t>
            </w:r>
            <w:r w:rsidR="00BC174C">
              <w:rPr>
                <w:rStyle w:val="FootnoteReference"/>
                <w:b/>
                <w:bCs/>
              </w:rPr>
              <w:footnoteReference w:id="4"/>
            </w:r>
          </w:p>
        </w:tc>
        <w:tc>
          <w:tcPr>
            <w:tcW w:w="1831" w:type="dxa"/>
            <w:shd w:val="clear" w:color="auto" w:fill="D9D9D9" w:themeFill="background1" w:themeFillShade="D9"/>
          </w:tcPr>
          <w:p w14:paraId="6D3D0FCE" w14:textId="1BD3B9E0" w:rsidR="00053F42" w:rsidRPr="00844752" w:rsidRDefault="00053F42" w:rsidP="00657D68">
            <w:pPr>
              <w:rPr>
                <w:b/>
                <w:bCs/>
              </w:rPr>
            </w:pPr>
            <w:r w:rsidRPr="308BF40B">
              <w:rPr>
                <w:b/>
                <w:bCs/>
              </w:rPr>
              <w:t>Use</w:t>
            </w:r>
            <w:r>
              <w:rPr>
                <w:b/>
                <w:bCs/>
              </w:rPr>
              <w:t>r Story Description</w:t>
            </w:r>
          </w:p>
        </w:tc>
        <w:tc>
          <w:tcPr>
            <w:tcW w:w="1620" w:type="dxa"/>
            <w:shd w:val="clear" w:color="auto" w:fill="D9D9D9" w:themeFill="background1" w:themeFillShade="D9"/>
          </w:tcPr>
          <w:p w14:paraId="5A9437AA" w14:textId="77777777" w:rsidR="00053F42" w:rsidRPr="308BF40B" w:rsidRDefault="00053F42" w:rsidP="00657D68">
            <w:pPr>
              <w:rPr>
                <w:b/>
                <w:bCs/>
              </w:rPr>
            </w:pPr>
            <w:r>
              <w:rPr>
                <w:b/>
                <w:bCs/>
              </w:rPr>
              <w:t>Business Theme</w:t>
            </w:r>
          </w:p>
        </w:tc>
        <w:tc>
          <w:tcPr>
            <w:tcW w:w="2070" w:type="dxa"/>
            <w:shd w:val="clear" w:color="auto" w:fill="D9D9D9" w:themeFill="background1" w:themeFillShade="D9"/>
          </w:tcPr>
          <w:p w14:paraId="3B819F15" w14:textId="0154612A" w:rsidR="00053F42" w:rsidRPr="00844752" w:rsidRDefault="00053F42" w:rsidP="00A36CFD">
            <w:pPr>
              <w:rPr>
                <w:b/>
                <w:bCs/>
              </w:rPr>
            </w:pPr>
            <w:r>
              <w:rPr>
                <w:b/>
                <w:bCs/>
              </w:rPr>
              <w:t>Acceptance Criteria</w:t>
            </w:r>
          </w:p>
        </w:tc>
        <w:tc>
          <w:tcPr>
            <w:tcW w:w="1080" w:type="dxa"/>
            <w:shd w:val="clear" w:color="auto" w:fill="D9D9D9" w:themeFill="background1" w:themeFillShade="D9"/>
          </w:tcPr>
          <w:p w14:paraId="7A5A0140" w14:textId="70583D91" w:rsidR="00053F42" w:rsidRPr="308BF40B" w:rsidRDefault="00053F42" w:rsidP="00657D68">
            <w:pPr>
              <w:rPr>
                <w:b/>
                <w:bCs/>
              </w:rPr>
            </w:pPr>
            <w:r>
              <w:rPr>
                <w:b/>
                <w:bCs/>
              </w:rPr>
              <w:t>Scenarios</w:t>
            </w:r>
          </w:p>
        </w:tc>
        <w:tc>
          <w:tcPr>
            <w:tcW w:w="900" w:type="dxa"/>
            <w:shd w:val="clear" w:color="auto" w:fill="D9D9D9" w:themeFill="background1" w:themeFillShade="D9"/>
          </w:tcPr>
          <w:p w14:paraId="76C0C850" w14:textId="5BF8FEF6" w:rsidR="00053F42" w:rsidRPr="00844752" w:rsidRDefault="00053F42" w:rsidP="00657D68">
            <w:pPr>
              <w:rPr>
                <w:b/>
                <w:bCs/>
              </w:rPr>
            </w:pPr>
            <w:r w:rsidRPr="308BF40B">
              <w:rPr>
                <w:b/>
                <w:bCs/>
              </w:rPr>
              <w:t>Priority</w:t>
            </w:r>
          </w:p>
        </w:tc>
        <w:tc>
          <w:tcPr>
            <w:tcW w:w="1170" w:type="dxa"/>
            <w:shd w:val="clear" w:color="auto" w:fill="D9D9D9" w:themeFill="background1" w:themeFillShade="D9"/>
          </w:tcPr>
          <w:p w14:paraId="695B63C1" w14:textId="5A041268" w:rsidR="00053F42" w:rsidRPr="00053F42" w:rsidRDefault="00053F42" w:rsidP="00053F42">
            <w:pPr>
              <w:rPr>
                <w:b/>
              </w:rPr>
            </w:pPr>
            <w:r w:rsidRPr="00053F42">
              <w:rPr>
                <w:b/>
              </w:rPr>
              <w:t>Notes</w:t>
            </w:r>
            <w:r w:rsidR="0029442B">
              <w:rPr>
                <w:b/>
              </w:rPr>
              <w:t xml:space="preserve"> (Assumptions, Not in Scope, User problem)</w:t>
            </w:r>
          </w:p>
        </w:tc>
      </w:tr>
      <w:tr w:rsidR="00053F42" w:rsidRPr="00844752" w14:paraId="11845EC9" w14:textId="720EDD18" w:rsidTr="00053F42">
        <w:trPr>
          <w:cantSplit/>
        </w:trPr>
        <w:tc>
          <w:tcPr>
            <w:tcW w:w="470" w:type="dxa"/>
          </w:tcPr>
          <w:p w14:paraId="7C604D66" w14:textId="62D57442" w:rsidR="00053F42" w:rsidRPr="00356480" w:rsidRDefault="00053F42" w:rsidP="00657D68">
            <w:pPr>
              <w:rPr>
                <w:b/>
              </w:rPr>
            </w:pPr>
            <w:r w:rsidRPr="00356480">
              <w:rPr>
                <w:b/>
              </w:rPr>
              <w:t>1</w:t>
            </w:r>
          </w:p>
        </w:tc>
        <w:tc>
          <w:tcPr>
            <w:tcW w:w="840" w:type="dxa"/>
          </w:tcPr>
          <w:p w14:paraId="0CD1D296" w14:textId="77777777" w:rsidR="00053F42" w:rsidRPr="00356480" w:rsidRDefault="00053F42" w:rsidP="00657D68">
            <w:pPr>
              <w:rPr>
                <w:b/>
              </w:rPr>
            </w:pPr>
          </w:p>
        </w:tc>
        <w:tc>
          <w:tcPr>
            <w:tcW w:w="7685" w:type="dxa"/>
            <w:gridSpan w:val="6"/>
          </w:tcPr>
          <w:p w14:paraId="11C6C51B" w14:textId="282A4E83" w:rsidR="00053F42" w:rsidRPr="00356480" w:rsidRDefault="00053F42" w:rsidP="00657D68">
            <w:pPr>
              <w:rPr>
                <w:b/>
              </w:rPr>
            </w:pPr>
            <w:r w:rsidRPr="00356480">
              <w:rPr>
                <w:b/>
              </w:rPr>
              <w:t>[Feature</w:t>
            </w:r>
            <w:r w:rsidR="00BC174C">
              <w:rPr>
                <w:b/>
              </w:rPr>
              <w:t>/Epic</w:t>
            </w:r>
            <w:r w:rsidRPr="00356480">
              <w:rPr>
                <w:b/>
              </w:rPr>
              <w:t xml:space="preserve"> Description]</w:t>
            </w:r>
          </w:p>
        </w:tc>
        <w:tc>
          <w:tcPr>
            <w:tcW w:w="1170" w:type="dxa"/>
          </w:tcPr>
          <w:p w14:paraId="3F44D6D5" w14:textId="77777777" w:rsidR="00053F42" w:rsidRPr="00356480" w:rsidRDefault="00053F42" w:rsidP="00053F42">
            <w:pPr>
              <w:ind w:right="1084"/>
              <w:rPr>
                <w:b/>
              </w:rPr>
            </w:pPr>
          </w:p>
        </w:tc>
      </w:tr>
      <w:tr w:rsidR="00053F42" w:rsidRPr="00844752" w14:paraId="7EA9EEAB" w14:textId="4EF27F9F" w:rsidTr="00BC174C">
        <w:trPr>
          <w:cantSplit/>
        </w:trPr>
        <w:tc>
          <w:tcPr>
            <w:tcW w:w="470" w:type="dxa"/>
          </w:tcPr>
          <w:p w14:paraId="6F2E90EF" w14:textId="0C8EB203" w:rsidR="00053F42" w:rsidRPr="0093276E" w:rsidRDefault="00053F42" w:rsidP="00657D68">
            <w:pPr>
              <w:rPr>
                <w:i/>
                <w:color w:val="808080" w:themeColor="background1" w:themeShade="80"/>
              </w:rPr>
            </w:pPr>
            <w:r w:rsidRPr="0093276E">
              <w:rPr>
                <w:i/>
                <w:color w:val="808080" w:themeColor="background1" w:themeShade="80"/>
              </w:rPr>
              <w:t>1.1</w:t>
            </w:r>
          </w:p>
        </w:tc>
        <w:tc>
          <w:tcPr>
            <w:tcW w:w="1024" w:type="dxa"/>
            <w:gridSpan w:val="2"/>
          </w:tcPr>
          <w:p w14:paraId="687B1410" w14:textId="6A0CAFB6" w:rsidR="00053F42" w:rsidRPr="0093276E" w:rsidRDefault="00053F42" w:rsidP="00657D68">
            <w:pPr>
              <w:rPr>
                <w:i/>
                <w:color w:val="808080" w:themeColor="background1" w:themeShade="80"/>
              </w:rPr>
            </w:pPr>
            <w:r>
              <w:rPr>
                <w:i/>
                <w:color w:val="808080" w:themeColor="background1" w:themeShade="80"/>
              </w:rPr>
              <w:t>[</w:t>
            </w:r>
            <w:r w:rsidRPr="0093276E">
              <w:rPr>
                <w:i/>
                <w:color w:val="808080" w:themeColor="background1" w:themeShade="80"/>
              </w:rPr>
              <w:t xml:space="preserve">A </w:t>
            </w:r>
            <w:r>
              <w:rPr>
                <w:i/>
                <w:color w:val="808080" w:themeColor="background1" w:themeShade="80"/>
              </w:rPr>
              <w:t xml:space="preserve">short title for tracking purpose. </w:t>
            </w:r>
            <w:r w:rsidRPr="0093276E">
              <w:rPr>
                <w:i/>
                <w:color w:val="808080" w:themeColor="background1" w:themeShade="80"/>
              </w:rPr>
              <w:t>Example:</w:t>
            </w:r>
          </w:p>
          <w:p w14:paraId="54BD91BD" w14:textId="6FE4FAB4" w:rsidR="00053F42" w:rsidRPr="0093276E" w:rsidRDefault="00053F42" w:rsidP="00657D68">
            <w:pPr>
              <w:rPr>
                <w:i/>
                <w:color w:val="808080" w:themeColor="background1" w:themeShade="80"/>
              </w:rPr>
            </w:pPr>
            <w:r w:rsidRPr="0093276E">
              <w:rPr>
                <w:i/>
                <w:color w:val="808080" w:themeColor="background1" w:themeShade="80"/>
              </w:rPr>
              <w:t>Receive response from the validation service</w:t>
            </w:r>
            <w:r>
              <w:rPr>
                <w:i/>
                <w:color w:val="808080" w:themeColor="background1" w:themeShade="80"/>
              </w:rPr>
              <w:t>]</w:t>
            </w:r>
          </w:p>
        </w:tc>
        <w:tc>
          <w:tcPr>
            <w:tcW w:w="1831" w:type="dxa"/>
          </w:tcPr>
          <w:p w14:paraId="078CD708" w14:textId="542A6147" w:rsidR="00053F42" w:rsidRPr="0093276E" w:rsidRDefault="00053F42" w:rsidP="00657D68">
            <w:pPr>
              <w:rPr>
                <w:i/>
                <w:color w:val="808080" w:themeColor="background1" w:themeShade="80"/>
              </w:rPr>
            </w:pPr>
            <w:r>
              <w:rPr>
                <w:i/>
                <w:color w:val="808080" w:themeColor="background1" w:themeShade="80"/>
              </w:rPr>
              <w:t>[</w:t>
            </w:r>
            <w:r w:rsidRPr="0093276E">
              <w:rPr>
                <w:i/>
                <w:color w:val="808080" w:themeColor="background1" w:themeShade="80"/>
              </w:rPr>
              <w:t xml:space="preserve">As a/an </w:t>
            </w:r>
            <w:r>
              <w:rPr>
                <w:i/>
                <w:color w:val="808080" w:themeColor="background1" w:themeShade="80"/>
              </w:rPr>
              <w:t>[</w:t>
            </w:r>
            <w:r w:rsidRPr="0093276E">
              <w:rPr>
                <w:i/>
                <w:color w:val="808080" w:themeColor="background1" w:themeShade="80"/>
              </w:rPr>
              <w:t>analyst, manager, system, developer, other</w:t>
            </w:r>
            <w:r>
              <w:rPr>
                <w:i/>
                <w:color w:val="808080" w:themeColor="background1" w:themeShade="80"/>
              </w:rPr>
              <w:t>]</w:t>
            </w:r>
            <w:r w:rsidRPr="0093276E">
              <w:rPr>
                <w:i/>
                <w:color w:val="808080" w:themeColor="background1" w:themeShade="80"/>
              </w:rPr>
              <w:t xml:space="preserve"> I want to </w:t>
            </w:r>
            <w:r>
              <w:rPr>
                <w:i/>
                <w:color w:val="808080" w:themeColor="background1" w:themeShade="80"/>
              </w:rPr>
              <w:t>[</w:t>
            </w:r>
            <w:r w:rsidRPr="0093276E">
              <w:rPr>
                <w:i/>
                <w:color w:val="808080" w:themeColor="background1" w:themeShade="80"/>
              </w:rPr>
              <w:t>describe detailed need/request/requirement</w:t>
            </w:r>
            <w:r>
              <w:rPr>
                <w:i/>
                <w:color w:val="808080" w:themeColor="background1" w:themeShade="80"/>
              </w:rPr>
              <w:t>]</w:t>
            </w:r>
            <w:r w:rsidRPr="0093276E">
              <w:rPr>
                <w:i/>
                <w:color w:val="808080" w:themeColor="background1" w:themeShade="80"/>
              </w:rPr>
              <w:t xml:space="preserve"> so that </w:t>
            </w:r>
            <w:r>
              <w:rPr>
                <w:i/>
                <w:color w:val="808080" w:themeColor="background1" w:themeShade="80"/>
              </w:rPr>
              <w:t>[</w:t>
            </w:r>
            <w:r w:rsidRPr="0093276E">
              <w:rPr>
                <w:i/>
                <w:color w:val="808080" w:themeColor="background1" w:themeShade="80"/>
              </w:rPr>
              <w:t>describe why this is important and what is the business benefit</w:t>
            </w:r>
            <w:r>
              <w:rPr>
                <w:i/>
                <w:color w:val="808080" w:themeColor="background1" w:themeShade="80"/>
              </w:rPr>
              <w:t>]</w:t>
            </w:r>
          </w:p>
        </w:tc>
        <w:tc>
          <w:tcPr>
            <w:tcW w:w="1620" w:type="dxa"/>
          </w:tcPr>
          <w:p w14:paraId="1C020265" w14:textId="12983DEE" w:rsidR="00053F42" w:rsidRDefault="00053F42" w:rsidP="00A36CFD">
            <w:pPr>
              <w:ind w:right="480"/>
              <w:rPr>
                <w:i/>
                <w:color w:val="808080" w:themeColor="background1" w:themeShade="80"/>
              </w:rPr>
            </w:pPr>
            <w:r w:rsidRPr="0093276E">
              <w:rPr>
                <w:i/>
                <w:color w:val="808080" w:themeColor="background1" w:themeShade="80"/>
              </w:rPr>
              <w:t>[</w:t>
            </w:r>
            <w:r>
              <w:rPr>
                <w:i/>
                <w:color w:val="808080" w:themeColor="background1" w:themeShade="80"/>
              </w:rPr>
              <w:t>Select one or more:</w:t>
            </w:r>
          </w:p>
          <w:p w14:paraId="71334F40" w14:textId="77777777" w:rsidR="00053F42" w:rsidRPr="00A36CFD" w:rsidRDefault="00053F42" w:rsidP="0066114D">
            <w:pPr>
              <w:pStyle w:val="ListParagraph"/>
              <w:numPr>
                <w:ilvl w:val="0"/>
                <w:numId w:val="9"/>
              </w:numPr>
              <w:ind w:left="181" w:hanging="181"/>
              <w:rPr>
                <w:i/>
                <w:color w:val="808080" w:themeColor="background1" w:themeShade="80"/>
              </w:rPr>
            </w:pPr>
            <w:r w:rsidRPr="00A36CFD">
              <w:rPr>
                <w:i/>
                <w:color w:val="808080" w:themeColor="background1" w:themeShade="80"/>
              </w:rPr>
              <w:t>Customer Impact</w:t>
            </w:r>
          </w:p>
          <w:p w14:paraId="4F6B2BFB" w14:textId="037BE8A6" w:rsidR="00053F42" w:rsidRPr="00A36CFD" w:rsidRDefault="00053F42" w:rsidP="0066114D">
            <w:pPr>
              <w:pStyle w:val="ListParagraph"/>
              <w:numPr>
                <w:ilvl w:val="0"/>
                <w:numId w:val="9"/>
              </w:numPr>
              <w:ind w:left="181" w:hanging="181"/>
              <w:rPr>
                <w:i/>
                <w:color w:val="808080" w:themeColor="background1" w:themeShade="80"/>
              </w:rPr>
            </w:pPr>
            <w:r w:rsidRPr="00A36CFD">
              <w:rPr>
                <w:i/>
                <w:color w:val="808080" w:themeColor="background1" w:themeShade="80"/>
              </w:rPr>
              <w:t>Business Blocker</w:t>
            </w:r>
          </w:p>
          <w:p w14:paraId="5D832468" w14:textId="3EE9F36B" w:rsidR="00053F42" w:rsidRPr="00A36CFD" w:rsidRDefault="00053F42" w:rsidP="0066114D">
            <w:pPr>
              <w:pStyle w:val="ListParagraph"/>
              <w:numPr>
                <w:ilvl w:val="0"/>
                <w:numId w:val="9"/>
              </w:numPr>
              <w:ind w:left="181" w:hanging="181"/>
              <w:rPr>
                <w:i/>
                <w:color w:val="808080" w:themeColor="background1" w:themeShade="80"/>
              </w:rPr>
            </w:pPr>
            <w:r w:rsidRPr="00A36CFD">
              <w:rPr>
                <w:i/>
                <w:color w:val="808080" w:themeColor="background1" w:themeShade="80"/>
              </w:rPr>
              <w:t>Efficiency</w:t>
            </w:r>
          </w:p>
          <w:p w14:paraId="0B189D06" w14:textId="4398ED50" w:rsidR="00053F42" w:rsidRPr="00A36CFD" w:rsidRDefault="00053F42" w:rsidP="0066114D">
            <w:pPr>
              <w:pStyle w:val="ListParagraph"/>
              <w:numPr>
                <w:ilvl w:val="0"/>
                <w:numId w:val="9"/>
              </w:numPr>
              <w:ind w:left="181" w:hanging="181"/>
              <w:rPr>
                <w:i/>
                <w:color w:val="808080" w:themeColor="background1" w:themeShade="80"/>
              </w:rPr>
            </w:pPr>
            <w:r w:rsidRPr="00A36CFD">
              <w:rPr>
                <w:i/>
                <w:color w:val="808080" w:themeColor="background1" w:themeShade="80"/>
              </w:rPr>
              <w:t>Compliance/Regulatory</w:t>
            </w:r>
          </w:p>
          <w:p w14:paraId="4A4CB097" w14:textId="5CD4FB10" w:rsidR="00053F42" w:rsidRPr="00A36CFD" w:rsidRDefault="00053F42" w:rsidP="0066114D">
            <w:pPr>
              <w:pStyle w:val="ListParagraph"/>
              <w:numPr>
                <w:ilvl w:val="0"/>
                <w:numId w:val="9"/>
              </w:numPr>
              <w:ind w:left="181" w:hanging="181"/>
              <w:rPr>
                <w:i/>
                <w:color w:val="808080" w:themeColor="background1" w:themeShade="80"/>
              </w:rPr>
            </w:pPr>
            <w:r w:rsidRPr="00A36CFD">
              <w:rPr>
                <w:i/>
                <w:color w:val="808080" w:themeColor="background1" w:themeShade="80"/>
              </w:rPr>
              <w:t>Other (explain)]</w:t>
            </w:r>
          </w:p>
        </w:tc>
        <w:tc>
          <w:tcPr>
            <w:tcW w:w="2070" w:type="dxa"/>
          </w:tcPr>
          <w:p w14:paraId="4B4E92F9" w14:textId="1D7715F5" w:rsidR="00053F42" w:rsidRPr="0093276E" w:rsidRDefault="00053F42" w:rsidP="0093276E">
            <w:pPr>
              <w:rPr>
                <w:i/>
                <w:color w:val="808080" w:themeColor="background1" w:themeShade="80"/>
              </w:rPr>
            </w:pPr>
            <w:r>
              <w:rPr>
                <w:i/>
                <w:color w:val="808080" w:themeColor="background1" w:themeShade="80"/>
              </w:rPr>
              <w:t>[</w:t>
            </w:r>
            <w:r w:rsidRPr="0093276E">
              <w:rPr>
                <w:i/>
                <w:color w:val="808080" w:themeColor="background1" w:themeShade="80"/>
              </w:rPr>
              <w:t>The response from the validation service should include the following details</w:t>
            </w:r>
          </w:p>
          <w:p w14:paraId="4C2DFDA9" w14:textId="5B79D3D8" w:rsidR="00053F42" w:rsidRPr="0093276E" w:rsidRDefault="00053F42" w:rsidP="0093276E">
            <w:pPr>
              <w:rPr>
                <w:i/>
                <w:color w:val="808080" w:themeColor="background1" w:themeShade="80"/>
              </w:rPr>
            </w:pPr>
            <w:r w:rsidRPr="0093276E">
              <w:rPr>
                <w:i/>
                <w:color w:val="808080" w:themeColor="background1" w:themeShade="80"/>
              </w:rPr>
              <w:t>- List of rules executed for the transaction</w:t>
            </w:r>
          </w:p>
          <w:p w14:paraId="44657D36" w14:textId="19FBAA22" w:rsidR="00053F42" w:rsidRPr="0093276E" w:rsidRDefault="00053F42" w:rsidP="0093276E">
            <w:pPr>
              <w:rPr>
                <w:i/>
                <w:color w:val="808080" w:themeColor="background1" w:themeShade="80"/>
              </w:rPr>
            </w:pPr>
            <w:r w:rsidRPr="0093276E">
              <w:rPr>
                <w:i/>
                <w:color w:val="808080" w:themeColor="background1" w:themeShade="80"/>
              </w:rPr>
              <w:t>- Result of executing the validation rule</w:t>
            </w:r>
          </w:p>
          <w:p w14:paraId="6DF33EED" w14:textId="77777777" w:rsidR="00053F42" w:rsidRDefault="00053F42" w:rsidP="0093276E">
            <w:pPr>
              <w:rPr>
                <w:i/>
                <w:color w:val="808080" w:themeColor="background1" w:themeShade="80"/>
              </w:rPr>
            </w:pPr>
            <w:r w:rsidRPr="0093276E">
              <w:rPr>
                <w:i/>
                <w:color w:val="808080" w:themeColor="background1" w:themeShade="80"/>
              </w:rPr>
              <w:t>- Error/Warning message (if any, in case of failed validation)</w:t>
            </w:r>
          </w:p>
          <w:p w14:paraId="7B1F80A5" w14:textId="29CFEA5D" w:rsidR="00053F42" w:rsidRPr="0093276E" w:rsidRDefault="00053F42" w:rsidP="0093276E">
            <w:pPr>
              <w:rPr>
                <w:i/>
                <w:color w:val="808080" w:themeColor="background1" w:themeShade="80"/>
              </w:rPr>
            </w:pPr>
            <w:r>
              <w:rPr>
                <w:i/>
                <w:color w:val="808080" w:themeColor="background1" w:themeShade="80"/>
              </w:rPr>
              <w:t>Note: “Give-When-Then” format is recommended]</w:t>
            </w:r>
          </w:p>
        </w:tc>
        <w:tc>
          <w:tcPr>
            <w:tcW w:w="1080" w:type="dxa"/>
          </w:tcPr>
          <w:p w14:paraId="57B9C7E4" w14:textId="77777777" w:rsidR="00053F42" w:rsidRDefault="00053F42" w:rsidP="00657D68">
            <w:pPr>
              <w:rPr>
                <w:i/>
                <w:color w:val="808080" w:themeColor="background1" w:themeShade="80"/>
              </w:rPr>
            </w:pPr>
          </w:p>
        </w:tc>
        <w:tc>
          <w:tcPr>
            <w:tcW w:w="900" w:type="dxa"/>
          </w:tcPr>
          <w:p w14:paraId="02973A73" w14:textId="68888095" w:rsidR="00053F42" w:rsidRPr="0093276E" w:rsidRDefault="00053F42" w:rsidP="00657D68">
            <w:pPr>
              <w:rPr>
                <w:i/>
                <w:color w:val="808080" w:themeColor="background1" w:themeShade="80"/>
              </w:rPr>
            </w:pPr>
            <w:r>
              <w:rPr>
                <w:i/>
                <w:color w:val="808080" w:themeColor="background1" w:themeShade="80"/>
              </w:rPr>
              <w:t>[P0]</w:t>
            </w:r>
          </w:p>
        </w:tc>
        <w:tc>
          <w:tcPr>
            <w:tcW w:w="1170" w:type="dxa"/>
          </w:tcPr>
          <w:p w14:paraId="4816D339" w14:textId="77777777" w:rsidR="00053F42" w:rsidRDefault="00053F42" w:rsidP="00053F42">
            <w:pPr>
              <w:ind w:right="1084"/>
              <w:rPr>
                <w:i/>
                <w:color w:val="808080" w:themeColor="background1" w:themeShade="80"/>
              </w:rPr>
            </w:pPr>
          </w:p>
        </w:tc>
      </w:tr>
      <w:tr w:rsidR="00053F42" w:rsidRPr="00844752" w14:paraId="219E50FF" w14:textId="2EB21118" w:rsidTr="00BC174C">
        <w:trPr>
          <w:cantSplit/>
        </w:trPr>
        <w:tc>
          <w:tcPr>
            <w:tcW w:w="470" w:type="dxa"/>
          </w:tcPr>
          <w:p w14:paraId="58360C5C" w14:textId="2C2A2D2A" w:rsidR="00053F42" w:rsidRDefault="00053F42" w:rsidP="00657D68">
            <w:r>
              <w:lastRenderedPageBreak/>
              <w:t>1.2</w:t>
            </w:r>
          </w:p>
        </w:tc>
        <w:tc>
          <w:tcPr>
            <w:tcW w:w="1024" w:type="dxa"/>
            <w:gridSpan w:val="2"/>
          </w:tcPr>
          <w:p w14:paraId="2C85081B" w14:textId="77777777" w:rsidR="00053F42" w:rsidRDefault="00053F42" w:rsidP="00657D68"/>
        </w:tc>
        <w:tc>
          <w:tcPr>
            <w:tcW w:w="1831" w:type="dxa"/>
          </w:tcPr>
          <w:p w14:paraId="0694AFC1" w14:textId="77777777" w:rsidR="00053F42" w:rsidRDefault="00053F42" w:rsidP="00657D68"/>
        </w:tc>
        <w:tc>
          <w:tcPr>
            <w:tcW w:w="1620" w:type="dxa"/>
          </w:tcPr>
          <w:p w14:paraId="11273E95" w14:textId="77777777" w:rsidR="00053F42" w:rsidRPr="00844752" w:rsidRDefault="00053F42" w:rsidP="00657D68"/>
        </w:tc>
        <w:tc>
          <w:tcPr>
            <w:tcW w:w="2070" w:type="dxa"/>
          </w:tcPr>
          <w:p w14:paraId="299887D6" w14:textId="77777777" w:rsidR="00053F42" w:rsidRPr="00844752" w:rsidRDefault="00053F42" w:rsidP="00657D68"/>
        </w:tc>
        <w:tc>
          <w:tcPr>
            <w:tcW w:w="1080" w:type="dxa"/>
          </w:tcPr>
          <w:p w14:paraId="7B415AC2" w14:textId="77777777" w:rsidR="00053F42" w:rsidRPr="00844752" w:rsidRDefault="00053F42" w:rsidP="00657D68"/>
        </w:tc>
        <w:tc>
          <w:tcPr>
            <w:tcW w:w="900" w:type="dxa"/>
          </w:tcPr>
          <w:p w14:paraId="5B9FEEF0" w14:textId="0D366806" w:rsidR="00053F42" w:rsidRPr="00844752" w:rsidRDefault="00053F42" w:rsidP="00657D68"/>
        </w:tc>
        <w:tc>
          <w:tcPr>
            <w:tcW w:w="1170" w:type="dxa"/>
          </w:tcPr>
          <w:p w14:paraId="004681F7" w14:textId="77777777" w:rsidR="00053F42" w:rsidRPr="00844752" w:rsidRDefault="00053F42" w:rsidP="00053F42">
            <w:pPr>
              <w:ind w:right="1084"/>
            </w:pPr>
          </w:p>
        </w:tc>
      </w:tr>
      <w:tr w:rsidR="00053F42" w:rsidRPr="00844752" w14:paraId="7D914A05" w14:textId="2BF495B5" w:rsidTr="00BC174C">
        <w:trPr>
          <w:cantSplit/>
        </w:trPr>
        <w:tc>
          <w:tcPr>
            <w:tcW w:w="470" w:type="dxa"/>
          </w:tcPr>
          <w:p w14:paraId="5195F804" w14:textId="7E463FAB" w:rsidR="00053F42" w:rsidRDefault="00053F42" w:rsidP="00657D68">
            <w:r>
              <w:t>1.3</w:t>
            </w:r>
          </w:p>
        </w:tc>
        <w:tc>
          <w:tcPr>
            <w:tcW w:w="1024" w:type="dxa"/>
            <w:gridSpan w:val="2"/>
          </w:tcPr>
          <w:p w14:paraId="01587FD5" w14:textId="77777777" w:rsidR="00053F42" w:rsidRDefault="00053F42" w:rsidP="00657D68"/>
        </w:tc>
        <w:tc>
          <w:tcPr>
            <w:tcW w:w="1831" w:type="dxa"/>
          </w:tcPr>
          <w:p w14:paraId="3B2CC1B5" w14:textId="77777777" w:rsidR="00053F42" w:rsidRDefault="00053F42" w:rsidP="00657D68"/>
        </w:tc>
        <w:tc>
          <w:tcPr>
            <w:tcW w:w="1620" w:type="dxa"/>
          </w:tcPr>
          <w:p w14:paraId="3F10007E" w14:textId="77777777" w:rsidR="00053F42" w:rsidRDefault="00053F42" w:rsidP="00657D68"/>
        </w:tc>
        <w:tc>
          <w:tcPr>
            <w:tcW w:w="2070" w:type="dxa"/>
          </w:tcPr>
          <w:p w14:paraId="63EFA881" w14:textId="77777777" w:rsidR="00053F42" w:rsidRDefault="00053F42" w:rsidP="00657D68"/>
        </w:tc>
        <w:tc>
          <w:tcPr>
            <w:tcW w:w="1080" w:type="dxa"/>
          </w:tcPr>
          <w:p w14:paraId="644D33FD" w14:textId="77777777" w:rsidR="00053F42" w:rsidRDefault="00053F42" w:rsidP="00657D68"/>
        </w:tc>
        <w:tc>
          <w:tcPr>
            <w:tcW w:w="900" w:type="dxa"/>
          </w:tcPr>
          <w:p w14:paraId="7C2048AF" w14:textId="1543C79B" w:rsidR="00053F42" w:rsidRDefault="00053F42" w:rsidP="00657D68"/>
        </w:tc>
        <w:tc>
          <w:tcPr>
            <w:tcW w:w="1170" w:type="dxa"/>
          </w:tcPr>
          <w:p w14:paraId="61200457" w14:textId="77777777" w:rsidR="00053F42" w:rsidRDefault="00053F42" w:rsidP="00053F42">
            <w:pPr>
              <w:ind w:right="1084"/>
            </w:pPr>
          </w:p>
        </w:tc>
      </w:tr>
      <w:tr w:rsidR="00053F42" w:rsidRPr="00844752" w14:paraId="12B03E53" w14:textId="24535FB0" w:rsidTr="00BC174C">
        <w:trPr>
          <w:cantSplit/>
          <w:trHeight w:val="58"/>
        </w:trPr>
        <w:tc>
          <w:tcPr>
            <w:tcW w:w="470" w:type="dxa"/>
          </w:tcPr>
          <w:p w14:paraId="49D1AA1C" w14:textId="6B850486" w:rsidR="00053F42" w:rsidRDefault="00053F42" w:rsidP="00657D68">
            <w:r>
              <w:t>1.4</w:t>
            </w:r>
          </w:p>
        </w:tc>
        <w:tc>
          <w:tcPr>
            <w:tcW w:w="1024" w:type="dxa"/>
            <w:gridSpan w:val="2"/>
          </w:tcPr>
          <w:p w14:paraId="0B77DD99" w14:textId="77777777" w:rsidR="00053F42" w:rsidRDefault="00053F42" w:rsidP="00657D68"/>
        </w:tc>
        <w:tc>
          <w:tcPr>
            <w:tcW w:w="1831" w:type="dxa"/>
          </w:tcPr>
          <w:p w14:paraId="107CFFDD" w14:textId="3475ABFA" w:rsidR="00053F42" w:rsidRDefault="00053F42" w:rsidP="00657D68">
            <w:r>
              <w:t>[Add all the requirements groups by feature or category]</w:t>
            </w:r>
          </w:p>
        </w:tc>
        <w:tc>
          <w:tcPr>
            <w:tcW w:w="1620" w:type="dxa"/>
          </w:tcPr>
          <w:p w14:paraId="26708D7D" w14:textId="77777777" w:rsidR="00053F42" w:rsidRDefault="00053F42" w:rsidP="00657D68"/>
        </w:tc>
        <w:tc>
          <w:tcPr>
            <w:tcW w:w="2070" w:type="dxa"/>
          </w:tcPr>
          <w:p w14:paraId="46F0C3D6" w14:textId="77777777" w:rsidR="00053F42" w:rsidRDefault="00053F42" w:rsidP="00657D68"/>
        </w:tc>
        <w:tc>
          <w:tcPr>
            <w:tcW w:w="1080" w:type="dxa"/>
          </w:tcPr>
          <w:p w14:paraId="52BF0EB0" w14:textId="77777777" w:rsidR="00053F42" w:rsidRDefault="00053F42" w:rsidP="00657D68"/>
        </w:tc>
        <w:tc>
          <w:tcPr>
            <w:tcW w:w="900" w:type="dxa"/>
          </w:tcPr>
          <w:p w14:paraId="1D95B0E7" w14:textId="00D050F9" w:rsidR="00053F42" w:rsidRDefault="00053F42" w:rsidP="00657D68"/>
        </w:tc>
        <w:tc>
          <w:tcPr>
            <w:tcW w:w="1170" w:type="dxa"/>
          </w:tcPr>
          <w:p w14:paraId="2D8AB3DD" w14:textId="77777777" w:rsidR="00053F42" w:rsidRDefault="00053F42" w:rsidP="00053F42">
            <w:pPr>
              <w:ind w:right="1084"/>
            </w:pPr>
          </w:p>
        </w:tc>
      </w:tr>
      <w:tr w:rsidR="00053F42" w:rsidRPr="00844752" w14:paraId="5E3FDA8D" w14:textId="3D22DF5B" w:rsidTr="00053F42">
        <w:trPr>
          <w:cantSplit/>
          <w:trHeight w:val="58"/>
        </w:trPr>
        <w:tc>
          <w:tcPr>
            <w:tcW w:w="470" w:type="dxa"/>
          </w:tcPr>
          <w:p w14:paraId="74C45C1A" w14:textId="4DF84AEE" w:rsidR="00053F42" w:rsidRPr="00356480" w:rsidRDefault="00053F42" w:rsidP="00657D68">
            <w:pPr>
              <w:rPr>
                <w:b/>
              </w:rPr>
            </w:pPr>
            <w:r w:rsidRPr="00356480">
              <w:rPr>
                <w:b/>
              </w:rPr>
              <w:t>2</w:t>
            </w:r>
          </w:p>
        </w:tc>
        <w:tc>
          <w:tcPr>
            <w:tcW w:w="840" w:type="dxa"/>
          </w:tcPr>
          <w:p w14:paraId="42A2BDA5" w14:textId="77777777" w:rsidR="00053F42" w:rsidRPr="00356480" w:rsidRDefault="00053F42" w:rsidP="00657D68">
            <w:pPr>
              <w:rPr>
                <w:b/>
              </w:rPr>
            </w:pPr>
          </w:p>
        </w:tc>
        <w:tc>
          <w:tcPr>
            <w:tcW w:w="7685" w:type="dxa"/>
            <w:gridSpan w:val="6"/>
          </w:tcPr>
          <w:p w14:paraId="1F2B6148" w14:textId="06A3528E" w:rsidR="00053F42" w:rsidRPr="00356480" w:rsidRDefault="00053F42" w:rsidP="00657D68">
            <w:pPr>
              <w:rPr>
                <w:b/>
              </w:rPr>
            </w:pPr>
            <w:r w:rsidRPr="00356480">
              <w:rPr>
                <w:b/>
              </w:rPr>
              <w:t>Security Requirements</w:t>
            </w:r>
          </w:p>
        </w:tc>
        <w:tc>
          <w:tcPr>
            <w:tcW w:w="1170" w:type="dxa"/>
          </w:tcPr>
          <w:p w14:paraId="7DDF7721" w14:textId="77777777" w:rsidR="00053F42" w:rsidRPr="00356480" w:rsidRDefault="00053F42" w:rsidP="00053F42">
            <w:pPr>
              <w:ind w:right="1084"/>
              <w:rPr>
                <w:b/>
              </w:rPr>
            </w:pPr>
          </w:p>
        </w:tc>
      </w:tr>
      <w:tr w:rsidR="00053F42" w:rsidRPr="00844752" w14:paraId="110EDC14" w14:textId="00EA1B5D" w:rsidTr="00BC174C">
        <w:trPr>
          <w:cantSplit/>
          <w:trHeight w:val="58"/>
        </w:trPr>
        <w:tc>
          <w:tcPr>
            <w:tcW w:w="470" w:type="dxa"/>
          </w:tcPr>
          <w:p w14:paraId="7F740271" w14:textId="1F4516DF" w:rsidR="00053F42" w:rsidRDefault="00053F42" w:rsidP="00657D68">
            <w:r>
              <w:t>2.1</w:t>
            </w:r>
          </w:p>
        </w:tc>
        <w:tc>
          <w:tcPr>
            <w:tcW w:w="1024" w:type="dxa"/>
            <w:gridSpan w:val="2"/>
          </w:tcPr>
          <w:p w14:paraId="208EB40C" w14:textId="77777777" w:rsidR="00053F42" w:rsidRDefault="00053F42" w:rsidP="00657D68"/>
        </w:tc>
        <w:tc>
          <w:tcPr>
            <w:tcW w:w="1831" w:type="dxa"/>
          </w:tcPr>
          <w:p w14:paraId="1D9DE1BD" w14:textId="77777777" w:rsidR="00053F42" w:rsidRDefault="00053F42" w:rsidP="00657D68"/>
        </w:tc>
        <w:tc>
          <w:tcPr>
            <w:tcW w:w="1620" w:type="dxa"/>
          </w:tcPr>
          <w:p w14:paraId="4CE9DE09" w14:textId="77777777" w:rsidR="00053F42" w:rsidRDefault="00053F42" w:rsidP="00657D68"/>
        </w:tc>
        <w:tc>
          <w:tcPr>
            <w:tcW w:w="2070" w:type="dxa"/>
          </w:tcPr>
          <w:p w14:paraId="42F7D8F5" w14:textId="77777777" w:rsidR="00053F42" w:rsidRDefault="00053F42" w:rsidP="00657D68"/>
        </w:tc>
        <w:tc>
          <w:tcPr>
            <w:tcW w:w="1080" w:type="dxa"/>
          </w:tcPr>
          <w:p w14:paraId="04D32344" w14:textId="77777777" w:rsidR="00053F42" w:rsidRDefault="00053F42" w:rsidP="00657D68"/>
        </w:tc>
        <w:tc>
          <w:tcPr>
            <w:tcW w:w="900" w:type="dxa"/>
          </w:tcPr>
          <w:p w14:paraId="394B191A" w14:textId="78523549" w:rsidR="00053F42" w:rsidRDefault="00053F42" w:rsidP="00657D68"/>
        </w:tc>
        <w:tc>
          <w:tcPr>
            <w:tcW w:w="1170" w:type="dxa"/>
          </w:tcPr>
          <w:p w14:paraId="30286154" w14:textId="77777777" w:rsidR="00053F42" w:rsidRDefault="00053F42" w:rsidP="00053F42">
            <w:pPr>
              <w:ind w:right="1084"/>
            </w:pPr>
          </w:p>
        </w:tc>
      </w:tr>
      <w:tr w:rsidR="00053F42" w:rsidRPr="00844752" w14:paraId="1FFBC808" w14:textId="182AA33E" w:rsidTr="00BC174C">
        <w:trPr>
          <w:cantSplit/>
          <w:trHeight w:val="58"/>
        </w:trPr>
        <w:tc>
          <w:tcPr>
            <w:tcW w:w="470" w:type="dxa"/>
          </w:tcPr>
          <w:p w14:paraId="65D39B96" w14:textId="77777777" w:rsidR="00053F42" w:rsidRDefault="00053F42" w:rsidP="00657D68"/>
        </w:tc>
        <w:tc>
          <w:tcPr>
            <w:tcW w:w="1024" w:type="dxa"/>
            <w:gridSpan w:val="2"/>
          </w:tcPr>
          <w:p w14:paraId="0204C4E7" w14:textId="77777777" w:rsidR="00053F42" w:rsidRDefault="00053F42" w:rsidP="00657D68"/>
        </w:tc>
        <w:tc>
          <w:tcPr>
            <w:tcW w:w="1831" w:type="dxa"/>
          </w:tcPr>
          <w:p w14:paraId="0C028B9E" w14:textId="4E7F6A1B" w:rsidR="00053F42" w:rsidRPr="00CE7C61" w:rsidRDefault="00053F42" w:rsidP="000B132E">
            <w:pPr>
              <w:pStyle w:val="InstructionHighlight"/>
              <w:rPr>
                <w:szCs w:val="20"/>
              </w:rPr>
            </w:pPr>
            <w:r w:rsidRPr="00CE7C61">
              <w:rPr>
                <w:rFonts w:asciiTheme="minorHAnsi" w:hAnsiTheme="minorHAnsi"/>
                <w:szCs w:val="20"/>
              </w:rPr>
              <w:t>Continue with other features broken into requirements and presented in a similar format</w:t>
            </w:r>
          </w:p>
        </w:tc>
        <w:tc>
          <w:tcPr>
            <w:tcW w:w="1620" w:type="dxa"/>
          </w:tcPr>
          <w:p w14:paraId="58B2DAA1" w14:textId="77777777" w:rsidR="00053F42" w:rsidRDefault="00053F42" w:rsidP="00657D68"/>
        </w:tc>
        <w:tc>
          <w:tcPr>
            <w:tcW w:w="2070" w:type="dxa"/>
          </w:tcPr>
          <w:p w14:paraId="607A4617" w14:textId="77777777" w:rsidR="00053F42" w:rsidRDefault="00053F42" w:rsidP="00657D68"/>
        </w:tc>
        <w:tc>
          <w:tcPr>
            <w:tcW w:w="1080" w:type="dxa"/>
          </w:tcPr>
          <w:p w14:paraId="1E5316F9" w14:textId="77777777" w:rsidR="00053F42" w:rsidRDefault="00053F42" w:rsidP="00657D68"/>
        </w:tc>
        <w:tc>
          <w:tcPr>
            <w:tcW w:w="900" w:type="dxa"/>
          </w:tcPr>
          <w:p w14:paraId="4DDFDBB0" w14:textId="32FC90FD" w:rsidR="00053F42" w:rsidRDefault="00053F42" w:rsidP="00657D68"/>
        </w:tc>
        <w:tc>
          <w:tcPr>
            <w:tcW w:w="1170" w:type="dxa"/>
          </w:tcPr>
          <w:p w14:paraId="36C54AB1" w14:textId="77777777" w:rsidR="00053F42" w:rsidRDefault="00053F42" w:rsidP="00053F42">
            <w:pPr>
              <w:ind w:right="1084"/>
            </w:pPr>
          </w:p>
        </w:tc>
      </w:tr>
    </w:tbl>
    <w:p w14:paraId="774D7595" w14:textId="1AEE3367" w:rsidR="00FB36F0" w:rsidRDefault="00FB36F0" w:rsidP="00FB36F0">
      <w:pPr>
        <w:pStyle w:val="Heading1"/>
      </w:pPr>
      <w:bookmarkStart w:id="19" w:name="_Toc116219305"/>
      <w:r>
        <w:t>Dependencies, Risks, and Constraints</w:t>
      </w:r>
      <w:bookmarkEnd w:id="19"/>
      <w:r>
        <w:t xml:space="preserve"> </w:t>
      </w:r>
    </w:p>
    <w:p w14:paraId="71A4CE6F" w14:textId="020A47B0" w:rsidR="00FB36F0" w:rsidRPr="00BB49DE" w:rsidRDefault="00FB36F0" w:rsidP="00FB36F0">
      <w:pPr>
        <w:rPr>
          <w:szCs w:val="22"/>
        </w:rPr>
      </w:pPr>
      <w:r w:rsidRPr="00BB49DE">
        <w:rPr>
          <w:szCs w:val="22"/>
        </w:rPr>
        <w:t>[</w:t>
      </w:r>
      <w:r>
        <w:rPr>
          <w:szCs w:val="22"/>
        </w:rPr>
        <w:t>Dependencies, risks, and constraints known at the time of writing this document.</w:t>
      </w:r>
      <w:r w:rsidRPr="00BB49DE">
        <w:rPr>
          <w:szCs w:val="22"/>
        </w:rPr>
        <w:t>]</w:t>
      </w:r>
    </w:p>
    <w:p w14:paraId="73DF9F9D" w14:textId="071822C5" w:rsidR="00FB36F0" w:rsidRPr="000B132E" w:rsidRDefault="00FB36F0" w:rsidP="00FB36F0">
      <w:pPr>
        <w:pStyle w:val="InstructionHighlight"/>
      </w:pPr>
      <w:r w:rsidRPr="000B132E">
        <w:t xml:space="preserve">Provide a complete description of the factors that could prevent successful implementation or accelerate the project, particularly technical or operational limitations in the environment, and budget/resource constraints. List all known functional and technical assumptions and dependencies (internal and external) for the product or service. Include regulatory or other dependencies or hard deadlines. If there are known risks, add them along with the mitigation strategy that you recommend. </w:t>
      </w:r>
    </w:p>
    <w:p w14:paraId="7031B4D1" w14:textId="1259DBF9" w:rsidR="00E93CC5" w:rsidRDefault="00E93CC5" w:rsidP="00E93CC5">
      <w:pPr>
        <w:pStyle w:val="Heading1"/>
      </w:pPr>
      <w:bookmarkStart w:id="20" w:name="_Toc116219306"/>
      <w:r>
        <w:t>Assumptions</w:t>
      </w:r>
      <w:bookmarkEnd w:id="20"/>
    </w:p>
    <w:p w14:paraId="3DF2B8D3" w14:textId="0A20CEB6" w:rsidR="00E93CC5" w:rsidRPr="00BB49DE" w:rsidRDefault="00E93CC5" w:rsidP="00E93CC5">
      <w:pPr>
        <w:rPr>
          <w:szCs w:val="22"/>
        </w:rPr>
      </w:pPr>
      <w:r w:rsidRPr="00BB49DE">
        <w:rPr>
          <w:szCs w:val="22"/>
        </w:rPr>
        <w:t>[</w:t>
      </w:r>
      <w:r w:rsidR="00FB36F0">
        <w:rPr>
          <w:szCs w:val="22"/>
        </w:rPr>
        <w:t>List of open items, owners, and timelines.)</w:t>
      </w:r>
    </w:p>
    <w:p w14:paraId="23A95D15" w14:textId="7B9A2930" w:rsidR="00E93CC5" w:rsidRDefault="00FB36F0" w:rsidP="00E93CC5">
      <w:pPr>
        <w:pStyle w:val="InstructionHighlight"/>
      </w:pPr>
      <w:r>
        <w:t>List any open items and assign ownership. Provide timelines and track the completion.</w:t>
      </w:r>
      <w:r w:rsidRPr="00BB49DE">
        <w:t>]</w:t>
      </w:r>
      <w:r>
        <w:t>Define</w:t>
      </w:r>
      <w:r w:rsidR="00E93CC5" w:rsidRPr="000B132E">
        <w:t xml:space="preserve"> maintenance requirements (who will own this product or service once it is delivered and what maintenance or customer support will be necessary), as well as any other expectations, such as adoption strategy or training requirements.</w:t>
      </w:r>
      <w:r w:rsidR="00E93CC5">
        <w:t xml:space="preserve"> You can write a narrative or use a custom table format.</w:t>
      </w:r>
    </w:p>
    <w:p w14:paraId="642B13DE" w14:textId="77777777" w:rsidR="00F94ED8" w:rsidRPr="000B132E" w:rsidRDefault="00F94ED8" w:rsidP="00E93CC5">
      <w:pPr>
        <w:pStyle w:val="InstructionHighlight"/>
      </w:pPr>
    </w:p>
    <w:p w14:paraId="78D95FD1" w14:textId="77777777" w:rsidR="00F94ED8" w:rsidRPr="001031FF" w:rsidRDefault="00F94ED8" w:rsidP="00F94ED8">
      <w:pPr>
        <w:pStyle w:val="Heading1"/>
      </w:pPr>
      <w:bookmarkStart w:id="21" w:name="_Toc116219307"/>
      <w:r>
        <w:t>Operational Readiness</w:t>
      </w:r>
      <w:bookmarkEnd w:id="21"/>
    </w:p>
    <w:p w14:paraId="463DD13B" w14:textId="77777777" w:rsidR="00F94ED8" w:rsidRPr="001031FF" w:rsidRDefault="00F94ED8" w:rsidP="00F94ED8">
      <w:pPr>
        <w:pStyle w:val="InstructionHighlight"/>
      </w:pPr>
      <w:r w:rsidRPr="001031FF">
        <w:t xml:space="preserve">Operations Readiness </w:t>
      </w:r>
      <w:r>
        <w:t xml:space="preserve">is an optional but highly recommended section that </w:t>
      </w:r>
      <w:r w:rsidRPr="001031FF">
        <w:t>can be filled in collaboration with FinOps teams</w:t>
      </w:r>
      <w:r>
        <w:t>.</w:t>
      </w:r>
      <w:r w:rsidRPr="001031FF">
        <w:t xml:space="preserve"> It can also call out all the new manual steps that this project might be generating</w:t>
      </w:r>
      <w:r>
        <w:t>.</w:t>
      </w:r>
    </w:p>
    <w:p w14:paraId="4C90AB76" w14:textId="77777777" w:rsidR="00F94ED8" w:rsidRDefault="00F94ED8" w:rsidP="00F94ED8">
      <w:pPr>
        <w:pStyle w:val="Heading1"/>
      </w:pPr>
      <w:bookmarkStart w:id="22" w:name="_Toc116219308"/>
      <w:r>
        <w:lastRenderedPageBreak/>
        <w:t>Next Steps</w:t>
      </w:r>
      <w:r>
        <w:rPr>
          <w:rStyle w:val="FootnoteReference"/>
          <w:lang w:val="en-US"/>
        </w:rPr>
        <w:footnoteReference w:id="5"/>
      </w:r>
      <w:bookmarkEnd w:id="22"/>
    </w:p>
    <w:p w14:paraId="650E9E57" w14:textId="77777777" w:rsidR="00F94ED8" w:rsidRPr="00BB49DE" w:rsidRDefault="00F94ED8" w:rsidP="00F94ED8">
      <w:pPr>
        <w:ind w:left="720"/>
        <w:rPr>
          <w:szCs w:val="22"/>
        </w:rPr>
      </w:pPr>
      <w:r w:rsidRPr="00BB49DE">
        <w:rPr>
          <w:szCs w:val="22"/>
        </w:rPr>
        <w:t>[</w:t>
      </w:r>
      <w:r>
        <w:rPr>
          <w:szCs w:val="22"/>
        </w:rPr>
        <w:t>What happens after PRD is signed off</w:t>
      </w:r>
      <w:r w:rsidRPr="00BB49DE">
        <w:rPr>
          <w:szCs w:val="22"/>
        </w:rPr>
        <w:t>]</w:t>
      </w:r>
    </w:p>
    <w:p w14:paraId="7CDD4C97" w14:textId="77777777" w:rsidR="00F94ED8" w:rsidRDefault="00F94ED8" w:rsidP="00F94ED8">
      <w:pPr>
        <w:pStyle w:val="InstructionHighlight"/>
        <w:spacing w:before="0" w:after="0"/>
      </w:pPr>
      <w:r>
        <w:t>This can be used to append a project delivery plan (if it exists) or provide an update on the next stage/phase of proposed solution.</w:t>
      </w:r>
    </w:p>
    <w:p w14:paraId="50D026A7" w14:textId="77777777" w:rsidR="00F94ED8" w:rsidRDefault="00F94ED8" w:rsidP="00F94ED8">
      <w:pPr>
        <w:pStyle w:val="InstructionHighlight"/>
        <w:spacing w:before="0" w:after="0"/>
      </w:pPr>
    </w:p>
    <w:p w14:paraId="5C67C0CA" w14:textId="77777777" w:rsidR="00F94ED8" w:rsidRDefault="00F94ED8" w:rsidP="00F94ED8">
      <w:pPr>
        <w:pStyle w:val="InstructionHighlight"/>
        <w:spacing w:before="0" w:after="0"/>
      </w:pPr>
      <w:r>
        <w:t>Use this section to outline what will be delivered and when, to the extend it is known. This helps engineering teams understand the scope and timelines of the release so that they can plan their work. Add release name, date, initiative that the release related to, list the key features included in the release, release milestones, and dependencies.</w:t>
      </w:r>
    </w:p>
    <w:p w14:paraId="135BE359" w14:textId="77777777" w:rsidR="00F94ED8" w:rsidRDefault="00F94ED8" w:rsidP="00F94ED8">
      <w:pPr>
        <w:pStyle w:val="InstructionHighlight"/>
        <w:spacing w:before="0" w:after="0"/>
      </w:pPr>
    </w:p>
    <w:p w14:paraId="472D7844" w14:textId="77777777" w:rsidR="00F94ED8" w:rsidRDefault="00F94ED8" w:rsidP="00F94ED8">
      <w:pPr>
        <w:pStyle w:val="InstructionHighlight"/>
        <w:spacing w:before="0" w:after="0"/>
      </w:pPr>
      <w:r>
        <w:t>Please note that PRD is a versioned document that may change after sign-off depending on changes in business priorities that drive specific features, beyond control of either engineering or product organization. While PRD serves as an input into the product backlog creation, it also serves as a reference document. As a result, any material pivots require further updates under a new version. However, no changes to PRD are  required to synch back with the product backlog.</w:t>
      </w:r>
    </w:p>
    <w:p w14:paraId="211A03E9" w14:textId="61FDD945" w:rsidR="00252771" w:rsidRDefault="00252771" w:rsidP="00252771">
      <w:pPr>
        <w:pStyle w:val="Heading1"/>
      </w:pPr>
      <w:bookmarkStart w:id="23" w:name="_Toc116219309"/>
      <w:r>
        <w:t>Conclusion (optional)</w:t>
      </w:r>
      <w:bookmarkEnd w:id="23"/>
    </w:p>
    <w:p w14:paraId="5E38CDCC" w14:textId="33A18D56" w:rsidR="006C5432" w:rsidRDefault="006C5432" w:rsidP="006C5432">
      <w:pPr>
        <w:rPr>
          <w:szCs w:val="22"/>
          <w:shd w:val="clear" w:color="auto" w:fill="FFFFFF"/>
        </w:rPr>
      </w:pPr>
      <w:r>
        <w:rPr>
          <w:szCs w:val="22"/>
          <w:shd w:val="clear" w:color="auto" w:fill="FFFFFF"/>
        </w:rPr>
        <w:t>[Your conclusion</w:t>
      </w:r>
      <w:r w:rsidR="00FB36F0">
        <w:rPr>
          <w:szCs w:val="22"/>
          <w:shd w:val="clear" w:color="auto" w:fill="FFFFFF"/>
        </w:rPr>
        <w:t xml:space="preserve"> as relevant</w:t>
      </w:r>
      <w:r>
        <w:rPr>
          <w:szCs w:val="22"/>
          <w:shd w:val="clear" w:color="auto" w:fill="FFFFFF"/>
        </w:rPr>
        <w:t>]</w:t>
      </w:r>
    </w:p>
    <w:p w14:paraId="577BC5FF" w14:textId="5C101F5C" w:rsidR="00252771" w:rsidRPr="000B132E" w:rsidRDefault="00252771" w:rsidP="000B132E">
      <w:pPr>
        <w:pStyle w:val="InstructionHighlight"/>
      </w:pPr>
      <w:r w:rsidRPr="000B132E">
        <w:t>Conclude the document with any strategic summaries, next steps, or implementation considerations</w:t>
      </w:r>
      <w:r w:rsidR="00FB36F0">
        <w:t xml:space="preserve"> that need to be summarized</w:t>
      </w:r>
      <w:r w:rsidRPr="000B132E">
        <w:t>. Do not repeat statements from prior sections that do not add value to the document.</w:t>
      </w:r>
    </w:p>
    <w:p w14:paraId="4B8FD0C8" w14:textId="45EB55F3" w:rsidR="00C943F8" w:rsidRDefault="00C943F8">
      <w:r>
        <w:br w:type="page"/>
      </w:r>
    </w:p>
    <w:p w14:paraId="41167EC2" w14:textId="146B3A33" w:rsidR="0027132A" w:rsidRDefault="0027132A" w:rsidP="00980BF9">
      <w:pPr>
        <w:pStyle w:val="Heading1"/>
      </w:pPr>
      <w:bookmarkStart w:id="24" w:name="_Toc116219310"/>
      <w:r>
        <w:lastRenderedPageBreak/>
        <w:t>Appendi</w:t>
      </w:r>
      <w:r w:rsidR="00C943F8">
        <w:t>ces</w:t>
      </w:r>
      <w:bookmarkEnd w:id="24"/>
    </w:p>
    <w:p w14:paraId="190DA522" w14:textId="710DE325" w:rsidR="009E6A09" w:rsidRPr="004B2F5C" w:rsidRDefault="009E6A09" w:rsidP="004B2F5C">
      <w:pPr>
        <w:pStyle w:val="AppendixHeaders"/>
        <w:rPr>
          <w:b/>
        </w:rPr>
      </w:pPr>
      <w:bookmarkStart w:id="25" w:name="_Toc116219311"/>
      <w:r w:rsidRPr="004B2F5C">
        <w:rPr>
          <w:b/>
        </w:rPr>
        <w:t>Appendix A – Frequently Asked Questions</w:t>
      </w:r>
      <w:bookmarkEnd w:id="25"/>
    </w:p>
    <w:p w14:paraId="2DA91464" w14:textId="44CFD2A2" w:rsidR="00EF5210" w:rsidRPr="007D6BEC" w:rsidRDefault="007D6BEC" w:rsidP="000B132E">
      <w:pPr>
        <w:pStyle w:val="InstructionHighlight"/>
      </w:pPr>
      <w:r w:rsidRPr="007D6BEC">
        <w:t>Provide relevant questions</w:t>
      </w:r>
      <w:r w:rsidR="00EE58C3">
        <w:t xml:space="preserve"> </w:t>
      </w:r>
      <w:r w:rsidRPr="007D6BEC">
        <w:t xml:space="preserve">that help understand </w:t>
      </w:r>
      <w:r w:rsidR="00FB36F0">
        <w:t>the context for PRD</w:t>
      </w:r>
      <w:r w:rsidRPr="007D6BEC">
        <w:t xml:space="preserve">. </w:t>
      </w:r>
      <w:r w:rsidR="00833136">
        <w:t xml:space="preserve">For </w:t>
      </w:r>
      <w:r w:rsidR="00F3245B">
        <w:t>[customer name]</w:t>
      </w:r>
      <w:r w:rsidR="00833136">
        <w:t xml:space="preserve">, combine internal and external user questions in one section, unless there are explicit external users, such as vendors. </w:t>
      </w:r>
      <w:r w:rsidR="004B2F5C">
        <w:t>The questions</w:t>
      </w:r>
      <w:r w:rsidR="009E6A09">
        <w:t xml:space="preserve"> may</w:t>
      </w:r>
      <w:r w:rsidRPr="007D6BEC">
        <w:t xml:space="preserve"> include</w:t>
      </w:r>
      <w:r w:rsidR="004B2F5C">
        <w:t>, but are not limited to the following</w:t>
      </w:r>
      <w:r w:rsidRPr="007D6BEC">
        <w:t>:</w:t>
      </w:r>
    </w:p>
    <w:p w14:paraId="4F335CBA" w14:textId="52E0371D" w:rsidR="007D6BEC" w:rsidRPr="007D6BEC" w:rsidRDefault="007D6BEC" w:rsidP="0066114D">
      <w:pPr>
        <w:pStyle w:val="InstructionHighlight"/>
        <w:numPr>
          <w:ilvl w:val="0"/>
          <w:numId w:val="1"/>
        </w:numPr>
        <w:spacing w:before="0" w:after="0"/>
      </w:pPr>
      <w:r w:rsidRPr="007D6BEC">
        <w:t>“Five questions”(</w:t>
      </w:r>
      <w:r w:rsidR="00FB36F0">
        <w:t>Who</w:t>
      </w:r>
      <w:r w:rsidRPr="007D6BEC">
        <w:t xml:space="preserve"> is the customer? What is the customer problem or opportunity? What is the most important customer benefit? How do we know what customers need or want? What does customer experience look like?)</w:t>
      </w:r>
    </w:p>
    <w:p w14:paraId="607701DC" w14:textId="0CC9B825" w:rsidR="007D6BEC" w:rsidRPr="007D6BEC" w:rsidRDefault="007D6BEC" w:rsidP="0066114D">
      <w:pPr>
        <w:pStyle w:val="InstructionHighlight"/>
        <w:numPr>
          <w:ilvl w:val="0"/>
          <w:numId w:val="1"/>
        </w:numPr>
        <w:spacing w:before="0" w:after="0"/>
      </w:pPr>
      <w:r w:rsidRPr="007D6BEC">
        <w:t xml:space="preserve">What is this </w:t>
      </w:r>
      <w:r w:rsidR="007246C0">
        <w:t>[</w:t>
      </w:r>
      <w:r w:rsidRPr="007D6BEC">
        <w:t>product or service</w:t>
      </w:r>
      <w:r w:rsidR="007246C0">
        <w:t>]</w:t>
      </w:r>
      <w:r w:rsidRPr="007D6BEC">
        <w:t>?</w:t>
      </w:r>
    </w:p>
    <w:p w14:paraId="048A0645" w14:textId="632A3EF7" w:rsidR="007D6BEC" w:rsidRPr="007D6BEC" w:rsidRDefault="007D6BEC" w:rsidP="0066114D">
      <w:pPr>
        <w:pStyle w:val="InstructionHighlight"/>
        <w:numPr>
          <w:ilvl w:val="0"/>
          <w:numId w:val="1"/>
        </w:numPr>
        <w:spacing w:before="0" w:after="0"/>
      </w:pPr>
      <w:r w:rsidRPr="007D6BEC">
        <w:t xml:space="preserve">Why do we need this </w:t>
      </w:r>
      <w:r w:rsidR="007246C0">
        <w:t>[</w:t>
      </w:r>
      <w:r w:rsidRPr="007D6BEC">
        <w:t>product or service</w:t>
      </w:r>
      <w:r w:rsidR="007246C0">
        <w:t>]</w:t>
      </w:r>
      <w:r w:rsidRPr="007D6BEC">
        <w:t>?</w:t>
      </w:r>
    </w:p>
    <w:p w14:paraId="344413F8" w14:textId="35F250AE" w:rsidR="007D6BEC" w:rsidRPr="007D6BEC" w:rsidRDefault="007D6BEC" w:rsidP="0066114D">
      <w:pPr>
        <w:pStyle w:val="InstructionHighlight"/>
        <w:numPr>
          <w:ilvl w:val="0"/>
          <w:numId w:val="1"/>
        </w:numPr>
        <w:spacing w:before="0" w:after="0"/>
      </w:pPr>
      <w:r w:rsidRPr="007D6BEC">
        <w:t xml:space="preserve">What are intangible benefits of this </w:t>
      </w:r>
      <w:r w:rsidR="007246C0">
        <w:t>[</w:t>
      </w:r>
      <w:r w:rsidRPr="007D6BEC">
        <w:t>product or service</w:t>
      </w:r>
      <w:r w:rsidR="007246C0">
        <w:t>]</w:t>
      </w:r>
      <w:r w:rsidRPr="007D6BEC">
        <w:t>?</w:t>
      </w:r>
    </w:p>
    <w:p w14:paraId="25BB49C0" w14:textId="2D7B66E0" w:rsidR="007D6BEC" w:rsidRPr="007D6BEC" w:rsidRDefault="007D6BEC" w:rsidP="0066114D">
      <w:pPr>
        <w:pStyle w:val="InstructionHighlight"/>
        <w:numPr>
          <w:ilvl w:val="0"/>
          <w:numId w:val="1"/>
        </w:numPr>
        <w:spacing w:before="0" w:after="0"/>
      </w:pPr>
      <w:r w:rsidRPr="007D6BEC">
        <w:t xml:space="preserve">What are the assumptions related to the implementation of this </w:t>
      </w:r>
      <w:r w:rsidR="007246C0">
        <w:t>[</w:t>
      </w:r>
      <w:r w:rsidRPr="007D6BEC">
        <w:t>product or service</w:t>
      </w:r>
      <w:r w:rsidR="007246C0">
        <w:t>]</w:t>
      </w:r>
      <w:r w:rsidRPr="007D6BEC">
        <w:t>?</w:t>
      </w:r>
    </w:p>
    <w:p w14:paraId="06C94941" w14:textId="44229CE9" w:rsidR="007D6BEC" w:rsidRDefault="007D6BEC" w:rsidP="0066114D">
      <w:pPr>
        <w:pStyle w:val="InstructionHighlight"/>
        <w:numPr>
          <w:ilvl w:val="0"/>
          <w:numId w:val="1"/>
        </w:numPr>
        <w:spacing w:before="0" w:after="0"/>
      </w:pPr>
      <w:r w:rsidRPr="007D6BEC">
        <w:t xml:space="preserve">Are there any dependencies for the successful implementation of this </w:t>
      </w:r>
      <w:r w:rsidR="007246C0">
        <w:t>[</w:t>
      </w:r>
      <w:r w:rsidRPr="007D6BEC">
        <w:t>product or service</w:t>
      </w:r>
      <w:r w:rsidR="007246C0">
        <w:t>]</w:t>
      </w:r>
      <w:r w:rsidRPr="007D6BEC">
        <w:t>?</w:t>
      </w:r>
    </w:p>
    <w:p w14:paraId="3E06EB6C" w14:textId="1B6C3C4D" w:rsidR="007D6BEC" w:rsidRPr="00115A4D" w:rsidRDefault="009E6A09" w:rsidP="0066114D">
      <w:pPr>
        <w:pStyle w:val="InstructionHighlight"/>
        <w:numPr>
          <w:ilvl w:val="0"/>
          <w:numId w:val="1"/>
        </w:numPr>
        <w:spacing w:before="0" w:after="0"/>
        <w:rPr>
          <w:b/>
        </w:rPr>
      </w:pPr>
      <w:r w:rsidRPr="009E6A09">
        <w:t xml:space="preserve">Are there are country-specific, legal, </w:t>
      </w:r>
      <w:r w:rsidR="00356480">
        <w:t xml:space="preserve">technical, </w:t>
      </w:r>
      <w:r w:rsidRPr="009E6A09">
        <w:t xml:space="preserve">or tax constraints and regulations? </w:t>
      </w:r>
    </w:p>
    <w:p w14:paraId="225217FD" w14:textId="7350BC13" w:rsidR="00115A4D" w:rsidRPr="00452C19" w:rsidRDefault="00115A4D" w:rsidP="0066114D">
      <w:pPr>
        <w:pStyle w:val="InstructionHighlight"/>
        <w:numPr>
          <w:ilvl w:val="0"/>
          <w:numId w:val="1"/>
        </w:numPr>
        <w:spacing w:before="0" w:after="0"/>
      </w:pPr>
      <w:r w:rsidRPr="00452C19">
        <w:t>What are some hotly debated topics?</w:t>
      </w:r>
    </w:p>
    <w:p w14:paraId="7B4C28EC" w14:textId="728416D0" w:rsidR="00452C19" w:rsidRPr="00452C19" w:rsidRDefault="00452C19" w:rsidP="00452C19">
      <w:pPr>
        <w:pStyle w:val="InstructionHighlight"/>
        <w:numPr>
          <w:ilvl w:val="1"/>
          <w:numId w:val="1"/>
        </w:numPr>
        <w:spacing w:before="0" w:after="0"/>
        <w:rPr>
          <w:b/>
        </w:rPr>
      </w:pPr>
      <w:r w:rsidRPr="00452C19">
        <w:t xml:space="preserve">Alternatively, create a separate one-pager for hotly debated topics. </w:t>
      </w:r>
      <w:r>
        <w:t>Usually, a one-pager for hotly debated topics, specifically for the feature/product is more efficient in getting a response from stakeholders, and allows flexibility to seek decisions outside of the PRD review, at any stage of dev.</w:t>
      </w:r>
    </w:p>
    <w:p w14:paraId="506C1DED" w14:textId="4B299054" w:rsidR="00452C19" w:rsidRPr="00452C19" w:rsidRDefault="00452C19" w:rsidP="00452C19">
      <w:pPr>
        <w:pStyle w:val="InstructionHighlight"/>
        <w:numPr>
          <w:ilvl w:val="0"/>
          <w:numId w:val="1"/>
        </w:numPr>
        <w:spacing w:before="0" w:after="0"/>
      </w:pPr>
      <w:r w:rsidRPr="00452C19">
        <w:t>What are the next steps?</w:t>
      </w:r>
    </w:p>
    <w:p w14:paraId="1492D424" w14:textId="67786326" w:rsidR="00452C19" w:rsidRDefault="00452C19" w:rsidP="00452C19">
      <w:pPr>
        <w:pStyle w:val="InstructionHighlight"/>
        <w:numPr>
          <w:ilvl w:val="0"/>
          <w:numId w:val="12"/>
        </w:numPr>
        <w:spacing w:before="0" w:after="0"/>
      </w:pPr>
      <w:r>
        <w:t xml:space="preserve">This can be used to append a project delivery plan (if it exists) or </w:t>
      </w:r>
      <w:r w:rsidR="00042325">
        <w:t xml:space="preserve">provide </w:t>
      </w:r>
      <w:r>
        <w:t>an update on the next stage/phase of proposed solution.</w:t>
      </w:r>
    </w:p>
    <w:p w14:paraId="29DFC029" w14:textId="77777777" w:rsidR="00452C19" w:rsidRPr="00452C19" w:rsidRDefault="00452C19" w:rsidP="00452C19"/>
    <w:p w14:paraId="0B27D08A" w14:textId="145ED181" w:rsidR="007D6BEC" w:rsidRPr="004B2F5C" w:rsidRDefault="007D6BEC" w:rsidP="004B2F5C">
      <w:pPr>
        <w:pStyle w:val="AppendixHeaders"/>
        <w:rPr>
          <w:b/>
        </w:rPr>
      </w:pPr>
      <w:bookmarkStart w:id="26" w:name="_Toc94612799"/>
      <w:bookmarkStart w:id="27" w:name="_Toc116219312"/>
      <w:r w:rsidRPr="004B2F5C">
        <w:rPr>
          <w:b/>
        </w:rPr>
        <w:t xml:space="preserve">Appendix </w:t>
      </w:r>
      <w:r w:rsidR="00B55864">
        <w:rPr>
          <w:b/>
          <w:lang w:val="en-US"/>
        </w:rPr>
        <w:t>B</w:t>
      </w:r>
      <w:r w:rsidRPr="004B2F5C">
        <w:rPr>
          <w:b/>
        </w:rPr>
        <w:t xml:space="preserve"> – User Experience Research</w:t>
      </w:r>
      <w:bookmarkEnd w:id="26"/>
      <w:bookmarkEnd w:id="27"/>
    </w:p>
    <w:p w14:paraId="32D0E313" w14:textId="3AB88280" w:rsidR="007D6BEC" w:rsidRDefault="009E6A09" w:rsidP="000B132E">
      <w:pPr>
        <w:pStyle w:val="InstructionHighlight"/>
      </w:pPr>
      <w:r w:rsidRPr="009E6A09">
        <w:t>This is an optional but important Appendix to provide details of any user research and relevant metrics.</w:t>
      </w:r>
    </w:p>
    <w:p w14:paraId="12A41FC7" w14:textId="65A5EDEC" w:rsidR="007D6BEC" w:rsidRPr="004B2F5C" w:rsidRDefault="007D6BEC" w:rsidP="007D6BEC">
      <w:pPr>
        <w:pStyle w:val="AppendixHeaders"/>
        <w:rPr>
          <w:b/>
          <w:szCs w:val="20"/>
        </w:rPr>
      </w:pPr>
      <w:bookmarkStart w:id="28" w:name="_Toc94612801"/>
      <w:bookmarkStart w:id="29" w:name="_Toc116219313"/>
      <w:r w:rsidRPr="004B2F5C">
        <w:rPr>
          <w:b/>
        </w:rPr>
        <w:t xml:space="preserve">Appendix </w:t>
      </w:r>
      <w:r w:rsidR="00B55864">
        <w:rPr>
          <w:b/>
          <w:lang w:val="en-US"/>
        </w:rPr>
        <w:t>C</w:t>
      </w:r>
      <w:r w:rsidRPr="004B2F5C">
        <w:rPr>
          <w:b/>
        </w:rPr>
        <w:t xml:space="preserve"> – User Persona Definitions</w:t>
      </w:r>
      <w:bookmarkEnd w:id="28"/>
      <w:bookmarkEnd w:id="29"/>
    </w:p>
    <w:p w14:paraId="12BA85F4" w14:textId="3EEFEEAA" w:rsidR="007D6BEC" w:rsidRPr="009E6A09" w:rsidRDefault="007D6BEC" w:rsidP="00E83ABE">
      <w:pPr>
        <w:pStyle w:val="InstructionHighlight"/>
      </w:pPr>
      <w:r w:rsidRPr="009E6A09">
        <w:t>Provide context and definitions of the various users that will interact with the product</w:t>
      </w:r>
      <w:r w:rsidR="009E6A09" w:rsidRPr="009E6A09">
        <w:t>, such as vendor, internal business, and technical teams consuming services we deliver.</w:t>
      </w:r>
    </w:p>
    <w:p w14:paraId="18B1969E" w14:textId="46831398" w:rsidR="007D6BEC" w:rsidRPr="004B2F5C" w:rsidRDefault="007D6BEC" w:rsidP="007D6BEC">
      <w:pPr>
        <w:pStyle w:val="AppendixHeaders"/>
        <w:rPr>
          <w:b/>
          <w:szCs w:val="20"/>
        </w:rPr>
      </w:pPr>
      <w:bookmarkStart w:id="30" w:name="_Toc94612802"/>
      <w:bookmarkStart w:id="31" w:name="_Toc116219314"/>
      <w:r w:rsidRPr="004B2F5C">
        <w:rPr>
          <w:b/>
        </w:rPr>
        <w:t xml:space="preserve">Appendix </w:t>
      </w:r>
      <w:r w:rsidR="00B55864">
        <w:rPr>
          <w:b/>
          <w:lang w:val="en-US"/>
        </w:rPr>
        <w:t>D</w:t>
      </w:r>
      <w:r w:rsidRPr="004B2F5C">
        <w:rPr>
          <w:b/>
        </w:rPr>
        <w:t xml:space="preserve"> – Useful Links and References</w:t>
      </w:r>
      <w:bookmarkEnd w:id="30"/>
      <w:bookmarkEnd w:id="31"/>
    </w:p>
    <w:p w14:paraId="13E9D862" w14:textId="2BD7B1A8" w:rsidR="009E6A09" w:rsidRDefault="009E6A09" w:rsidP="00E83ABE">
      <w:pPr>
        <w:pStyle w:val="InstructionHighlight"/>
      </w:pPr>
      <w:r w:rsidRPr="009E6A09">
        <w:t>Provide l</w:t>
      </w:r>
      <w:r w:rsidR="007D6BEC" w:rsidRPr="009E6A09">
        <w:t xml:space="preserve">inks to any relevant wikis, PR/FAQs, BRDs, </w:t>
      </w:r>
      <w:r>
        <w:t xml:space="preserve">and document </w:t>
      </w:r>
      <w:r w:rsidR="007D6BEC" w:rsidRPr="009E6A09">
        <w:t>repositories</w:t>
      </w:r>
      <w:r>
        <w:t>.</w:t>
      </w:r>
      <w:r w:rsidR="00FB36F0">
        <w:t xml:space="preserve"> Use the standard repository structure for </w:t>
      </w:r>
      <w:r w:rsidR="00F3245B">
        <w:t>[customer name]</w:t>
      </w:r>
      <w:r w:rsidR="00FB36F0">
        <w:t xml:space="preserve"> product team.</w:t>
      </w:r>
    </w:p>
    <w:p w14:paraId="5CA56EFB" w14:textId="3C65DA32" w:rsidR="00F43FD4" w:rsidRPr="00EE58C3" w:rsidRDefault="009E6A09" w:rsidP="00E83ABE">
      <w:pPr>
        <w:pStyle w:val="InstructionHighlight"/>
      </w:pPr>
      <w:r w:rsidRPr="009E6A09">
        <w:t xml:space="preserve">Add any appendices as relevant, including system diagrams, </w:t>
      </w:r>
      <w:r w:rsidR="00980C51">
        <w:t xml:space="preserve">mock ups, </w:t>
      </w:r>
      <w:r w:rsidRPr="009E6A09">
        <w:t>risk and dependency logs, program information, input into high-level design, and product feature requests or customer tickets.</w:t>
      </w:r>
      <w:r w:rsidR="00F43FD4">
        <w:br w:type="page"/>
      </w:r>
      <w:r w:rsidR="002A6E0F" w:rsidRPr="002A6E0F">
        <w:rPr>
          <w:b/>
        </w:rPr>
        <w:lastRenderedPageBreak/>
        <w:t>Additional c</w:t>
      </w:r>
      <w:r w:rsidR="00ED5325" w:rsidRPr="002A6E0F">
        <w:rPr>
          <w:b/>
        </w:rPr>
        <w:t>omments about this template:</w:t>
      </w:r>
    </w:p>
    <w:p w14:paraId="18DA69D9" w14:textId="770ABCFA" w:rsidR="00ED5325" w:rsidRDefault="00ED5325" w:rsidP="0066114D">
      <w:pPr>
        <w:pStyle w:val="InstructionHighlight"/>
        <w:numPr>
          <w:ilvl w:val="0"/>
          <w:numId w:val="2"/>
        </w:numPr>
      </w:pPr>
      <w:r>
        <w:t>The goal of the Product Requirements Document (PRD) is to detail the</w:t>
      </w:r>
      <w:r w:rsidR="00FB36F0">
        <w:t xml:space="preserve"> requirements </w:t>
      </w:r>
      <w:r>
        <w:t>for a product or service. The benefits include</w:t>
      </w:r>
      <w:r w:rsidR="00356480">
        <w:t xml:space="preserve"> the following: PRD</w:t>
      </w:r>
      <w:r>
        <w:t xml:space="preserve"> 1/ </w:t>
      </w:r>
      <w:r w:rsidR="00356480">
        <w:t xml:space="preserve">provides </w:t>
      </w:r>
      <w:r>
        <w:t>alignment among the stakeholders, 2/ serve</w:t>
      </w:r>
      <w:r w:rsidR="00356480">
        <w:t>s</w:t>
      </w:r>
      <w:r>
        <w:t xml:space="preserve"> as an input into high-level and low-level design documents, 3/</w:t>
      </w:r>
      <w:r w:rsidR="00356480">
        <w:t xml:space="preserve">can be </w:t>
      </w:r>
      <w:r>
        <w:t>used to size a project</w:t>
      </w:r>
      <w:r w:rsidR="00356480">
        <w:t xml:space="preserve">, </w:t>
      </w:r>
      <w:r>
        <w:t xml:space="preserve"> 4/ serv</w:t>
      </w:r>
      <w:r w:rsidR="00356480">
        <w:t>es</w:t>
      </w:r>
      <w:r>
        <w:t xml:space="preserve"> as the main deliverable to build a roadmap</w:t>
      </w:r>
      <w:r w:rsidR="00356480">
        <w:t xml:space="preserve">, </w:t>
      </w:r>
      <w:r>
        <w:t xml:space="preserve">5/ </w:t>
      </w:r>
      <w:r w:rsidR="00356480">
        <w:t xml:space="preserve">serves as a </w:t>
      </w:r>
      <w:r>
        <w:t>reference for subsequence projects,</w:t>
      </w:r>
      <w:r w:rsidR="00356480">
        <w:t xml:space="preserve"> and</w:t>
      </w:r>
      <w:r>
        <w:t xml:space="preserve"> 6/ minimizes project risk.</w:t>
      </w:r>
    </w:p>
    <w:p w14:paraId="4983302B" w14:textId="3CDC3ABF" w:rsidR="00ED5325" w:rsidRDefault="00ED5325" w:rsidP="0066114D">
      <w:pPr>
        <w:pStyle w:val="InstructionHighlight"/>
        <w:numPr>
          <w:ilvl w:val="0"/>
          <w:numId w:val="2"/>
        </w:numPr>
        <w:ind w:left="540"/>
      </w:pPr>
      <w:r>
        <w:t xml:space="preserve">There are Do’s and Don’ts for PRDs. </w:t>
      </w:r>
    </w:p>
    <w:p w14:paraId="332EE2A4" w14:textId="0AB4D6B4" w:rsidR="00ED5325" w:rsidRPr="002A6E0F" w:rsidRDefault="00ED5325" w:rsidP="002A6E0F">
      <w:pPr>
        <w:pStyle w:val="InstructionHighlight"/>
        <w:ind w:left="810"/>
        <w:rPr>
          <w:b/>
        </w:rPr>
      </w:pPr>
      <w:r w:rsidRPr="002A6E0F">
        <w:rPr>
          <w:b/>
        </w:rPr>
        <w:t>Do:</w:t>
      </w:r>
    </w:p>
    <w:p w14:paraId="07F3434C" w14:textId="40B60D63" w:rsidR="00873433" w:rsidRPr="00873433" w:rsidRDefault="00873433" w:rsidP="0066114D">
      <w:pPr>
        <w:pStyle w:val="InstructionHighlight"/>
        <w:numPr>
          <w:ilvl w:val="0"/>
          <w:numId w:val="10"/>
        </w:numPr>
        <w:spacing w:before="0" w:after="0"/>
      </w:pPr>
      <w:r w:rsidRPr="00873433">
        <w:t>Take this as an opportunity to dive deep into the business, technical solutions, and other systems it interfaces with</w:t>
      </w:r>
      <w:r w:rsidR="00356480">
        <w:t>.</w:t>
      </w:r>
    </w:p>
    <w:p w14:paraId="6F0C7B9C" w14:textId="14258A80" w:rsidR="00873433" w:rsidRPr="00873433" w:rsidRDefault="00ED5325" w:rsidP="0066114D">
      <w:pPr>
        <w:pStyle w:val="InstructionHighlight"/>
        <w:numPr>
          <w:ilvl w:val="0"/>
          <w:numId w:val="10"/>
        </w:numPr>
        <w:spacing w:before="0" w:after="0"/>
      </w:pPr>
      <w:r w:rsidRPr="00873433">
        <w:t xml:space="preserve">Collect feedback from subject matter experts in order to </w:t>
      </w:r>
      <w:r w:rsidR="00873433" w:rsidRPr="00873433">
        <w:t>ensure that the content is accurate, complete, and takes into account any risks</w:t>
      </w:r>
      <w:r w:rsidR="00356480">
        <w:t>, a</w:t>
      </w:r>
      <w:r w:rsidR="00873433" w:rsidRPr="00873433">
        <w:t>ssumptions, and constraints</w:t>
      </w:r>
      <w:r w:rsidR="00356480">
        <w:t>.</w:t>
      </w:r>
    </w:p>
    <w:p w14:paraId="569D73EE" w14:textId="597DEE24" w:rsidR="00ED5325" w:rsidRPr="00873433" w:rsidRDefault="00ED5325" w:rsidP="0066114D">
      <w:pPr>
        <w:pStyle w:val="InstructionHighlight"/>
        <w:numPr>
          <w:ilvl w:val="0"/>
          <w:numId w:val="10"/>
        </w:numPr>
        <w:spacing w:before="0" w:after="0"/>
      </w:pPr>
      <w:r w:rsidRPr="00873433">
        <w:t>Use the working backwards methodology to start with customer value</w:t>
      </w:r>
      <w:r w:rsidR="00356480">
        <w:t xml:space="preserve"> and work back to requirements.</w:t>
      </w:r>
    </w:p>
    <w:p w14:paraId="5849C3D4" w14:textId="4F25C7FC" w:rsidR="00873433" w:rsidRPr="00873433" w:rsidRDefault="00873433" w:rsidP="0066114D">
      <w:pPr>
        <w:pStyle w:val="InstructionHighlight"/>
        <w:numPr>
          <w:ilvl w:val="0"/>
          <w:numId w:val="10"/>
        </w:numPr>
        <w:spacing w:before="0" w:after="0"/>
      </w:pPr>
      <w:r w:rsidRPr="00873433">
        <w:t>Have multiple review and sign off sessions with product, engineering, and other stakeholders</w:t>
      </w:r>
      <w:r w:rsidR="00356480">
        <w:t>.</w:t>
      </w:r>
    </w:p>
    <w:p w14:paraId="700FCB4F" w14:textId="7775FC17" w:rsidR="00873433" w:rsidRPr="00873433" w:rsidRDefault="00873433" w:rsidP="0066114D">
      <w:pPr>
        <w:pStyle w:val="InstructionHighlight"/>
        <w:numPr>
          <w:ilvl w:val="0"/>
          <w:numId w:val="10"/>
        </w:numPr>
        <w:spacing w:before="0" w:after="0"/>
      </w:pPr>
      <w:r w:rsidRPr="00873433">
        <w:t>Keep track of all feedback and the changes made in the document over time, as well as reasoning for any decisions being made</w:t>
      </w:r>
      <w:r w:rsidR="00356480">
        <w:t>.</w:t>
      </w:r>
    </w:p>
    <w:p w14:paraId="3EDF6D81" w14:textId="4F32D56F" w:rsidR="00873433" w:rsidRPr="00873433" w:rsidRDefault="00873433" w:rsidP="0066114D">
      <w:pPr>
        <w:pStyle w:val="InstructionHighlight"/>
        <w:numPr>
          <w:ilvl w:val="0"/>
          <w:numId w:val="10"/>
        </w:numPr>
        <w:spacing w:before="0" w:after="0"/>
      </w:pPr>
      <w:r w:rsidRPr="00873433">
        <w:t>Engage with a document bar raiser to raise the bar on PRD quality</w:t>
      </w:r>
      <w:r w:rsidR="00385D2B">
        <w:t xml:space="preserve"> and with </w:t>
      </w:r>
      <w:r w:rsidR="005F1BCE">
        <w:t xml:space="preserve">a </w:t>
      </w:r>
      <w:r w:rsidR="00385D2B">
        <w:t>UX designer to ensure positive user experience.</w:t>
      </w:r>
    </w:p>
    <w:p w14:paraId="6D29F959" w14:textId="19723532" w:rsidR="00873433" w:rsidRPr="002A6E0F" w:rsidRDefault="00873433" w:rsidP="0066114D">
      <w:pPr>
        <w:pStyle w:val="InstructionHighlight"/>
        <w:numPr>
          <w:ilvl w:val="0"/>
          <w:numId w:val="10"/>
        </w:numPr>
        <w:spacing w:before="0" w:after="0"/>
      </w:pPr>
      <w:r w:rsidRPr="00873433">
        <w:t xml:space="preserve">Engage with a financial bar raiser if needed to understand the impact of </w:t>
      </w:r>
      <w:r w:rsidR="00385D2B">
        <w:t>technical</w:t>
      </w:r>
      <w:r w:rsidRPr="00873433">
        <w:t xml:space="preserve"> requirements on product features</w:t>
      </w:r>
      <w:r w:rsidR="00385D2B">
        <w:t>.</w:t>
      </w:r>
    </w:p>
    <w:p w14:paraId="04B0219F" w14:textId="05777442" w:rsidR="00873433" w:rsidRPr="002A6E0F" w:rsidRDefault="00873433" w:rsidP="002A6E0F">
      <w:pPr>
        <w:pStyle w:val="InstructionHighlight"/>
        <w:ind w:left="810"/>
        <w:rPr>
          <w:b/>
        </w:rPr>
      </w:pPr>
      <w:r w:rsidRPr="002A6E0F">
        <w:rPr>
          <w:b/>
        </w:rPr>
        <w:t>Don’t</w:t>
      </w:r>
      <w:r w:rsidR="002A6E0F" w:rsidRPr="002A6E0F">
        <w:rPr>
          <w:b/>
        </w:rPr>
        <w:t>:</w:t>
      </w:r>
    </w:p>
    <w:p w14:paraId="3DA56B6D" w14:textId="154AB19C" w:rsidR="00873433" w:rsidRDefault="00873433" w:rsidP="0066114D">
      <w:pPr>
        <w:pStyle w:val="InstructionHighlight"/>
        <w:numPr>
          <w:ilvl w:val="0"/>
          <w:numId w:val="11"/>
        </w:numPr>
        <w:spacing w:before="0" w:after="0"/>
      </w:pPr>
      <w:r>
        <w:t>Copy an existing PRD and replace key terms with new ones</w:t>
      </w:r>
      <w:r w:rsidR="00DF7383">
        <w:t>.</w:t>
      </w:r>
    </w:p>
    <w:p w14:paraId="32D02F82" w14:textId="51785A02" w:rsidR="00873433" w:rsidRDefault="00873433" w:rsidP="0066114D">
      <w:pPr>
        <w:pStyle w:val="InstructionHighlight"/>
        <w:numPr>
          <w:ilvl w:val="0"/>
          <w:numId w:val="11"/>
        </w:numPr>
        <w:spacing w:before="0" w:after="0"/>
      </w:pPr>
      <w:r>
        <w:t xml:space="preserve">Work in a </w:t>
      </w:r>
      <w:r w:rsidR="00BC676C">
        <w:t>silo</w:t>
      </w:r>
      <w:r>
        <w:t xml:space="preserve"> while writing your PRD, this is an exercise that involved multiple stakeholders</w:t>
      </w:r>
      <w:r w:rsidR="00DF7383">
        <w:t>.</w:t>
      </w:r>
    </w:p>
    <w:p w14:paraId="768491DC" w14:textId="1121EFF2" w:rsidR="00873433" w:rsidRDefault="00873433" w:rsidP="0066114D">
      <w:pPr>
        <w:pStyle w:val="InstructionHighlight"/>
        <w:numPr>
          <w:ilvl w:val="0"/>
          <w:numId w:val="11"/>
        </w:numPr>
        <w:spacing w:before="0" w:after="0"/>
      </w:pPr>
      <w:r>
        <w:t>Delay research of any constraints, such as tax, accounting, tech stack, legacy system dependencies, and others</w:t>
      </w:r>
      <w:r w:rsidR="00DF7383">
        <w:t>.</w:t>
      </w:r>
    </w:p>
    <w:p w14:paraId="5052A517" w14:textId="47D7D530" w:rsidR="00BC676C" w:rsidRDefault="00BC676C" w:rsidP="0066114D">
      <w:pPr>
        <w:pStyle w:val="InstructionHighlight"/>
        <w:numPr>
          <w:ilvl w:val="0"/>
          <w:numId w:val="11"/>
        </w:numPr>
        <w:spacing w:before="0" w:after="0"/>
      </w:pPr>
      <w:r>
        <w:t>Ignore country-specific requirements, e.g. CN has non-standard payment methods</w:t>
      </w:r>
      <w:r w:rsidR="006651D9">
        <w:t>,</w:t>
      </w:r>
      <w:r>
        <w:t xml:space="preserve"> as well as unusual account requirements for those processes. BR and IN have strict requirements, and so do many other countries</w:t>
      </w:r>
      <w:r w:rsidR="00DF7383">
        <w:t>.</w:t>
      </w:r>
    </w:p>
    <w:p w14:paraId="68E2D06E" w14:textId="23AB2D51" w:rsidR="00BC676C" w:rsidRDefault="00DF7383" w:rsidP="0066114D">
      <w:pPr>
        <w:pStyle w:val="InstructionHighlight"/>
        <w:numPr>
          <w:ilvl w:val="0"/>
          <w:numId w:val="11"/>
        </w:numPr>
        <w:spacing w:before="0" w:after="0"/>
      </w:pPr>
      <w:r>
        <w:t xml:space="preserve">Ignore </w:t>
      </w:r>
      <w:r w:rsidR="00BC676C">
        <w:t>reporting requirements</w:t>
      </w:r>
      <w:r>
        <w:t xml:space="preserve"> and other relevant details. </w:t>
      </w:r>
      <w:r w:rsidR="00BC676C" w:rsidRPr="00BC676C">
        <w:t>Detail out frequency, operational ownership, access, column detail/mock-up, and delivery method.</w:t>
      </w:r>
    </w:p>
    <w:p w14:paraId="54D5D32D" w14:textId="77777777" w:rsidR="00385D2B" w:rsidRDefault="00385D2B" w:rsidP="00385D2B"/>
    <w:p w14:paraId="593A2979" w14:textId="505DCC07" w:rsidR="002A6E0F" w:rsidRDefault="00BC676C" w:rsidP="0066114D">
      <w:pPr>
        <w:pStyle w:val="InstructionHighlight"/>
        <w:numPr>
          <w:ilvl w:val="0"/>
          <w:numId w:val="2"/>
        </w:numPr>
      </w:pPr>
      <w:r>
        <w:t xml:space="preserve">Finally, remember: </w:t>
      </w:r>
      <w:r w:rsidR="00873433">
        <w:t xml:space="preserve">PRD does not exist in </w:t>
      </w:r>
      <w:r w:rsidR="00385D2B">
        <w:t xml:space="preserve">a </w:t>
      </w:r>
      <w:r w:rsidR="00873433">
        <w:t>vacuum. It is part of the overall process</w:t>
      </w:r>
      <w:r w:rsidR="00E87CFA">
        <w:t>. The</w:t>
      </w:r>
      <w:r>
        <w:t xml:space="preserve"> list of product deliverables</w:t>
      </w:r>
      <w:r w:rsidR="00385D2B">
        <w:t xml:space="preserve"> includes</w:t>
      </w:r>
      <w:r w:rsidR="00E87CFA">
        <w:t xml:space="preserve"> </w:t>
      </w:r>
      <w:r w:rsidR="00385D2B">
        <w:t xml:space="preserve">1/ </w:t>
      </w:r>
      <w:r w:rsidR="00E87CFA">
        <w:t>Function Level 3YP</w:t>
      </w:r>
      <w:r w:rsidR="00385D2B">
        <w:t>, continues with</w:t>
      </w:r>
      <w:r w:rsidR="00E87CFA">
        <w:t xml:space="preserve"> OP cycle (owner: FinOps)</w:t>
      </w:r>
      <w:r w:rsidR="00385D2B">
        <w:t>, 2/</w:t>
      </w:r>
      <w:r w:rsidR="00E87CFA">
        <w:t xml:space="preserve"> PR/FAQ (owners: FinOps PMs or FinAuto PM(T)s)</w:t>
      </w:r>
      <w:r w:rsidR="00385D2B">
        <w:t>, 3/</w:t>
      </w:r>
      <w:r w:rsidR="00E87CFA">
        <w:t xml:space="preserve"> BRD (owners: FinOps PMs)</w:t>
      </w:r>
      <w:r w:rsidR="00385D2B">
        <w:t xml:space="preserve"> 4/</w:t>
      </w:r>
      <w:r w:rsidR="00E87CFA">
        <w:t xml:space="preserve"> PRD (owners: </w:t>
      </w:r>
      <w:r w:rsidR="00F3245B">
        <w:t>[Customer name]</w:t>
      </w:r>
      <w:r w:rsidR="00E87CFA">
        <w:t xml:space="preserve"> PM(T)s)</w:t>
      </w:r>
      <w:r w:rsidR="00385D2B">
        <w:t>, 5/</w:t>
      </w:r>
      <w:r>
        <w:t xml:space="preserve"> Product Backlogs (owners: </w:t>
      </w:r>
      <w:r w:rsidR="00F3245B">
        <w:t>[customer name]</w:t>
      </w:r>
      <w:r>
        <w:t xml:space="preserve"> PM(T)s and Execution Team). </w:t>
      </w:r>
    </w:p>
    <w:p w14:paraId="1C683CB3" w14:textId="2976F5E1" w:rsidR="009E6A09" w:rsidRPr="009E6A09" w:rsidRDefault="00BC676C" w:rsidP="00385D2B">
      <w:pPr>
        <w:pStyle w:val="InstructionHighlight"/>
        <w:ind w:left="810"/>
        <w:rPr>
          <w:i/>
          <w:color w:val="808080" w:themeColor="background1" w:themeShade="80"/>
        </w:rPr>
      </w:pPr>
      <w:r>
        <w:t xml:space="preserve">Based on these artifacts, TPMs create roadmaps, resource plans, and status updates. SDMs create high-level and low-level design documents, including data models, prototypes, workflow and other diagrams, setup scripts, and other artifacts. It is important to engage </w:t>
      </w:r>
      <w:r w:rsidR="00385D2B">
        <w:t xml:space="preserve">all relevant </w:t>
      </w:r>
      <w:r>
        <w:t>stakeholders and manage expectations with them as part of writing and updating PRD.</w:t>
      </w:r>
    </w:p>
    <w:sectPr w:rsidR="009E6A09" w:rsidRPr="009E6A09" w:rsidSect="005349F1">
      <w:footerReference w:type="default" r:id="rId15"/>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48881" w14:textId="77777777" w:rsidR="00261C4A" w:rsidRDefault="00261C4A" w:rsidP="00CE1C7F">
      <w:pPr>
        <w:spacing w:after="0"/>
      </w:pPr>
      <w:r>
        <w:separator/>
      </w:r>
    </w:p>
  </w:endnote>
  <w:endnote w:type="continuationSeparator" w:id="0">
    <w:p w14:paraId="37EA62FC" w14:textId="77777777" w:rsidR="00261C4A" w:rsidRDefault="00261C4A" w:rsidP="00CE1C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CE330" w14:textId="77777777" w:rsidR="00F46795" w:rsidRPr="007E64A8" w:rsidRDefault="00F46795" w:rsidP="00CF127A">
    <w:pPr>
      <w:pBdr>
        <w:bottom w:val="single" w:sz="8" w:space="3" w:color="5B9BD5" w:themeColor="accent1"/>
      </w:pBdr>
      <w:tabs>
        <w:tab w:val="left" w:pos="8390"/>
      </w:tabs>
      <w:contextualSpacing/>
      <w:rPr>
        <w:rFonts w:eastAsiaTheme="majorEastAsia"/>
        <w:color w:val="323E4F" w:themeColor="text2" w:themeShade="BF"/>
        <w:spacing w:val="5"/>
        <w:kern w:val="28"/>
        <w:sz w:val="20"/>
      </w:rPr>
    </w:pPr>
  </w:p>
  <w:p w14:paraId="00A464D5" w14:textId="77777777" w:rsidR="00F46795" w:rsidRDefault="00F46795" w:rsidP="006B401D">
    <w:pPr>
      <w:pStyle w:val="Footer"/>
    </w:pPr>
    <w:r>
      <w:rPr>
        <w:noProof/>
      </w:rPr>
      <w:t>Amazon - Confidential</w:t>
    </w:r>
    <w:r>
      <w:t xml:space="preserve">                                                                                                                                              </w:t>
    </w:r>
    <w:sdt>
      <w:sdtPr>
        <w:id w:val="-115937529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DBE17" w14:textId="77777777" w:rsidR="00F46795" w:rsidRPr="007E64A8" w:rsidRDefault="00F46795" w:rsidP="00CF127A">
    <w:pPr>
      <w:pBdr>
        <w:bottom w:val="single" w:sz="8" w:space="3" w:color="5B9BD5" w:themeColor="accent1"/>
      </w:pBdr>
      <w:tabs>
        <w:tab w:val="left" w:pos="8390"/>
      </w:tabs>
      <w:contextualSpacing/>
      <w:rPr>
        <w:rFonts w:eastAsiaTheme="majorEastAsia"/>
        <w:color w:val="323E4F" w:themeColor="text2" w:themeShade="BF"/>
        <w:spacing w:val="5"/>
        <w:kern w:val="28"/>
        <w:sz w:val="20"/>
      </w:rPr>
    </w:pPr>
    <w:r>
      <w:rPr>
        <w:noProof/>
      </w:rPr>
      <w:tab/>
    </w:r>
  </w:p>
  <w:p w14:paraId="0542447D" w14:textId="77777777" w:rsidR="00F46795" w:rsidRPr="00CF127A" w:rsidRDefault="00F46795" w:rsidP="00CF127A">
    <w:pPr>
      <w:pStyle w:val="Footer"/>
    </w:pPr>
    <w:r>
      <w:rPr>
        <w:noProof/>
      </w:rPr>
      <w:t>Amazon -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E4E23" w14:textId="77777777" w:rsidR="00F46795" w:rsidRPr="007E64A8" w:rsidRDefault="00F46795" w:rsidP="00CF127A">
    <w:pPr>
      <w:pBdr>
        <w:bottom w:val="single" w:sz="8" w:space="3" w:color="5B9BD5" w:themeColor="accent1"/>
      </w:pBdr>
      <w:tabs>
        <w:tab w:val="left" w:pos="8390"/>
      </w:tabs>
      <w:contextualSpacing/>
      <w:rPr>
        <w:rFonts w:eastAsiaTheme="majorEastAsia"/>
        <w:color w:val="323E4F" w:themeColor="text2" w:themeShade="BF"/>
        <w:spacing w:val="5"/>
        <w:kern w:val="28"/>
        <w:sz w:val="20"/>
      </w:rPr>
    </w:pPr>
  </w:p>
  <w:p w14:paraId="7C589178" w14:textId="77777777" w:rsidR="00F46795" w:rsidRDefault="00F46795" w:rsidP="006B401D">
    <w:pPr>
      <w:pStyle w:val="Footer"/>
    </w:pPr>
    <w:r>
      <w:rPr>
        <w:noProof/>
      </w:rPr>
      <w:t>Amazon - Confidential</w:t>
    </w:r>
    <w:r>
      <w:t xml:space="preserve">                                                                                                                                              </w:t>
    </w:r>
    <w:sdt>
      <w:sdtPr>
        <w:id w:val="12707470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ACE48" w14:textId="77777777" w:rsidR="00261C4A" w:rsidRDefault="00261C4A" w:rsidP="00CE1C7F">
      <w:pPr>
        <w:spacing w:after="0"/>
      </w:pPr>
      <w:r>
        <w:separator/>
      </w:r>
    </w:p>
  </w:footnote>
  <w:footnote w:type="continuationSeparator" w:id="0">
    <w:p w14:paraId="4B4DFA64" w14:textId="77777777" w:rsidR="00261C4A" w:rsidRDefault="00261C4A" w:rsidP="00CE1C7F">
      <w:pPr>
        <w:spacing w:after="0"/>
      </w:pPr>
      <w:r>
        <w:continuationSeparator/>
      </w:r>
    </w:p>
  </w:footnote>
  <w:footnote w:id="1">
    <w:p w14:paraId="1E3F4451" w14:textId="5A03C807" w:rsidR="00F46795" w:rsidRPr="00EE58C3" w:rsidRDefault="00F46795" w:rsidP="00EE58C3">
      <w:pPr>
        <w:pStyle w:val="InstructionHighlight"/>
        <w:suppressLineNumbers/>
        <w:spacing w:before="0" w:after="0"/>
        <w:rPr>
          <w:sz w:val="18"/>
          <w:szCs w:val="18"/>
        </w:rPr>
      </w:pPr>
      <w:r w:rsidRPr="00EE58C3">
        <w:rPr>
          <w:rStyle w:val="FootnoteReference"/>
          <w:sz w:val="18"/>
          <w:szCs w:val="18"/>
        </w:rPr>
        <w:footnoteRef/>
      </w:r>
      <w:r w:rsidRPr="00EE58C3">
        <w:rPr>
          <w:sz w:val="18"/>
          <w:szCs w:val="18"/>
        </w:rPr>
        <w:t xml:space="preserve"> Use X for major revisions and Y for implementation of each feedback round or other interim changes.</w:t>
      </w:r>
    </w:p>
  </w:footnote>
  <w:footnote w:id="2">
    <w:p w14:paraId="6EADED63" w14:textId="60BBB65D" w:rsidR="00F46795" w:rsidRPr="00673556" w:rsidRDefault="00F46795">
      <w:pPr>
        <w:pStyle w:val="FootnoteText"/>
        <w:rPr>
          <w:lang w:val="en-US"/>
        </w:rPr>
      </w:pPr>
      <w:r>
        <w:rPr>
          <w:rStyle w:val="FootnoteReference"/>
        </w:rPr>
        <w:footnoteRef/>
      </w:r>
      <w:r>
        <w:t xml:space="preserve"> </w:t>
      </w:r>
      <w:r>
        <w:rPr>
          <w:lang w:val="en-US"/>
        </w:rPr>
        <w:t>The Product Manager is the STO for the requirements document. They partner with the engineering team for end-to-end delivery. Definition of STO for each initiative is outside of scope of this document.</w:t>
      </w:r>
    </w:p>
  </w:footnote>
  <w:footnote w:id="3">
    <w:p w14:paraId="7307FE7C" w14:textId="77777777" w:rsidR="00F46795" w:rsidRPr="00042325" w:rsidRDefault="00F46795" w:rsidP="00FB36F0">
      <w:pPr>
        <w:pStyle w:val="FootnoteText"/>
        <w:rPr>
          <w:lang w:val="en-US"/>
        </w:rPr>
      </w:pPr>
      <w:r>
        <w:rPr>
          <w:rStyle w:val="FootnoteReference"/>
        </w:rPr>
        <w:footnoteRef/>
      </w:r>
      <w:r>
        <w:t xml:space="preserve"> </w:t>
      </w:r>
      <w:r>
        <w:rPr>
          <w:lang w:val="en-US"/>
        </w:rPr>
        <w:t>Optional section. Alternatively, use Appendix A - FAQ or Hotly Debated Topics (HDT) template for this information.</w:t>
      </w:r>
    </w:p>
  </w:footnote>
  <w:footnote w:id="4">
    <w:p w14:paraId="41C2C6BD" w14:textId="7CC7180D" w:rsidR="00F46795" w:rsidRPr="00BC174C" w:rsidRDefault="00F46795">
      <w:pPr>
        <w:pStyle w:val="FootnoteText"/>
        <w:rPr>
          <w:lang w:val="en-US"/>
        </w:rPr>
      </w:pPr>
      <w:r>
        <w:rPr>
          <w:rStyle w:val="FootnoteReference"/>
        </w:rPr>
        <w:footnoteRef/>
      </w:r>
      <w:r>
        <w:t xml:space="preserve"> </w:t>
      </w:r>
      <w:r>
        <w:rPr>
          <w:lang w:val="en-US"/>
        </w:rPr>
        <w:t>Product backlog taxonomy (epic, user story, spike), tooling, and user story templates/samples are a separate effort of the Product Excellence subcommittee, related to but not included into PRD template scope.</w:t>
      </w:r>
    </w:p>
  </w:footnote>
  <w:footnote w:id="5">
    <w:p w14:paraId="366BA59D" w14:textId="77777777" w:rsidR="00F46795" w:rsidRPr="00042325" w:rsidRDefault="00F46795" w:rsidP="00F94ED8">
      <w:pPr>
        <w:pStyle w:val="FootnoteText"/>
        <w:rPr>
          <w:lang w:val="en-US"/>
        </w:rPr>
      </w:pPr>
      <w:r>
        <w:rPr>
          <w:rStyle w:val="FootnoteReference"/>
        </w:rPr>
        <w:footnoteRef/>
      </w:r>
      <w:r>
        <w:t xml:space="preserve"> </w:t>
      </w:r>
      <w:r>
        <w:rPr>
          <w:lang w:val="en-US"/>
        </w:rPr>
        <w:t>Optional section. Alternatively, use Appendix A – FAQ for this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0D754" w14:textId="476C4314" w:rsidR="00F46795" w:rsidRPr="007E64A8" w:rsidRDefault="00F46795" w:rsidP="00CF127A">
    <w:pPr>
      <w:pBdr>
        <w:bottom w:val="single" w:sz="8" w:space="3" w:color="5B9BD5" w:themeColor="accent1"/>
      </w:pBdr>
      <w:contextualSpacing/>
      <w:rPr>
        <w:rFonts w:eastAsiaTheme="majorEastAsia"/>
        <w:color w:val="323E4F" w:themeColor="text2" w:themeShade="BF"/>
        <w:spacing w:val="5"/>
        <w:kern w:val="28"/>
        <w:sz w:val="20"/>
      </w:rPr>
    </w:pPr>
    <w:r>
      <w:rPr>
        <w:rFonts w:eastAsiaTheme="majorEastAsia"/>
        <w:color w:val="323E4F" w:themeColor="text2" w:themeShade="BF"/>
        <w:spacing w:val="5"/>
        <w:kern w:val="28"/>
        <w:sz w:val="20"/>
      </w:rPr>
      <w:t xml:space="preserve">[PRD Title] – PRD                                                                                                                   </w:t>
    </w:r>
    <w:proofErr w:type="gramStart"/>
    <w:r>
      <w:rPr>
        <w:rFonts w:eastAsiaTheme="majorEastAsia"/>
        <w:color w:val="323E4F" w:themeColor="text2" w:themeShade="BF"/>
        <w:spacing w:val="5"/>
        <w:kern w:val="28"/>
        <w:sz w:val="20"/>
      </w:rPr>
      <w:t xml:space="preserve">   </w:t>
    </w:r>
    <w:r w:rsidR="00C5523B">
      <w:rPr>
        <w:rFonts w:eastAsiaTheme="majorEastAsia"/>
        <w:color w:val="323E4F" w:themeColor="text2" w:themeShade="BF"/>
        <w:spacing w:val="5"/>
        <w:kern w:val="28"/>
        <w:sz w:val="20"/>
      </w:rPr>
      <w:t>[</w:t>
    </w:r>
    <w:proofErr w:type="gramEnd"/>
    <w:r w:rsidR="00C5523B">
      <w:rPr>
        <w:rFonts w:eastAsiaTheme="majorEastAsia"/>
        <w:color w:val="323E4F" w:themeColor="text2" w:themeShade="BF"/>
        <w:spacing w:val="5"/>
        <w:kern w:val="28"/>
        <w:sz w:val="20"/>
      </w:rPr>
      <w:t>Customer Logo here]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3A6FB" w14:textId="32EE1991" w:rsidR="00F46795" w:rsidRPr="007E64A8" w:rsidRDefault="00F46795" w:rsidP="00AA20A7">
    <w:pPr>
      <w:suppressLineNumbers/>
      <w:pBdr>
        <w:bottom w:val="single" w:sz="8" w:space="4" w:color="5B9BD5" w:themeColor="accent1"/>
      </w:pBdr>
      <w:contextualSpacing/>
      <w:rPr>
        <w:rFonts w:eastAsiaTheme="majorEastAsia"/>
        <w:color w:val="323E4F" w:themeColor="text2" w:themeShade="BF"/>
        <w:spacing w:val="5"/>
        <w:kern w:val="28"/>
        <w:sz w:val="20"/>
      </w:rPr>
    </w:pPr>
    <w:r>
      <w:rPr>
        <w:rFonts w:eastAsiaTheme="majorEastAsia"/>
        <w:color w:val="323E4F" w:themeColor="text2" w:themeShade="BF"/>
        <w:spacing w:val="5"/>
        <w:kern w:val="28"/>
        <w:sz w:val="20"/>
      </w:rPr>
      <w:t xml:space="preserve">[Program </w:t>
    </w:r>
    <w:proofErr w:type="gramStart"/>
    <w:r>
      <w:rPr>
        <w:rFonts w:eastAsiaTheme="majorEastAsia"/>
        <w:color w:val="323E4F" w:themeColor="text2" w:themeShade="BF"/>
        <w:spacing w:val="5"/>
        <w:kern w:val="28"/>
        <w:sz w:val="20"/>
      </w:rPr>
      <w:t xml:space="preserve">Title]   </w:t>
    </w:r>
    <w:proofErr w:type="gramEnd"/>
    <w:r>
      <w:rPr>
        <w:rFonts w:eastAsiaTheme="majorEastAsia"/>
        <w:color w:val="323E4F" w:themeColor="text2" w:themeShade="BF"/>
        <w:spacing w:val="5"/>
        <w:kern w:val="28"/>
        <w:sz w:val="20"/>
      </w:rPr>
      <w:t xml:space="preserve">                                                                                        </w:t>
    </w:r>
    <w:r w:rsidR="00E42904">
      <w:rPr>
        <w:rFonts w:eastAsiaTheme="majorEastAsia"/>
        <w:color w:val="323E4F" w:themeColor="text2" w:themeShade="BF"/>
        <w:spacing w:val="5"/>
        <w:kern w:val="28"/>
        <w:sz w:val="20"/>
      </w:rPr>
      <w:tab/>
      <w:t xml:space="preserve">             </w:t>
    </w:r>
    <w:r w:rsidR="00C5523B">
      <w:rPr>
        <w:rFonts w:eastAsiaTheme="majorEastAsia"/>
        <w:color w:val="323E4F" w:themeColor="text2" w:themeShade="BF"/>
        <w:spacing w:val="5"/>
        <w:kern w:val="28"/>
        <w:sz w:val="20"/>
      </w:rPr>
      <w:t>[Customer Logo here]</w:t>
    </w:r>
  </w:p>
  <w:p w14:paraId="3BF9E2EB" w14:textId="593EF0E8" w:rsidR="00F46795" w:rsidRPr="007E64A8" w:rsidRDefault="00F46795" w:rsidP="00AA20A7">
    <w:pPr>
      <w:suppressLineNumbers/>
      <w:tabs>
        <w:tab w:val="center" w:pos="4320"/>
        <w:tab w:val="right" w:pos="8640"/>
      </w:tabs>
      <w:autoSpaceDE w:val="0"/>
      <w:autoSpaceDN w:val="0"/>
      <w:rPr>
        <w:rFonts w:eastAsia="Times New Roman"/>
        <w:sz w:val="20"/>
      </w:rPr>
    </w:pPr>
    <w:r>
      <w:rPr>
        <w:rFonts w:eastAsiaTheme="majorEastAsia"/>
        <w:color w:val="323E4F" w:themeColor="text2" w:themeShade="BF"/>
        <w:spacing w:val="5"/>
        <w:kern w:val="28"/>
        <w:sz w:val="20"/>
      </w:rPr>
      <w:t>Product</w:t>
    </w:r>
    <w:r w:rsidRPr="007E64A8">
      <w:rPr>
        <w:rFonts w:eastAsiaTheme="majorEastAsia"/>
        <w:color w:val="323E4F" w:themeColor="text2" w:themeShade="BF"/>
        <w:spacing w:val="5"/>
        <w:kern w:val="28"/>
        <w:sz w:val="20"/>
      </w:rPr>
      <w:t xml:space="preserve"> </w:t>
    </w:r>
    <w:r>
      <w:rPr>
        <w:rFonts w:eastAsiaTheme="majorEastAsia"/>
        <w:color w:val="323E4F" w:themeColor="text2" w:themeShade="BF"/>
        <w:spacing w:val="5"/>
        <w:kern w:val="28"/>
        <w:sz w:val="20"/>
      </w:rPr>
      <w:t>Requirements</w:t>
    </w:r>
    <w:r w:rsidRPr="007E64A8">
      <w:rPr>
        <w:rFonts w:eastAsiaTheme="majorEastAsia"/>
        <w:color w:val="323E4F" w:themeColor="text2" w:themeShade="BF"/>
        <w:spacing w:val="5"/>
        <w:kern w:val="28"/>
        <w:sz w:val="20"/>
      </w:rPr>
      <w:t xml:space="preserve"> D</w:t>
    </w:r>
    <w:r>
      <w:rPr>
        <w:rFonts w:eastAsiaTheme="majorEastAsia"/>
        <w:color w:val="323E4F" w:themeColor="text2" w:themeShade="BF"/>
        <w:spacing w:val="5"/>
        <w:kern w:val="28"/>
        <w:sz w:val="20"/>
      </w:rPr>
      <w:t xml:space="preserve">ocument </w:t>
    </w:r>
    <w:r w:rsidRPr="007E64A8">
      <w:rPr>
        <w:rFonts w:eastAsiaTheme="majorEastAsia"/>
        <w:color w:val="323E4F" w:themeColor="text2" w:themeShade="BF"/>
        <w:spacing w:val="5"/>
        <w:kern w:val="28"/>
        <w:sz w:val="20"/>
      </w:rPr>
      <w:t>(</w:t>
    </w:r>
    <w:r>
      <w:rPr>
        <w:rFonts w:eastAsiaTheme="majorEastAsia"/>
        <w:color w:val="323E4F" w:themeColor="text2" w:themeShade="BF"/>
        <w:spacing w:val="5"/>
        <w:kern w:val="28"/>
        <w:sz w:val="20"/>
      </w:rPr>
      <w:t>P</w:t>
    </w:r>
    <w:r w:rsidRPr="007E64A8">
      <w:rPr>
        <w:rFonts w:eastAsiaTheme="majorEastAsia"/>
        <w:color w:val="323E4F" w:themeColor="text2" w:themeShade="BF"/>
        <w:spacing w:val="5"/>
        <w:kern w:val="28"/>
        <w:sz w:val="20"/>
      </w:rPr>
      <w:t>RD)</w:t>
    </w:r>
  </w:p>
  <w:p w14:paraId="183AA24A" w14:textId="77777777" w:rsidR="00F46795" w:rsidRDefault="00F46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33A2C"/>
    <w:multiLevelType w:val="hybridMultilevel"/>
    <w:tmpl w:val="AF54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40520"/>
    <w:multiLevelType w:val="hybridMultilevel"/>
    <w:tmpl w:val="7EAC0D6C"/>
    <w:lvl w:ilvl="0" w:tplc="D3D66200">
      <w:start w:val="1"/>
      <w:numFmt w:val="decimal"/>
      <w:pStyle w:val="AMZNNum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37563"/>
    <w:multiLevelType w:val="multilevel"/>
    <w:tmpl w:val="38FC67AE"/>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756" w:hanging="576"/>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0"/>
        <w:szCs w:val="20"/>
        <w:u w:val="none"/>
        <w:effect w:val="none"/>
        <w:vertAlign w:val="baseline"/>
        <w:em w:val="none"/>
        <w:specVanish w:val="0"/>
      </w:rPr>
    </w:lvl>
    <w:lvl w:ilvl="2">
      <w:start w:val="1"/>
      <w:numFmt w:val="decimal"/>
      <w:pStyle w:val="Heading3"/>
      <w:lvlText w:val="%1.%2.%3"/>
      <w:lvlJc w:val="left"/>
      <w:pPr>
        <w:ind w:left="180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 w15:restartNumberingAfterBreak="0">
    <w:nsid w:val="33DB087A"/>
    <w:multiLevelType w:val="hybridMultilevel"/>
    <w:tmpl w:val="ED268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F832B6"/>
    <w:multiLevelType w:val="hybridMultilevel"/>
    <w:tmpl w:val="D4520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CE3FEF"/>
    <w:multiLevelType w:val="hybridMultilevel"/>
    <w:tmpl w:val="E8AE0C5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667A2BAE"/>
    <w:multiLevelType w:val="hybridMultilevel"/>
    <w:tmpl w:val="93F48D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A4D5393"/>
    <w:multiLevelType w:val="hybridMultilevel"/>
    <w:tmpl w:val="E668C3F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6F0C6CE5"/>
    <w:multiLevelType w:val="hybridMultilevel"/>
    <w:tmpl w:val="B1E4FAAA"/>
    <w:lvl w:ilvl="0" w:tplc="DEF019B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BC399A"/>
    <w:multiLevelType w:val="hybridMultilevel"/>
    <w:tmpl w:val="516AB15A"/>
    <w:lvl w:ilvl="0" w:tplc="6ACED8BE">
      <w:start w:val="1"/>
      <w:numFmt w:val="bullet"/>
      <w:pStyle w:val="AMZNBulletList"/>
      <w:lvlText w:val="•"/>
      <w:lvlJc w:val="left"/>
      <w:pPr>
        <w:tabs>
          <w:tab w:val="num" w:pos="720"/>
        </w:tabs>
        <w:ind w:left="720" w:hanging="360"/>
      </w:pPr>
      <w:rPr>
        <w:rFonts w:ascii="Times New Roman" w:hAnsi="Times New Roman" w:hint="default"/>
      </w:rPr>
    </w:lvl>
    <w:lvl w:ilvl="1" w:tplc="136A366C" w:tentative="1">
      <w:start w:val="1"/>
      <w:numFmt w:val="bullet"/>
      <w:lvlText w:val="•"/>
      <w:lvlJc w:val="left"/>
      <w:pPr>
        <w:tabs>
          <w:tab w:val="num" w:pos="1440"/>
        </w:tabs>
        <w:ind w:left="1440" w:hanging="360"/>
      </w:pPr>
      <w:rPr>
        <w:rFonts w:ascii="Times New Roman" w:hAnsi="Times New Roman" w:hint="default"/>
      </w:rPr>
    </w:lvl>
    <w:lvl w:ilvl="2" w:tplc="1896B944" w:tentative="1">
      <w:start w:val="1"/>
      <w:numFmt w:val="bullet"/>
      <w:lvlText w:val="•"/>
      <w:lvlJc w:val="left"/>
      <w:pPr>
        <w:tabs>
          <w:tab w:val="num" w:pos="2160"/>
        </w:tabs>
        <w:ind w:left="2160" w:hanging="360"/>
      </w:pPr>
      <w:rPr>
        <w:rFonts w:ascii="Times New Roman" w:hAnsi="Times New Roman" w:hint="default"/>
      </w:rPr>
    </w:lvl>
    <w:lvl w:ilvl="3" w:tplc="F912B4DE" w:tentative="1">
      <w:start w:val="1"/>
      <w:numFmt w:val="bullet"/>
      <w:lvlText w:val="•"/>
      <w:lvlJc w:val="left"/>
      <w:pPr>
        <w:tabs>
          <w:tab w:val="num" w:pos="2880"/>
        </w:tabs>
        <w:ind w:left="2880" w:hanging="360"/>
      </w:pPr>
      <w:rPr>
        <w:rFonts w:ascii="Times New Roman" w:hAnsi="Times New Roman" w:hint="default"/>
      </w:rPr>
    </w:lvl>
    <w:lvl w:ilvl="4" w:tplc="58FE94B6" w:tentative="1">
      <w:start w:val="1"/>
      <w:numFmt w:val="bullet"/>
      <w:lvlText w:val="•"/>
      <w:lvlJc w:val="left"/>
      <w:pPr>
        <w:tabs>
          <w:tab w:val="num" w:pos="3600"/>
        </w:tabs>
        <w:ind w:left="3600" w:hanging="360"/>
      </w:pPr>
      <w:rPr>
        <w:rFonts w:ascii="Times New Roman" w:hAnsi="Times New Roman" w:hint="default"/>
      </w:rPr>
    </w:lvl>
    <w:lvl w:ilvl="5" w:tplc="B4F81B70" w:tentative="1">
      <w:start w:val="1"/>
      <w:numFmt w:val="bullet"/>
      <w:lvlText w:val="•"/>
      <w:lvlJc w:val="left"/>
      <w:pPr>
        <w:tabs>
          <w:tab w:val="num" w:pos="4320"/>
        </w:tabs>
        <w:ind w:left="4320" w:hanging="360"/>
      </w:pPr>
      <w:rPr>
        <w:rFonts w:ascii="Times New Roman" w:hAnsi="Times New Roman" w:hint="default"/>
      </w:rPr>
    </w:lvl>
    <w:lvl w:ilvl="6" w:tplc="FDD44184" w:tentative="1">
      <w:start w:val="1"/>
      <w:numFmt w:val="bullet"/>
      <w:lvlText w:val="•"/>
      <w:lvlJc w:val="left"/>
      <w:pPr>
        <w:tabs>
          <w:tab w:val="num" w:pos="5040"/>
        </w:tabs>
        <w:ind w:left="5040" w:hanging="360"/>
      </w:pPr>
      <w:rPr>
        <w:rFonts w:ascii="Times New Roman" w:hAnsi="Times New Roman" w:hint="default"/>
      </w:rPr>
    </w:lvl>
    <w:lvl w:ilvl="7" w:tplc="B72CAF42" w:tentative="1">
      <w:start w:val="1"/>
      <w:numFmt w:val="bullet"/>
      <w:lvlText w:val="•"/>
      <w:lvlJc w:val="left"/>
      <w:pPr>
        <w:tabs>
          <w:tab w:val="num" w:pos="5760"/>
        </w:tabs>
        <w:ind w:left="5760" w:hanging="360"/>
      </w:pPr>
      <w:rPr>
        <w:rFonts w:ascii="Times New Roman" w:hAnsi="Times New Roman" w:hint="default"/>
      </w:rPr>
    </w:lvl>
    <w:lvl w:ilvl="8" w:tplc="F68283E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5865EDB"/>
    <w:multiLevelType w:val="hybridMultilevel"/>
    <w:tmpl w:val="A34C4B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6D698F"/>
    <w:multiLevelType w:val="hybridMultilevel"/>
    <w:tmpl w:val="C4349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7297330">
    <w:abstractNumId w:val="3"/>
  </w:num>
  <w:num w:numId="2" w16cid:durableId="181626451">
    <w:abstractNumId w:val="4"/>
  </w:num>
  <w:num w:numId="3" w16cid:durableId="624428820">
    <w:abstractNumId w:val="9"/>
  </w:num>
  <w:num w:numId="4" w16cid:durableId="604189666">
    <w:abstractNumId w:val="8"/>
  </w:num>
  <w:num w:numId="5" w16cid:durableId="191694272">
    <w:abstractNumId w:val="1"/>
  </w:num>
  <w:num w:numId="6" w16cid:durableId="240412542">
    <w:abstractNumId w:val="2"/>
  </w:num>
  <w:num w:numId="7" w16cid:durableId="853113157">
    <w:abstractNumId w:val="11"/>
  </w:num>
  <w:num w:numId="8" w16cid:durableId="480080038">
    <w:abstractNumId w:val="0"/>
  </w:num>
  <w:num w:numId="9" w16cid:durableId="210386856">
    <w:abstractNumId w:val="10"/>
  </w:num>
  <w:num w:numId="10" w16cid:durableId="1682049857">
    <w:abstractNumId w:val="7"/>
  </w:num>
  <w:num w:numId="11" w16cid:durableId="669216755">
    <w:abstractNumId w:val="5"/>
  </w:num>
  <w:num w:numId="12" w16cid:durableId="1197892446">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8D5"/>
    <w:rsid w:val="00004B78"/>
    <w:rsid w:val="0001319A"/>
    <w:rsid w:val="00021764"/>
    <w:rsid w:val="00035C3E"/>
    <w:rsid w:val="00042325"/>
    <w:rsid w:val="00044169"/>
    <w:rsid w:val="00053F42"/>
    <w:rsid w:val="00063E70"/>
    <w:rsid w:val="00077FED"/>
    <w:rsid w:val="000809B0"/>
    <w:rsid w:val="00080B8E"/>
    <w:rsid w:val="00094DDE"/>
    <w:rsid w:val="000B0CE6"/>
    <w:rsid w:val="000B132E"/>
    <w:rsid w:val="000B61C1"/>
    <w:rsid w:val="000C2DF8"/>
    <w:rsid w:val="000C6282"/>
    <w:rsid w:val="000D07F9"/>
    <w:rsid w:val="000D6297"/>
    <w:rsid w:val="000D7CC8"/>
    <w:rsid w:val="001031FF"/>
    <w:rsid w:val="0010374E"/>
    <w:rsid w:val="00104126"/>
    <w:rsid w:val="0010636A"/>
    <w:rsid w:val="00106CA1"/>
    <w:rsid w:val="001105D1"/>
    <w:rsid w:val="00115A4D"/>
    <w:rsid w:val="0011783D"/>
    <w:rsid w:val="00125714"/>
    <w:rsid w:val="00131D01"/>
    <w:rsid w:val="001464C1"/>
    <w:rsid w:val="0015148F"/>
    <w:rsid w:val="0015149F"/>
    <w:rsid w:val="001631ED"/>
    <w:rsid w:val="0016460F"/>
    <w:rsid w:val="001833F2"/>
    <w:rsid w:val="001911E6"/>
    <w:rsid w:val="00194ABC"/>
    <w:rsid w:val="00196010"/>
    <w:rsid w:val="001A45E8"/>
    <w:rsid w:val="001B067E"/>
    <w:rsid w:val="001B45D7"/>
    <w:rsid w:val="001B582A"/>
    <w:rsid w:val="001B712A"/>
    <w:rsid w:val="001B7CAD"/>
    <w:rsid w:val="001C305F"/>
    <w:rsid w:val="001C68E4"/>
    <w:rsid w:val="001E3F3E"/>
    <w:rsid w:val="001E7F6A"/>
    <w:rsid w:val="001F046C"/>
    <w:rsid w:val="00210E43"/>
    <w:rsid w:val="00220266"/>
    <w:rsid w:val="002213A0"/>
    <w:rsid w:val="00225144"/>
    <w:rsid w:val="00227EE4"/>
    <w:rsid w:val="00232627"/>
    <w:rsid w:val="00233C96"/>
    <w:rsid w:val="0023434F"/>
    <w:rsid w:val="00234AA7"/>
    <w:rsid w:val="002366FA"/>
    <w:rsid w:val="00245E0C"/>
    <w:rsid w:val="002516B2"/>
    <w:rsid w:val="00252221"/>
    <w:rsid w:val="00252771"/>
    <w:rsid w:val="00255051"/>
    <w:rsid w:val="002575F0"/>
    <w:rsid w:val="00257BEB"/>
    <w:rsid w:val="00261C4A"/>
    <w:rsid w:val="0026545F"/>
    <w:rsid w:val="0027132A"/>
    <w:rsid w:val="002741E8"/>
    <w:rsid w:val="00275C63"/>
    <w:rsid w:val="00275C89"/>
    <w:rsid w:val="0028616B"/>
    <w:rsid w:val="0029442B"/>
    <w:rsid w:val="0029673C"/>
    <w:rsid w:val="00296798"/>
    <w:rsid w:val="002A17B2"/>
    <w:rsid w:val="002A6A0D"/>
    <w:rsid w:val="002A6E0F"/>
    <w:rsid w:val="002C5E80"/>
    <w:rsid w:val="002C721A"/>
    <w:rsid w:val="002D08CD"/>
    <w:rsid w:val="002D6A5A"/>
    <w:rsid w:val="002E1B02"/>
    <w:rsid w:val="002E7C77"/>
    <w:rsid w:val="0031395A"/>
    <w:rsid w:val="00314451"/>
    <w:rsid w:val="0032043B"/>
    <w:rsid w:val="00331E0E"/>
    <w:rsid w:val="003411A6"/>
    <w:rsid w:val="00342DF0"/>
    <w:rsid w:val="00356480"/>
    <w:rsid w:val="00363CB7"/>
    <w:rsid w:val="0036700E"/>
    <w:rsid w:val="0037624F"/>
    <w:rsid w:val="00383D9A"/>
    <w:rsid w:val="00384C8E"/>
    <w:rsid w:val="00384DE4"/>
    <w:rsid w:val="00385D2B"/>
    <w:rsid w:val="003A1D69"/>
    <w:rsid w:val="003A7B83"/>
    <w:rsid w:val="003B210B"/>
    <w:rsid w:val="003B22F6"/>
    <w:rsid w:val="003B36F4"/>
    <w:rsid w:val="003B374B"/>
    <w:rsid w:val="003B511E"/>
    <w:rsid w:val="003B62B8"/>
    <w:rsid w:val="003C0313"/>
    <w:rsid w:val="003C0D6A"/>
    <w:rsid w:val="003D0CC1"/>
    <w:rsid w:val="003D4583"/>
    <w:rsid w:val="003E0DD4"/>
    <w:rsid w:val="003E689C"/>
    <w:rsid w:val="003F07C1"/>
    <w:rsid w:val="003F1954"/>
    <w:rsid w:val="003F49B5"/>
    <w:rsid w:val="003F4BAC"/>
    <w:rsid w:val="003F602B"/>
    <w:rsid w:val="00405DCA"/>
    <w:rsid w:val="00415B3C"/>
    <w:rsid w:val="0042569D"/>
    <w:rsid w:val="00425CBC"/>
    <w:rsid w:val="00430836"/>
    <w:rsid w:val="004513D1"/>
    <w:rsid w:val="00452C19"/>
    <w:rsid w:val="00454A93"/>
    <w:rsid w:val="00463B5A"/>
    <w:rsid w:val="004743C7"/>
    <w:rsid w:val="004755CD"/>
    <w:rsid w:val="00475C54"/>
    <w:rsid w:val="00486B03"/>
    <w:rsid w:val="00487781"/>
    <w:rsid w:val="004A7548"/>
    <w:rsid w:val="004B2F5C"/>
    <w:rsid w:val="004C5232"/>
    <w:rsid w:val="004C64BB"/>
    <w:rsid w:val="004D0439"/>
    <w:rsid w:val="004D462F"/>
    <w:rsid w:val="004E1F9B"/>
    <w:rsid w:val="004E59DE"/>
    <w:rsid w:val="004E79D4"/>
    <w:rsid w:val="004F05D4"/>
    <w:rsid w:val="004F648A"/>
    <w:rsid w:val="0050723C"/>
    <w:rsid w:val="00510C5E"/>
    <w:rsid w:val="00511E28"/>
    <w:rsid w:val="005139D1"/>
    <w:rsid w:val="00522777"/>
    <w:rsid w:val="00527D01"/>
    <w:rsid w:val="00533272"/>
    <w:rsid w:val="005349F1"/>
    <w:rsid w:val="005434A8"/>
    <w:rsid w:val="005515BD"/>
    <w:rsid w:val="00566625"/>
    <w:rsid w:val="00570D17"/>
    <w:rsid w:val="005802DF"/>
    <w:rsid w:val="00583479"/>
    <w:rsid w:val="0058675B"/>
    <w:rsid w:val="005945CA"/>
    <w:rsid w:val="00595CAF"/>
    <w:rsid w:val="00596855"/>
    <w:rsid w:val="005A363B"/>
    <w:rsid w:val="005A6D27"/>
    <w:rsid w:val="005B3926"/>
    <w:rsid w:val="005B5CA3"/>
    <w:rsid w:val="005D319F"/>
    <w:rsid w:val="005D75BA"/>
    <w:rsid w:val="005E4ACA"/>
    <w:rsid w:val="005E4D00"/>
    <w:rsid w:val="005F1BCE"/>
    <w:rsid w:val="00604641"/>
    <w:rsid w:val="0061530B"/>
    <w:rsid w:val="00615EC3"/>
    <w:rsid w:val="006161DF"/>
    <w:rsid w:val="00620433"/>
    <w:rsid w:val="00630D50"/>
    <w:rsid w:val="00634CCA"/>
    <w:rsid w:val="00636539"/>
    <w:rsid w:val="00646AA7"/>
    <w:rsid w:val="00651AAB"/>
    <w:rsid w:val="00654826"/>
    <w:rsid w:val="00657D68"/>
    <w:rsid w:val="0066114D"/>
    <w:rsid w:val="006651D9"/>
    <w:rsid w:val="00665A68"/>
    <w:rsid w:val="00673556"/>
    <w:rsid w:val="006742DD"/>
    <w:rsid w:val="0068116E"/>
    <w:rsid w:val="00682331"/>
    <w:rsid w:val="00682D18"/>
    <w:rsid w:val="00686232"/>
    <w:rsid w:val="00693E80"/>
    <w:rsid w:val="00695ADB"/>
    <w:rsid w:val="00695D45"/>
    <w:rsid w:val="006B255D"/>
    <w:rsid w:val="006B401D"/>
    <w:rsid w:val="006C0EE0"/>
    <w:rsid w:val="006C46FF"/>
    <w:rsid w:val="006C51DE"/>
    <w:rsid w:val="006C5432"/>
    <w:rsid w:val="006D6DDA"/>
    <w:rsid w:val="006E1696"/>
    <w:rsid w:val="007062D4"/>
    <w:rsid w:val="007074AF"/>
    <w:rsid w:val="0071154D"/>
    <w:rsid w:val="00721F5A"/>
    <w:rsid w:val="007233D7"/>
    <w:rsid w:val="007246C0"/>
    <w:rsid w:val="007277A2"/>
    <w:rsid w:val="00730344"/>
    <w:rsid w:val="00735BA7"/>
    <w:rsid w:val="00763C9E"/>
    <w:rsid w:val="0076567E"/>
    <w:rsid w:val="007771A2"/>
    <w:rsid w:val="00785CC0"/>
    <w:rsid w:val="007865A9"/>
    <w:rsid w:val="007A16EF"/>
    <w:rsid w:val="007C178C"/>
    <w:rsid w:val="007C1D9C"/>
    <w:rsid w:val="007D6BEC"/>
    <w:rsid w:val="007E4B96"/>
    <w:rsid w:val="007E4BA5"/>
    <w:rsid w:val="007F4078"/>
    <w:rsid w:val="00803338"/>
    <w:rsid w:val="00804083"/>
    <w:rsid w:val="00804D27"/>
    <w:rsid w:val="008157DE"/>
    <w:rsid w:val="00830438"/>
    <w:rsid w:val="00833136"/>
    <w:rsid w:val="008406D0"/>
    <w:rsid w:val="00842FA7"/>
    <w:rsid w:val="008558D5"/>
    <w:rsid w:val="00857030"/>
    <w:rsid w:val="00864767"/>
    <w:rsid w:val="00873433"/>
    <w:rsid w:val="008738D5"/>
    <w:rsid w:val="00882B87"/>
    <w:rsid w:val="00884EA5"/>
    <w:rsid w:val="008927A0"/>
    <w:rsid w:val="00893688"/>
    <w:rsid w:val="00894706"/>
    <w:rsid w:val="008A055C"/>
    <w:rsid w:val="008B04E2"/>
    <w:rsid w:val="008C1427"/>
    <w:rsid w:val="008F2D6E"/>
    <w:rsid w:val="009113F4"/>
    <w:rsid w:val="00917FE9"/>
    <w:rsid w:val="00931BCD"/>
    <w:rsid w:val="0093276E"/>
    <w:rsid w:val="009377BA"/>
    <w:rsid w:val="00943256"/>
    <w:rsid w:val="0094612A"/>
    <w:rsid w:val="0094747C"/>
    <w:rsid w:val="00951EE5"/>
    <w:rsid w:val="00955687"/>
    <w:rsid w:val="00956491"/>
    <w:rsid w:val="00965505"/>
    <w:rsid w:val="00967B7B"/>
    <w:rsid w:val="009708FC"/>
    <w:rsid w:val="00970B97"/>
    <w:rsid w:val="00973FC8"/>
    <w:rsid w:val="00980BF9"/>
    <w:rsid w:val="00980C51"/>
    <w:rsid w:val="009874AB"/>
    <w:rsid w:val="009A4DB2"/>
    <w:rsid w:val="009A7218"/>
    <w:rsid w:val="009B225D"/>
    <w:rsid w:val="009B4C2D"/>
    <w:rsid w:val="009B6A42"/>
    <w:rsid w:val="009C37DC"/>
    <w:rsid w:val="009C5D02"/>
    <w:rsid w:val="009D6158"/>
    <w:rsid w:val="009E6A09"/>
    <w:rsid w:val="009F1398"/>
    <w:rsid w:val="00A02491"/>
    <w:rsid w:val="00A06CC5"/>
    <w:rsid w:val="00A07B72"/>
    <w:rsid w:val="00A129A9"/>
    <w:rsid w:val="00A13037"/>
    <w:rsid w:val="00A13CCF"/>
    <w:rsid w:val="00A245D9"/>
    <w:rsid w:val="00A3230F"/>
    <w:rsid w:val="00A327B9"/>
    <w:rsid w:val="00A3345D"/>
    <w:rsid w:val="00A36A43"/>
    <w:rsid w:val="00A36CFD"/>
    <w:rsid w:val="00A436F9"/>
    <w:rsid w:val="00A44DD1"/>
    <w:rsid w:val="00A45C80"/>
    <w:rsid w:val="00A57F6F"/>
    <w:rsid w:val="00A667DF"/>
    <w:rsid w:val="00A775DD"/>
    <w:rsid w:val="00A82950"/>
    <w:rsid w:val="00A93A62"/>
    <w:rsid w:val="00A962CA"/>
    <w:rsid w:val="00AA20A7"/>
    <w:rsid w:val="00AB4F26"/>
    <w:rsid w:val="00AC15A4"/>
    <w:rsid w:val="00AD46EF"/>
    <w:rsid w:val="00AF1BD0"/>
    <w:rsid w:val="00AF5454"/>
    <w:rsid w:val="00B018E1"/>
    <w:rsid w:val="00B16508"/>
    <w:rsid w:val="00B20193"/>
    <w:rsid w:val="00B22E17"/>
    <w:rsid w:val="00B55864"/>
    <w:rsid w:val="00B64591"/>
    <w:rsid w:val="00B87FCA"/>
    <w:rsid w:val="00BA1E34"/>
    <w:rsid w:val="00BA6543"/>
    <w:rsid w:val="00BB1B89"/>
    <w:rsid w:val="00BB4285"/>
    <w:rsid w:val="00BC0EFA"/>
    <w:rsid w:val="00BC174C"/>
    <w:rsid w:val="00BC242F"/>
    <w:rsid w:val="00BC349D"/>
    <w:rsid w:val="00BC676C"/>
    <w:rsid w:val="00BD6747"/>
    <w:rsid w:val="00BD78BC"/>
    <w:rsid w:val="00BE0CC2"/>
    <w:rsid w:val="00BE2AB3"/>
    <w:rsid w:val="00BE48B1"/>
    <w:rsid w:val="00BF1918"/>
    <w:rsid w:val="00BF2F36"/>
    <w:rsid w:val="00BF54E5"/>
    <w:rsid w:val="00BF55C7"/>
    <w:rsid w:val="00C00396"/>
    <w:rsid w:val="00C033BD"/>
    <w:rsid w:val="00C04570"/>
    <w:rsid w:val="00C146CE"/>
    <w:rsid w:val="00C20019"/>
    <w:rsid w:val="00C20737"/>
    <w:rsid w:val="00C20E81"/>
    <w:rsid w:val="00C372C3"/>
    <w:rsid w:val="00C37BC5"/>
    <w:rsid w:val="00C460A7"/>
    <w:rsid w:val="00C461E3"/>
    <w:rsid w:val="00C46345"/>
    <w:rsid w:val="00C542B1"/>
    <w:rsid w:val="00C5523B"/>
    <w:rsid w:val="00C75AC7"/>
    <w:rsid w:val="00C872D1"/>
    <w:rsid w:val="00C943F8"/>
    <w:rsid w:val="00C94B51"/>
    <w:rsid w:val="00CB0678"/>
    <w:rsid w:val="00CB1B1A"/>
    <w:rsid w:val="00CB516F"/>
    <w:rsid w:val="00CC56EF"/>
    <w:rsid w:val="00CD243E"/>
    <w:rsid w:val="00CD4500"/>
    <w:rsid w:val="00CD4E7F"/>
    <w:rsid w:val="00CE1C7F"/>
    <w:rsid w:val="00CE25F0"/>
    <w:rsid w:val="00CE2DFA"/>
    <w:rsid w:val="00CE7C61"/>
    <w:rsid w:val="00CF127A"/>
    <w:rsid w:val="00D028DA"/>
    <w:rsid w:val="00D065FE"/>
    <w:rsid w:val="00D12AC0"/>
    <w:rsid w:val="00D225B6"/>
    <w:rsid w:val="00D25690"/>
    <w:rsid w:val="00D35F73"/>
    <w:rsid w:val="00D36CF6"/>
    <w:rsid w:val="00D451D0"/>
    <w:rsid w:val="00D624A9"/>
    <w:rsid w:val="00D82FA4"/>
    <w:rsid w:val="00D859AC"/>
    <w:rsid w:val="00D861A2"/>
    <w:rsid w:val="00D9258A"/>
    <w:rsid w:val="00D92DA9"/>
    <w:rsid w:val="00D951F0"/>
    <w:rsid w:val="00DB1F9F"/>
    <w:rsid w:val="00DB2FA5"/>
    <w:rsid w:val="00DC0655"/>
    <w:rsid w:val="00DC0BD2"/>
    <w:rsid w:val="00DF7383"/>
    <w:rsid w:val="00E077EA"/>
    <w:rsid w:val="00E240BF"/>
    <w:rsid w:val="00E312CC"/>
    <w:rsid w:val="00E42904"/>
    <w:rsid w:val="00E55272"/>
    <w:rsid w:val="00E64CA7"/>
    <w:rsid w:val="00E70D5C"/>
    <w:rsid w:val="00E83ABE"/>
    <w:rsid w:val="00E87CFA"/>
    <w:rsid w:val="00E910B8"/>
    <w:rsid w:val="00E91929"/>
    <w:rsid w:val="00E93CC5"/>
    <w:rsid w:val="00E94369"/>
    <w:rsid w:val="00EA064F"/>
    <w:rsid w:val="00EB3880"/>
    <w:rsid w:val="00EC5593"/>
    <w:rsid w:val="00ED01BE"/>
    <w:rsid w:val="00ED0369"/>
    <w:rsid w:val="00ED2B3F"/>
    <w:rsid w:val="00ED4AA6"/>
    <w:rsid w:val="00ED5325"/>
    <w:rsid w:val="00EE58C3"/>
    <w:rsid w:val="00EE687C"/>
    <w:rsid w:val="00EF07C0"/>
    <w:rsid w:val="00EF10FA"/>
    <w:rsid w:val="00EF4B35"/>
    <w:rsid w:val="00EF5210"/>
    <w:rsid w:val="00EF7074"/>
    <w:rsid w:val="00F01B33"/>
    <w:rsid w:val="00F06A44"/>
    <w:rsid w:val="00F07665"/>
    <w:rsid w:val="00F10363"/>
    <w:rsid w:val="00F1282A"/>
    <w:rsid w:val="00F14F20"/>
    <w:rsid w:val="00F170C5"/>
    <w:rsid w:val="00F3245B"/>
    <w:rsid w:val="00F3409F"/>
    <w:rsid w:val="00F35A6C"/>
    <w:rsid w:val="00F43FD4"/>
    <w:rsid w:val="00F46795"/>
    <w:rsid w:val="00F52A1E"/>
    <w:rsid w:val="00F66042"/>
    <w:rsid w:val="00F66F60"/>
    <w:rsid w:val="00F71629"/>
    <w:rsid w:val="00F77B29"/>
    <w:rsid w:val="00F81B16"/>
    <w:rsid w:val="00F94ED8"/>
    <w:rsid w:val="00FA0CEB"/>
    <w:rsid w:val="00FA5CB9"/>
    <w:rsid w:val="00FB36F0"/>
    <w:rsid w:val="00FD1CE5"/>
    <w:rsid w:val="00FD5A24"/>
    <w:rsid w:val="00FE0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F9227"/>
  <w15:chartTrackingRefBased/>
  <w15:docId w15:val="{A085BCF9-67B0-4145-98F5-A9F7C8E78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MZN Body"/>
    <w:qFormat/>
    <w:rsid w:val="00232627"/>
    <w:pPr>
      <w:spacing w:after="120" w:line="240" w:lineRule="auto"/>
    </w:pPr>
    <w:rPr>
      <w:rFonts w:eastAsia="Calibri" w:cstheme="minorHAnsi"/>
      <w:szCs w:val="20"/>
    </w:rPr>
  </w:style>
  <w:style w:type="paragraph" w:styleId="Heading1">
    <w:name w:val="heading 1"/>
    <w:basedOn w:val="Normal"/>
    <w:next w:val="Normal"/>
    <w:link w:val="Heading1Char"/>
    <w:uiPriority w:val="99"/>
    <w:rsid w:val="00232627"/>
    <w:pPr>
      <w:keepNext/>
      <w:numPr>
        <w:numId w:val="6"/>
      </w:numPr>
      <w:pBdr>
        <w:bottom w:val="single" w:sz="4" w:space="1" w:color="auto"/>
      </w:pBdr>
      <w:spacing w:before="240" w:after="60"/>
      <w:outlineLvl w:val="0"/>
    </w:pPr>
    <w:rPr>
      <w:rFonts w:eastAsia="Times New Roman"/>
      <w:b/>
      <w:bCs/>
      <w:kern w:val="32"/>
      <w:szCs w:val="22"/>
      <w:lang w:val="x-none" w:eastAsia="x-none"/>
    </w:rPr>
  </w:style>
  <w:style w:type="paragraph" w:styleId="Heading2">
    <w:name w:val="heading 2"/>
    <w:basedOn w:val="Normal"/>
    <w:next w:val="Normal"/>
    <w:link w:val="Heading2Char"/>
    <w:uiPriority w:val="99"/>
    <w:rsid w:val="00232627"/>
    <w:pPr>
      <w:keepNext/>
      <w:numPr>
        <w:ilvl w:val="1"/>
        <w:numId w:val="6"/>
      </w:numPr>
      <w:spacing w:before="240" w:after="60"/>
      <w:outlineLvl w:val="1"/>
    </w:pPr>
    <w:rPr>
      <w:rFonts w:eastAsia="Times New Roman"/>
      <w:b/>
      <w:bCs/>
      <w:iCs/>
      <w:szCs w:val="22"/>
      <w:lang w:val="x-none" w:eastAsia="x-none"/>
    </w:rPr>
  </w:style>
  <w:style w:type="paragraph" w:styleId="Heading3">
    <w:name w:val="heading 3"/>
    <w:basedOn w:val="Normal"/>
    <w:next w:val="Normal"/>
    <w:link w:val="Heading3Char"/>
    <w:uiPriority w:val="9"/>
    <w:rsid w:val="00232627"/>
    <w:pPr>
      <w:keepNext/>
      <w:numPr>
        <w:ilvl w:val="2"/>
        <w:numId w:val="6"/>
      </w:numPr>
      <w:spacing w:before="240" w:after="60"/>
      <w:outlineLvl w:val="2"/>
    </w:pPr>
    <w:rPr>
      <w:rFonts w:eastAsia="Times New Roman"/>
      <w:bCs/>
      <w:u w:val="single"/>
      <w:lang w:val="x-none" w:eastAsia="x-none"/>
    </w:rPr>
  </w:style>
  <w:style w:type="paragraph" w:styleId="Heading4">
    <w:name w:val="heading 4"/>
    <w:basedOn w:val="Normal"/>
    <w:next w:val="Normal"/>
    <w:link w:val="Heading4Char"/>
    <w:uiPriority w:val="99"/>
    <w:rsid w:val="00232627"/>
    <w:pPr>
      <w:keepNext/>
      <w:numPr>
        <w:ilvl w:val="3"/>
        <w:numId w:val="6"/>
      </w:numPr>
      <w:spacing w:before="240" w:after="60"/>
      <w:outlineLvl w:val="3"/>
    </w:pPr>
    <w:rPr>
      <w:rFonts w:eastAsia="Times New Roman"/>
      <w:bCs/>
      <w:lang w:val="x-none" w:eastAsia="x-none"/>
    </w:rPr>
  </w:style>
  <w:style w:type="paragraph" w:styleId="Heading5">
    <w:name w:val="heading 5"/>
    <w:basedOn w:val="Normal"/>
    <w:next w:val="Normal"/>
    <w:link w:val="Heading5Char"/>
    <w:uiPriority w:val="99"/>
    <w:rsid w:val="00232627"/>
    <w:pPr>
      <w:numPr>
        <w:ilvl w:val="4"/>
        <w:numId w:val="6"/>
      </w:numPr>
      <w:spacing w:before="240" w:after="60"/>
      <w:outlineLvl w:val="4"/>
    </w:pPr>
    <w:rPr>
      <w:rFonts w:eastAsia="Times New Roman"/>
      <w:b/>
      <w:bCs/>
      <w:i/>
      <w:iCs/>
      <w:sz w:val="26"/>
      <w:szCs w:val="26"/>
      <w:lang w:val="x-none" w:eastAsia="x-none"/>
    </w:rPr>
  </w:style>
  <w:style w:type="paragraph" w:styleId="Heading6">
    <w:name w:val="heading 6"/>
    <w:basedOn w:val="Normal"/>
    <w:next w:val="Normal"/>
    <w:link w:val="Heading6Char"/>
    <w:uiPriority w:val="99"/>
    <w:rsid w:val="00232627"/>
    <w:pPr>
      <w:numPr>
        <w:ilvl w:val="5"/>
        <w:numId w:val="6"/>
      </w:numPr>
      <w:spacing w:before="240" w:after="60"/>
      <w:outlineLvl w:val="5"/>
    </w:pPr>
    <w:rPr>
      <w:rFonts w:eastAsia="Times New Roman"/>
      <w:b/>
      <w:bCs/>
      <w:szCs w:val="22"/>
      <w:lang w:val="x-none" w:eastAsia="x-none"/>
    </w:rPr>
  </w:style>
  <w:style w:type="paragraph" w:styleId="Heading7">
    <w:name w:val="heading 7"/>
    <w:basedOn w:val="Normal"/>
    <w:next w:val="Normal"/>
    <w:link w:val="Heading7Char"/>
    <w:uiPriority w:val="99"/>
    <w:rsid w:val="00232627"/>
    <w:pPr>
      <w:numPr>
        <w:ilvl w:val="6"/>
        <w:numId w:val="6"/>
      </w:numPr>
      <w:spacing w:before="240" w:after="60"/>
      <w:outlineLvl w:val="6"/>
    </w:pPr>
    <w:rPr>
      <w:rFonts w:eastAsia="Times New Roman"/>
      <w:sz w:val="24"/>
      <w:szCs w:val="24"/>
      <w:lang w:val="x-none" w:eastAsia="x-none"/>
    </w:rPr>
  </w:style>
  <w:style w:type="paragraph" w:styleId="Heading8">
    <w:name w:val="heading 8"/>
    <w:basedOn w:val="Normal"/>
    <w:next w:val="Normal"/>
    <w:link w:val="Heading8Char"/>
    <w:uiPriority w:val="99"/>
    <w:rsid w:val="00232627"/>
    <w:pPr>
      <w:numPr>
        <w:ilvl w:val="7"/>
        <w:numId w:val="6"/>
      </w:numPr>
      <w:spacing w:before="240" w:after="60"/>
      <w:outlineLvl w:val="7"/>
    </w:pPr>
    <w:rPr>
      <w:rFonts w:eastAsia="Times New Roman"/>
      <w:i/>
      <w:iCs/>
      <w:sz w:val="24"/>
      <w:szCs w:val="24"/>
      <w:lang w:val="x-none" w:eastAsia="x-none"/>
    </w:rPr>
  </w:style>
  <w:style w:type="paragraph" w:styleId="Heading9">
    <w:name w:val="heading 9"/>
    <w:basedOn w:val="Normal"/>
    <w:next w:val="Normal"/>
    <w:link w:val="Heading9Char"/>
    <w:uiPriority w:val="99"/>
    <w:rsid w:val="00232627"/>
    <w:pPr>
      <w:numPr>
        <w:ilvl w:val="8"/>
        <w:numId w:val="6"/>
      </w:numPr>
      <w:spacing w:before="240" w:after="60"/>
      <w:outlineLvl w:val="8"/>
    </w:pPr>
    <w:rPr>
      <w:rFonts w:ascii="Cambria" w:eastAsia="Times New Roman" w:hAnsi="Cambria"/>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32627"/>
    <w:pPr>
      <w:tabs>
        <w:tab w:val="center" w:pos="4680"/>
        <w:tab w:val="right" w:pos="9360"/>
      </w:tabs>
    </w:pPr>
    <w:rPr>
      <w:lang w:val="x-none" w:eastAsia="x-none"/>
    </w:rPr>
  </w:style>
  <w:style w:type="character" w:customStyle="1" w:styleId="HeaderChar">
    <w:name w:val="Header Char"/>
    <w:link w:val="Header"/>
    <w:uiPriority w:val="99"/>
    <w:rsid w:val="00232627"/>
    <w:rPr>
      <w:rFonts w:eastAsia="Calibri" w:cstheme="minorHAnsi"/>
      <w:szCs w:val="20"/>
      <w:lang w:val="x-none" w:eastAsia="x-none"/>
    </w:rPr>
  </w:style>
  <w:style w:type="paragraph" w:styleId="Footer">
    <w:name w:val="footer"/>
    <w:basedOn w:val="Normal"/>
    <w:link w:val="FooterChar"/>
    <w:uiPriority w:val="99"/>
    <w:rsid w:val="00232627"/>
    <w:pPr>
      <w:tabs>
        <w:tab w:val="center" w:pos="4680"/>
        <w:tab w:val="right" w:pos="9360"/>
      </w:tabs>
    </w:pPr>
    <w:rPr>
      <w:lang w:val="x-none" w:eastAsia="x-none"/>
    </w:rPr>
  </w:style>
  <w:style w:type="character" w:customStyle="1" w:styleId="FooterChar">
    <w:name w:val="Footer Char"/>
    <w:link w:val="Footer"/>
    <w:uiPriority w:val="99"/>
    <w:rsid w:val="00232627"/>
    <w:rPr>
      <w:rFonts w:eastAsia="Calibri" w:cstheme="minorHAnsi"/>
      <w:szCs w:val="20"/>
      <w:lang w:val="x-none" w:eastAsia="x-none"/>
    </w:rPr>
  </w:style>
  <w:style w:type="paragraph" w:styleId="NoSpacing">
    <w:name w:val="No Spacing"/>
    <w:link w:val="NoSpacingChar"/>
    <w:uiPriority w:val="1"/>
    <w:rsid w:val="00232627"/>
    <w:pPr>
      <w:spacing w:after="0" w:line="240" w:lineRule="auto"/>
      <w:ind w:left="288"/>
    </w:pPr>
    <w:rPr>
      <w:rFonts w:ascii="Calibri" w:eastAsia="Calibri" w:hAnsi="Calibri" w:cs="Times New Roman"/>
    </w:rPr>
  </w:style>
  <w:style w:type="character" w:customStyle="1" w:styleId="NoSpacingChar">
    <w:name w:val="No Spacing Char"/>
    <w:basedOn w:val="DefaultParagraphFont"/>
    <w:link w:val="NoSpacing"/>
    <w:uiPriority w:val="1"/>
    <w:rsid w:val="00232627"/>
    <w:rPr>
      <w:rFonts w:ascii="Calibri" w:eastAsia="Calibri" w:hAnsi="Calibri" w:cs="Times New Roman"/>
    </w:rPr>
  </w:style>
  <w:style w:type="table" w:styleId="TableGrid">
    <w:name w:val="Table Grid"/>
    <w:basedOn w:val="TableNormal"/>
    <w:uiPriority w:val="59"/>
    <w:rsid w:val="0023262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9"/>
    <w:rsid w:val="00232627"/>
    <w:rPr>
      <w:rFonts w:eastAsia="Times New Roman" w:cstheme="minorHAnsi"/>
      <w:b/>
      <w:bCs/>
      <w:kern w:val="32"/>
      <w:lang w:val="x-none" w:eastAsia="x-none"/>
    </w:rPr>
  </w:style>
  <w:style w:type="paragraph" w:styleId="TOCHeading">
    <w:name w:val="TOC Heading"/>
    <w:basedOn w:val="Heading1"/>
    <w:next w:val="Normal"/>
    <w:uiPriority w:val="39"/>
    <w:unhideWhenUsed/>
    <w:qFormat/>
    <w:rsid w:val="00CF127A"/>
    <w:pPr>
      <w:outlineLvl w:val="9"/>
    </w:pPr>
  </w:style>
  <w:style w:type="paragraph" w:styleId="ListParagraph">
    <w:name w:val="List Paragraph"/>
    <w:basedOn w:val="Normal"/>
    <w:link w:val="ListParagraphChar"/>
    <w:uiPriority w:val="34"/>
    <w:rsid w:val="00232627"/>
    <w:pPr>
      <w:numPr>
        <w:numId w:val="4"/>
      </w:numPr>
      <w:contextualSpacing/>
    </w:pPr>
    <w:rPr>
      <w:rFonts w:eastAsia="MS Mincho"/>
    </w:rPr>
  </w:style>
  <w:style w:type="character" w:customStyle="1" w:styleId="Heading2Char">
    <w:name w:val="Heading 2 Char"/>
    <w:link w:val="Heading2"/>
    <w:uiPriority w:val="99"/>
    <w:rsid w:val="00232627"/>
    <w:rPr>
      <w:rFonts w:eastAsia="Times New Roman" w:cstheme="minorHAnsi"/>
      <w:b/>
      <w:bCs/>
      <w:iCs/>
      <w:lang w:val="x-none" w:eastAsia="x-none"/>
    </w:rPr>
  </w:style>
  <w:style w:type="character" w:customStyle="1" w:styleId="Heading3Char">
    <w:name w:val="Heading 3 Char"/>
    <w:link w:val="Heading3"/>
    <w:uiPriority w:val="9"/>
    <w:rsid w:val="00232627"/>
    <w:rPr>
      <w:rFonts w:eastAsia="Times New Roman" w:cstheme="minorHAnsi"/>
      <w:bCs/>
      <w:szCs w:val="20"/>
      <w:u w:val="single"/>
      <w:lang w:val="x-none" w:eastAsia="x-none"/>
    </w:rPr>
  </w:style>
  <w:style w:type="paragraph" w:styleId="TOC1">
    <w:name w:val="toc 1"/>
    <w:basedOn w:val="Normal"/>
    <w:next w:val="Normal"/>
    <w:autoRedefine/>
    <w:uiPriority w:val="39"/>
    <w:rsid w:val="00232627"/>
    <w:pPr>
      <w:spacing w:after="100"/>
    </w:pPr>
  </w:style>
  <w:style w:type="character" w:styleId="Hyperlink">
    <w:name w:val="Hyperlink"/>
    <w:uiPriority w:val="99"/>
    <w:rsid w:val="00232627"/>
    <w:rPr>
      <w:rFonts w:cs="Times New Roman"/>
      <w:color w:val="0000FF"/>
      <w:u w:val="single"/>
    </w:rPr>
  </w:style>
  <w:style w:type="paragraph" w:styleId="FootnoteText">
    <w:name w:val="footnote text"/>
    <w:basedOn w:val="Normal"/>
    <w:link w:val="FootnoteTextChar"/>
    <w:uiPriority w:val="99"/>
    <w:rsid w:val="00232627"/>
    <w:rPr>
      <w:lang w:val="x-none" w:eastAsia="x-none"/>
    </w:rPr>
  </w:style>
  <w:style w:type="character" w:customStyle="1" w:styleId="FootnoteTextChar">
    <w:name w:val="Footnote Text Char"/>
    <w:link w:val="FootnoteText"/>
    <w:uiPriority w:val="99"/>
    <w:rsid w:val="00232627"/>
    <w:rPr>
      <w:rFonts w:eastAsia="Calibri" w:cstheme="minorHAnsi"/>
      <w:szCs w:val="20"/>
      <w:lang w:val="x-none" w:eastAsia="x-none"/>
    </w:rPr>
  </w:style>
  <w:style w:type="character" w:styleId="FootnoteReference">
    <w:name w:val="footnote reference"/>
    <w:uiPriority w:val="99"/>
    <w:unhideWhenUsed/>
    <w:rsid w:val="00232627"/>
    <w:rPr>
      <w:vertAlign w:val="superscript"/>
    </w:rPr>
  </w:style>
  <w:style w:type="paragraph" w:styleId="TOC2">
    <w:name w:val="toc 2"/>
    <w:basedOn w:val="Normal"/>
    <w:next w:val="Normal"/>
    <w:autoRedefine/>
    <w:uiPriority w:val="39"/>
    <w:unhideWhenUsed/>
    <w:rsid w:val="00EB3880"/>
    <w:pPr>
      <w:spacing w:after="100"/>
      <w:ind w:left="220"/>
    </w:pPr>
  </w:style>
  <w:style w:type="table" w:styleId="GridTable4-Accent5">
    <w:name w:val="Grid Table 4 Accent 5"/>
    <w:basedOn w:val="TableNormal"/>
    <w:uiPriority w:val="49"/>
    <w:rsid w:val="003B21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dnoteText">
    <w:name w:val="endnote text"/>
    <w:basedOn w:val="Normal"/>
    <w:link w:val="EndnoteTextChar"/>
    <w:uiPriority w:val="99"/>
    <w:semiHidden/>
    <w:unhideWhenUsed/>
    <w:rsid w:val="003B62B8"/>
    <w:pPr>
      <w:spacing w:after="0"/>
    </w:pPr>
    <w:rPr>
      <w:sz w:val="20"/>
    </w:rPr>
  </w:style>
  <w:style w:type="character" w:customStyle="1" w:styleId="EndnoteTextChar">
    <w:name w:val="Endnote Text Char"/>
    <w:basedOn w:val="DefaultParagraphFont"/>
    <w:link w:val="EndnoteText"/>
    <w:uiPriority w:val="99"/>
    <w:semiHidden/>
    <w:rsid w:val="003B62B8"/>
    <w:rPr>
      <w:sz w:val="20"/>
      <w:szCs w:val="20"/>
    </w:rPr>
  </w:style>
  <w:style w:type="character" w:styleId="EndnoteReference">
    <w:name w:val="endnote reference"/>
    <w:basedOn w:val="DefaultParagraphFont"/>
    <w:uiPriority w:val="99"/>
    <w:semiHidden/>
    <w:unhideWhenUsed/>
    <w:rsid w:val="003B62B8"/>
    <w:rPr>
      <w:vertAlign w:val="superscript"/>
    </w:rPr>
  </w:style>
  <w:style w:type="character" w:customStyle="1" w:styleId="hgkelc">
    <w:name w:val="hgkelc"/>
    <w:basedOn w:val="DefaultParagraphFont"/>
    <w:rsid w:val="0015148F"/>
  </w:style>
  <w:style w:type="character" w:customStyle="1" w:styleId="ignored">
    <w:name w:val="ignored"/>
    <w:basedOn w:val="DefaultParagraphFont"/>
    <w:rsid w:val="00BF55C7"/>
  </w:style>
  <w:style w:type="character" w:styleId="CommentReference">
    <w:name w:val="annotation reference"/>
    <w:uiPriority w:val="99"/>
    <w:rsid w:val="00232627"/>
    <w:rPr>
      <w:rFonts w:cs="Times New Roman"/>
      <w:sz w:val="16"/>
      <w:szCs w:val="16"/>
    </w:rPr>
  </w:style>
  <w:style w:type="paragraph" w:styleId="CommentText">
    <w:name w:val="annotation text"/>
    <w:basedOn w:val="Normal"/>
    <w:link w:val="CommentTextChar"/>
    <w:uiPriority w:val="99"/>
    <w:rsid w:val="00232627"/>
    <w:rPr>
      <w:rFonts w:ascii="Times New Roman" w:eastAsia="MS Mincho" w:hAnsi="Times New Roman"/>
      <w:lang w:val="x-none" w:eastAsia="ja-JP"/>
    </w:rPr>
  </w:style>
  <w:style w:type="character" w:customStyle="1" w:styleId="CommentTextChar">
    <w:name w:val="Comment Text Char"/>
    <w:link w:val="CommentText"/>
    <w:uiPriority w:val="99"/>
    <w:rsid w:val="00232627"/>
    <w:rPr>
      <w:rFonts w:ascii="Times New Roman" w:eastAsia="MS Mincho" w:hAnsi="Times New Roman" w:cstheme="minorHAnsi"/>
      <w:szCs w:val="20"/>
      <w:lang w:val="x-none" w:eastAsia="ja-JP"/>
    </w:rPr>
  </w:style>
  <w:style w:type="paragraph" w:styleId="CommentSubject">
    <w:name w:val="annotation subject"/>
    <w:basedOn w:val="CommentText"/>
    <w:next w:val="CommentText"/>
    <w:link w:val="CommentSubjectChar"/>
    <w:uiPriority w:val="99"/>
    <w:semiHidden/>
    <w:rsid w:val="00232627"/>
    <w:pPr>
      <w:spacing w:after="200" w:line="276" w:lineRule="auto"/>
    </w:pPr>
    <w:rPr>
      <w:rFonts w:ascii="Calibri" w:eastAsia="Calibri" w:hAnsi="Calibri"/>
      <w:b/>
      <w:bCs/>
    </w:rPr>
  </w:style>
  <w:style w:type="character" w:customStyle="1" w:styleId="CommentSubjectChar">
    <w:name w:val="Comment Subject Char"/>
    <w:link w:val="CommentSubject"/>
    <w:uiPriority w:val="99"/>
    <w:semiHidden/>
    <w:rsid w:val="00232627"/>
    <w:rPr>
      <w:rFonts w:ascii="Calibri" w:eastAsia="Calibri" w:hAnsi="Calibri" w:cstheme="minorHAnsi"/>
      <w:b/>
      <w:bCs/>
      <w:szCs w:val="20"/>
      <w:lang w:val="x-none" w:eastAsia="ja-JP"/>
    </w:rPr>
  </w:style>
  <w:style w:type="paragraph" w:styleId="BalloonText">
    <w:name w:val="Balloon Text"/>
    <w:basedOn w:val="Normal"/>
    <w:link w:val="BalloonTextChar"/>
    <w:uiPriority w:val="99"/>
    <w:semiHidden/>
    <w:rsid w:val="00232627"/>
    <w:rPr>
      <w:rFonts w:ascii="Tahoma" w:hAnsi="Tahoma"/>
      <w:sz w:val="16"/>
      <w:szCs w:val="16"/>
      <w:lang w:val="x-none" w:eastAsia="x-none"/>
    </w:rPr>
  </w:style>
  <w:style w:type="character" w:customStyle="1" w:styleId="BalloonTextChar">
    <w:name w:val="Balloon Text Char"/>
    <w:link w:val="BalloonText"/>
    <w:uiPriority w:val="99"/>
    <w:semiHidden/>
    <w:rsid w:val="00232627"/>
    <w:rPr>
      <w:rFonts w:ascii="Tahoma" w:eastAsia="Calibri" w:hAnsi="Tahoma" w:cstheme="minorHAnsi"/>
      <w:sz w:val="16"/>
      <w:szCs w:val="16"/>
      <w:lang w:val="x-none" w:eastAsia="x-none"/>
    </w:rPr>
  </w:style>
  <w:style w:type="character" w:styleId="UnresolvedMention">
    <w:name w:val="Unresolved Mention"/>
    <w:basedOn w:val="DefaultParagraphFont"/>
    <w:uiPriority w:val="99"/>
    <w:semiHidden/>
    <w:unhideWhenUsed/>
    <w:rsid w:val="00232627"/>
    <w:rPr>
      <w:color w:val="605E5C"/>
      <w:shd w:val="clear" w:color="auto" w:fill="E1DFDD"/>
    </w:rPr>
  </w:style>
  <w:style w:type="character" w:styleId="LineNumber">
    <w:name w:val="line number"/>
    <w:basedOn w:val="DefaultParagraphFont"/>
    <w:uiPriority w:val="99"/>
    <w:semiHidden/>
    <w:unhideWhenUsed/>
    <w:rsid w:val="00232627"/>
  </w:style>
  <w:style w:type="character" w:customStyle="1" w:styleId="ListParagraphChar">
    <w:name w:val="List Paragraph Char"/>
    <w:link w:val="ListParagraph"/>
    <w:uiPriority w:val="34"/>
    <w:locked/>
    <w:rsid w:val="00232627"/>
    <w:rPr>
      <w:rFonts w:eastAsia="MS Mincho" w:cstheme="minorHAnsi"/>
      <w:szCs w:val="20"/>
    </w:rPr>
  </w:style>
  <w:style w:type="paragraph" w:customStyle="1" w:styleId="Section">
    <w:name w:val="Section"/>
    <w:basedOn w:val="Heading1"/>
    <w:link w:val="SectionChar"/>
    <w:qFormat/>
    <w:rsid w:val="007D6BEC"/>
    <w:pPr>
      <w:numPr>
        <w:numId w:val="0"/>
      </w:numPr>
      <w:pBdr>
        <w:top w:val="single" w:sz="4" w:space="1" w:color="auto"/>
      </w:pBdr>
      <w:spacing w:before="120" w:after="120"/>
      <w:contextualSpacing/>
      <w:jc w:val="both"/>
    </w:pPr>
    <w:rPr>
      <w:b w:val="0"/>
    </w:rPr>
  </w:style>
  <w:style w:type="character" w:customStyle="1" w:styleId="SectionChar">
    <w:name w:val="Section Char"/>
    <w:basedOn w:val="Heading1Char"/>
    <w:link w:val="Section"/>
    <w:rsid w:val="007D6BEC"/>
    <w:rPr>
      <w:rFonts w:asciiTheme="majorHAnsi" w:eastAsiaTheme="majorEastAsia" w:hAnsiTheme="majorHAnsi" w:cstheme="majorBidi"/>
      <w:b w:val="0"/>
      <w:bCs/>
      <w:color w:val="2E74B5" w:themeColor="accent1" w:themeShade="BF"/>
      <w:kern w:val="32"/>
      <w:sz w:val="32"/>
      <w:szCs w:val="32"/>
      <w:lang w:val="x-none" w:eastAsia="x-none"/>
    </w:rPr>
  </w:style>
  <w:style w:type="paragraph" w:customStyle="1" w:styleId="AppendixHeaders">
    <w:name w:val="Appendix Headers"/>
    <w:basedOn w:val="Heading1"/>
    <w:next w:val="Normal"/>
    <w:link w:val="AppendixHeadersChar"/>
    <w:qFormat/>
    <w:rsid w:val="007D6BEC"/>
    <w:pPr>
      <w:numPr>
        <w:numId w:val="0"/>
      </w:numPr>
      <w:pBdr>
        <w:top w:val="single" w:sz="4" w:space="1" w:color="auto"/>
      </w:pBdr>
      <w:spacing w:before="120" w:after="120"/>
      <w:contextualSpacing/>
      <w:jc w:val="both"/>
    </w:pPr>
    <w:rPr>
      <w:b w:val="0"/>
    </w:rPr>
  </w:style>
  <w:style w:type="character" w:customStyle="1" w:styleId="AppendixHeadersChar">
    <w:name w:val="Appendix Headers Char"/>
    <w:basedOn w:val="Heading1Char"/>
    <w:link w:val="AppendixHeaders"/>
    <w:rsid w:val="007D6BEC"/>
    <w:rPr>
      <w:rFonts w:asciiTheme="majorHAnsi" w:eastAsiaTheme="majorEastAsia" w:hAnsiTheme="majorHAnsi" w:cstheme="majorBidi"/>
      <w:b w:val="0"/>
      <w:bCs/>
      <w:color w:val="2E74B5" w:themeColor="accent1" w:themeShade="BF"/>
      <w:kern w:val="32"/>
      <w:sz w:val="32"/>
      <w:szCs w:val="32"/>
      <w:lang w:val="x-none" w:eastAsia="x-none"/>
    </w:rPr>
  </w:style>
  <w:style w:type="paragraph" w:customStyle="1" w:styleId="LineBreaks">
    <w:name w:val="Line Breaks"/>
    <w:basedOn w:val="Normal"/>
    <w:link w:val="LineBreaksChar"/>
    <w:qFormat/>
    <w:rsid w:val="007D6BEC"/>
    <w:pPr>
      <w:suppressLineNumbers/>
      <w:spacing w:after="0"/>
      <w:contextualSpacing/>
      <w:jc w:val="both"/>
    </w:pPr>
    <w:rPr>
      <w:sz w:val="14"/>
    </w:rPr>
  </w:style>
  <w:style w:type="character" w:customStyle="1" w:styleId="LineBreaksChar">
    <w:name w:val="Line Breaks Char"/>
    <w:basedOn w:val="DefaultParagraphFont"/>
    <w:link w:val="LineBreaks"/>
    <w:rsid w:val="007D6BEC"/>
    <w:rPr>
      <w:sz w:val="14"/>
    </w:rPr>
  </w:style>
  <w:style w:type="character" w:styleId="FollowedHyperlink">
    <w:name w:val="FollowedHyperlink"/>
    <w:uiPriority w:val="99"/>
    <w:semiHidden/>
    <w:unhideWhenUsed/>
    <w:rsid w:val="00232627"/>
    <w:rPr>
      <w:color w:val="800080"/>
      <w:u w:val="single"/>
    </w:rPr>
  </w:style>
  <w:style w:type="paragraph" w:customStyle="1" w:styleId="InstructionHighlight">
    <w:name w:val="Instruction Highlight"/>
    <w:basedOn w:val="AMZNHighlightRow"/>
    <w:qFormat/>
    <w:rsid w:val="00004B78"/>
    <w:pPr>
      <w:shd w:val="clear" w:color="auto" w:fill="F7CAAC" w:themeFill="accent2" w:themeFillTint="66"/>
    </w:pPr>
    <w:rPr>
      <w:b w:val="0"/>
      <w:szCs w:val="22"/>
    </w:rPr>
  </w:style>
  <w:style w:type="paragraph" w:customStyle="1" w:styleId="AMZNBulletList">
    <w:name w:val="AMZN Bullet List"/>
    <w:basedOn w:val="Normal"/>
    <w:link w:val="AMZNBulletListChar"/>
    <w:rsid w:val="00232627"/>
    <w:pPr>
      <w:numPr>
        <w:numId w:val="3"/>
      </w:numPr>
      <w:spacing w:after="0"/>
    </w:pPr>
    <w:rPr>
      <w:i/>
    </w:rPr>
  </w:style>
  <w:style w:type="character" w:customStyle="1" w:styleId="AMZNBulletListChar">
    <w:name w:val="AMZN Bullet List Char"/>
    <w:basedOn w:val="DefaultParagraphFont"/>
    <w:link w:val="AMZNBulletList"/>
    <w:rsid w:val="00232627"/>
    <w:rPr>
      <w:rFonts w:eastAsia="Calibri" w:cstheme="minorHAnsi"/>
      <w:i/>
      <w:szCs w:val="20"/>
    </w:rPr>
  </w:style>
  <w:style w:type="paragraph" w:customStyle="1" w:styleId="AMZNH1">
    <w:name w:val="AMZN H1"/>
    <w:basedOn w:val="Heading1"/>
    <w:next w:val="Normal"/>
    <w:link w:val="AMZNH1Char"/>
    <w:qFormat/>
    <w:rsid w:val="00232627"/>
    <w:pPr>
      <w:numPr>
        <w:numId w:val="0"/>
      </w:numPr>
      <w:shd w:val="clear" w:color="auto" w:fill="FFFFFF" w:themeFill="background1"/>
      <w:spacing w:before="120" w:after="120"/>
    </w:pPr>
  </w:style>
  <w:style w:type="character" w:customStyle="1" w:styleId="AMZNH1Char">
    <w:name w:val="AMZN H1 Char"/>
    <w:basedOn w:val="Heading1Char"/>
    <w:link w:val="AMZNH1"/>
    <w:rsid w:val="00232627"/>
    <w:rPr>
      <w:rFonts w:eastAsia="Times New Roman" w:cstheme="minorHAnsi"/>
      <w:b/>
      <w:bCs/>
      <w:kern w:val="32"/>
      <w:shd w:val="clear" w:color="auto" w:fill="FFFFFF" w:themeFill="background1"/>
      <w:lang w:val="x-none" w:eastAsia="x-none"/>
    </w:rPr>
  </w:style>
  <w:style w:type="paragraph" w:customStyle="1" w:styleId="AMZNH2">
    <w:name w:val="AMZN H2"/>
    <w:basedOn w:val="Heading2"/>
    <w:next w:val="Normal"/>
    <w:link w:val="AMZNH2Char"/>
    <w:qFormat/>
    <w:rsid w:val="00232627"/>
    <w:pPr>
      <w:numPr>
        <w:ilvl w:val="0"/>
        <w:numId w:val="0"/>
      </w:numPr>
    </w:pPr>
  </w:style>
  <w:style w:type="character" w:customStyle="1" w:styleId="AMZNH2Char">
    <w:name w:val="AMZN H2 Char"/>
    <w:basedOn w:val="Heading2Char"/>
    <w:link w:val="AMZNH2"/>
    <w:rsid w:val="00232627"/>
    <w:rPr>
      <w:rFonts w:eastAsia="Times New Roman" w:cstheme="minorHAnsi"/>
      <w:b/>
      <w:bCs/>
      <w:iCs/>
      <w:lang w:val="x-none" w:eastAsia="x-none"/>
    </w:rPr>
  </w:style>
  <w:style w:type="paragraph" w:customStyle="1" w:styleId="AMZNH3">
    <w:name w:val="AMZN H3"/>
    <w:basedOn w:val="Heading3"/>
    <w:next w:val="Normal"/>
    <w:link w:val="AMZNH3Char"/>
    <w:qFormat/>
    <w:rsid w:val="00232627"/>
    <w:pPr>
      <w:numPr>
        <w:ilvl w:val="0"/>
        <w:numId w:val="0"/>
      </w:numPr>
      <w:shd w:val="clear" w:color="auto" w:fill="FFFFFF" w:themeFill="background1"/>
      <w:spacing w:before="60"/>
      <w:contextualSpacing/>
    </w:pPr>
    <w:rPr>
      <w:b/>
    </w:rPr>
  </w:style>
  <w:style w:type="character" w:customStyle="1" w:styleId="AMZNH3Char">
    <w:name w:val="AMZN H3 Char"/>
    <w:basedOn w:val="Heading3Char"/>
    <w:link w:val="AMZNH3"/>
    <w:rsid w:val="00232627"/>
    <w:rPr>
      <w:rFonts w:eastAsia="Times New Roman" w:cstheme="minorHAnsi"/>
      <w:b/>
      <w:bCs/>
      <w:szCs w:val="20"/>
      <w:u w:val="single"/>
      <w:shd w:val="clear" w:color="auto" w:fill="FFFFFF" w:themeFill="background1"/>
      <w:lang w:val="x-none" w:eastAsia="x-none"/>
    </w:rPr>
  </w:style>
  <w:style w:type="character" w:customStyle="1" w:styleId="Heading4Char">
    <w:name w:val="Heading 4 Char"/>
    <w:link w:val="Heading4"/>
    <w:uiPriority w:val="99"/>
    <w:rsid w:val="00232627"/>
    <w:rPr>
      <w:rFonts w:eastAsia="Times New Roman" w:cstheme="minorHAnsi"/>
      <w:bCs/>
      <w:szCs w:val="20"/>
      <w:lang w:val="x-none" w:eastAsia="x-none"/>
    </w:rPr>
  </w:style>
  <w:style w:type="paragraph" w:customStyle="1" w:styleId="AMZNH4">
    <w:name w:val="AMZN H4"/>
    <w:basedOn w:val="Heading4"/>
    <w:next w:val="Normal"/>
    <w:link w:val="AMZNH4Char"/>
    <w:qFormat/>
    <w:rsid w:val="00232627"/>
    <w:pPr>
      <w:numPr>
        <w:ilvl w:val="0"/>
        <w:numId w:val="0"/>
      </w:numPr>
      <w:pBdr>
        <w:bottom w:val="dotted" w:sz="4" w:space="1" w:color="auto"/>
      </w:pBdr>
      <w:spacing w:before="160" w:after="120"/>
    </w:pPr>
  </w:style>
  <w:style w:type="character" w:customStyle="1" w:styleId="AMZNH4Char">
    <w:name w:val="AMZN H4 Char"/>
    <w:basedOn w:val="Heading4Char"/>
    <w:link w:val="AMZNH4"/>
    <w:rsid w:val="00232627"/>
    <w:rPr>
      <w:rFonts w:eastAsia="Times New Roman" w:cstheme="minorHAnsi"/>
      <w:bCs/>
      <w:szCs w:val="20"/>
      <w:lang w:val="x-none" w:eastAsia="x-none"/>
    </w:rPr>
  </w:style>
  <w:style w:type="paragraph" w:customStyle="1" w:styleId="AMZNHighlightRow">
    <w:name w:val="AMZN Highlight Row"/>
    <w:basedOn w:val="Normal"/>
    <w:link w:val="AMZNHighlightRowChar"/>
    <w:rsid w:val="00232627"/>
    <w:pPr>
      <w:shd w:val="clear" w:color="auto" w:fill="F2F2F2" w:themeFill="background1" w:themeFillShade="F2"/>
      <w:spacing w:before="120"/>
    </w:pPr>
    <w:rPr>
      <w:b/>
    </w:rPr>
  </w:style>
  <w:style w:type="character" w:customStyle="1" w:styleId="AMZNHighlightRowChar">
    <w:name w:val="AMZN Highlight Row Char"/>
    <w:basedOn w:val="DefaultParagraphFont"/>
    <w:link w:val="AMZNHighlightRow"/>
    <w:rsid w:val="00232627"/>
    <w:rPr>
      <w:rFonts w:eastAsia="Calibri" w:cstheme="minorHAnsi"/>
      <w:b/>
      <w:szCs w:val="20"/>
      <w:shd w:val="clear" w:color="auto" w:fill="F2F2F2" w:themeFill="background1" w:themeFillShade="F2"/>
    </w:rPr>
  </w:style>
  <w:style w:type="paragraph" w:customStyle="1" w:styleId="AMZNNumList">
    <w:name w:val="AMZN Num List"/>
    <w:basedOn w:val="ListParagraph"/>
    <w:link w:val="AMZNNumListChar"/>
    <w:rsid w:val="00232627"/>
    <w:pPr>
      <w:numPr>
        <w:numId w:val="5"/>
      </w:numPr>
      <w:spacing w:after="0" w:line="276" w:lineRule="auto"/>
    </w:pPr>
  </w:style>
  <w:style w:type="character" w:customStyle="1" w:styleId="AMZNNumListChar">
    <w:name w:val="AMZN Num List Char"/>
    <w:basedOn w:val="ListParagraphChar"/>
    <w:link w:val="AMZNNumList"/>
    <w:rsid w:val="00232627"/>
    <w:rPr>
      <w:rFonts w:eastAsia="MS Mincho" w:cstheme="minorHAnsi"/>
      <w:szCs w:val="20"/>
    </w:rPr>
  </w:style>
  <w:style w:type="character" w:customStyle="1" w:styleId="apple-converted-space">
    <w:name w:val="apple-converted-space"/>
    <w:basedOn w:val="DefaultParagraphFont"/>
    <w:rsid w:val="00232627"/>
  </w:style>
  <w:style w:type="character" w:customStyle="1" w:styleId="apple-style-span">
    <w:name w:val="apple-style-span"/>
    <w:basedOn w:val="DefaultParagraphFont"/>
    <w:rsid w:val="00232627"/>
  </w:style>
  <w:style w:type="paragraph" w:customStyle="1" w:styleId="ColorfulGrid-Accent11">
    <w:name w:val="Colorful Grid - Accent 11"/>
    <w:basedOn w:val="Normal"/>
    <w:next w:val="Normal"/>
    <w:link w:val="ColorfulGrid-Accent1Char"/>
    <w:uiPriority w:val="29"/>
    <w:rsid w:val="00232627"/>
    <w:rPr>
      <w:i/>
      <w:iCs/>
      <w:color w:val="000000"/>
      <w:lang w:val="x-none" w:eastAsia="x-none"/>
    </w:rPr>
  </w:style>
  <w:style w:type="character" w:customStyle="1" w:styleId="ColorfulGrid-Accent1Char">
    <w:name w:val="Colorful Grid - Accent 1 Char"/>
    <w:link w:val="ColorfulGrid-Accent11"/>
    <w:uiPriority w:val="29"/>
    <w:rsid w:val="00232627"/>
    <w:rPr>
      <w:rFonts w:eastAsia="Calibri" w:cstheme="minorHAnsi"/>
      <w:i/>
      <w:iCs/>
      <w:color w:val="000000"/>
      <w:szCs w:val="20"/>
      <w:lang w:val="x-none" w:eastAsia="x-none"/>
    </w:rPr>
  </w:style>
  <w:style w:type="paragraph" w:customStyle="1" w:styleId="ColorfulList-Accent11">
    <w:name w:val="Colorful List - Accent 11"/>
    <w:basedOn w:val="Normal"/>
    <w:uiPriority w:val="34"/>
    <w:rsid w:val="00232627"/>
    <w:pPr>
      <w:ind w:left="720"/>
      <w:contextualSpacing/>
    </w:pPr>
  </w:style>
  <w:style w:type="paragraph" w:styleId="DocumentMap">
    <w:name w:val="Document Map"/>
    <w:basedOn w:val="Normal"/>
    <w:link w:val="DocumentMapChar"/>
    <w:uiPriority w:val="99"/>
    <w:semiHidden/>
    <w:unhideWhenUsed/>
    <w:rsid w:val="00232627"/>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32627"/>
    <w:rPr>
      <w:rFonts w:ascii="Lucida Grande" w:eastAsia="Calibri" w:hAnsi="Lucida Grande" w:cs="Lucida Grande"/>
      <w:sz w:val="24"/>
      <w:szCs w:val="24"/>
    </w:rPr>
  </w:style>
  <w:style w:type="character" w:styleId="Emphasis">
    <w:name w:val="Emphasis"/>
    <w:basedOn w:val="DefaultParagraphFont"/>
    <w:uiPriority w:val="20"/>
    <w:rsid w:val="00232627"/>
    <w:rPr>
      <w:i/>
      <w:iCs/>
    </w:rPr>
  </w:style>
  <w:style w:type="table" w:styleId="GridTable4">
    <w:name w:val="Grid Table 4"/>
    <w:basedOn w:val="TableNormal"/>
    <w:uiPriority w:val="49"/>
    <w:rsid w:val="00232627"/>
    <w:pPr>
      <w:spacing w:after="0" w:line="240" w:lineRule="auto"/>
    </w:pPr>
    <w:rPr>
      <w:rFonts w:ascii="Calibri" w:eastAsia="Calibri" w:hAnsi="Calibri" w:cs="Times New Roman"/>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5Char">
    <w:name w:val="Heading 5 Char"/>
    <w:link w:val="Heading5"/>
    <w:uiPriority w:val="99"/>
    <w:rsid w:val="00232627"/>
    <w:rPr>
      <w:rFonts w:eastAsia="Times New Roman" w:cstheme="minorHAnsi"/>
      <w:b/>
      <w:bCs/>
      <w:i/>
      <w:iCs/>
      <w:sz w:val="26"/>
      <w:szCs w:val="26"/>
      <w:lang w:val="x-none" w:eastAsia="x-none"/>
    </w:rPr>
  </w:style>
  <w:style w:type="character" w:customStyle="1" w:styleId="Heading6Char">
    <w:name w:val="Heading 6 Char"/>
    <w:link w:val="Heading6"/>
    <w:uiPriority w:val="99"/>
    <w:rsid w:val="00232627"/>
    <w:rPr>
      <w:rFonts w:eastAsia="Times New Roman" w:cstheme="minorHAnsi"/>
      <w:b/>
      <w:bCs/>
      <w:lang w:val="x-none" w:eastAsia="x-none"/>
    </w:rPr>
  </w:style>
  <w:style w:type="character" w:customStyle="1" w:styleId="Heading7Char">
    <w:name w:val="Heading 7 Char"/>
    <w:link w:val="Heading7"/>
    <w:uiPriority w:val="99"/>
    <w:rsid w:val="00232627"/>
    <w:rPr>
      <w:rFonts w:eastAsia="Times New Roman" w:cstheme="minorHAnsi"/>
      <w:sz w:val="24"/>
      <w:szCs w:val="24"/>
      <w:lang w:val="x-none" w:eastAsia="x-none"/>
    </w:rPr>
  </w:style>
  <w:style w:type="character" w:customStyle="1" w:styleId="Heading8Char">
    <w:name w:val="Heading 8 Char"/>
    <w:link w:val="Heading8"/>
    <w:uiPriority w:val="99"/>
    <w:rsid w:val="00232627"/>
    <w:rPr>
      <w:rFonts w:eastAsia="Times New Roman" w:cstheme="minorHAnsi"/>
      <w:i/>
      <w:iCs/>
      <w:sz w:val="24"/>
      <w:szCs w:val="24"/>
      <w:lang w:val="x-none" w:eastAsia="x-none"/>
    </w:rPr>
  </w:style>
  <w:style w:type="character" w:customStyle="1" w:styleId="Heading9Char">
    <w:name w:val="Heading 9 Char"/>
    <w:link w:val="Heading9"/>
    <w:uiPriority w:val="99"/>
    <w:rsid w:val="00232627"/>
    <w:rPr>
      <w:rFonts w:ascii="Cambria" w:eastAsia="Times New Roman" w:hAnsi="Cambria" w:cstheme="minorHAnsi"/>
      <w:lang w:val="x-none" w:eastAsia="x-none"/>
    </w:rPr>
  </w:style>
  <w:style w:type="paragraph" w:customStyle="1" w:styleId="KingpinHeading2Paragraph">
    <w:name w:val="Kingpin Heading 2 Paragraph"/>
    <w:basedOn w:val="Normal"/>
    <w:link w:val="KingpinHeading2ParagraphChar"/>
    <w:rsid w:val="00232627"/>
    <w:pPr>
      <w:ind w:left="720"/>
    </w:pPr>
    <w:rPr>
      <w:color w:val="000000" w:themeColor="text1"/>
    </w:rPr>
  </w:style>
  <w:style w:type="character" w:customStyle="1" w:styleId="KingpinHeading2ParagraphChar">
    <w:name w:val="Kingpin Heading 2 Paragraph Char"/>
    <w:basedOn w:val="DefaultParagraphFont"/>
    <w:link w:val="KingpinHeading2Paragraph"/>
    <w:rsid w:val="00232627"/>
    <w:rPr>
      <w:rFonts w:eastAsia="Calibri" w:cstheme="minorHAnsi"/>
      <w:color w:val="000000" w:themeColor="text1"/>
      <w:szCs w:val="20"/>
    </w:rPr>
  </w:style>
  <w:style w:type="paragraph" w:customStyle="1" w:styleId="KingpinProjectHeading1">
    <w:name w:val="Kingpin Project Heading 1"/>
    <w:basedOn w:val="AMZNH2"/>
    <w:next w:val="Normal"/>
    <w:rsid w:val="00232627"/>
    <w:pPr>
      <w:shd w:val="clear" w:color="F2F2F2" w:themeColor="background1" w:themeShade="F2" w:fill="F2F2F2" w:themeFill="background1" w:themeFillShade="F2"/>
    </w:pPr>
    <w:rPr>
      <w:lang w:val="en-US"/>
    </w:rPr>
  </w:style>
  <w:style w:type="table" w:styleId="LightList">
    <w:name w:val="Light List"/>
    <w:basedOn w:val="TableNormal"/>
    <w:uiPriority w:val="61"/>
    <w:rsid w:val="00232627"/>
    <w:pPr>
      <w:spacing w:after="0" w:line="240" w:lineRule="auto"/>
    </w:pPr>
    <w:rPr>
      <w:rFonts w:ascii="Calibri" w:eastAsia="Calibri" w:hAnsi="Calibri"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KingpinTable1">
    <w:name w:val="Kingpin Table 1"/>
    <w:basedOn w:val="LightList"/>
    <w:uiPriority w:val="99"/>
    <w:rsid w:val="00232627"/>
    <w:tblPr/>
    <w:tblStylePr w:type="firstRow">
      <w:pPr>
        <w:spacing w:before="0" w:after="0" w:line="240" w:lineRule="auto"/>
      </w:pPr>
      <w:rPr>
        <w:b/>
        <w:bCs/>
        <w:color w:val="auto"/>
      </w:rPr>
      <w:tblPr/>
      <w:tcPr>
        <w:shd w:val="clear" w:color="auto" w:fill="D9D9D9" w:themeFill="background1" w:themeFillShade="D9"/>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KingpinTable2">
    <w:name w:val="Kingpin Table 2"/>
    <w:basedOn w:val="TableNormal"/>
    <w:uiPriority w:val="99"/>
    <w:rsid w:val="00232627"/>
    <w:pPr>
      <w:spacing w:after="0" w:line="240" w:lineRule="auto"/>
    </w:pPr>
    <w:rPr>
      <w:rFonts w:ascii="Calibri" w:eastAsia="Calibri" w:hAnsi="Calibri" w:cs="Times New Roman"/>
      <w:sz w:val="20"/>
      <w:szCs w:val="20"/>
    </w:rPr>
    <w:tblPr>
      <w:tblStyleRowBandSize w:val="1"/>
    </w:tblPr>
    <w:tcPr>
      <w:shd w:val="clear" w:color="auto" w:fill="FFFFFF" w:themeFill="background1"/>
    </w:tcPr>
    <w:tblStylePr w:type="firstRow">
      <w:rPr>
        <w:b/>
      </w:rPr>
      <w:tblPr/>
      <w:tcPr>
        <w:shd w:val="clear" w:color="auto" w:fill="F2F2F2" w:themeFill="background1" w:themeFillShade="F2"/>
      </w:tcPr>
    </w:tblStylePr>
    <w:tblStylePr w:type="firstCol">
      <w:pPr>
        <w:wordWrap/>
        <w:jc w:val="left"/>
      </w:pPr>
      <w:rPr>
        <w:b/>
      </w:r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KingpinTable3">
    <w:name w:val="Kingpin Table 3"/>
    <w:basedOn w:val="TableNormal"/>
    <w:uiPriority w:val="99"/>
    <w:rsid w:val="00232627"/>
    <w:pPr>
      <w:spacing w:after="0" w:line="240" w:lineRule="auto"/>
    </w:pPr>
    <w:rPr>
      <w:rFonts w:ascii="Calibri" w:eastAsia="Calibri" w:hAnsi="Calibri" w:cs="Times New Roman"/>
      <w:sz w:val="20"/>
      <w:szCs w:val="20"/>
    </w:rPr>
    <w:tblPr/>
    <w:tblStylePr w:type="firstCol">
      <w:rPr>
        <w:b/>
      </w:rPr>
    </w:tblStylePr>
  </w:style>
  <w:style w:type="paragraph" w:customStyle="1" w:styleId="MediumGrid21">
    <w:name w:val="Medium Grid 21"/>
    <w:uiPriority w:val="99"/>
    <w:rsid w:val="00232627"/>
    <w:pPr>
      <w:spacing w:after="0" w:line="240" w:lineRule="auto"/>
    </w:pPr>
    <w:rPr>
      <w:rFonts w:ascii="Calibri" w:eastAsia="Calibri" w:hAnsi="Calibri" w:cs="Times New Roman"/>
      <w:sz w:val="18"/>
      <w:szCs w:val="18"/>
    </w:rPr>
  </w:style>
  <w:style w:type="paragraph" w:styleId="NormalWeb">
    <w:name w:val="Normal (Web)"/>
    <w:basedOn w:val="Normal"/>
    <w:uiPriority w:val="99"/>
    <w:unhideWhenUsed/>
    <w:rsid w:val="00232627"/>
    <w:pPr>
      <w:spacing w:before="100" w:beforeAutospacing="1" w:after="100" w:afterAutospacing="1"/>
    </w:pPr>
    <w:rPr>
      <w:rFonts w:ascii="Times New Roman" w:eastAsia="Times New Roman" w:hAnsi="Times New Roman" w:cs="Times New Roman"/>
      <w:sz w:val="24"/>
      <w:szCs w:val="24"/>
    </w:rPr>
  </w:style>
  <w:style w:type="table" w:styleId="PlainTable2">
    <w:name w:val="Plain Table 2"/>
    <w:basedOn w:val="TableNormal"/>
    <w:uiPriority w:val="42"/>
    <w:rsid w:val="00232627"/>
    <w:pPr>
      <w:spacing w:after="0" w:line="240" w:lineRule="auto"/>
    </w:pPr>
    <w:rPr>
      <w:rFonts w:ascii="Calibri" w:eastAsia="Calibri" w:hAnsi="Calibri"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lainText">
    <w:name w:val="Plain Text"/>
    <w:basedOn w:val="Normal"/>
    <w:link w:val="PlainTextChar"/>
    <w:uiPriority w:val="99"/>
    <w:unhideWhenUsed/>
    <w:rsid w:val="00232627"/>
    <w:rPr>
      <w:rFonts w:ascii="Consolas" w:eastAsia="Times New Roman" w:hAnsi="Consolas"/>
      <w:sz w:val="21"/>
      <w:szCs w:val="21"/>
      <w:lang w:val="x-none" w:eastAsia="x-none"/>
    </w:rPr>
  </w:style>
  <w:style w:type="character" w:customStyle="1" w:styleId="PlainTextChar">
    <w:name w:val="Plain Text Char"/>
    <w:link w:val="PlainText"/>
    <w:uiPriority w:val="99"/>
    <w:rsid w:val="00232627"/>
    <w:rPr>
      <w:rFonts w:ascii="Consolas" w:eastAsia="Times New Roman" w:hAnsi="Consolas" w:cstheme="minorHAnsi"/>
      <w:sz w:val="21"/>
      <w:szCs w:val="21"/>
      <w:lang w:val="x-none" w:eastAsia="x-none"/>
    </w:rPr>
  </w:style>
  <w:style w:type="paragraph" w:customStyle="1" w:styleId="RoughNotes">
    <w:name w:val="Rough Notes"/>
    <w:basedOn w:val="NoSpacing"/>
    <w:link w:val="RoughNotesChar"/>
    <w:rsid w:val="00232627"/>
    <w:pPr>
      <w:ind w:left="0"/>
    </w:pPr>
    <w:rPr>
      <w:i/>
      <w:color w:val="70AD47" w:themeColor="accent6"/>
    </w:rPr>
  </w:style>
  <w:style w:type="character" w:customStyle="1" w:styleId="RoughNotesChar">
    <w:name w:val="Rough Notes Char"/>
    <w:basedOn w:val="NoSpacingChar"/>
    <w:link w:val="RoughNotes"/>
    <w:rsid w:val="00232627"/>
    <w:rPr>
      <w:rFonts w:ascii="Calibri" w:eastAsia="Calibri" w:hAnsi="Calibri" w:cs="Times New Roman"/>
      <w:i/>
      <w:color w:val="70AD47" w:themeColor="accent6"/>
    </w:rPr>
  </w:style>
  <w:style w:type="character" w:styleId="Strong">
    <w:name w:val="Strong"/>
    <w:uiPriority w:val="22"/>
    <w:qFormat/>
    <w:rsid w:val="00232627"/>
    <w:rPr>
      <w:rFonts w:cs="Times New Roman"/>
      <w:b/>
      <w:bCs/>
    </w:rPr>
  </w:style>
  <w:style w:type="paragraph" w:customStyle="1" w:styleId="Style1">
    <w:name w:val="Style1"/>
    <w:basedOn w:val="Heading3"/>
    <w:link w:val="Style1Char"/>
    <w:rsid w:val="00232627"/>
    <w:pPr>
      <w:keepNext w:val="0"/>
      <w:numPr>
        <w:ilvl w:val="0"/>
        <w:numId w:val="0"/>
      </w:numPr>
      <w:spacing w:before="0"/>
      <w:jc w:val="both"/>
    </w:pPr>
  </w:style>
  <w:style w:type="character" w:customStyle="1" w:styleId="Style1Char">
    <w:name w:val="Style1 Char"/>
    <w:basedOn w:val="Heading3Char"/>
    <w:link w:val="Style1"/>
    <w:rsid w:val="00232627"/>
    <w:rPr>
      <w:rFonts w:eastAsia="Times New Roman" w:cstheme="minorHAnsi"/>
      <w:bCs/>
      <w:szCs w:val="20"/>
      <w:u w:val="single"/>
      <w:lang w:val="x-none" w:eastAsia="x-none"/>
    </w:rPr>
  </w:style>
  <w:style w:type="character" w:styleId="SubtleEmphasis">
    <w:name w:val="Subtle Emphasis"/>
    <w:basedOn w:val="DefaultParagraphFont"/>
    <w:uiPriority w:val="19"/>
    <w:rsid w:val="00232627"/>
    <w:rPr>
      <w:i/>
      <w:iCs/>
      <w:color w:val="808080" w:themeColor="text1" w:themeTint="7F"/>
      <w:sz w:val="20"/>
      <w:szCs w:val="20"/>
    </w:rPr>
  </w:style>
  <w:style w:type="character" w:customStyle="1" w:styleId="SubtleReference1">
    <w:name w:val="Subtle Reference1"/>
    <w:uiPriority w:val="31"/>
    <w:rsid w:val="00232627"/>
    <w:rPr>
      <w:smallCaps/>
      <w:color w:val="C0504D"/>
      <w:u w:val="single"/>
    </w:rPr>
  </w:style>
  <w:style w:type="paragraph" w:styleId="Title">
    <w:name w:val="Title"/>
    <w:basedOn w:val="Normal"/>
    <w:next w:val="Normal"/>
    <w:link w:val="TitleChar"/>
    <w:uiPriority w:val="99"/>
    <w:rsid w:val="00232627"/>
    <w:pPr>
      <w:spacing w:before="240" w:after="60"/>
      <w:outlineLvl w:val="0"/>
    </w:pPr>
    <w:rPr>
      <w:rFonts w:eastAsia="Times New Roman"/>
      <w:b/>
      <w:bCs/>
      <w:kern w:val="28"/>
      <w:sz w:val="26"/>
      <w:szCs w:val="26"/>
      <w:lang w:val="x-none" w:eastAsia="x-none"/>
    </w:rPr>
  </w:style>
  <w:style w:type="character" w:customStyle="1" w:styleId="TitleChar">
    <w:name w:val="Title Char"/>
    <w:link w:val="Title"/>
    <w:uiPriority w:val="99"/>
    <w:rsid w:val="00232627"/>
    <w:rPr>
      <w:rFonts w:eastAsia="Times New Roman" w:cstheme="minorHAnsi"/>
      <w:b/>
      <w:bCs/>
      <w:kern w:val="28"/>
      <w:sz w:val="26"/>
      <w:szCs w:val="26"/>
      <w:lang w:val="x-none" w:eastAsia="x-none"/>
    </w:rPr>
  </w:style>
  <w:style w:type="paragraph" w:styleId="TOC3">
    <w:name w:val="toc 3"/>
    <w:basedOn w:val="Normal"/>
    <w:next w:val="Normal"/>
    <w:autoRedefine/>
    <w:uiPriority w:val="39"/>
    <w:unhideWhenUsed/>
    <w:rsid w:val="00104126"/>
    <w:pPr>
      <w:spacing w:after="100" w:line="259" w:lineRule="auto"/>
      <w:ind w:left="440"/>
    </w:pPr>
    <w:rPr>
      <w:rFonts w:eastAsiaTheme="minorEastAsia"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107557">
      <w:bodyDiv w:val="1"/>
      <w:marLeft w:val="0"/>
      <w:marRight w:val="0"/>
      <w:marTop w:val="0"/>
      <w:marBottom w:val="0"/>
      <w:divBdr>
        <w:top w:val="none" w:sz="0" w:space="0" w:color="auto"/>
        <w:left w:val="none" w:sz="0" w:space="0" w:color="auto"/>
        <w:bottom w:val="none" w:sz="0" w:space="0" w:color="auto"/>
        <w:right w:val="none" w:sz="0" w:space="0" w:color="auto"/>
      </w:divBdr>
    </w:div>
    <w:div w:id="906577840">
      <w:bodyDiv w:val="1"/>
      <w:marLeft w:val="0"/>
      <w:marRight w:val="0"/>
      <w:marTop w:val="0"/>
      <w:marBottom w:val="0"/>
      <w:divBdr>
        <w:top w:val="none" w:sz="0" w:space="0" w:color="auto"/>
        <w:left w:val="none" w:sz="0" w:space="0" w:color="auto"/>
        <w:bottom w:val="none" w:sz="0" w:space="0" w:color="auto"/>
        <w:right w:val="none" w:sz="0" w:space="0" w:color="auto"/>
      </w:divBdr>
    </w:div>
    <w:div w:id="1917588796">
      <w:bodyDiv w:val="1"/>
      <w:marLeft w:val="0"/>
      <w:marRight w:val="0"/>
      <w:marTop w:val="0"/>
      <w:marBottom w:val="0"/>
      <w:divBdr>
        <w:top w:val="none" w:sz="0" w:space="0" w:color="auto"/>
        <w:left w:val="none" w:sz="0" w:space="0" w:color="auto"/>
        <w:bottom w:val="none" w:sz="0" w:space="0" w:color="auto"/>
        <w:right w:val="none" w:sz="0" w:space="0" w:color="auto"/>
      </w:divBdr>
    </w:div>
    <w:div w:id="203103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https://w.amazon.com/index.php/Tenets" TargetMode="External"/><Relationship Id="rId4" Type="http://schemas.openxmlformats.org/officeDocument/2006/relationships/styles" Target="styles.xml"/><Relationship Id="rId9" Type="http://schemas.openxmlformats.org/officeDocument/2006/relationships/hyperlink" Target="https://w.amazon.com/bin/view/WritingHub/Resources/Document_Repository/"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F6669-A7F4-4903-8655-AB2BD460C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4017</Words>
  <Characters>22897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Validations Module for Common Invoicing Pipeline</vt:lpstr>
    </vt:vector>
  </TitlesOfParts>
  <Company>Amazon.com</Company>
  <LinksUpToDate>false</LinksUpToDate>
  <CharactersWithSpaces>26861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Validations Module for Common Invoicing Pipeline</dc:title>
  <dc:subject/>
  <dc:creator>Jain, Hardik</dc:creator>
  <cp:keywords/>
  <dc:description/>
  <cp:lastModifiedBy>Novi Indriyani</cp:lastModifiedBy>
  <cp:revision>4</cp:revision>
  <cp:lastPrinted>2022-06-30T19:38:00Z</cp:lastPrinted>
  <dcterms:created xsi:type="dcterms:W3CDTF">2024-05-06T01:55:00Z</dcterms:created>
  <dcterms:modified xsi:type="dcterms:W3CDTF">2024-08-12T03:14:00Z</dcterms:modified>
</cp:coreProperties>
</file>