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BC49" w14:textId="6584B33A" w:rsidR="007C0A67" w:rsidRDefault="003C34C4" w:rsidP="003C34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34C4">
        <w:rPr>
          <w:rFonts w:ascii="Times New Roman" w:hAnsi="Times New Roman" w:cs="Times New Roman"/>
          <w:b/>
          <w:bCs/>
          <w:sz w:val="40"/>
          <w:szCs w:val="40"/>
        </w:rPr>
        <w:t>CI/CD Approach</w:t>
      </w:r>
    </w:p>
    <w:p w14:paraId="5DAA0C29" w14:textId="114B6711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C34C4">
        <w:rPr>
          <w:rFonts w:ascii="Times New Roman" w:hAnsi="Times New Roman" w:cs="Times New Roman"/>
          <w:b/>
          <w:bCs/>
          <w:sz w:val="28"/>
          <w:szCs w:val="28"/>
        </w:rPr>
        <w:t>CI/CD Overview</w:t>
      </w:r>
    </w:p>
    <w:p w14:paraId="5FA1653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Grievance Resolution System uses a CI/CD pipeline to automate the validation, quality checking, building, and deployment of application changes.</w:t>
      </w:r>
    </w:p>
    <w:p w14:paraId="4DB51DD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pipeline ensures that code developed by team members is checked before it is merged into shared branches and that only validated and approved code is promoted toward production.</w:t>
      </w:r>
    </w:p>
    <w:p w14:paraId="38477F2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overall flow is:</w:t>
      </w:r>
    </w:p>
    <w:p w14:paraId="29E6BDA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Developer</w:t>
      </w:r>
    </w:p>
    <w:p w14:paraId="1406CDD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64139BF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 Branch</w:t>
      </w:r>
    </w:p>
    <w:p w14:paraId="5F52BA3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03BF341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593D205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90F150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72A6A2C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7DC09CF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Analysis</w:t>
      </w:r>
    </w:p>
    <w:p w14:paraId="615196C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2131AC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Pull Request</w:t>
      </w:r>
    </w:p>
    <w:p w14:paraId="01F80CA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2409546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 Branch</w:t>
      </w:r>
    </w:p>
    <w:p w14:paraId="14F6E98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5F6AAEA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1ABBDE4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344AB21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309FF37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034B78B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Analysis</w:t>
      </w:r>
    </w:p>
    <w:p w14:paraId="0162DA9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486807E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Dry Run</w:t>
      </w:r>
    </w:p>
    <w:p w14:paraId="5A050DB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0EEC37E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Deploy</w:t>
      </w:r>
    </w:p>
    <w:p w14:paraId="1728FCD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A77D9B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Deploy - ECR</w:t>
      </w:r>
    </w:p>
    <w:p w14:paraId="02E7D14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 xml:space="preserve">    ↓</w:t>
      </w:r>
    </w:p>
    <w:p w14:paraId="1254EA3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Main/Master</w:t>
      </w:r>
    </w:p>
    <w:p w14:paraId="5EAADE4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5C1E62D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14C3E26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39D03CC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04B8E8E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44CB9F6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Change Request Validation</w:t>
      </w:r>
    </w:p>
    <w:p w14:paraId="52AE7F0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701632CB" w14:textId="135BE004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Production Deployme</w:t>
      </w:r>
      <w:r>
        <w:rPr>
          <w:rFonts w:ascii="Times New Roman" w:hAnsi="Times New Roman" w:cs="Times New Roman"/>
        </w:rPr>
        <w:t>nt</w:t>
      </w:r>
    </w:p>
    <w:p w14:paraId="1EA77AAD" w14:textId="04614BB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2 Source Code Management</w:t>
      </w:r>
    </w:p>
    <w:p w14:paraId="1A1A0C1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is used for version control and GitHub is used as the central repository.</w:t>
      </w:r>
    </w:p>
    <w:p w14:paraId="744EFF5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All developers work on separate feature branches instead of directly modifying the Develop or Main/Master branch.</w:t>
      </w:r>
    </w:p>
    <w:p w14:paraId="15A6616F" w14:textId="7786F79F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Example:</w:t>
      </w:r>
    </w:p>
    <w:p w14:paraId="2AF4950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main</w:t>
      </w:r>
    </w:p>
    <w:p w14:paraId="0406D04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|</w:t>
      </w:r>
    </w:p>
    <w:p w14:paraId="1470918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</w:t>
      </w:r>
    </w:p>
    <w:p w14:paraId="3D8CA7B0" w14:textId="1378C9F4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</w:t>
      </w:r>
    </w:p>
    <w:p w14:paraId="5809E021" w14:textId="77777777" w:rsid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feature/grievance-submission</w:t>
      </w:r>
    </w:p>
    <w:p w14:paraId="0DE83FF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3C34C4">
        <w:rPr>
          <w:rFonts w:ascii="Times New Roman" w:hAnsi="Times New Roman" w:cs="Times New Roman"/>
          <w:b/>
          <w:bCs/>
        </w:rPr>
        <w:t>A feature branch can be created for a particular requirement, such as:</w:t>
      </w:r>
    </w:p>
    <w:p w14:paraId="21EB72E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feature/grievance-submission</w:t>
      </w:r>
    </w:p>
    <w:p w14:paraId="60A3BEE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feature/priority-engine</w:t>
      </w:r>
    </w:p>
    <w:p w14:paraId="04DFFD4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feature/routing-engine</w:t>
      </w:r>
    </w:p>
    <w:p w14:paraId="2004B10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feature/staff-assignment</w:t>
      </w:r>
    </w:p>
    <w:p w14:paraId="6F08861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feature/sla-monitoring</w:t>
      </w:r>
    </w:p>
    <w:p w14:paraId="350D798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This keeps development changes isolated and prevents unfinished code from directly affecting shared branches.</w:t>
      </w:r>
    </w:p>
    <w:p w14:paraId="14606C1D" w14:textId="6439AB98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1 – Developer Creates Feature Branch</w:t>
      </w:r>
    </w:p>
    <w:p w14:paraId="52204AD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developer creates a feature branch from the appropriate development branch.</w:t>
      </w:r>
    </w:p>
    <w:p w14:paraId="3BE4A7D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E08061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checkout develop</w:t>
      </w:r>
    </w:p>
    <w:p w14:paraId="24DDE35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pull</w:t>
      </w:r>
    </w:p>
    <w:p w14:paraId="6F68462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>git checkout -b feature/grievance-submission</w:t>
      </w:r>
    </w:p>
    <w:p w14:paraId="0E58C23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developer then implements the required functionality in the Next.js application.</w:t>
      </w:r>
    </w:p>
    <w:p w14:paraId="7E20066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For example, the developer may work on:</w:t>
      </w:r>
    </w:p>
    <w:p w14:paraId="2DA2ADBB" w14:textId="77777777" w:rsidR="003C34C4" w:rsidRPr="003C34C4" w:rsidRDefault="003C34C4" w:rsidP="006146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Grievance submission </w:t>
      </w:r>
    </w:p>
    <w:p w14:paraId="54EFB2C7" w14:textId="77777777" w:rsidR="003C34C4" w:rsidRPr="003C34C4" w:rsidRDefault="003C34C4" w:rsidP="006146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Priority calculation </w:t>
      </w:r>
    </w:p>
    <w:p w14:paraId="0AAA5FF4" w14:textId="77777777" w:rsidR="003C34C4" w:rsidRPr="003C34C4" w:rsidRDefault="003C34C4" w:rsidP="006146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Department routing </w:t>
      </w:r>
    </w:p>
    <w:p w14:paraId="452FB715" w14:textId="77777777" w:rsidR="003C34C4" w:rsidRPr="003C34C4" w:rsidRDefault="003C34C4" w:rsidP="006146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Staff assignment </w:t>
      </w:r>
    </w:p>
    <w:p w14:paraId="528F773F" w14:textId="77777777" w:rsidR="003C34C4" w:rsidRPr="003C34C4" w:rsidRDefault="003C34C4" w:rsidP="006146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SLA monitoring </w:t>
      </w:r>
    </w:p>
    <w:p w14:paraId="479A83CB" w14:textId="66A69EA3" w:rsidR="003C34C4" w:rsidRPr="003C34C4" w:rsidRDefault="003C34C4" w:rsidP="0061460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Resolution processing </w:t>
      </w:r>
    </w:p>
    <w:p w14:paraId="0DBEE73A" w14:textId="1FD62948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 xml:space="preserve"> Step 2 – Developer Pushes Code</w:t>
      </w:r>
    </w:p>
    <w:p w14:paraId="6FB965C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completing the changes, the developer commits and pushes the code to the feature branch.</w:t>
      </w:r>
    </w:p>
    <w:p w14:paraId="3683391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add .</w:t>
      </w:r>
    </w:p>
    <w:p w14:paraId="6333376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commit -m "Add grievance submission"</w:t>
      </w:r>
    </w:p>
    <w:p w14:paraId="3EE1156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push origin feature/grievance-submission</w:t>
      </w:r>
    </w:p>
    <w:p w14:paraId="016D5909" w14:textId="308AFDE0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CI/CD pipeline is triggered when the code is pushed.</w:t>
      </w:r>
    </w:p>
    <w:p w14:paraId="5AFD5229" w14:textId="56062A76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</w:rPr>
        <w:t xml:space="preserve"> </w:t>
      </w: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3 – Code Quality</w:t>
      </w:r>
    </w:p>
    <w:p w14:paraId="4345C8F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first pipeline stage checks the quality of the submitted code.</w:t>
      </w:r>
    </w:p>
    <w:p w14:paraId="673B510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For the Next.js application, this can include:</w:t>
      </w:r>
    </w:p>
    <w:p w14:paraId="69A0FE5E" w14:textId="77777777" w:rsidR="003C34C4" w:rsidRPr="003C34C4" w:rsidRDefault="003C34C4" w:rsidP="006146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ESLint checks </w:t>
      </w:r>
    </w:p>
    <w:p w14:paraId="604B4126" w14:textId="77777777" w:rsidR="003C34C4" w:rsidRPr="003C34C4" w:rsidRDefault="003C34C4" w:rsidP="006146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TypeScript checks, if TypeScript is used </w:t>
      </w:r>
    </w:p>
    <w:p w14:paraId="420F4950" w14:textId="77777777" w:rsidR="003C34C4" w:rsidRPr="003C34C4" w:rsidRDefault="003C34C4" w:rsidP="006146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Formatting validation </w:t>
      </w:r>
    </w:p>
    <w:p w14:paraId="5F7C5B3A" w14:textId="77777777" w:rsidR="003C34C4" w:rsidRPr="003C34C4" w:rsidRDefault="003C34C4" w:rsidP="006146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Dependency validation </w:t>
      </w:r>
    </w:p>
    <w:p w14:paraId="40C49FC1" w14:textId="77777777" w:rsidR="003C34C4" w:rsidRPr="003C34C4" w:rsidRDefault="003C34C4" w:rsidP="0061460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Basic project validation </w:t>
      </w:r>
    </w:p>
    <w:p w14:paraId="5231873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3C34C4">
        <w:rPr>
          <w:rFonts w:ascii="Times New Roman" w:hAnsi="Times New Roman" w:cs="Times New Roman"/>
          <w:b/>
          <w:bCs/>
        </w:rPr>
        <w:t>Example:</w:t>
      </w:r>
    </w:p>
    <w:p w14:paraId="511DAD4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 Branch</w:t>
      </w:r>
    </w:p>
    <w:p w14:paraId="7A8DB4F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296453B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08EBF07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the code quality checks fail, the pipeline stops and the developer fixes the reported issues.</w:t>
      </w:r>
    </w:p>
    <w:p w14:paraId="681CCE69" w14:textId="5D0BEFA5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the checks pass, the pipeline proceeds to the next stage.</w:t>
      </w:r>
    </w:p>
    <w:p w14:paraId="34277C65" w14:textId="6F4E536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 xml:space="preserve"> Step 4 – Quality Gates</w:t>
      </w:r>
    </w:p>
    <w:p w14:paraId="69DBF7E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 determine whether the code satisfies the minimum quality requirements defined for the project.</w:t>
      </w:r>
    </w:p>
    <w:p w14:paraId="36C1F7C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3C34C4">
        <w:rPr>
          <w:rFonts w:ascii="Times New Roman" w:hAnsi="Times New Roman" w:cs="Times New Roman"/>
          <w:b/>
          <w:bCs/>
        </w:rPr>
        <w:t>For example:</w:t>
      </w:r>
    </w:p>
    <w:p w14:paraId="4A4BD3E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>Code Quality</w:t>
      </w:r>
    </w:p>
    <w:p w14:paraId="5A0E193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69EB39C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0015B5A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5BE7BB3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PASS / FAIL</w:t>
      </w:r>
    </w:p>
    <w:p w14:paraId="6406E3A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the required conditions are not satisfied:</w:t>
      </w:r>
    </w:p>
    <w:p w14:paraId="7757A87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FAIL</w:t>
      </w:r>
    </w:p>
    <w:p w14:paraId="78E7160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↓</w:t>
      </w:r>
    </w:p>
    <w:p w14:paraId="5443FB8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Pipeline stops</w:t>
      </w:r>
    </w:p>
    <w:p w14:paraId="4F14674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↓</w:t>
      </w:r>
    </w:p>
    <w:p w14:paraId="5CCB838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Developer fixes issue</w:t>
      </w:r>
    </w:p>
    <w:p w14:paraId="0680F53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↓</w:t>
      </w:r>
    </w:p>
    <w:p w14:paraId="1C4BCA1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pushed again</w:t>
      </w:r>
    </w:p>
    <w:p w14:paraId="2293E9E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the conditions are satisfied, the pipeline continues.</w:t>
      </w:r>
    </w:p>
    <w:p w14:paraId="19D68299" w14:textId="46980B6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5 – Code Analysis</w:t>
      </w:r>
    </w:p>
    <w:p w14:paraId="555CDF5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Analysis performs additional static analysis of the application.</w:t>
      </w:r>
    </w:p>
    <w:p w14:paraId="66F078B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It helps identify:</w:t>
      </w:r>
    </w:p>
    <w:p w14:paraId="3255326C" w14:textId="77777777" w:rsidR="003C34C4" w:rsidRPr="003C34C4" w:rsidRDefault="003C34C4" w:rsidP="006146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Potential bugs </w:t>
      </w:r>
    </w:p>
    <w:p w14:paraId="097C1674" w14:textId="77777777" w:rsidR="003C34C4" w:rsidRPr="003C34C4" w:rsidRDefault="003C34C4" w:rsidP="006146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Code issues </w:t>
      </w:r>
    </w:p>
    <w:p w14:paraId="787622F9" w14:textId="77777777" w:rsidR="003C34C4" w:rsidRPr="003C34C4" w:rsidRDefault="003C34C4" w:rsidP="006146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Security-related issues </w:t>
      </w:r>
    </w:p>
    <w:p w14:paraId="6728AB8E" w14:textId="77777777" w:rsidR="003C34C4" w:rsidRPr="003C34C4" w:rsidRDefault="003C34C4" w:rsidP="006146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Maintainability problems </w:t>
      </w:r>
    </w:p>
    <w:p w14:paraId="1E4A6597" w14:textId="77777777" w:rsidR="003C34C4" w:rsidRPr="003C34C4" w:rsidRDefault="003C34C4" w:rsidP="0061460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Duplicated or unnecessary code </w:t>
      </w:r>
    </w:p>
    <w:p w14:paraId="2728272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purpose is to identify problems before the code reaches the shared environment.</w:t>
      </w:r>
    </w:p>
    <w:p w14:paraId="4A71C53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09A80A4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0EA009B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Analysis</w:t>
      </w:r>
    </w:p>
    <w:p w14:paraId="2CA1478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59C82335" w14:textId="526775A4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Analysis Passed</w:t>
      </w:r>
    </w:p>
    <w:p w14:paraId="6DFB7CB2" w14:textId="5BD7AC4B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6 – Pull Request Validation</w:t>
      </w:r>
    </w:p>
    <w:p w14:paraId="63EBADB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the feature branch passes the required checks, the developer creates a Pull Request from the feature branch to the Develop branch.</w:t>
      </w:r>
    </w:p>
    <w:p w14:paraId="6373A1B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feature/grievance-submission</w:t>
      </w:r>
    </w:p>
    <w:p w14:paraId="6610B73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  ↓</w:t>
      </w:r>
    </w:p>
    <w:p w14:paraId="2A516D8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 xml:space="preserve">     Pull Request</w:t>
      </w:r>
    </w:p>
    <w:p w14:paraId="10E2D45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  ↓</w:t>
      </w:r>
    </w:p>
    <w:p w14:paraId="496C87E4" w14:textId="77320814" w:rsid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</w:t>
      </w:r>
      <w:r w:rsidRPr="003C34C4">
        <w:rPr>
          <w:rFonts w:ascii="Times New Roman" w:hAnsi="Times New Roman" w:cs="Times New Roman"/>
        </w:rPr>
        <w:t>D</w:t>
      </w:r>
      <w:r w:rsidRPr="003C34C4">
        <w:rPr>
          <w:rFonts w:ascii="Times New Roman" w:hAnsi="Times New Roman" w:cs="Times New Roman"/>
        </w:rPr>
        <w:t>evelop</w:t>
      </w:r>
    </w:p>
    <w:p w14:paraId="551B24B9" w14:textId="7F505F7F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Pull Request allows the team to review the changes before they are merged.</w:t>
      </w:r>
    </w:p>
    <w:p w14:paraId="0D5CB46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PR pipeline validates the updated code through:</w:t>
      </w:r>
    </w:p>
    <w:p w14:paraId="4EC7AF07" w14:textId="77777777" w:rsid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</w:p>
    <w:p w14:paraId="3880F203" w14:textId="556CECDD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PR Created / Updated</w:t>
      </w:r>
    </w:p>
    <w:p w14:paraId="45D131D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0571A2E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7384432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3411F07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2CFCD1B4" w14:textId="59C8796F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the checks pass and the required review/approval is completed, the Pull Request can be merged.</w:t>
      </w:r>
    </w:p>
    <w:p w14:paraId="7A05BAFB" w14:textId="1F044F2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7 – Merge to Develop</w:t>
      </w:r>
    </w:p>
    <w:p w14:paraId="48E3322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Once the Pull Request is approved, the feature branch is merged into Develop.</w:t>
      </w:r>
    </w:p>
    <w:p w14:paraId="4F0815D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 Branch</w:t>
      </w:r>
    </w:p>
    <w:p w14:paraId="043B269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6C43180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Pull Request</w:t>
      </w:r>
    </w:p>
    <w:p w14:paraId="64FDF42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7D8D333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Review &amp; Approval</w:t>
      </w:r>
    </w:p>
    <w:p w14:paraId="2CF1DEA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55F69BD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</w:t>
      </w:r>
    </w:p>
    <w:p w14:paraId="70C50FF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 represents the integrated development version of the GRS.</w:t>
      </w:r>
    </w:p>
    <w:p w14:paraId="48844F16" w14:textId="77777777" w:rsid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At this point, multiple completed features can be integrated together.</w:t>
      </w:r>
    </w:p>
    <w:p w14:paraId="0FFF6503" w14:textId="2569022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 xml:space="preserve"> Step 8 – Develop Pipeline</w:t>
      </w:r>
    </w:p>
    <w:p w14:paraId="53D2CE4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When code reaches the Develop branch, the CI/CD pipeline performs another complete validation.</w:t>
      </w:r>
    </w:p>
    <w:p w14:paraId="594042E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Push to Develop Branch</w:t>
      </w:r>
    </w:p>
    <w:p w14:paraId="1152CC6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3077EE9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0408338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49AC94E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7CD884B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C34C4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1967EF1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>Code Analysis</w:t>
      </w:r>
    </w:p>
    <w:p w14:paraId="434C2F6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This second validation is important because the Develop branch may contain changes from multiple developers.</w:t>
      </w:r>
    </w:p>
    <w:p w14:paraId="2B584D84" w14:textId="4956259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pipeline verifies that the integrated application continues to satisfy the defined quality requirements.</w:t>
      </w:r>
    </w:p>
    <w:p w14:paraId="75A2935F" w14:textId="1AB177B3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9 – Stage Dry Run</w:t>
      </w:r>
    </w:p>
    <w:p w14:paraId="78FC9C3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the Develop branch passes the quality checks, the pipeline performs a Stage Dry Run.</w:t>
      </w:r>
    </w:p>
    <w:p w14:paraId="0E02022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purpose is to verify that the application can be prepared for staging deployment without actually performing the final deployment.</w:t>
      </w:r>
    </w:p>
    <w:p w14:paraId="7E19B56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Typical checks can include:</w:t>
      </w:r>
    </w:p>
    <w:p w14:paraId="3B525BA9" w14:textId="77777777" w:rsidR="003C34C4" w:rsidRPr="003C34C4" w:rsidRDefault="003C34C4" w:rsidP="006146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Production/staging build validation </w:t>
      </w:r>
    </w:p>
    <w:p w14:paraId="61933171" w14:textId="77777777" w:rsidR="003C34C4" w:rsidRPr="003C34C4" w:rsidRDefault="003C34C4" w:rsidP="006146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Environment configuration validation </w:t>
      </w:r>
    </w:p>
    <w:p w14:paraId="66DCAE17" w14:textId="77777777" w:rsidR="003C34C4" w:rsidRPr="003C34C4" w:rsidRDefault="003C34C4" w:rsidP="006146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Dependency validation </w:t>
      </w:r>
    </w:p>
    <w:p w14:paraId="3B0F93BA" w14:textId="77777777" w:rsidR="003C34C4" w:rsidRPr="003C34C4" w:rsidRDefault="003C34C4" w:rsidP="006146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Container/build preparation </w:t>
      </w:r>
    </w:p>
    <w:p w14:paraId="11CB7A8D" w14:textId="0DBA90A9" w:rsidR="003C34C4" w:rsidRPr="003C34C4" w:rsidRDefault="003C34C4" w:rsidP="0061460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Deployment configuration validation </w:t>
      </w:r>
    </w:p>
    <w:p w14:paraId="4629260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</w:t>
      </w:r>
    </w:p>
    <w:p w14:paraId="33A493D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↓</w:t>
      </w:r>
    </w:p>
    <w:p w14:paraId="4BC95D6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Dry Run</w:t>
      </w:r>
    </w:p>
    <w:p w14:paraId="0711034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↓</w:t>
      </w:r>
    </w:p>
    <w:p w14:paraId="32B7598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Build/Deployment Preparation Validated</w:t>
      </w:r>
    </w:p>
    <w:p w14:paraId="608D7E56" w14:textId="12FAC02D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the dry run fails, deployment does not proceed.</w:t>
      </w:r>
    </w:p>
    <w:p w14:paraId="2F3482C8" w14:textId="1BE8400D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10 – Stage Deploy</w:t>
      </w:r>
    </w:p>
    <w:p w14:paraId="0C8A0ED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the Stage Dry Run succeeds, the application is deployed to the staging environment.</w:t>
      </w:r>
    </w:p>
    <w:p w14:paraId="276751C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Dry Run</w:t>
      </w:r>
    </w:p>
    <w:p w14:paraId="41B9F23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158D685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Deploy</w:t>
      </w:r>
    </w:p>
    <w:p w14:paraId="6CE9AFD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5C0AE4A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Staging Environment</w:t>
      </w:r>
    </w:p>
    <w:p w14:paraId="28F3B58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staging environment is used to verify the application before production.</w:t>
      </w:r>
    </w:p>
    <w:p w14:paraId="2887355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team can test important GRS functionality such as:</w:t>
      </w:r>
    </w:p>
    <w:p w14:paraId="661505EB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User login </w:t>
      </w:r>
    </w:p>
    <w:p w14:paraId="4F90E9A1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Role-based access </w:t>
      </w:r>
    </w:p>
    <w:p w14:paraId="055F967D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Grievance submission </w:t>
      </w:r>
    </w:p>
    <w:p w14:paraId="3F1CFA73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 xml:space="preserve">Priority determination </w:t>
      </w:r>
    </w:p>
    <w:p w14:paraId="55C0DABA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Department routing </w:t>
      </w:r>
    </w:p>
    <w:p w14:paraId="62940050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Staff assignment </w:t>
      </w:r>
    </w:p>
    <w:p w14:paraId="62DCE8BC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SLA monitoring </w:t>
      </w:r>
    </w:p>
    <w:p w14:paraId="4FD94ECF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Escalation </w:t>
      </w:r>
    </w:p>
    <w:p w14:paraId="5EB14539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Resolution submission </w:t>
      </w:r>
    </w:p>
    <w:p w14:paraId="51B9765F" w14:textId="77777777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End User review </w:t>
      </w:r>
    </w:p>
    <w:p w14:paraId="18B4C099" w14:textId="2D268E6D" w:rsidR="003C34C4" w:rsidRPr="003C34C4" w:rsidRDefault="003C34C4" w:rsidP="0061460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Reopen functionality </w:t>
      </w:r>
    </w:p>
    <w:p w14:paraId="694D5990" w14:textId="01D6C405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C34C4">
        <w:rPr>
          <w:rFonts w:ascii="Times New Roman" w:hAnsi="Times New Roman" w:cs="Times New Roman"/>
          <w:b/>
          <w:bCs/>
          <w:sz w:val="28"/>
          <w:szCs w:val="28"/>
        </w:rPr>
        <w:t>Step 11 – Stage Deploy - ECR</w:t>
      </w:r>
    </w:p>
    <w:p w14:paraId="5771DB0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your application is containerized, the application image is built and pushed to Amazon Elastic Container Registry (ECR).</w:t>
      </w:r>
    </w:p>
    <w:p w14:paraId="45ED779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flow is:</w:t>
      </w:r>
    </w:p>
    <w:p w14:paraId="4211849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Application Code</w:t>
      </w:r>
    </w:p>
    <w:p w14:paraId="3519740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2C85B14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Docker Build</w:t>
      </w:r>
    </w:p>
    <w:p w14:paraId="1FEDA34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7A9D385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Container Image</w:t>
      </w:r>
    </w:p>
    <w:p w14:paraId="7C86B31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↓</w:t>
      </w:r>
    </w:p>
    <w:p w14:paraId="5690C18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ECR</w:t>
      </w:r>
    </w:p>
    <w:p w14:paraId="0A5D725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image is tagged with an identifiable version, for example:</w:t>
      </w:r>
    </w:p>
    <w:p w14:paraId="3DF78D8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grs-app:1.0.0</w:t>
      </w:r>
    </w:p>
    <w:p w14:paraId="5CFE4B4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or a commit-based tag.</w:t>
      </w:r>
    </w:p>
    <w:p w14:paraId="370F778B" w14:textId="5C8B8166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ECR acts as the repository for the container image that can later be used for deployment.</w:t>
      </w:r>
    </w:p>
    <w:p w14:paraId="6769DEC5" w14:textId="130D04E0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t>Step 12 – Staging Validation</w:t>
      </w:r>
    </w:p>
    <w:p w14:paraId="63940C2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Once deployed to staging, the application is validated against the major business workflows.</w:t>
      </w:r>
    </w:p>
    <w:p w14:paraId="41A2ECD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purpose is to make sure that the integrated application works correctly before production release.</w:t>
      </w:r>
    </w:p>
    <w:p w14:paraId="2263CDB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Staging Deployment</w:t>
      </w:r>
    </w:p>
    <w:p w14:paraId="69D6C8E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↓</w:t>
      </w:r>
    </w:p>
    <w:p w14:paraId="6FE547D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Functional Testing</w:t>
      </w:r>
    </w:p>
    <w:p w14:paraId="4A00DBD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↓</w:t>
      </w:r>
    </w:p>
    <w:p w14:paraId="1DFF9D4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Integration Testing</w:t>
      </w:r>
    </w:p>
    <w:p w14:paraId="7242820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↓</w:t>
      </w:r>
    </w:p>
    <w:p w14:paraId="7C82B4A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>Business Validation</w:t>
      </w:r>
    </w:p>
    <w:p w14:paraId="3D589B5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↓</w:t>
      </w:r>
    </w:p>
    <w:p w14:paraId="0B4B64F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Release Approval</w:t>
      </w:r>
    </w:p>
    <w:p w14:paraId="666E33B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Any critical issue found at this stage must be fixed before production promotion.</w:t>
      </w:r>
    </w:p>
    <w:p w14:paraId="2EA63BD8" w14:textId="37EE0538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t>Step 13 – Main/Master Branch</w:t>
      </w:r>
    </w:p>
    <w:p w14:paraId="3A528DF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staging validation and required approval, the approved code is merged into Main/Master.</w:t>
      </w:r>
    </w:p>
    <w:p w14:paraId="0C1DBF1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</w:t>
      </w:r>
    </w:p>
    <w:p w14:paraId="6C386DD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↓</w:t>
      </w:r>
    </w:p>
    <w:p w14:paraId="4BDB539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Staging Validation</w:t>
      </w:r>
    </w:p>
    <w:p w14:paraId="382354A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↓</w:t>
      </w:r>
    </w:p>
    <w:p w14:paraId="3E72468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Approval</w:t>
      </w:r>
    </w:p>
    <w:p w14:paraId="4107AE8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↓</w:t>
      </w:r>
    </w:p>
    <w:p w14:paraId="5EBF984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Main/Master</w:t>
      </w:r>
    </w:p>
    <w:p w14:paraId="7741EC2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Main/Master contains the production-ready version of the application.</w:t>
      </w:r>
    </w:p>
    <w:p w14:paraId="419FE39F" w14:textId="0A38AE20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Developers should not directly push unvalidated development code into Main/Master.</w:t>
      </w:r>
    </w:p>
    <w:p w14:paraId="2DEC2B1F" w14:textId="16F9EDD3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t>Step 14 – Main/Master Pipeline</w:t>
      </w:r>
    </w:p>
    <w:p w14:paraId="583F0E5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When code reaches Main/Master, the production pipeline performs final validation.</w:t>
      </w:r>
    </w:p>
    <w:p w14:paraId="0616F84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Push to Main/Master</w:t>
      </w:r>
    </w:p>
    <w:p w14:paraId="3A3F844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31C1578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6147AC6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15AF08B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76EE785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   ↓</w:t>
      </w:r>
    </w:p>
    <w:p w14:paraId="358BD1B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Change Request Validation</w:t>
      </w:r>
    </w:p>
    <w:p w14:paraId="7D257B46" w14:textId="784392F0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purpose is to ensure that the exact version being considered for production satisfies the final release requirements.</w:t>
      </w:r>
    </w:p>
    <w:p w14:paraId="21F721FF" w14:textId="438B8815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t>Step 15 – Change Request Validation</w:t>
      </w:r>
    </w:p>
    <w:p w14:paraId="20DFE6F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Before production deployment, a Change Request is validated.</w:t>
      </w:r>
    </w:p>
    <w:p w14:paraId="48AC557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Change Request should contain information such as:</w:t>
      </w:r>
    </w:p>
    <w:p w14:paraId="165797DD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Change description </w:t>
      </w:r>
    </w:p>
    <w:p w14:paraId="3969C6C3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Features/fixes included </w:t>
      </w:r>
    </w:p>
    <w:p w14:paraId="29FAF9A3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Deployment version </w:t>
      </w:r>
    </w:p>
    <w:p w14:paraId="1C47B10B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Impact assessment </w:t>
      </w:r>
    </w:p>
    <w:p w14:paraId="055FA9C6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 xml:space="preserve">Testing status </w:t>
      </w:r>
    </w:p>
    <w:p w14:paraId="4200BBF0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Deployment plan </w:t>
      </w:r>
    </w:p>
    <w:p w14:paraId="3136CA11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Rollback plan </w:t>
      </w:r>
    </w:p>
    <w:p w14:paraId="1DF2CCE3" w14:textId="77777777" w:rsidR="003C34C4" w:rsidRPr="003C34C4" w:rsidRDefault="003C34C4" w:rsidP="0061460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Required approvals </w:t>
      </w:r>
    </w:p>
    <w:p w14:paraId="5349B513" w14:textId="77777777" w:rsidR="0061460A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production release proceeds only after the required validation and approval are completed.</w:t>
      </w:r>
    </w:p>
    <w:p w14:paraId="79DAA0DB" w14:textId="507FD636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t>Step 16 – Production Deployment</w:t>
      </w:r>
    </w:p>
    <w:p w14:paraId="5359E4F3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successful Change Request validation and approval, the approved application version is deployed to production.</w:t>
      </w:r>
    </w:p>
    <w:p w14:paraId="3AB10DA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Main/Master</w:t>
      </w:r>
    </w:p>
    <w:p w14:paraId="35649AA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↓</w:t>
      </w:r>
    </w:p>
    <w:p w14:paraId="6F8EB9B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Final Validation</w:t>
      </w:r>
    </w:p>
    <w:p w14:paraId="517847C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↓</w:t>
      </w:r>
    </w:p>
    <w:p w14:paraId="0E67498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Change Request Approval</w:t>
      </w:r>
    </w:p>
    <w:p w14:paraId="2B7CB9E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↓</w:t>
      </w:r>
    </w:p>
    <w:p w14:paraId="6AF3AD8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Production Deployment</w:t>
      </w:r>
    </w:p>
    <w:p w14:paraId="2155D8A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 ↓</w:t>
      </w:r>
    </w:p>
    <w:p w14:paraId="7564939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Production GRS</w:t>
      </w:r>
    </w:p>
    <w:p w14:paraId="5CE5FC6E" w14:textId="12F526D1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production environment then provides the GRS application to the actual users.</w:t>
      </w:r>
    </w:p>
    <w:p w14:paraId="7E11F102" w14:textId="32895E12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t>Step 17 – Production Verification</w:t>
      </w:r>
    </w:p>
    <w:p w14:paraId="1157CCE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After deployment, basic smoke testing is performed to confirm that the application is operational.</w:t>
      </w:r>
    </w:p>
    <w:p w14:paraId="705C27B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The following should be verified:</w:t>
      </w:r>
    </w:p>
    <w:p w14:paraId="1A6C45A4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Application is accessible </w:t>
      </w:r>
    </w:p>
    <w:p w14:paraId="46B853DC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Login works </w:t>
      </w:r>
    </w:p>
    <w:p w14:paraId="2875EA00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Role-based access works </w:t>
      </w:r>
    </w:p>
    <w:p w14:paraId="4E9EDBFD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Grievance submission works </w:t>
      </w:r>
    </w:p>
    <w:p w14:paraId="3F6A5885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Database connectivity works </w:t>
      </w:r>
    </w:p>
    <w:p w14:paraId="6DD2B776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APIs respond correctly </w:t>
      </w:r>
    </w:p>
    <w:p w14:paraId="47D51F34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Attachments work </w:t>
      </w:r>
    </w:p>
    <w:p w14:paraId="561AF91D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Notifications work </w:t>
      </w:r>
    </w:p>
    <w:p w14:paraId="63D3A49A" w14:textId="77777777" w:rsidR="003C34C4" w:rsidRPr="003C34C4" w:rsidRDefault="003C34C4" w:rsidP="0061460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Critical GRS workflows are operational </w:t>
      </w:r>
    </w:p>
    <w:p w14:paraId="495E845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If a critical problem occurs, the application can be rolled back to the previously stable version according to the rollback procedure.</w:t>
      </w:r>
    </w:p>
    <w:p w14:paraId="1E2AE8FA" w14:textId="7438BD4E" w:rsidR="003C34C4" w:rsidRPr="0061460A" w:rsidRDefault="003C34C4" w:rsidP="0061460A">
      <w:pPr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1460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Complete CI/CD Flow for GRS</w:t>
      </w:r>
    </w:p>
    <w:p w14:paraId="6F38736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Developer</w:t>
      </w:r>
    </w:p>
    <w:p w14:paraId="63B0BD5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0E5C9AF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Feature Branch</w:t>
      </w:r>
    </w:p>
    <w:p w14:paraId="11B26A0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04993B2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Implementation</w:t>
      </w:r>
    </w:p>
    <w:p w14:paraId="057FD12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3880B5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Git Push</w:t>
      </w:r>
    </w:p>
    <w:p w14:paraId="6528666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59ECFD5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73BFEBD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24C76CE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11A98CA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30856EA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Analysis</w:t>
      </w:r>
    </w:p>
    <w:p w14:paraId="09F2FF4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4A37C48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Pull Request</w:t>
      </w:r>
    </w:p>
    <w:p w14:paraId="587BF77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26D16A7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Review &amp; Approval</w:t>
      </w:r>
    </w:p>
    <w:p w14:paraId="4AED659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05E3077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Develop Branch</w:t>
      </w:r>
    </w:p>
    <w:p w14:paraId="0875EEF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2F5D5A3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2B5BAE3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7736C4C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0B27CF8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15026D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Analysis</w:t>
      </w:r>
    </w:p>
    <w:p w14:paraId="4AEDADB6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B2E092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Dry Run</w:t>
      </w:r>
    </w:p>
    <w:p w14:paraId="502184B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30EE3E9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Deploy</w:t>
      </w:r>
    </w:p>
    <w:p w14:paraId="3EE52C2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78DCD96B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Stage Deploy - ECR</w:t>
      </w:r>
    </w:p>
    <w:p w14:paraId="4B8DCF9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1A6289B0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lastRenderedPageBreak/>
        <w:t>Staging Validation</w:t>
      </w:r>
    </w:p>
    <w:p w14:paraId="5148DBA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731EC69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Approval</w:t>
      </w:r>
    </w:p>
    <w:p w14:paraId="7EB68365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3ADBBE6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Main/Master</w:t>
      </w:r>
    </w:p>
    <w:p w14:paraId="1B23D02E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47F643F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Code Quality</w:t>
      </w:r>
    </w:p>
    <w:p w14:paraId="4D9AFB2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4DA0FFFF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Quality Gates</w:t>
      </w:r>
    </w:p>
    <w:p w14:paraId="3489BFC4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238E8BC9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Change Request Validation</w:t>
      </w:r>
    </w:p>
    <w:p w14:paraId="2E955FBC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33866E3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Production Deployment</w:t>
      </w:r>
    </w:p>
    <w:p w14:paraId="473FE3D1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7913919A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Smoke Testing</w:t>
      </w:r>
    </w:p>
    <w:p w14:paraId="7EC5C87D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 xml:space="preserve">    ↓</w:t>
      </w:r>
    </w:p>
    <w:p w14:paraId="04A953E2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  <w:r w:rsidRPr="003C34C4">
        <w:rPr>
          <w:rFonts w:ascii="Times New Roman" w:hAnsi="Times New Roman" w:cs="Times New Roman"/>
        </w:rPr>
        <w:t>Production GRS</w:t>
      </w:r>
    </w:p>
    <w:p w14:paraId="6DA6CCB8" w14:textId="77777777" w:rsidR="003C34C4" w:rsidRPr="003C34C4" w:rsidRDefault="003C34C4" w:rsidP="0061460A">
      <w:pPr>
        <w:spacing w:line="360" w:lineRule="auto"/>
        <w:ind w:left="0"/>
        <w:rPr>
          <w:rFonts w:ascii="Times New Roman" w:hAnsi="Times New Roman" w:cs="Times New Roman"/>
        </w:rPr>
      </w:pPr>
    </w:p>
    <w:sectPr w:rsidR="003C34C4" w:rsidRPr="003C3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15DD"/>
    <w:multiLevelType w:val="multilevel"/>
    <w:tmpl w:val="E36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90081"/>
    <w:multiLevelType w:val="multilevel"/>
    <w:tmpl w:val="FDA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70281"/>
    <w:multiLevelType w:val="multilevel"/>
    <w:tmpl w:val="9EFC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B4CAB"/>
    <w:multiLevelType w:val="multilevel"/>
    <w:tmpl w:val="F7F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51767"/>
    <w:multiLevelType w:val="multilevel"/>
    <w:tmpl w:val="EE3A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E1E49"/>
    <w:multiLevelType w:val="multilevel"/>
    <w:tmpl w:val="3E7E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C1308"/>
    <w:multiLevelType w:val="multilevel"/>
    <w:tmpl w:val="AAC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963486">
    <w:abstractNumId w:val="1"/>
  </w:num>
  <w:num w:numId="2" w16cid:durableId="824977389">
    <w:abstractNumId w:val="0"/>
  </w:num>
  <w:num w:numId="3" w16cid:durableId="1434785794">
    <w:abstractNumId w:val="5"/>
  </w:num>
  <w:num w:numId="4" w16cid:durableId="2130541824">
    <w:abstractNumId w:val="3"/>
  </w:num>
  <w:num w:numId="5" w16cid:durableId="1560481575">
    <w:abstractNumId w:val="2"/>
  </w:num>
  <w:num w:numId="6" w16cid:durableId="57017386">
    <w:abstractNumId w:val="6"/>
  </w:num>
  <w:num w:numId="7" w16cid:durableId="448083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08C"/>
    <w:rsid w:val="0034434F"/>
    <w:rsid w:val="003C34C4"/>
    <w:rsid w:val="0061460A"/>
    <w:rsid w:val="00671074"/>
    <w:rsid w:val="007C0A67"/>
    <w:rsid w:val="008E008C"/>
    <w:rsid w:val="00C73CC4"/>
    <w:rsid w:val="00F6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F320"/>
  <w15:chartTrackingRefBased/>
  <w15:docId w15:val="{7B0134DA-EAA2-43B2-BAC7-4BF6CC10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  <w:ind w:left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0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08C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Dharna</dc:creator>
  <cp:keywords/>
  <dc:description/>
  <cp:lastModifiedBy>Madhuri Dharna</cp:lastModifiedBy>
  <cp:revision>1</cp:revision>
  <dcterms:created xsi:type="dcterms:W3CDTF">2026-09-08T17:53:00Z</dcterms:created>
  <dcterms:modified xsi:type="dcterms:W3CDTF">2026-09-08T18:28:00Z</dcterms:modified>
</cp:coreProperties>
</file>