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6DFD" w14:textId="6EBC7260" w:rsidR="007A0E13" w:rsidRPr="00CA6889" w:rsidRDefault="007A0E13" w:rsidP="0020208B">
      <w:pPr>
        <w:ind w:left="0" w:firstLine="0"/>
        <w:rPr>
          <w:rFonts w:ascii="Times New Roman" w:hAnsi="Times New Roman" w:cs="Times New Roman"/>
          <w:b/>
          <w:bCs/>
        </w:rPr>
      </w:pPr>
      <w:r w:rsidRPr="007A0E13">
        <w:rPr>
          <w:rFonts w:ascii="Times New Roman" w:hAnsi="Times New Roman" w:cs="Times New Roman"/>
          <w:b/>
          <w:bCs/>
          <w:sz w:val="28"/>
          <w:szCs w:val="28"/>
        </w:rPr>
        <w:t>1. Executive Summary</w:t>
      </w:r>
    </w:p>
    <w:p w14:paraId="069042C1" w14:textId="77777777" w:rsidR="007A0E13" w:rsidRPr="007A0E13" w:rsidRDefault="007A0E13" w:rsidP="00553475">
      <w:pPr>
        <w:ind w:left="357"/>
        <w:rPr>
          <w:rFonts w:ascii="Times New Roman" w:hAnsi="Times New Roman" w:cs="Times New Roman"/>
          <w:b/>
          <w:bCs/>
          <w:sz w:val="28"/>
          <w:szCs w:val="28"/>
        </w:rPr>
      </w:pPr>
      <w:r w:rsidRPr="007A0E13">
        <w:rPr>
          <w:rFonts w:ascii="Times New Roman" w:hAnsi="Times New Roman" w:cs="Times New Roman"/>
          <w:b/>
          <w:bCs/>
          <w:sz w:val="28"/>
          <w:szCs w:val="28"/>
        </w:rPr>
        <w:t>1.1 Overview</w:t>
      </w:r>
    </w:p>
    <w:p w14:paraId="675D904C" w14:textId="77777777" w:rsidR="007A0E13" w:rsidRPr="007A0E13" w:rsidRDefault="007A0E13" w:rsidP="00553475">
      <w:pPr>
        <w:ind w:left="357"/>
        <w:rPr>
          <w:rFonts w:ascii="Times New Roman" w:hAnsi="Times New Roman" w:cs="Times New Roman"/>
        </w:rPr>
      </w:pPr>
      <w:r w:rsidRPr="007A0E13">
        <w:rPr>
          <w:rFonts w:ascii="Times New Roman" w:hAnsi="Times New Roman" w:cs="Times New Roman"/>
        </w:rPr>
        <w:t>The Grievance Resolution System (GRS) is a centralized web-based system designed for a software company to manage employee and end-user grievances in a structured, transparent, and time-bound manner.</w:t>
      </w:r>
    </w:p>
    <w:p w14:paraId="0B759791" w14:textId="77777777" w:rsidR="007A0E13" w:rsidRPr="007A0E13" w:rsidRDefault="007A0E13" w:rsidP="00553475">
      <w:pPr>
        <w:ind w:left="357"/>
        <w:rPr>
          <w:rFonts w:ascii="Times New Roman" w:hAnsi="Times New Roman" w:cs="Times New Roman"/>
        </w:rPr>
      </w:pPr>
      <w:r w:rsidRPr="007A0E13">
        <w:rPr>
          <w:rFonts w:ascii="Times New Roman" w:hAnsi="Times New Roman" w:cs="Times New Roman"/>
        </w:rPr>
        <w:t>The system provides a controlled grievance lifecycle starting from submission and continuing through classification, priority determination, department routing, staff recommendation, assignment, processing, SLA monitoring, escalation, resolution submission, user review, and closure.</w:t>
      </w:r>
    </w:p>
    <w:p w14:paraId="394454FE" w14:textId="77777777" w:rsidR="007A0E13" w:rsidRPr="007A0E13" w:rsidRDefault="007A0E13" w:rsidP="00553475">
      <w:pPr>
        <w:ind w:left="357"/>
        <w:jc w:val="left"/>
        <w:rPr>
          <w:rFonts w:ascii="Times New Roman" w:hAnsi="Times New Roman" w:cs="Times New Roman"/>
        </w:rPr>
      </w:pPr>
      <w:r w:rsidRPr="007A0E13">
        <w:rPr>
          <w:rFonts w:ascii="Times New Roman" w:hAnsi="Times New Roman" w:cs="Times New Roman"/>
        </w:rPr>
        <w:t>The system supports four primary roles:</w:t>
      </w:r>
    </w:p>
    <w:p w14:paraId="0D7D5A69" w14:textId="37ACEDE4" w:rsidR="007A0E13" w:rsidRPr="00553475" w:rsidRDefault="00553475">
      <w:pPr>
        <w:pStyle w:val="ListParagraph"/>
        <w:numPr>
          <w:ilvl w:val="0"/>
          <w:numId w:val="2"/>
        </w:numPr>
        <w:tabs>
          <w:tab w:val="num" w:pos="5387"/>
        </w:tabs>
        <w:jc w:val="left"/>
        <w:rPr>
          <w:rFonts w:ascii="Times New Roman" w:hAnsi="Times New Roman" w:cs="Times New Roman"/>
        </w:rPr>
      </w:pPr>
      <w:r w:rsidRPr="00553475">
        <w:rPr>
          <w:rFonts w:ascii="Times New Roman" w:hAnsi="Times New Roman" w:cs="Times New Roman"/>
        </w:rPr>
        <w:t xml:space="preserve">Admin – Configures system rules </w:t>
      </w:r>
      <w:r w:rsidR="007A0E13" w:rsidRPr="00553475">
        <w:rPr>
          <w:rFonts w:ascii="Times New Roman" w:hAnsi="Times New Roman" w:cs="Times New Roman"/>
        </w:rPr>
        <w:t>departments, categories, priority rules, SLA rules, routing rules, and escalation rules.</w:t>
      </w:r>
    </w:p>
    <w:p w14:paraId="1D022239" w14:textId="77777777" w:rsidR="007A0E13" w:rsidRPr="00553475" w:rsidRDefault="007A0E13">
      <w:pPr>
        <w:pStyle w:val="ListParagraph"/>
        <w:numPr>
          <w:ilvl w:val="0"/>
          <w:numId w:val="2"/>
        </w:numPr>
        <w:tabs>
          <w:tab w:val="num" w:pos="5387"/>
        </w:tabs>
        <w:jc w:val="left"/>
        <w:rPr>
          <w:rFonts w:ascii="Times New Roman" w:hAnsi="Times New Roman" w:cs="Times New Roman"/>
        </w:rPr>
      </w:pPr>
      <w:r w:rsidRPr="00553475">
        <w:rPr>
          <w:rFonts w:ascii="Times New Roman" w:hAnsi="Times New Roman" w:cs="Times New Roman"/>
        </w:rPr>
        <w:t xml:space="preserve">Department Head – Manages grievances within the department, reviews staff recommendations, assigns or overrides assignments, handles department-level escalations, and oversees resolution. </w:t>
      </w:r>
    </w:p>
    <w:p w14:paraId="75E7A165" w14:textId="77777777" w:rsidR="007A0E13" w:rsidRPr="00553475" w:rsidRDefault="007A0E13">
      <w:pPr>
        <w:pStyle w:val="ListParagraph"/>
        <w:numPr>
          <w:ilvl w:val="0"/>
          <w:numId w:val="2"/>
        </w:numPr>
        <w:tabs>
          <w:tab w:val="num" w:pos="5387"/>
        </w:tabs>
        <w:jc w:val="left"/>
        <w:rPr>
          <w:rFonts w:ascii="Times New Roman" w:hAnsi="Times New Roman" w:cs="Times New Roman"/>
        </w:rPr>
      </w:pPr>
      <w:r w:rsidRPr="00553475">
        <w:rPr>
          <w:rFonts w:ascii="Times New Roman" w:hAnsi="Times New Roman" w:cs="Times New Roman"/>
        </w:rPr>
        <w:t xml:space="preserve">Staff – Works on assigned grievances, performs investigation, records actions taken, and submits the resolution with required details/evidence. </w:t>
      </w:r>
    </w:p>
    <w:p w14:paraId="5227A4D7" w14:textId="77777777" w:rsidR="007A0E13" w:rsidRPr="00553475" w:rsidRDefault="007A0E13">
      <w:pPr>
        <w:pStyle w:val="ListParagraph"/>
        <w:numPr>
          <w:ilvl w:val="0"/>
          <w:numId w:val="2"/>
        </w:numPr>
        <w:tabs>
          <w:tab w:val="num" w:pos="5387"/>
        </w:tabs>
        <w:jc w:val="left"/>
        <w:rPr>
          <w:rFonts w:ascii="Times New Roman" w:hAnsi="Times New Roman" w:cs="Times New Roman"/>
        </w:rPr>
      </w:pPr>
      <w:r w:rsidRPr="00553475">
        <w:rPr>
          <w:rFonts w:ascii="Times New Roman" w:hAnsi="Times New Roman" w:cs="Times New Roman"/>
        </w:rPr>
        <w:t xml:space="preserve">End User – Submits grievances, provides required information, tracks progress, reviews the proposed resolution, and accepts or rejects the resolution. </w:t>
      </w:r>
    </w:p>
    <w:p w14:paraId="55EB9D67" w14:textId="77777777" w:rsidR="007A0E13" w:rsidRPr="007A0E13" w:rsidRDefault="007A0E13" w:rsidP="00553475">
      <w:pPr>
        <w:ind w:left="357"/>
        <w:jc w:val="left"/>
        <w:rPr>
          <w:rFonts w:ascii="Times New Roman" w:hAnsi="Times New Roman" w:cs="Times New Roman"/>
        </w:rPr>
      </w:pPr>
      <w:r w:rsidRPr="007A0E13">
        <w:rPr>
          <w:rFonts w:ascii="Times New Roman" w:hAnsi="Times New Roman" w:cs="Times New Roman"/>
        </w:rPr>
        <w:t>The core operating flow is:</w:t>
      </w:r>
    </w:p>
    <w:p w14:paraId="4B025554" w14:textId="77777777" w:rsidR="007A0E13" w:rsidRPr="007A0E13" w:rsidRDefault="007A0E13" w:rsidP="00553475">
      <w:pPr>
        <w:ind w:left="357"/>
        <w:jc w:val="left"/>
        <w:rPr>
          <w:rFonts w:ascii="Times New Roman" w:hAnsi="Times New Roman" w:cs="Times New Roman"/>
        </w:rPr>
      </w:pPr>
      <w:r w:rsidRPr="007A0E13">
        <w:rPr>
          <w:rFonts w:ascii="Times New Roman" w:hAnsi="Times New Roman" w:cs="Times New Roman"/>
        </w:rPr>
        <w:t>End User Submission → Classification → Priority → Routing → Staff Recommendation → Assignment → Processing → SLA Monitoring → Escalation → Resolution Submission → User Review → Closure/Reopen</w:t>
      </w:r>
    </w:p>
    <w:p w14:paraId="33905A59" w14:textId="77777777" w:rsidR="007A0E13" w:rsidRPr="007A0E13" w:rsidRDefault="007A0E13" w:rsidP="00553475">
      <w:pPr>
        <w:ind w:left="357"/>
        <w:jc w:val="left"/>
        <w:rPr>
          <w:rFonts w:ascii="Times New Roman" w:hAnsi="Times New Roman" w:cs="Times New Roman"/>
        </w:rPr>
      </w:pPr>
      <w:r w:rsidRPr="007A0E13">
        <w:rPr>
          <w:rFonts w:ascii="Times New Roman" w:hAnsi="Times New Roman" w:cs="Times New Roman"/>
        </w:rPr>
        <w:t>The design focuses on rule-based decision making, clear ownership, SLA-driven processing, explainable staff recommendations, and controlled resolution closure.</w:t>
      </w:r>
    </w:p>
    <w:p w14:paraId="1B7237F2" w14:textId="77777777" w:rsidR="0020208B" w:rsidRDefault="0020208B" w:rsidP="00553475">
      <w:pPr>
        <w:ind w:left="357"/>
        <w:rPr>
          <w:rFonts w:ascii="Times New Roman" w:hAnsi="Times New Roman" w:cs="Times New Roman"/>
          <w:b/>
          <w:bCs/>
          <w:sz w:val="28"/>
          <w:szCs w:val="28"/>
        </w:rPr>
      </w:pPr>
    </w:p>
    <w:p w14:paraId="281CE068" w14:textId="77777777" w:rsidR="0020208B" w:rsidRDefault="0020208B" w:rsidP="00553475">
      <w:pPr>
        <w:ind w:left="357"/>
        <w:rPr>
          <w:rFonts w:ascii="Times New Roman" w:hAnsi="Times New Roman" w:cs="Times New Roman"/>
          <w:b/>
          <w:bCs/>
          <w:sz w:val="28"/>
          <w:szCs w:val="28"/>
        </w:rPr>
      </w:pPr>
    </w:p>
    <w:p w14:paraId="1CD3BA60" w14:textId="77777777" w:rsidR="0020208B" w:rsidRDefault="0020208B" w:rsidP="00553475">
      <w:pPr>
        <w:ind w:left="357"/>
        <w:rPr>
          <w:rFonts w:ascii="Times New Roman" w:hAnsi="Times New Roman" w:cs="Times New Roman"/>
          <w:b/>
          <w:bCs/>
          <w:sz w:val="28"/>
          <w:szCs w:val="28"/>
        </w:rPr>
      </w:pPr>
    </w:p>
    <w:p w14:paraId="091B3F35" w14:textId="76D9CE7E" w:rsidR="007A0E13" w:rsidRPr="006A6ACF" w:rsidRDefault="007A0E13" w:rsidP="00553475">
      <w:pPr>
        <w:ind w:left="357"/>
        <w:rPr>
          <w:rFonts w:ascii="Times New Roman" w:hAnsi="Times New Roman" w:cs="Times New Roman"/>
          <w:sz w:val="28"/>
          <w:szCs w:val="28"/>
        </w:rPr>
      </w:pPr>
      <w:r w:rsidRPr="007A0E13">
        <w:rPr>
          <w:rFonts w:ascii="Times New Roman" w:hAnsi="Times New Roman" w:cs="Times New Roman"/>
          <w:b/>
          <w:bCs/>
          <w:sz w:val="28"/>
          <w:szCs w:val="28"/>
        </w:rPr>
        <w:t>1.2 Objectives</w:t>
      </w:r>
    </w:p>
    <w:p w14:paraId="755482B5" w14:textId="6EEC7145" w:rsidR="007A0E13" w:rsidRPr="007A0E13" w:rsidRDefault="007A0E13" w:rsidP="00553475">
      <w:pPr>
        <w:ind w:left="357"/>
        <w:rPr>
          <w:rFonts w:ascii="Times New Roman" w:hAnsi="Times New Roman" w:cs="Times New Roman"/>
        </w:rPr>
      </w:pPr>
      <w:r w:rsidRPr="007A0E13">
        <w:rPr>
          <w:rFonts w:ascii="Times New Roman" w:hAnsi="Times New Roman" w:cs="Times New Roman"/>
        </w:rPr>
        <w:t>The primary objectives of the GRS are:</w:t>
      </w:r>
    </w:p>
    <w:p w14:paraId="0EECA51F" w14:textId="2806D124" w:rsidR="00553475" w:rsidRPr="00553475" w:rsidRDefault="007A0E13">
      <w:pPr>
        <w:pStyle w:val="ListParagraph"/>
        <w:numPr>
          <w:ilvl w:val="0"/>
          <w:numId w:val="1"/>
        </w:numPr>
        <w:jc w:val="left"/>
        <w:rPr>
          <w:rFonts w:ascii="Times New Roman" w:hAnsi="Times New Roman" w:cs="Times New Roman"/>
        </w:rPr>
      </w:pPr>
      <w:r w:rsidRPr="00553475">
        <w:rPr>
          <w:rFonts w:ascii="Times New Roman" w:hAnsi="Times New Roman" w:cs="Times New Roman"/>
          <w:b/>
          <w:bCs/>
        </w:rPr>
        <w:t>Centralize grievance management</w:t>
      </w:r>
      <w:r w:rsidRPr="00553475">
        <w:rPr>
          <w:rFonts w:ascii="Times New Roman" w:hAnsi="Times New Roman" w:cs="Times New Roman"/>
        </w:rPr>
        <w:br/>
        <w:t xml:space="preserve">Provide a single system for submitting, tracking, processing, and resolving grievances. </w:t>
      </w:r>
    </w:p>
    <w:p w14:paraId="6C7F7719" w14:textId="3A249968" w:rsidR="007A0E13" w:rsidRPr="00553475" w:rsidRDefault="007A0E13">
      <w:pPr>
        <w:pStyle w:val="ListParagraph"/>
        <w:numPr>
          <w:ilvl w:val="0"/>
          <w:numId w:val="1"/>
        </w:numPr>
        <w:jc w:val="left"/>
        <w:rPr>
          <w:rFonts w:ascii="Times New Roman" w:hAnsi="Times New Roman" w:cs="Times New Roman"/>
        </w:rPr>
      </w:pPr>
      <w:r w:rsidRPr="00553475">
        <w:rPr>
          <w:rFonts w:ascii="Times New Roman" w:hAnsi="Times New Roman" w:cs="Times New Roman"/>
          <w:b/>
          <w:bCs/>
        </w:rPr>
        <w:lastRenderedPageBreak/>
        <w:t>Ensure correct grievance routing</w:t>
      </w:r>
      <w:r w:rsidRPr="00553475">
        <w:rPr>
          <w:rFonts w:ascii="Times New Roman" w:hAnsi="Times New Roman" w:cs="Times New Roman"/>
        </w:rPr>
        <w:br/>
      </w:r>
      <w:r w:rsidR="00196FB5" w:rsidRPr="00553475">
        <w:rPr>
          <w:rFonts w:ascii="Times New Roman" w:hAnsi="Times New Roman" w:cs="Times New Roman"/>
        </w:rPr>
        <w:t xml:space="preserve"> </w:t>
      </w:r>
      <w:r w:rsidRPr="00553475">
        <w:rPr>
          <w:rFonts w:ascii="Times New Roman" w:hAnsi="Times New Roman" w:cs="Times New Roman"/>
        </w:rPr>
        <w:t xml:space="preserve">Route grievances to the appropriate department based on configured category, </w:t>
      </w:r>
      <w:r w:rsidR="00EE3343" w:rsidRPr="00553475">
        <w:rPr>
          <w:rFonts w:ascii="Times New Roman" w:hAnsi="Times New Roman" w:cs="Times New Roman"/>
        </w:rPr>
        <w:t>subcategory,</w:t>
      </w:r>
      <w:r w:rsidR="006A6ACF" w:rsidRPr="00553475">
        <w:rPr>
          <w:rFonts w:ascii="Times New Roman" w:hAnsi="Times New Roman" w:cs="Times New Roman"/>
        </w:rPr>
        <w:t xml:space="preserve"> </w:t>
      </w:r>
      <w:r w:rsidRPr="00553475">
        <w:rPr>
          <w:rFonts w:ascii="Times New Roman" w:hAnsi="Times New Roman" w:cs="Times New Roman"/>
        </w:rPr>
        <w:t xml:space="preserve">and routing rules. </w:t>
      </w:r>
    </w:p>
    <w:p w14:paraId="7108DC89" w14:textId="7C7646D1" w:rsidR="007A0E13" w:rsidRPr="00553475" w:rsidRDefault="007A0E13">
      <w:pPr>
        <w:pStyle w:val="ListParagraph"/>
        <w:numPr>
          <w:ilvl w:val="0"/>
          <w:numId w:val="1"/>
        </w:numPr>
        <w:jc w:val="left"/>
        <w:rPr>
          <w:rFonts w:ascii="Times New Roman" w:hAnsi="Times New Roman" w:cs="Times New Roman"/>
        </w:rPr>
      </w:pPr>
      <w:r w:rsidRPr="00553475">
        <w:rPr>
          <w:rFonts w:ascii="Times New Roman" w:hAnsi="Times New Roman" w:cs="Times New Roman"/>
          <w:b/>
          <w:bCs/>
        </w:rPr>
        <w:t>Prioritize grievances consistently</w:t>
      </w:r>
      <w:r w:rsidRPr="00553475">
        <w:rPr>
          <w:rFonts w:ascii="Times New Roman" w:hAnsi="Times New Roman" w:cs="Times New Roman"/>
        </w:rPr>
        <w:br/>
        <w:t xml:space="preserve">Use Admin-configured priority rules to determine whether a grievance is Low, Medium, High, or Critical. </w:t>
      </w:r>
    </w:p>
    <w:p w14:paraId="7C0167AE"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Improve staff assignment</w:t>
      </w:r>
      <w:r w:rsidRPr="00553475">
        <w:rPr>
          <w:rFonts w:ascii="Times New Roman" w:hAnsi="Times New Roman" w:cs="Times New Roman"/>
        </w:rPr>
        <w:br/>
        <w:t xml:space="preserve">Recommend suitable staff members based on configured eligibility and factors such as skills, experience, workload, availability, priority, and SLA risk. </w:t>
      </w:r>
    </w:p>
    <w:p w14:paraId="5CF37E69"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Ensure SLA compliance</w:t>
      </w:r>
      <w:r w:rsidRPr="00553475">
        <w:rPr>
          <w:rFonts w:ascii="Times New Roman" w:hAnsi="Times New Roman" w:cs="Times New Roman"/>
        </w:rPr>
        <w:br/>
        <w:t xml:space="preserve">Monitor assignment and resolution timelines and identify grievances approaching or exceeding their configured SLA. </w:t>
      </w:r>
    </w:p>
    <w:p w14:paraId="04457A42"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Handle escalation effectively</w:t>
      </w:r>
      <w:r w:rsidRPr="00553475">
        <w:rPr>
          <w:rFonts w:ascii="Times New Roman" w:hAnsi="Times New Roman" w:cs="Times New Roman"/>
        </w:rPr>
        <w:br/>
        <w:t xml:space="preserve">Escalate grievances when configured SLA or escalation conditions are met. </w:t>
      </w:r>
    </w:p>
    <w:p w14:paraId="786FEFF8"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Support cross-department grievances</w:t>
      </w:r>
      <w:r w:rsidRPr="00553475">
        <w:rPr>
          <w:rFonts w:ascii="Times New Roman" w:hAnsi="Times New Roman" w:cs="Times New Roman"/>
        </w:rPr>
        <w:br/>
        <w:t xml:space="preserve">Allow a primary department to own a grievance while involving a supporting department when required. </w:t>
      </w:r>
    </w:p>
    <w:p w14:paraId="7955ED8F"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Ensure proper resolution before closure</w:t>
      </w:r>
      <w:r w:rsidRPr="00553475">
        <w:rPr>
          <w:rFonts w:ascii="Times New Roman" w:hAnsi="Times New Roman" w:cs="Times New Roman"/>
        </w:rPr>
        <w:br/>
        <w:t xml:space="preserve">Require staff to submit investigation details, findings, actions taken, outcome, and required evidence before the resolution is presented to the End User. </w:t>
      </w:r>
    </w:p>
    <w:p w14:paraId="70877983" w14:textId="7777777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Provide End User confirmation</w:t>
      </w:r>
      <w:r w:rsidRPr="00553475">
        <w:rPr>
          <w:rFonts w:ascii="Times New Roman" w:hAnsi="Times New Roman" w:cs="Times New Roman"/>
        </w:rPr>
        <w:br/>
        <w:t xml:space="preserve">Allow the End User to accept or reject the proposed resolution. A rejected resolution can move the grievance back into processing. </w:t>
      </w:r>
    </w:p>
    <w:p w14:paraId="72120D56" w14:textId="26BEC297" w:rsidR="007A0E13" w:rsidRPr="00553475" w:rsidRDefault="007A0E13">
      <w:pPr>
        <w:pStyle w:val="ListParagraph"/>
        <w:numPr>
          <w:ilvl w:val="0"/>
          <w:numId w:val="1"/>
        </w:numPr>
        <w:spacing w:line="480" w:lineRule="auto"/>
        <w:jc w:val="left"/>
        <w:rPr>
          <w:rFonts w:ascii="Times New Roman" w:hAnsi="Times New Roman" w:cs="Times New Roman"/>
        </w:rPr>
      </w:pPr>
      <w:r w:rsidRPr="00553475">
        <w:rPr>
          <w:rFonts w:ascii="Times New Roman" w:hAnsi="Times New Roman" w:cs="Times New Roman"/>
          <w:b/>
          <w:bCs/>
        </w:rPr>
        <w:t>Maintain accountability and auditability</w:t>
      </w:r>
      <w:r w:rsidRPr="00553475">
        <w:rPr>
          <w:rFonts w:ascii="Times New Roman" w:hAnsi="Times New Roman" w:cs="Times New Roman"/>
        </w:rPr>
        <w:br/>
        <w:t xml:space="preserve">Record important actions, assignments, escalations, resolution decisions, and user responses throughout the grievance lifecycle. </w:t>
      </w:r>
    </w:p>
    <w:p w14:paraId="39969C38" w14:textId="638532E6" w:rsidR="007A0E13" w:rsidRPr="002078AD" w:rsidRDefault="007A0E13" w:rsidP="004A7AD9">
      <w:pPr>
        <w:spacing w:line="480" w:lineRule="auto"/>
        <w:ind w:left="0" w:firstLine="0"/>
        <w:rPr>
          <w:rFonts w:ascii="Times New Roman" w:hAnsi="Times New Roman" w:cs="Times New Roman"/>
          <w:b/>
          <w:bCs/>
          <w:sz w:val="28"/>
          <w:szCs w:val="28"/>
        </w:rPr>
      </w:pPr>
      <w:r w:rsidRPr="002078AD">
        <w:rPr>
          <w:rFonts w:ascii="Times New Roman" w:hAnsi="Times New Roman" w:cs="Times New Roman"/>
          <w:b/>
          <w:bCs/>
          <w:sz w:val="28"/>
          <w:szCs w:val="28"/>
        </w:rPr>
        <w:t>1.3 Core Benefits</w:t>
      </w:r>
    </w:p>
    <w:p w14:paraId="61F3F379" w14:textId="77777777" w:rsidR="007A0E13" w:rsidRPr="007A0E13" w:rsidRDefault="007A0E13" w:rsidP="00481446">
      <w:pPr>
        <w:spacing w:line="480" w:lineRule="auto"/>
        <w:ind w:left="357"/>
        <w:rPr>
          <w:rFonts w:ascii="Times New Roman" w:hAnsi="Times New Roman" w:cs="Times New Roman"/>
        </w:rPr>
      </w:pPr>
      <w:r w:rsidRPr="007A0E13">
        <w:rPr>
          <w:rFonts w:ascii="Times New Roman" w:hAnsi="Times New Roman" w:cs="Times New Roman"/>
        </w:rPr>
        <w:lastRenderedPageBreak/>
        <w:t>The proposed GRS provides the following key benefits:</w:t>
      </w:r>
    </w:p>
    <w:p w14:paraId="66D04EB5" w14:textId="77777777" w:rsidR="007A0E13" w:rsidRPr="007A0E13" w:rsidRDefault="007A0E13" w:rsidP="00481446">
      <w:pPr>
        <w:spacing w:line="480" w:lineRule="auto"/>
        <w:ind w:left="357"/>
        <w:rPr>
          <w:rFonts w:ascii="Times New Roman" w:hAnsi="Times New Roman" w:cs="Times New Roman"/>
          <w:b/>
          <w:bCs/>
        </w:rPr>
      </w:pPr>
      <w:r w:rsidRPr="007A0E13">
        <w:rPr>
          <w:rFonts w:ascii="Times New Roman" w:hAnsi="Times New Roman" w:cs="Times New Roman"/>
          <w:b/>
          <w:bCs/>
        </w:rPr>
        <w:t>Centralized Grievance Tracking</w:t>
      </w:r>
    </w:p>
    <w:p w14:paraId="60686937" w14:textId="77777777" w:rsidR="007A0E13" w:rsidRPr="007A0E13" w:rsidRDefault="007A0E13" w:rsidP="00481446">
      <w:pPr>
        <w:spacing w:line="480" w:lineRule="auto"/>
        <w:ind w:left="357"/>
        <w:rPr>
          <w:rFonts w:ascii="Times New Roman" w:hAnsi="Times New Roman" w:cs="Times New Roman"/>
        </w:rPr>
      </w:pPr>
      <w:r w:rsidRPr="007A0E13">
        <w:rPr>
          <w:rFonts w:ascii="Times New Roman" w:hAnsi="Times New Roman" w:cs="Times New Roman"/>
        </w:rPr>
        <w:t>All grievances are maintained in one system with their current status, ownership, priority, SLA information, resolution details, and history.</w:t>
      </w:r>
    </w:p>
    <w:p w14:paraId="20995FAA" w14:textId="77777777" w:rsidR="007A0E13" w:rsidRPr="007A0E13" w:rsidRDefault="007A0E13" w:rsidP="00481446">
      <w:pPr>
        <w:spacing w:line="480" w:lineRule="auto"/>
        <w:ind w:left="357"/>
        <w:rPr>
          <w:rFonts w:ascii="Times New Roman" w:hAnsi="Times New Roman" w:cs="Times New Roman"/>
          <w:b/>
          <w:bCs/>
        </w:rPr>
      </w:pPr>
      <w:r w:rsidRPr="007A0E13">
        <w:rPr>
          <w:rFonts w:ascii="Times New Roman" w:hAnsi="Times New Roman" w:cs="Times New Roman"/>
          <w:b/>
          <w:bCs/>
        </w:rPr>
        <w:t>Rule-Based Routing and Priority</w:t>
      </w:r>
    </w:p>
    <w:p w14:paraId="36F7B9D3" w14:textId="77777777" w:rsidR="007A0E13" w:rsidRPr="007A0E13" w:rsidRDefault="007A0E13" w:rsidP="00481446">
      <w:pPr>
        <w:spacing w:line="480" w:lineRule="auto"/>
        <w:ind w:left="357"/>
        <w:rPr>
          <w:rFonts w:ascii="Times New Roman" w:hAnsi="Times New Roman" w:cs="Times New Roman"/>
        </w:rPr>
      </w:pPr>
      <w:r w:rsidRPr="007A0E13">
        <w:rPr>
          <w:rFonts w:ascii="Times New Roman" w:hAnsi="Times New Roman" w:cs="Times New Roman"/>
        </w:rPr>
        <w:t>Admin-configured rules provide consistent decisions for grievance priority and department routing rather than relying entirely on manual decisions.</w:t>
      </w:r>
    </w:p>
    <w:p w14:paraId="58A0AEEA" w14:textId="77777777" w:rsidR="007A0E13" w:rsidRPr="007A0E13" w:rsidRDefault="007A0E13" w:rsidP="00481446">
      <w:pPr>
        <w:spacing w:line="480" w:lineRule="auto"/>
        <w:ind w:left="357"/>
        <w:rPr>
          <w:rFonts w:ascii="Times New Roman" w:hAnsi="Times New Roman" w:cs="Times New Roman"/>
          <w:b/>
          <w:bCs/>
        </w:rPr>
      </w:pPr>
      <w:r w:rsidRPr="007A0E13">
        <w:rPr>
          <w:rFonts w:ascii="Times New Roman" w:hAnsi="Times New Roman" w:cs="Times New Roman"/>
          <w:b/>
          <w:bCs/>
        </w:rPr>
        <w:t>Better Staff Utilization</w:t>
      </w:r>
    </w:p>
    <w:p w14:paraId="276329FD" w14:textId="77777777" w:rsidR="007A0E13" w:rsidRPr="007A0E13" w:rsidRDefault="007A0E13" w:rsidP="00481446">
      <w:pPr>
        <w:spacing w:line="480" w:lineRule="auto"/>
        <w:ind w:left="357"/>
        <w:rPr>
          <w:rFonts w:ascii="Times New Roman" w:hAnsi="Times New Roman" w:cs="Times New Roman"/>
        </w:rPr>
      </w:pPr>
      <w:r w:rsidRPr="007A0E13">
        <w:rPr>
          <w:rFonts w:ascii="Times New Roman" w:hAnsi="Times New Roman" w:cs="Times New Roman"/>
        </w:rPr>
        <w:t>The Smart Staff Recommendation capability helps Department Heads identify suitable staff based on workload, skills, experience, availability, priority, and SLA risk.</w:t>
      </w:r>
    </w:p>
    <w:p w14:paraId="224EA6BA" w14:textId="01A1BF6F" w:rsidR="007A0E13" w:rsidRPr="007A0E13" w:rsidRDefault="007A0E13" w:rsidP="00CA24D5">
      <w:pPr>
        <w:spacing w:line="480" w:lineRule="auto"/>
        <w:ind w:left="0" w:firstLine="0"/>
        <w:rPr>
          <w:rFonts w:ascii="Times New Roman" w:hAnsi="Times New Roman" w:cs="Times New Roman"/>
          <w:b/>
          <w:bCs/>
        </w:rPr>
      </w:pPr>
      <w:r w:rsidRPr="007A0E13">
        <w:rPr>
          <w:rFonts w:ascii="Times New Roman" w:hAnsi="Times New Roman" w:cs="Times New Roman"/>
          <w:b/>
          <w:bCs/>
        </w:rPr>
        <w:t>SLA-Driven Resolution</w:t>
      </w:r>
    </w:p>
    <w:p w14:paraId="3E5F02EA" w14:textId="3528E474" w:rsidR="007A0E13" w:rsidRPr="007A0E13" w:rsidRDefault="004A7AD9" w:rsidP="0081319D">
      <w:pPr>
        <w:spacing w:line="480" w:lineRule="auto"/>
        <w:ind w:left="357"/>
        <w:rPr>
          <w:rFonts w:ascii="Times New Roman" w:hAnsi="Times New Roman" w:cs="Times New Roman"/>
        </w:rPr>
      </w:pPr>
      <w:r>
        <w:rPr>
          <w:rFonts w:ascii="Times New Roman" w:hAnsi="Times New Roman" w:cs="Times New Roman"/>
        </w:rPr>
        <w:t xml:space="preserve">     </w:t>
      </w:r>
      <w:r w:rsidR="007A0E13" w:rsidRPr="007A0E13">
        <w:rPr>
          <w:rFonts w:ascii="Times New Roman" w:hAnsi="Times New Roman" w:cs="Times New Roman"/>
        </w:rPr>
        <w:t>SLA monitoring helps departments identify grievances that are approaching their deadlines and enables escalation when required.</w:t>
      </w:r>
    </w:p>
    <w:p w14:paraId="30BDD784" w14:textId="77777777" w:rsidR="00CA24D5" w:rsidRDefault="00CA24D5" w:rsidP="0081319D">
      <w:pPr>
        <w:spacing w:line="480" w:lineRule="auto"/>
        <w:ind w:left="357"/>
        <w:rPr>
          <w:rFonts w:ascii="Times New Roman" w:hAnsi="Times New Roman" w:cs="Times New Roman"/>
          <w:b/>
          <w:bCs/>
        </w:rPr>
      </w:pPr>
    </w:p>
    <w:p w14:paraId="5DFFA093" w14:textId="44E8C441" w:rsidR="007A0E13" w:rsidRPr="007A0E13" w:rsidRDefault="007A0E13" w:rsidP="0081319D">
      <w:pPr>
        <w:spacing w:line="480" w:lineRule="auto"/>
        <w:ind w:left="357"/>
        <w:rPr>
          <w:rFonts w:ascii="Times New Roman" w:hAnsi="Times New Roman" w:cs="Times New Roman"/>
          <w:b/>
          <w:bCs/>
        </w:rPr>
      </w:pPr>
      <w:r w:rsidRPr="007A0E13">
        <w:rPr>
          <w:rFonts w:ascii="Times New Roman" w:hAnsi="Times New Roman" w:cs="Times New Roman"/>
          <w:b/>
          <w:bCs/>
        </w:rPr>
        <w:t>Controlled Cross-Department Handling</w:t>
      </w:r>
    </w:p>
    <w:p w14:paraId="32C011E0" w14:textId="5B65F2AF" w:rsidR="007A0E13" w:rsidRPr="00850310" w:rsidRDefault="004A7AD9" w:rsidP="0081319D">
      <w:pPr>
        <w:spacing w:line="480" w:lineRule="auto"/>
        <w:ind w:left="357"/>
        <w:rPr>
          <w:rFonts w:ascii="Times New Roman" w:hAnsi="Times New Roman" w:cs="Times New Roman"/>
        </w:rPr>
      </w:pPr>
      <w:r>
        <w:rPr>
          <w:rFonts w:ascii="Times New Roman" w:hAnsi="Times New Roman" w:cs="Times New Roman"/>
        </w:rPr>
        <w:t xml:space="preserve">     </w:t>
      </w:r>
      <w:r w:rsidR="007A0E13" w:rsidRPr="00850310">
        <w:rPr>
          <w:rFonts w:ascii="Times New Roman" w:hAnsi="Times New Roman" w:cs="Times New Roman"/>
        </w:rPr>
        <w:t>Grievances involving more than one department can have a clearly defined primary owner and supporting department, reducing ownership conflicts.</w:t>
      </w:r>
    </w:p>
    <w:p w14:paraId="0D7A9C7D" w14:textId="77777777" w:rsidR="007A0E13" w:rsidRPr="007A0E13" w:rsidRDefault="007A0E13" w:rsidP="0081319D">
      <w:pPr>
        <w:spacing w:line="480" w:lineRule="auto"/>
        <w:ind w:left="357"/>
        <w:rPr>
          <w:rFonts w:ascii="Times New Roman" w:hAnsi="Times New Roman" w:cs="Times New Roman"/>
          <w:b/>
          <w:bCs/>
        </w:rPr>
      </w:pPr>
      <w:r w:rsidRPr="007A0E13">
        <w:rPr>
          <w:rFonts w:ascii="Times New Roman" w:hAnsi="Times New Roman" w:cs="Times New Roman"/>
          <w:b/>
          <w:bCs/>
        </w:rPr>
        <w:t>Verified Resolution Workflow</w:t>
      </w:r>
    </w:p>
    <w:p w14:paraId="33D22048" w14:textId="66D0F2A0" w:rsidR="007A0E13" w:rsidRPr="007A0E13" w:rsidRDefault="004A7AD9" w:rsidP="0081319D">
      <w:pPr>
        <w:spacing w:line="480" w:lineRule="auto"/>
        <w:ind w:left="357"/>
        <w:rPr>
          <w:rFonts w:ascii="Times New Roman" w:hAnsi="Times New Roman" w:cs="Times New Roman"/>
        </w:rPr>
      </w:pPr>
      <w:r>
        <w:rPr>
          <w:rFonts w:ascii="Times New Roman" w:hAnsi="Times New Roman" w:cs="Times New Roman"/>
        </w:rPr>
        <w:lastRenderedPageBreak/>
        <w:t xml:space="preserve">      </w:t>
      </w:r>
      <w:r w:rsidR="007A0E13" w:rsidRPr="007A0E13">
        <w:rPr>
          <w:rFonts w:ascii="Times New Roman" w:hAnsi="Times New Roman" w:cs="Times New Roman"/>
        </w:rPr>
        <w:t>A grievance cannot simply be closed after staff marks it as resolved. The system requires a structured resolution submission followed by End User review.</w:t>
      </w:r>
    </w:p>
    <w:p w14:paraId="1F2D3ED4" w14:textId="77777777" w:rsidR="007A0E13" w:rsidRPr="007A0E13" w:rsidRDefault="007A0E13" w:rsidP="0081319D">
      <w:pPr>
        <w:spacing w:line="480" w:lineRule="auto"/>
        <w:ind w:left="357"/>
        <w:rPr>
          <w:rFonts w:ascii="Times New Roman" w:hAnsi="Times New Roman" w:cs="Times New Roman"/>
          <w:b/>
          <w:bCs/>
        </w:rPr>
      </w:pPr>
      <w:r w:rsidRPr="007A0E13">
        <w:rPr>
          <w:rFonts w:ascii="Times New Roman" w:hAnsi="Times New Roman" w:cs="Times New Roman"/>
          <w:b/>
          <w:bCs/>
        </w:rPr>
        <w:t>Transparency for End Users</w:t>
      </w:r>
    </w:p>
    <w:p w14:paraId="25D0083C" w14:textId="78F8DA0F" w:rsidR="007A0E13" w:rsidRPr="007A0E13" w:rsidRDefault="004A7AD9" w:rsidP="0081319D">
      <w:pPr>
        <w:spacing w:line="480" w:lineRule="auto"/>
        <w:ind w:left="357"/>
        <w:rPr>
          <w:rFonts w:ascii="Times New Roman" w:hAnsi="Times New Roman" w:cs="Times New Roman"/>
        </w:rPr>
      </w:pPr>
      <w:r>
        <w:rPr>
          <w:rFonts w:ascii="Times New Roman" w:hAnsi="Times New Roman" w:cs="Times New Roman"/>
        </w:rPr>
        <w:t xml:space="preserve">      </w:t>
      </w:r>
      <w:r w:rsidR="007A0E13" w:rsidRPr="007A0E13">
        <w:rPr>
          <w:rFonts w:ascii="Times New Roman" w:hAnsi="Times New Roman" w:cs="Times New Roman"/>
        </w:rPr>
        <w:t>End Users can track their grievances and understand their current status, assigned</w:t>
      </w:r>
      <w:r>
        <w:rPr>
          <w:rFonts w:ascii="Times New Roman" w:hAnsi="Times New Roman" w:cs="Times New Roman"/>
        </w:rPr>
        <w:t xml:space="preserve"> </w:t>
      </w:r>
      <w:r w:rsidR="007A0E13" w:rsidRPr="007A0E13">
        <w:rPr>
          <w:rFonts w:ascii="Times New Roman" w:hAnsi="Times New Roman" w:cs="Times New Roman"/>
        </w:rPr>
        <w:t>ownership,and resolution progress.</w:t>
      </w:r>
    </w:p>
    <w:p w14:paraId="462472D6" w14:textId="27EC16A8" w:rsidR="00C1565E" w:rsidRPr="00C1565E" w:rsidRDefault="00C1565E" w:rsidP="0081319D">
      <w:pPr>
        <w:ind w:left="357"/>
        <w:rPr>
          <w:rFonts w:ascii="Times New Roman" w:hAnsi="Times New Roman" w:cs="Times New Roman"/>
          <w:b/>
          <w:bCs/>
        </w:rPr>
      </w:pPr>
      <w:r w:rsidRPr="00C1565E">
        <w:rPr>
          <w:rFonts w:ascii="Times New Roman" w:hAnsi="Times New Roman" w:cs="Times New Roman"/>
          <w:b/>
          <w:bCs/>
        </w:rPr>
        <w:t>Complete Audit Trail</w:t>
      </w:r>
    </w:p>
    <w:p w14:paraId="0E8F191D" w14:textId="57E2CF76" w:rsidR="00850310" w:rsidRPr="00C1565E" w:rsidRDefault="00C1565E" w:rsidP="0081319D">
      <w:pPr>
        <w:ind w:left="357"/>
        <w:rPr>
          <w:rFonts w:ascii="Times New Roman" w:hAnsi="Times New Roman" w:cs="Times New Roman"/>
        </w:rPr>
      </w:pPr>
      <w:r w:rsidRPr="00C1565E">
        <w:rPr>
          <w:rFonts w:ascii="Times New Roman" w:hAnsi="Times New Roman" w:cs="Times New Roman"/>
        </w:rPr>
        <w:t>Important grievance activities are recorded to support accountability and operational review.</w:t>
      </w:r>
    </w:p>
    <w:p w14:paraId="70D8EDEA" w14:textId="77777777" w:rsidR="003C7658" w:rsidRPr="003C7658" w:rsidRDefault="003C7658" w:rsidP="003C7658">
      <w:pPr>
        <w:spacing w:line="480" w:lineRule="auto"/>
        <w:ind w:left="357"/>
        <w:rPr>
          <w:rFonts w:ascii="Times New Roman" w:hAnsi="Times New Roman" w:cs="Times New Roman"/>
          <w:b/>
          <w:bCs/>
        </w:rPr>
      </w:pPr>
      <w:r w:rsidRPr="003C7658">
        <w:rPr>
          <w:rFonts w:ascii="Times New Roman" w:hAnsi="Times New Roman" w:cs="Times New Roman"/>
          <w:b/>
          <w:bCs/>
        </w:rPr>
        <w:t>1.4 Module Deliverables</w:t>
      </w:r>
    </w:p>
    <w:p w14:paraId="4D2C1CB9" w14:textId="77777777" w:rsidR="003C7658" w:rsidRPr="003C7658" w:rsidRDefault="003C7658" w:rsidP="003C7658">
      <w:pPr>
        <w:spacing w:line="480" w:lineRule="auto"/>
        <w:ind w:left="357"/>
        <w:rPr>
          <w:rFonts w:ascii="Times New Roman" w:hAnsi="Times New Roman" w:cs="Times New Roman"/>
        </w:rPr>
      </w:pPr>
      <w:r w:rsidRPr="003C7658">
        <w:rPr>
          <w:rFonts w:ascii="Times New Roman" w:hAnsi="Times New Roman" w:cs="Times New Roman"/>
        </w:rPr>
        <w:t>The GRS module will provide the following major capabilities:</w:t>
      </w:r>
    </w:p>
    <w:tbl>
      <w:tblPr>
        <w:tblStyle w:val="TableGrid"/>
        <w:tblW w:w="0" w:type="auto"/>
        <w:tblInd w:w="357" w:type="dxa"/>
        <w:tblLook w:val="04A0" w:firstRow="1" w:lastRow="0" w:firstColumn="1" w:lastColumn="0" w:noHBand="0" w:noVBand="1"/>
      </w:tblPr>
      <w:tblGrid>
        <w:gridCol w:w="4316"/>
        <w:gridCol w:w="4343"/>
      </w:tblGrid>
      <w:tr w:rsidR="002C016F" w14:paraId="2942A847" w14:textId="77777777" w:rsidTr="002C016F">
        <w:tc>
          <w:tcPr>
            <w:tcW w:w="4508" w:type="dxa"/>
          </w:tcPr>
          <w:p w14:paraId="2D027824" w14:textId="77777777" w:rsidR="00725B67" w:rsidRDefault="00725B67" w:rsidP="00725B67">
            <w:pPr>
              <w:rPr>
                <w:b/>
                <w:bCs/>
              </w:rPr>
            </w:pPr>
            <w:r>
              <w:rPr>
                <w:b/>
                <w:bCs/>
              </w:rPr>
              <w:t>Module / Capability</w:t>
            </w:r>
          </w:p>
          <w:p w14:paraId="1343C578" w14:textId="77777777" w:rsidR="002C016F" w:rsidRDefault="002C016F" w:rsidP="00481446">
            <w:pPr>
              <w:spacing w:line="480" w:lineRule="auto"/>
              <w:rPr>
                <w:rFonts w:ascii="Times New Roman" w:hAnsi="Times New Roman" w:cs="Times New Roman"/>
                <w:b/>
                <w:bCs/>
              </w:rPr>
            </w:pPr>
          </w:p>
        </w:tc>
        <w:tc>
          <w:tcPr>
            <w:tcW w:w="4508" w:type="dxa"/>
          </w:tcPr>
          <w:p w14:paraId="0417047F" w14:textId="748F0B2D" w:rsidR="00725B67" w:rsidRDefault="0016026D" w:rsidP="00725B67">
            <w:pPr>
              <w:rPr>
                <w:b/>
                <w:bCs/>
              </w:rPr>
            </w:pPr>
            <w:r w:rsidRPr="0016026D">
              <w:rPr>
                <w:b/>
                <w:bCs/>
              </w:rPr>
              <w:t>Key Deliverable</w:t>
            </w:r>
          </w:p>
          <w:p w14:paraId="29FB5041" w14:textId="77777777" w:rsidR="002C016F" w:rsidRDefault="002C016F" w:rsidP="00481446">
            <w:pPr>
              <w:spacing w:line="480" w:lineRule="auto"/>
              <w:rPr>
                <w:rFonts w:ascii="Times New Roman" w:hAnsi="Times New Roman" w:cs="Times New Roman"/>
                <w:b/>
                <w:bCs/>
              </w:rPr>
            </w:pPr>
          </w:p>
        </w:tc>
      </w:tr>
      <w:tr w:rsidR="002C016F" w14:paraId="50309318" w14:textId="77777777" w:rsidTr="002C016F">
        <w:tc>
          <w:tcPr>
            <w:tcW w:w="4508" w:type="dxa"/>
          </w:tcPr>
          <w:p w14:paraId="7D3E7D63" w14:textId="5F12552E" w:rsidR="002C016F" w:rsidRPr="007D39FD" w:rsidRDefault="003A4831" w:rsidP="00481446">
            <w:pPr>
              <w:spacing w:line="480" w:lineRule="auto"/>
              <w:rPr>
                <w:rFonts w:ascii="Times New Roman" w:hAnsi="Times New Roman" w:cs="Times New Roman"/>
                <w:b/>
                <w:bCs/>
              </w:rPr>
            </w:pPr>
            <w:r w:rsidRPr="007D39FD">
              <w:rPr>
                <w:rFonts w:ascii="Times New Roman" w:hAnsi="Times New Roman" w:cs="Times New Roman"/>
                <w:b/>
                <w:bCs/>
              </w:rPr>
              <w:t>Grievance Management</w:t>
            </w:r>
          </w:p>
        </w:tc>
        <w:tc>
          <w:tcPr>
            <w:tcW w:w="4508" w:type="dxa"/>
          </w:tcPr>
          <w:p w14:paraId="615D37BF" w14:textId="1B59BC3C" w:rsidR="002C016F" w:rsidRPr="007D39FD" w:rsidRDefault="007D39FD" w:rsidP="007D39FD">
            <w:pPr>
              <w:spacing w:line="360" w:lineRule="auto"/>
              <w:rPr>
                <w:rFonts w:ascii="Times New Roman" w:hAnsi="Times New Roman" w:cs="Times New Roman"/>
              </w:rPr>
            </w:pPr>
            <w:r w:rsidRPr="007D39FD">
              <w:rPr>
                <w:rFonts w:ascii="Times New Roman" w:hAnsi="Times New Roman" w:cs="Times New Roman"/>
              </w:rPr>
              <w:t>Submission, tracking, status management, and grievance history</w:t>
            </w:r>
          </w:p>
        </w:tc>
      </w:tr>
      <w:tr w:rsidR="002C016F" w14:paraId="148BE45A" w14:textId="77777777" w:rsidTr="002C016F">
        <w:tc>
          <w:tcPr>
            <w:tcW w:w="4508" w:type="dxa"/>
          </w:tcPr>
          <w:p w14:paraId="7287F175" w14:textId="0954C825" w:rsidR="002C016F" w:rsidRPr="007D39FD" w:rsidRDefault="003A4831" w:rsidP="00481446">
            <w:pPr>
              <w:spacing w:line="480" w:lineRule="auto"/>
              <w:rPr>
                <w:rFonts w:ascii="Times New Roman" w:hAnsi="Times New Roman" w:cs="Times New Roman"/>
                <w:b/>
                <w:bCs/>
              </w:rPr>
            </w:pPr>
            <w:r w:rsidRPr="007D39FD">
              <w:rPr>
                <w:rFonts w:ascii="Times New Roman" w:hAnsi="Times New Roman" w:cs="Times New Roman"/>
                <w:b/>
                <w:bCs/>
              </w:rPr>
              <w:t>Category &amp; Subcategory Management</w:t>
            </w:r>
          </w:p>
        </w:tc>
        <w:tc>
          <w:tcPr>
            <w:tcW w:w="4508" w:type="dxa"/>
          </w:tcPr>
          <w:p w14:paraId="64470B5D" w14:textId="052DDE5D" w:rsidR="002C016F" w:rsidRPr="00345A80" w:rsidRDefault="00345A80" w:rsidP="00345A80">
            <w:pPr>
              <w:spacing w:line="360" w:lineRule="auto"/>
              <w:jc w:val="left"/>
              <w:rPr>
                <w:rFonts w:ascii="Times New Roman" w:hAnsi="Times New Roman" w:cs="Times New Roman"/>
              </w:rPr>
            </w:pPr>
            <w:r w:rsidRPr="00345A80">
              <w:rPr>
                <w:rFonts w:ascii="Times New Roman" w:hAnsi="Times New Roman" w:cs="Times New Roman"/>
              </w:rPr>
              <w:t>Configurable grievance classification structure</w:t>
            </w:r>
          </w:p>
        </w:tc>
      </w:tr>
      <w:tr w:rsidR="002C016F" w14:paraId="11D111C0" w14:textId="77777777" w:rsidTr="002C016F">
        <w:tc>
          <w:tcPr>
            <w:tcW w:w="4508" w:type="dxa"/>
          </w:tcPr>
          <w:p w14:paraId="55C403F2" w14:textId="28BA8ED1" w:rsidR="002C016F" w:rsidRPr="007D39FD" w:rsidRDefault="003A4831" w:rsidP="003A4831">
            <w:pPr>
              <w:tabs>
                <w:tab w:val="left" w:pos="1108"/>
              </w:tabs>
              <w:spacing w:line="480" w:lineRule="auto"/>
              <w:rPr>
                <w:rFonts w:ascii="Times New Roman" w:hAnsi="Times New Roman" w:cs="Times New Roman"/>
                <w:b/>
                <w:bCs/>
              </w:rPr>
            </w:pPr>
            <w:r w:rsidRPr="007D39FD">
              <w:rPr>
                <w:rFonts w:ascii="Times New Roman" w:hAnsi="Times New Roman" w:cs="Times New Roman"/>
                <w:b/>
                <w:bCs/>
              </w:rPr>
              <w:t>Priority Management</w:t>
            </w:r>
          </w:p>
        </w:tc>
        <w:tc>
          <w:tcPr>
            <w:tcW w:w="4508" w:type="dxa"/>
          </w:tcPr>
          <w:p w14:paraId="5BD83E0B" w14:textId="5E9F9FEF" w:rsidR="002C016F" w:rsidRPr="006855CB" w:rsidRDefault="006855CB" w:rsidP="006855CB">
            <w:pPr>
              <w:spacing w:line="360" w:lineRule="auto"/>
              <w:jc w:val="left"/>
              <w:rPr>
                <w:rFonts w:ascii="Times New Roman" w:hAnsi="Times New Roman" w:cs="Times New Roman"/>
              </w:rPr>
            </w:pPr>
            <w:r w:rsidRPr="006855CB">
              <w:rPr>
                <w:rFonts w:ascii="Times New Roman" w:hAnsi="Times New Roman" w:cs="Times New Roman"/>
              </w:rPr>
              <w:t>Admin-configurable rules for Low, Medium, High, and Critical priorities</w:t>
            </w:r>
          </w:p>
        </w:tc>
      </w:tr>
      <w:tr w:rsidR="002C016F" w14:paraId="5F995905" w14:textId="77777777" w:rsidTr="002C016F">
        <w:tc>
          <w:tcPr>
            <w:tcW w:w="4508" w:type="dxa"/>
          </w:tcPr>
          <w:p w14:paraId="1CA2BFDB" w14:textId="1F9C3BF7" w:rsidR="002C016F" w:rsidRPr="007D39FD" w:rsidRDefault="002B041B" w:rsidP="00481446">
            <w:pPr>
              <w:spacing w:line="480" w:lineRule="auto"/>
              <w:rPr>
                <w:rFonts w:ascii="Times New Roman" w:hAnsi="Times New Roman" w:cs="Times New Roman"/>
                <w:b/>
                <w:bCs/>
              </w:rPr>
            </w:pPr>
            <w:r w:rsidRPr="007D39FD">
              <w:rPr>
                <w:rFonts w:ascii="Times New Roman" w:hAnsi="Times New Roman" w:cs="Times New Roman"/>
                <w:b/>
                <w:bCs/>
              </w:rPr>
              <w:t>Routing Engine</w:t>
            </w:r>
          </w:p>
        </w:tc>
        <w:tc>
          <w:tcPr>
            <w:tcW w:w="4508" w:type="dxa"/>
          </w:tcPr>
          <w:p w14:paraId="2AA6E484" w14:textId="762AB5B6" w:rsidR="002C016F" w:rsidRPr="00C55E4D" w:rsidRDefault="00C55E4D" w:rsidP="00C55E4D">
            <w:pPr>
              <w:spacing w:line="360" w:lineRule="auto"/>
              <w:rPr>
                <w:rFonts w:ascii="Times New Roman" w:hAnsi="Times New Roman" w:cs="Times New Roman"/>
              </w:rPr>
            </w:pPr>
            <w:r w:rsidRPr="00C55E4D">
              <w:rPr>
                <w:rFonts w:ascii="Times New Roman" w:hAnsi="Times New Roman" w:cs="Times New Roman"/>
              </w:rPr>
              <w:t>Rule-based department identification and routing</w:t>
            </w:r>
          </w:p>
        </w:tc>
      </w:tr>
      <w:tr w:rsidR="002C016F" w14:paraId="400BD2B4" w14:textId="77777777" w:rsidTr="002C016F">
        <w:tc>
          <w:tcPr>
            <w:tcW w:w="4508" w:type="dxa"/>
          </w:tcPr>
          <w:p w14:paraId="18F8F015" w14:textId="0DE89B5F" w:rsidR="002C016F" w:rsidRDefault="002B041B" w:rsidP="00481446">
            <w:pPr>
              <w:spacing w:line="480" w:lineRule="auto"/>
              <w:rPr>
                <w:rFonts w:ascii="Times New Roman" w:hAnsi="Times New Roman" w:cs="Times New Roman"/>
                <w:b/>
                <w:bCs/>
              </w:rPr>
            </w:pPr>
            <w:r w:rsidRPr="002B041B">
              <w:rPr>
                <w:rFonts w:ascii="Times New Roman" w:hAnsi="Times New Roman" w:cs="Times New Roman"/>
                <w:b/>
                <w:bCs/>
              </w:rPr>
              <w:t>Cross-Department Handling</w:t>
            </w:r>
          </w:p>
        </w:tc>
        <w:tc>
          <w:tcPr>
            <w:tcW w:w="4508" w:type="dxa"/>
          </w:tcPr>
          <w:p w14:paraId="211F1240" w14:textId="02589E64" w:rsidR="002C016F" w:rsidRPr="00C55E4D" w:rsidRDefault="00C55E4D" w:rsidP="00C55E4D">
            <w:pPr>
              <w:spacing w:line="360" w:lineRule="auto"/>
              <w:jc w:val="left"/>
              <w:rPr>
                <w:rFonts w:ascii="Times New Roman" w:hAnsi="Times New Roman" w:cs="Times New Roman"/>
              </w:rPr>
            </w:pPr>
            <w:r w:rsidRPr="00C55E4D">
              <w:rPr>
                <w:rFonts w:ascii="Times New Roman" w:hAnsi="Times New Roman" w:cs="Times New Roman"/>
              </w:rPr>
              <w:t>Primary and supporting department management and routing conflict handling</w:t>
            </w:r>
          </w:p>
        </w:tc>
      </w:tr>
      <w:tr w:rsidR="002C016F" w14:paraId="08DB3DC3" w14:textId="77777777" w:rsidTr="002C016F">
        <w:tc>
          <w:tcPr>
            <w:tcW w:w="4508" w:type="dxa"/>
          </w:tcPr>
          <w:p w14:paraId="209F18BC" w14:textId="4FB08D3F" w:rsidR="002C016F" w:rsidRDefault="002B041B" w:rsidP="00481446">
            <w:pPr>
              <w:spacing w:line="480" w:lineRule="auto"/>
              <w:rPr>
                <w:rFonts w:ascii="Times New Roman" w:hAnsi="Times New Roman" w:cs="Times New Roman"/>
                <w:b/>
                <w:bCs/>
              </w:rPr>
            </w:pPr>
            <w:r w:rsidRPr="002B041B">
              <w:rPr>
                <w:rFonts w:ascii="Times New Roman" w:hAnsi="Times New Roman" w:cs="Times New Roman"/>
                <w:b/>
                <w:bCs/>
              </w:rPr>
              <w:lastRenderedPageBreak/>
              <w:t>Smart Staff Recommendation</w:t>
            </w:r>
          </w:p>
        </w:tc>
        <w:tc>
          <w:tcPr>
            <w:tcW w:w="4508" w:type="dxa"/>
          </w:tcPr>
          <w:p w14:paraId="1284B9DE" w14:textId="4AC7C6B1" w:rsidR="002C016F" w:rsidRPr="00C74477" w:rsidRDefault="00C74477" w:rsidP="00C74477">
            <w:pPr>
              <w:spacing w:line="360" w:lineRule="auto"/>
              <w:jc w:val="left"/>
              <w:rPr>
                <w:rFonts w:ascii="Times New Roman" w:hAnsi="Times New Roman" w:cs="Times New Roman"/>
              </w:rPr>
            </w:pPr>
            <w:r w:rsidRPr="00C74477">
              <w:rPr>
                <w:rFonts w:ascii="Times New Roman" w:hAnsi="Times New Roman" w:cs="Times New Roman"/>
              </w:rPr>
              <w:t>Rule/score-based recommendation of suitable staff for assignment</w:t>
            </w:r>
          </w:p>
        </w:tc>
      </w:tr>
      <w:tr w:rsidR="002C016F" w14:paraId="4B43AA3D" w14:textId="77777777" w:rsidTr="002C016F">
        <w:tc>
          <w:tcPr>
            <w:tcW w:w="4508" w:type="dxa"/>
          </w:tcPr>
          <w:p w14:paraId="5DDD1996" w14:textId="3004334B" w:rsidR="002C016F" w:rsidRDefault="00A43FF1" w:rsidP="00481446">
            <w:pPr>
              <w:spacing w:line="480" w:lineRule="auto"/>
              <w:rPr>
                <w:rFonts w:ascii="Times New Roman" w:hAnsi="Times New Roman" w:cs="Times New Roman"/>
                <w:b/>
                <w:bCs/>
              </w:rPr>
            </w:pPr>
            <w:r w:rsidRPr="00A43FF1">
              <w:rPr>
                <w:rFonts w:ascii="Times New Roman" w:hAnsi="Times New Roman" w:cs="Times New Roman"/>
                <w:b/>
                <w:bCs/>
              </w:rPr>
              <w:t>Assignment Management</w:t>
            </w:r>
          </w:p>
        </w:tc>
        <w:tc>
          <w:tcPr>
            <w:tcW w:w="4508" w:type="dxa"/>
          </w:tcPr>
          <w:p w14:paraId="062B6EBB" w14:textId="1FB8065B" w:rsidR="002C016F" w:rsidRPr="00C32987" w:rsidRDefault="00C74477" w:rsidP="00C32987">
            <w:pPr>
              <w:spacing w:line="360" w:lineRule="auto"/>
              <w:jc w:val="left"/>
              <w:rPr>
                <w:rFonts w:ascii="Times New Roman" w:hAnsi="Times New Roman" w:cs="Times New Roman"/>
              </w:rPr>
            </w:pPr>
            <w:r w:rsidRPr="00C32987">
              <w:rPr>
                <w:rFonts w:ascii="Times New Roman" w:hAnsi="Times New Roman" w:cs="Times New Roman"/>
              </w:rPr>
              <w:t>Department Head assignment, override, and ownership tracking</w:t>
            </w:r>
          </w:p>
        </w:tc>
      </w:tr>
      <w:tr w:rsidR="002C016F" w14:paraId="4B8312A9" w14:textId="77777777" w:rsidTr="002C016F">
        <w:tc>
          <w:tcPr>
            <w:tcW w:w="4508" w:type="dxa"/>
          </w:tcPr>
          <w:p w14:paraId="7DE6C9BD" w14:textId="7F7451FB" w:rsidR="002C016F" w:rsidRDefault="00C734CC" w:rsidP="00481446">
            <w:pPr>
              <w:spacing w:line="480" w:lineRule="auto"/>
              <w:rPr>
                <w:rFonts w:ascii="Times New Roman" w:hAnsi="Times New Roman" w:cs="Times New Roman"/>
                <w:b/>
                <w:bCs/>
              </w:rPr>
            </w:pPr>
            <w:r w:rsidRPr="00C734CC">
              <w:rPr>
                <w:rFonts w:ascii="Times New Roman" w:hAnsi="Times New Roman" w:cs="Times New Roman"/>
                <w:b/>
                <w:bCs/>
              </w:rPr>
              <w:t>SLA Management</w:t>
            </w:r>
          </w:p>
        </w:tc>
        <w:tc>
          <w:tcPr>
            <w:tcW w:w="4508" w:type="dxa"/>
          </w:tcPr>
          <w:p w14:paraId="19D640DD" w14:textId="7AC7068D" w:rsidR="002C016F" w:rsidRPr="00C32987" w:rsidRDefault="00C32987" w:rsidP="00C32987">
            <w:pPr>
              <w:spacing w:line="360" w:lineRule="auto"/>
              <w:jc w:val="left"/>
              <w:rPr>
                <w:rFonts w:ascii="Times New Roman" w:hAnsi="Times New Roman" w:cs="Times New Roman"/>
              </w:rPr>
            </w:pPr>
            <w:r w:rsidRPr="00C32987">
              <w:rPr>
                <w:rFonts w:ascii="Times New Roman" w:hAnsi="Times New Roman" w:cs="Times New Roman"/>
              </w:rPr>
              <w:t>Configurable claim/assignment and processing/resolution SLAs</w:t>
            </w:r>
          </w:p>
        </w:tc>
      </w:tr>
      <w:tr w:rsidR="002C016F" w:rsidRPr="00C456DD" w14:paraId="24E9AEEB" w14:textId="77777777" w:rsidTr="002C016F">
        <w:tc>
          <w:tcPr>
            <w:tcW w:w="4508" w:type="dxa"/>
          </w:tcPr>
          <w:p w14:paraId="7E6FB5F5" w14:textId="3EF3384B" w:rsidR="002C016F" w:rsidRDefault="00C734CC" w:rsidP="00481446">
            <w:pPr>
              <w:spacing w:line="480" w:lineRule="auto"/>
              <w:rPr>
                <w:rFonts w:ascii="Times New Roman" w:hAnsi="Times New Roman" w:cs="Times New Roman"/>
                <w:b/>
                <w:bCs/>
              </w:rPr>
            </w:pPr>
            <w:r w:rsidRPr="00C734CC">
              <w:rPr>
                <w:rFonts w:ascii="Times New Roman" w:hAnsi="Times New Roman" w:cs="Times New Roman"/>
                <w:b/>
                <w:bCs/>
              </w:rPr>
              <w:t>SLA Monitoring &amp; Escalation</w:t>
            </w:r>
          </w:p>
        </w:tc>
        <w:tc>
          <w:tcPr>
            <w:tcW w:w="4508" w:type="dxa"/>
          </w:tcPr>
          <w:p w14:paraId="1EA46CAB" w14:textId="3433469F" w:rsidR="002C016F" w:rsidRPr="00C456DD" w:rsidRDefault="00C456DD" w:rsidP="00C456DD">
            <w:pPr>
              <w:spacing w:line="360" w:lineRule="auto"/>
              <w:jc w:val="left"/>
              <w:rPr>
                <w:rFonts w:ascii="Times New Roman" w:hAnsi="Times New Roman" w:cs="Times New Roman"/>
              </w:rPr>
            </w:pPr>
            <w:r w:rsidRPr="00C456DD">
              <w:rPr>
                <w:rFonts w:ascii="Times New Roman" w:hAnsi="Times New Roman" w:cs="Times New Roman"/>
              </w:rPr>
              <w:t>Warning, SLA-risk identification, and escalation based on configured rules</w:t>
            </w:r>
          </w:p>
        </w:tc>
      </w:tr>
      <w:tr w:rsidR="002C016F" w14:paraId="70A28658" w14:textId="77777777" w:rsidTr="002C016F">
        <w:tc>
          <w:tcPr>
            <w:tcW w:w="4508" w:type="dxa"/>
          </w:tcPr>
          <w:p w14:paraId="33E83C32" w14:textId="46528A36" w:rsidR="002C016F" w:rsidRDefault="00C734CC" w:rsidP="00481446">
            <w:pPr>
              <w:spacing w:line="480" w:lineRule="auto"/>
              <w:rPr>
                <w:rFonts w:ascii="Times New Roman" w:hAnsi="Times New Roman" w:cs="Times New Roman"/>
                <w:b/>
                <w:bCs/>
              </w:rPr>
            </w:pPr>
            <w:r w:rsidRPr="00C734CC">
              <w:rPr>
                <w:rFonts w:ascii="Times New Roman" w:hAnsi="Times New Roman" w:cs="Times New Roman"/>
                <w:b/>
                <w:bCs/>
              </w:rPr>
              <w:t>Resolution Management</w:t>
            </w:r>
          </w:p>
        </w:tc>
        <w:tc>
          <w:tcPr>
            <w:tcW w:w="4508" w:type="dxa"/>
          </w:tcPr>
          <w:p w14:paraId="6F5A274C" w14:textId="07A456A2" w:rsidR="002C016F" w:rsidRPr="00EA60D7" w:rsidRDefault="00EA60D7" w:rsidP="00EA60D7">
            <w:pPr>
              <w:spacing w:line="360" w:lineRule="auto"/>
              <w:jc w:val="left"/>
              <w:rPr>
                <w:rFonts w:ascii="Times New Roman" w:hAnsi="Times New Roman" w:cs="Times New Roman"/>
              </w:rPr>
            </w:pPr>
            <w:r w:rsidRPr="00EA60D7">
              <w:rPr>
                <w:rFonts w:ascii="Times New Roman" w:hAnsi="Times New Roman" w:cs="Times New Roman"/>
              </w:rPr>
              <w:t>Structured investigation, findings, action taken, outcome, and evidence</w:t>
            </w:r>
          </w:p>
        </w:tc>
      </w:tr>
      <w:tr w:rsidR="002C016F" w14:paraId="663CD266" w14:textId="77777777" w:rsidTr="002C016F">
        <w:tc>
          <w:tcPr>
            <w:tcW w:w="4508" w:type="dxa"/>
          </w:tcPr>
          <w:p w14:paraId="2608C200" w14:textId="2EC75927" w:rsidR="002C016F" w:rsidRDefault="00AF7B3C" w:rsidP="00481446">
            <w:pPr>
              <w:spacing w:line="480" w:lineRule="auto"/>
              <w:rPr>
                <w:rFonts w:ascii="Times New Roman" w:hAnsi="Times New Roman" w:cs="Times New Roman"/>
                <w:b/>
                <w:bCs/>
              </w:rPr>
            </w:pPr>
            <w:r w:rsidRPr="00AF7B3C">
              <w:rPr>
                <w:rFonts w:ascii="Times New Roman" w:hAnsi="Times New Roman" w:cs="Times New Roman"/>
                <w:b/>
                <w:bCs/>
              </w:rPr>
              <w:t>User Resolution Review</w:t>
            </w:r>
          </w:p>
        </w:tc>
        <w:tc>
          <w:tcPr>
            <w:tcW w:w="4508" w:type="dxa"/>
          </w:tcPr>
          <w:p w14:paraId="3907405C" w14:textId="3856C5DF" w:rsidR="002C016F" w:rsidRPr="0041520A" w:rsidRDefault="0041520A" w:rsidP="0041520A">
            <w:pPr>
              <w:spacing w:line="360" w:lineRule="auto"/>
              <w:rPr>
                <w:rFonts w:ascii="Times New Roman" w:hAnsi="Times New Roman" w:cs="Times New Roman"/>
              </w:rPr>
            </w:pPr>
            <w:r w:rsidRPr="0041520A">
              <w:rPr>
                <w:rFonts w:ascii="Times New Roman" w:hAnsi="Times New Roman" w:cs="Times New Roman"/>
              </w:rPr>
              <w:t>End User acceptance or rejection of proposed resolution</w:t>
            </w:r>
          </w:p>
        </w:tc>
      </w:tr>
      <w:tr w:rsidR="002C016F" w14:paraId="75108649" w14:textId="77777777" w:rsidTr="002C016F">
        <w:tc>
          <w:tcPr>
            <w:tcW w:w="4508" w:type="dxa"/>
          </w:tcPr>
          <w:p w14:paraId="4660901C" w14:textId="7B7928BC" w:rsidR="002C016F" w:rsidRDefault="00AF7B3C" w:rsidP="00481446">
            <w:pPr>
              <w:spacing w:line="480" w:lineRule="auto"/>
              <w:rPr>
                <w:rFonts w:ascii="Times New Roman" w:hAnsi="Times New Roman" w:cs="Times New Roman"/>
                <w:b/>
                <w:bCs/>
              </w:rPr>
            </w:pPr>
            <w:r w:rsidRPr="00AF7B3C">
              <w:rPr>
                <w:rFonts w:ascii="Times New Roman" w:hAnsi="Times New Roman" w:cs="Times New Roman"/>
                <w:b/>
                <w:bCs/>
              </w:rPr>
              <w:t>Reopen Handling</w:t>
            </w:r>
          </w:p>
        </w:tc>
        <w:tc>
          <w:tcPr>
            <w:tcW w:w="4508" w:type="dxa"/>
          </w:tcPr>
          <w:p w14:paraId="01856216" w14:textId="3A525D06" w:rsidR="002C016F" w:rsidRPr="0041520A" w:rsidRDefault="0041520A" w:rsidP="0041520A">
            <w:pPr>
              <w:spacing w:line="360" w:lineRule="auto"/>
              <w:rPr>
                <w:rFonts w:ascii="Times New Roman" w:hAnsi="Times New Roman" w:cs="Times New Roman"/>
              </w:rPr>
            </w:pPr>
            <w:r w:rsidRPr="0041520A">
              <w:rPr>
                <w:rFonts w:ascii="Times New Roman" w:hAnsi="Times New Roman" w:cs="Times New Roman"/>
              </w:rPr>
              <w:t>Reopening of grievances when the End User rejects the resolution</w:t>
            </w:r>
          </w:p>
        </w:tc>
      </w:tr>
      <w:tr w:rsidR="002C016F" w14:paraId="6AB8731E" w14:textId="77777777" w:rsidTr="002C016F">
        <w:tc>
          <w:tcPr>
            <w:tcW w:w="4508" w:type="dxa"/>
          </w:tcPr>
          <w:p w14:paraId="15FC8361" w14:textId="3B6CC63A" w:rsidR="002C016F" w:rsidRDefault="00AF7B3C" w:rsidP="00AF7B3C">
            <w:pPr>
              <w:spacing w:line="480" w:lineRule="auto"/>
              <w:rPr>
                <w:rFonts w:ascii="Times New Roman" w:hAnsi="Times New Roman" w:cs="Times New Roman"/>
                <w:b/>
                <w:bCs/>
              </w:rPr>
            </w:pPr>
            <w:r w:rsidRPr="00AF7B3C">
              <w:rPr>
                <w:rFonts w:ascii="Times New Roman" w:hAnsi="Times New Roman" w:cs="Times New Roman"/>
                <w:b/>
                <w:bCs/>
              </w:rPr>
              <w:t>Audit Management</w:t>
            </w:r>
          </w:p>
        </w:tc>
        <w:tc>
          <w:tcPr>
            <w:tcW w:w="4508" w:type="dxa"/>
          </w:tcPr>
          <w:p w14:paraId="1348CBA0" w14:textId="05B51884" w:rsidR="002C016F" w:rsidRPr="00CD450D" w:rsidRDefault="00CD450D" w:rsidP="00CD450D">
            <w:pPr>
              <w:spacing w:line="360" w:lineRule="auto"/>
              <w:jc w:val="left"/>
              <w:rPr>
                <w:rFonts w:ascii="Times New Roman" w:hAnsi="Times New Roman" w:cs="Times New Roman"/>
              </w:rPr>
            </w:pPr>
            <w:r w:rsidRPr="00CD450D">
              <w:rPr>
                <w:rFonts w:ascii="Times New Roman" w:hAnsi="Times New Roman" w:cs="Times New Roman"/>
              </w:rPr>
              <w:t>Tracking of significant grievance and administrative actions</w:t>
            </w:r>
          </w:p>
        </w:tc>
      </w:tr>
      <w:tr w:rsidR="002C016F" w14:paraId="5A7CEC3F" w14:textId="77777777" w:rsidTr="002C016F">
        <w:tc>
          <w:tcPr>
            <w:tcW w:w="4508" w:type="dxa"/>
          </w:tcPr>
          <w:p w14:paraId="4125365E" w14:textId="0B0D426E" w:rsidR="002C016F" w:rsidRDefault="004B4A93" w:rsidP="00481446">
            <w:pPr>
              <w:spacing w:line="480" w:lineRule="auto"/>
              <w:rPr>
                <w:rFonts w:ascii="Times New Roman" w:hAnsi="Times New Roman" w:cs="Times New Roman"/>
                <w:b/>
                <w:bCs/>
              </w:rPr>
            </w:pPr>
            <w:r w:rsidRPr="004B4A93">
              <w:rPr>
                <w:rFonts w:ascii="Times New Roman" w:hAnsi="Times New Roman" w:cs="Times New Roman"/>
                <w:b/>
                <w:bCs/>
              </w:rPr>
              <w:t>Limited Knowledge Support</w:t>
            </w:r>
          </w:p>
        </w:tc>
        <w:tc>
          <w:tcPr>
            <w:tcW w:w="4508" w:type="dxa"/>
          </w:tcPr>
          <w:p w14:paraId="4BA38046" w14:textId="301FACDC" w:rsidR="002C016F" w:rsidRPr="00CD450D" w:rsidRDefault="00CD450D" w:rsidP="00CD450D">
            <w:pPr>
              <w:spacing w:line="360" w:lineRule="auto"/>
              <w:jc w:val="left"/>
              <w:rPr>
                <w:rFonts w:ascii="Times New Roman" w:hAnsi="Times New Roman" w:cs="Times New Roman"/>
              </w:rPr>
            </w:pPr>
            <w:r w:rsidRPr="00CD450D">
              <w:rPr>
                <w:rFonts w:ascii="Times New Roman" w:hAnsi="Times New Roman" w:cs="Times New Roman"/>
              </w:rPr>
              <w:t>Use of relevant past resolutions and controlled creation of knowledge candidates</w:t>
            </w:r>
          </w:p>
        </w:tc>
      </w:tr>
    </w:tbl>
    <w:p w14:paraId="3EF7C6D7" w14:textId="34584F7F" w:rsidR="007A0E13" w:rsidRPr="00CA24D5" w:rsidRDefault="00CD450D" w:rsidP="00CA24D5">
      <w:pPr>
        <w:spacing w:line="360" w:lineRule="auto"/>
        <w:ind w:left="0" w:firstLine="0"/>
        <w:rPr>
          <w:rFonts w:ascii="Times New Roman" w:hAnsi="Times New Roman" w:cs="Times New Roman"/>
          <w:b/>
          <w:bCs/>
        </w:rPr>
      </w:pPr>
      <w:r>
        <w:rPr>
          <w:rFonts w:ascii="Times New Roman" w:hAnsi="Times New Roman" w:cs="Times New Roman"/>
          <w:b/>
          <w:bCs/>
        </w:rPr>
        <w:t xml:space="preserve">  </w:t>
      </w:r>
      <w:r w:rsidR="007A0E13" w:rsidRPr="00CD450D">
        <w:rPr>
          <w:rFonts w:ascii="Times New Roman" w:hAnsi="Times New Roman" w:cs="Times New Roman"/>
          <w:b/>
          <w:bCs/>
          <w:sz w:val="28"/>
          <w:szCs w:val="28"/>
        </w:rPr>
        <w:t>1.5 Relationship with Other Modules</w:t>
      </w:r>
    </w:p>
    <w:p w14:paraId="4293FC59" w14:textId="601FA14B" w:rsidR="007A0E13" w:rsidRPr="007A0E13" w:rsidRDefault="00CA24D5" w:rsidP="00CA24D5">
      <w:pPr>
        <w:spacing w:line="360" w:lineRule="auto"/>
        <w:ind w:left="357"/>
        <w:rPr>
          <w:rFonts w:ascii="Times New Roman" w:hAnsi="Times New Roman" w:cs="Times New Roman"/>
        </w:rPr>
      </w:pPr>
      <w:r>
        <w:rPr>
          <w:rFonts w:ascii="Times New Roman" w:hAnsi="Times New Roman" w:cs="Times New Roman"/>
        </w:rPr>
        <w:t xml:space="preserve">      </w:t>
      </w:r>
      <w:r w:rsidR="007A0E13" w:rsidRPr="007A0E13">
        <w:rPr>
          <w:rFonts w:ascii="Times New Roman" w:hAnsi="Times New Roman" w:cs="Times New Roman"/>
        </w:rPr>
        <w:t>The GRS operates as a centralized business module and interacts with the supporting</w:t>
      </w:r>
      <w:r>
        <w:rPr>
          <w:rFonts w:ascii="Times New Roman" w:hAnsi="Times New Roman" w:cs="Times New Roman"/>
        </w:rPr>
        <w:t xml:space="preserve"> </w:t>
      </w:r>
      <w:r w:rsidR="007A0E13" w:rsidRPr="007A0E13">
        <w:rPr>
          <w:rFonts w:ascii="Times New Roman" w:hAnsi="Times New Roman" w:cs="Times New Roman"/>
        </w:rPr>
        <w:t>application modules required to complete the grievance lifecycle.</w:t>
      </w:r>
      <w:r>
        <w:rPr>
          <w:rFonts w:ascii="Times New Roman" w:hAnsi="Times New Roman" w:cs="Times New Roman"/>
        </w:rPr>
        <w:t xml:space="preserve">  </w:t>
      </w:r>
    </w:p>
    <w:p w14:paraId="4244BECB" w14:textId="77777777" w:rsidR="007A0E13" w:rsidRPr="007A0E13" w:rsidRDefault="007A0E13" w:rsidP="00CA24D5">
      <w:pPr>
        <w:spacing w:line="360" w:lineRule="auto"/>
        <w:ind w:left="357"/>
        <w:rPr>
          <w:rFonts w:ascii="Times New Roman" w:hAnsi="Times New Roman" w:cs="Times New Roman"/>
        </w:rPr>
      </w:pPr>
      <w:r w:rsidRPr="007A0E13">
        <w:rPr>
          <w:rFonts w:ascii="Times New Roman" w:hAnsi="Times New Roman" w:cs="Times New Roman"/>
        </w:rPr>
        <w:t>At a high level:</w:t>
      </w:r>
    </w:p>
    <w:p w14:paraId="62585121" w14:textId="77777777" w:rsidR="007A0E13" w:rsidRPr="007A0E13" w:rsidRDefault="007A0E13" w:rsidP="00CD450D">
      <w:pPr>
        <w:ind w:left="357"/>
        <w:jc w:val="left"/>
        <w:rPr>
          <w:rFonts w:ascii="Times New Roman" w:hAnsi="Times New Roman" w:cs="Times New Roman"/>
        </w:rPr>
      </w:pPr>
      <w:r w:rsidRPr="007A0E13">
        <w:rPr>
          <w:rFonts w:ascii="Times New Roman" w:hAnsi="Times New Roman" w:cs="Times New Roman"/>
          <w:b/>
          <w:bCs/>
        </w:rPr>
        <w:t>Authentication &amp; Authorization</w:t>
      </w:r>
      <w:r w:rsidRPr="007A0E13">
        <w:rPr>
          <w:rFonts w:ascii="Times New Roman" w:hAnsi="Times New Roman" w:cs="Times New Roman"/>
        </w:rPr>
        <w:br/>
        <w:t>→ Controls access based on Admin, Department Head, Staff, and End User roles.</w:t>
      </w:r>
    </w:p>
    <w:p w14:paraId="712D4197" w14:textId="77777777" w:rsidR="007A0E13" w:rsidRPr="007A0E13" w:rsidRDefault="007A0E13" w:rsidP="00CD450D">
      <w:pPr>
        <w:ind w:left="357"/>
        <w:jc w:val="left"/>
        <w:rPr>
          <w:rFonts w:ascii="Times New Roman" w:hAnsi="Times New Roman" w:cs="Times New Roman"/>
        </w:rPr>
      </w:pPr>
      <w:r w:rsidRPr="007A0E13">
        <w:rPr>
          <w:rFonts w:ascii="Times New Roman" w:hAnsi="Times New Roman" w:cs="Times New Roman"/>
          <w:b/>
          <w:bCs/>
        </w:rPr>
        <w:lastRenderedPageBreak/>
        <w:t>User &amp; Department Management</w:t>
      </w:r>
      <w:r w:rsidRPr="007A0E13">
        <w:rPr>
          <w:rFonts w:ascii="Times New Roman" w:hAnsi="Times New Roman" w:cs="Times New Roman"/>
        </w:rPr>
        <w:br/>
        <w:t>→ Provides users, departments, staff information, and organizational relationships required for routing and assignment.</w:t>
      </w:r>
    </w:p>
    <w:p w14:paraId="703A3F8E" w14:textId="77777777" w:rsidR="007A0E13" w:rsidRPr="007A0E13" w:rsidRDefault="007A0E13" w:rsidP="00CD450D">
      <w:pPr>
        <w:ind w:left="357"/>
        <w:jc w:val="left"/>
        <w:rPr>
          <w:rFonts w:ascii="Times New Roman" w:hAnsi="Times New Roman" w:cs="Times New Roman"/>
        </w:rPr>
      </w:pPr>
      <w:r w:rsidRPr="007A0E13">
        <w:rPr>
          <w:rFonts w:ascii="Times New Roman" w:hAnsi="Times New Roman" w:cs="Times New Roman"/>
          <w:b/>
          <w:bCs/>
        </w:rPr>
        <w:t>GRS Core Module</w:t>
      </w:r>
      <w:r w:rsidRPr="007A0E13">
        <w:rPr>
          <w:rFonts w:ascii="Times New Roman" w:hAnsi="Times New Roman" w:cs="Times New Roman"/>
        </w:rPr>
        <w:br/>
        <w:t>→ Manages grievance submission, classification, priority, routing, assignment, processing, resolution, and closure.</w:t>
      </w:r>
    </w:p>
    <w:p w14:paraId="05A5149D" w14:textId="77777777" w:rsidR="007A0E13" w:rsidRPr="007A0E13" w:rsidRDefault="007A0E13" w:rsidP="00CD450D">
      <w:pPr>
        <w:ind w:left="357"/>
        <w:jc w:val="left"/>
        <w:rPr>
          <w:rFonts w:ascii="Times New Roman" w:hAnsi="Times New Roman" w:cs="Times New Roman"/>
        </w:rPr>
      </w:pPr>
      <w:r w:rsidRPr="007A0E13">
        <w:rPr>
          <w:rFonts w:ascii="Times New Roman" w:hAnsi="Times New Roman" w:cs="Times New Roman"/>
          <w:b/>
          <w:bCs/>
        </w:rPr>
        <w:t>Notification Module</w:t>
      </w:r>
      <w:r w:rsidRPr="007A0E13">
        <w:rPr>
          <w:rFonts w:ascii="Times New Roman" w:hAnsi="Times New Roman" w:cs="Times New Roman"/>
        </w:rPr>
        <w:br/>
        <w:t>→ Supports communication for important grievance events such as assignment, escalation, resolution submission, rejection, and closure.</w:t>
      </w:r>
    </w:p>
    <w:p w14:paraId="29147F69" w14:textId="77777777" w:rsidR="007A0E13" w:rsidRPr="007A0E13" w:rsidRDefault="007A0E13" w:rsidP="00CD450D">
      <w:pPr>
        <w:ind w:left="357"/>
        <w:jc w:val="left"/>
        <w:rPr>
          <w:rFonts w:ascii="Times New Roman" w:hAnsi="Times New Roman" w:cs="Times New Roman"/>
        </w:rPr>
      </w:pPr>
      <w:r w:rsidRPr="007A0E13">
        <w:rPr>
          <w:rFonts w:ascii="Times New Roman" w:hAnsi="Times New Roman" w:cs="Times New Roman"/>
          <w:b/>
          <w:bCs/>
        </w:rPr>
        <w:t>Audit Module</w:t>
      </w:r>
      <w:r w:rsidRPr="007A0E13">
        <w:rPr>
          <w:rFonts w:ascii="Times New Roman" w:hAnsi="Times New Roman" w:cs="Times New Roman"/>
        </w:rPr>
        <w:br/>
        <w:t>→ Maintains the history of significant actions performed within the system.</w:t>
      </w:r>
    </w:p>
    <w:p w14:paraId="57B16A51" w14:textId="77777777" w:rsidR="00CA24D5" w:rsidRDefault="007A0E13" w:rsidP="00CA24D5">
      <w:pPr>
        <w:ind w:left="357"/>
        <w:jc w:val="left"/>
        <w:rPr>
          <w:rFonts w:ascii="Times New Roman" w:hAnsi="Times New Roman" w:cs="Times New Roman"/>
        </w:rPr>
      </w:pPr>
      <w:r w:rsidRPr="007A0E13">
        <w:rPr>
          <w:rFonts w:ascii="Times New Roman" w:hAnsi="Times New Roman" w:cs="Times New Roman"/>
          <w:b/>
          <w:bCs/>
        </w:rPr>
        <w:t>Knowledge Support</w:t>
      </w:r>
      <w:r w:rsidRPr="007A0E13">
        <w:rPr>
          <w:rFonts w:ascii="Times New Roman" w:hAnsi="Times New Roman" w:cs="Times New Roman"/>
        </w:rPr>
        <w:br/>
      </w:r>
      <w:r w:rsidRPr="00850310">
        <w:rPr>
          <w:rFonts w:ascii="Times New Roman" w:hAnsi="Times New Roman" w:cs="Times New Roman"/>
        </w:rPr>
        <w:t>→ Allows relevant previous resolutions to support future grievance processing and provides controlled knowledge candidates from accepted resolutions.</w:t>
      </w:r>
    </w:p>
    <w:p w14:paraId="12606514" w14:textId="66E0C34E" w:rsidR="007A0E13" w:rsidRPr="00CA24D5" w:rsidRDefault="007A0E13" w:rsidP="00CA24D5">
      <w:pPr>
        <w:ind w:left="357"/>
        <w:jc w:val="left"/>
        <w:rPr>
          <w:rFonts w:ascii="Times New Roman" w:hAnsi="Times New Roman" w:cs="Times New Roman"/>
        </w:rPr>
      </w:pPr>
      <w:r w:rsidRPr="00CD450D">
        <w:rPr>
          <w:rFonts w:ascii="Times New Roman" w:hAnsi="Times New Roman" w:cs="Times New Roman"/>
          <w:b/>
          <w:bCs/>
          <w:sz w:val="28"/>
          <w:szCs w:val="28"/>
        </w:rPr>
        <w:t>1.6 Document Purpose</w:t>
      </w:r>
    </w:p>
    <w:p w14:paraId="17126B29" w14:textId="77777777" w:rsidR="007A0E13" w:rsidRPr="00850310" w:rsidRDefault="007A0E13" w:rsidP="00CD450D">
      <w:pPr>
        <w:ind w:left="357"/>
        <w:rPr>
          <w:rFonts w:ascii="Times New Roman" w:hAnsi="Times New Roman" w:cs="Times New Roman"/>
        </w:rPr>
      </w:pPr>
      <w:r w:rsidRPr="00850310">
        <w:rPr>
          <w:rFonts w:ascii="Times New Roman" w:hAnsi="Times New Roman" w:cs="Times New Roman"/>
        </w:rPr>
        <w:t>This High-Level Design (HLD) document defines the functional and architectural direction of the Grievance Resolution System for the software company.</w:t>
      </w:r>
    </w:p>
    <w:p w14:paraId="38A5D4E5" w14:textId="77777777" w:rsidR="007A0E13" w:rsidRPr="00850310" w:rsidRDefault="007A0E13" w:rsidP="00CD450D">
      <w:pPr>
        <w:ind w:left="357"/>
        <w:rPr>
          <w:rFonts w:ascii="Times New Roman" w:hAnsi="Times New Roman" w:cs="Times New Roman"/>
        </w:rPr>
      </w:pPr>
      <w:r w:rsidRPr="00850310">
        <w:rPr>
          <w:rFonts w:ascii="Times New Roman" w:hAnsi="Times New Roman" w:cs="Times New Roman"/>
        </w:rPr>
        <w:t>The document describes:</w:t>
      </w:r>
    </w:p>
    <w:p w14:paraId="4CE5163B"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Business context and objectives </w:t>
      </w:r>
    </w:p>
    <w:p w14:paraId="0B92A263"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Actors and role responsibilities </w:t>
      </w:r>
    </w:p>
    <w:p w14:paraId="136C7859"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Role-based access </w:t>
      </w:r>
    </w:p>
    <w:p w14:paraId="4351B3A4"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Major GRS use cases </w:t>
      </w:r>
    </w:p>
    <w:p w14:paraId="30657518" w14:textId="3590D388"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Web and mobile UI </w:t>
      </w:r>
      <w:r w:rsidR="005D581C" w:rsidRPr="00850310">
        <w:rPr>
          <w:rFonts w:ascii="Times New Roman" w:hAnsi="Times New Roman" w:cs="Times New Roman"/>
        </w:rPr>
        <w:t>behaviour</w:t>
      </w:r>
      <w:r w:rsidRPr="00850310">
        <w:rPr>
          <w:rFonts w:ascii="Times New Roman" w:hAnsi="Times New Roman" w:cs="Times New Roman"/>
        </w:rPr>
        <w:t xml:space="preserve"> where applicable </w:t>
      </w:r>
    </w:p>
    <w:p w14:paraId="3F49DD61"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Major process and sequence flows </w:t>
      </w:r>
    </w:p>
    <w:p w14:paraId="0FBEACE8"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Routing, priority, SLA, escalation, and assignment concepts </w:t>
      </w:r>
    </w:p>
    <w:p w14:paraId="20FBEB84"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Resolution and End User confirmation workflow </w:t>
      </w:r>
    </w:p>
    <w:p w14:paraId="7B86F95F"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High-level system interactions and dependencies </w:t>
      </w:r>
    </w:p>
    <w:p w14:paraId="0419AA3A" w14:textId="77777777" w:rsidR="007A0E13" w:rsidRPr="00850310" w:rsidRDefault="007A0E13">
      <w:pPr>
        <w:numPr>
          <w:ilvl w:val="0"/>
          <w:numId w:val="3"/>
        </w:numPr>
        <w:rPr>
          <w:rFonts w:ascii="Times New Roman" w:hAnsi="Times New Roman" w:cs="Times New Roman"/>
        </w:rPr>
      </w:pPr>
      <w:r w:rsidRPr="00850310">
        <w:rPr>
          <w:rFonts w:ascii="Times New Roman" w:hAnsi="Times New Roman" w:cs="Times New Roman"/>
        </w:rPr>
        <w:t xml:space="preserve">Key assumptions and constraints </w:t>
      </w:r>
    </w:p>
    <w:p w14:paraId="49BDD42B" w14:textId="77777777" w:rsidR="00D23E67" w:rsidRPr="00D23E67" w:rsidRDefault="00D23E67" w:rsidP="00D23E67">
      <w:pPr>
        <w:ind w:left="357"/>
        <w:rPr>
          <w:rFonts w:ascii="Times New Roman" w:hAnsi="Times New Roman" w:cs="Times New Roman"/>
          <w:b/>
          <w:bCs/>
          <w:sz w:val="28"/>
          <w:szCs w:val="28"/>
        </w:rPr>
      </w:pPr>
      <w:r w:rsidRPr="00D23E67">
        <w:rPr>
          <w:rFonts w:ascii="Times New Roman" w:hAnsi="Times New Roman" w:cs="Times New Roman"/>
          <w:b/>
          <w:bCs/>
          <w:sz w:val="28"/>
          <w:szCs w:val="28"/>
        </w:rPr>
        <w:t>2. Business Context</w:t>
      </w:r>
    </w:p>
    <w:p w14:paraId="12814978" w14:textId="77777777" w:rsidR="00D23E67" w:rsidRPr="00D23E67" w:rsidRDefault="00D23E67" w:rsidP="00D23E67">
      <w:pPr>
        <w:ind w:left="357"/>
        <w:rPr>
          <w:rFonts w:ascii="Times New Roman" w:hAnsi="Times New Roman" w:cs="Times New Roman"/>
          <w:b/>
          <w:bCs/>
          <w:sz w:val="28"/>
          <w:szCs w:val="28"/>
        </w:rPr>
      </w:pPr>
      <w:r w:rsidRPr="00D23E67">
        <w:rPr>
          <w:rFonts w:ascii="Times New Roman" w:hAnsi="Times New Roman" w:cs="Times New Roman"/>
          <w:b/>
          <w:bCs/>
          <w:sz w:val="28"/>
          <w:szCs w:val="28"/>
        </w:rPr>
        <w:t>2.1 Introduction</w:t>
      </w:r>
    </w:p>
    <w:p w14:paraId="04EC3DE4" w14:textId="77777777" w:rsidR="00D23E67" w:rsidRPr="00D23E67" w:rsidRDefault="00D23E67" w:rsidP="00D23E67">
      <w:pPr>
        <w:ind w:left="357"/>
        <w:rPr>
          <w:rFonts w:ascii="Times New Roman" w:hAnsi="Times New Roman" w:cs="Times New Roman"/>
        </w:rPr>
      </w:pPr>
      <w:r w:rsidRPr="00D23E67">
        <w:rPr>
          <w:rFonts w:ascii="Times New Roman" w:hAnsi="Times New Roman" w:cs="Times New Roman"/>
        </w:rPr>
        <w:t>The Grievance Resolution System (GRS) provides a centralized mechanism for submitting, processing, monitoring, and resolving grievances within the software organization.</w:t>
      </w:r>
    </w:p>
    <w:p w14:paraId="760EF744" w14:textId="77777777" w:rsidR="00D23E67" w:rsidRPr="00D23E67" w:rsidRDefault="00D23E67" w:rsidP="00D23E67">
      <w:pPr>
        <w:ind w:left="357"/>
        <w:rPr>
          <w:rFonts w:ascii="Times New Roman" w:hAnsi="Times New Roman" w:cs="Times New Roman"/>
        </w:rPr>
      </w:pPr>
      <w:r w:rsidRPr="00D23E67">
        <w:rPr>
          <w:rFonts w:ascii="Times New Roman" w:hAnsi="Times New Roman" w:cs="Times New Roman"/>
        </w:rPr>
        <w:lastRenderedPageBreak/>
        <w:t>The system manages the grievance lifecycle from submission to final closure, with defined ownership, priority, department routing, staff assignment, SLA monitoring, escalation, and End User confirmation.</w:t>
      </w:r>
    </w:p>
    <w:p w14:paraId="3730E8AF" w14:textId="77777777" w:rsidR="00D23E67" w:rsidRPr="00D23E67" w:rsidRDefault="00D23E67" w:rsidP="00D23E67">
      <w:pPr>
        <w:ind w:left="357"/>
        <w:rPr>
          <w:rFonts w:ascii="Times New Roman" w:hAnsi="Times New Roman" w:cs="Times New Roman"/>
        </w:rPr>
      </w:pPr>
      <w:r w:rsidRPr="00D23E67">
        <w:rPr>
          <w:rFonts w:ascii="Times New Roman" w:hAnsi="Times New Roman" w:cs="Times New Roman"/>
        </w:rPr>
        <w:t>The primary workflow is:</w:t>
      </w:r>
    </w:p>
    <w:p w14:paraId="4DAC44BB" w14:textId="64A6EA4D" w:rsidR="00D23E67" w:rsidRPr="00D23E67" w:rsidRDefault="00D23E67" w:rsidP="00D23E67">
      <w:pPr>
        <w:ind w:left="357"/>
        <w:rPr>
          <w:rFonts w:ascii="Times New Roman" w:hAnsi="Times New Roman" w:cs="Times New Roman"/>
        </w:rPr>
      </w:pPr>
      <w:r w:rsidRPr="00D23E67">
        <w:rPr>
          <w:rFonts w:ascii="Times New Roman" w:hAnsi="Times New Roman" w:cs="Times New Roman"/>
          <w:b/>
          <w:bCs/>
        </w:rPr>
        <w:t>Submit → Classify → Prioritize → Route → Recommend Staff → Assign → Process → Monitor SLA → Escalate → Resolve → User Review → Close/Reopen</w:t>
      </w:r>
    </w:p>
    <w:p w14:paraId="64D59E69" w14:textId="77777777" w:rsidR="00D23E67" w:rsidRPr="00D23E67" w:rsidRDefault="00D23E67" w:rsidP="00D23E67">
      <w:pPr>
        <w:ind w:left="357"/>
        <w:rPr>
          <w:rFonts w:ascii="Times New Roman" w:hAnsi="Times New Roman" w:cs="Times New Roman"/>
          <w:b/>
          <w:bCs/>
          <w:sz w:val="28"/>
          <w:szCs w:val="28"/>
        </w:rPr>
      </w:pPr>
      <w:r w:rsidRPr="00D23E67">
        <w:rPr>
          <w:rFonts w:ascii="Times New Roman" w:hAnsi="Times New Roman" w:cs="Times New Roman"/>
          <w:b/>
          <w:bCs/>
          <w:sz w:val="28"/>
          <w:szCs w:val="28"/>
        </w:rPr>
        <w:t>2.2 Business Need Statement</w:t>
      </w:r>
    </w:p>
    <w:p w14:paraId="722B123C" w14:textId="77777777" w:rsidR="00D23E67" w:rsidRPr="00D23E67" w:rsidRDefault="00D23E67" w:rsidP="00D23E67">
      <w:pPr>
        <w:ind w:left="357"/>
        <w:rPr>
          <w:rFonts w:ascii="Times New Roman" w:hAnsi="Times New Roman" w:cs="Times New Roman"/>
        </w:rPr>
      </w:pPr>
      <w:r w:rsidRPr="00D23E67">
        <w:rPr>
          <w:rFonts w:ascii="Times New Roman" w:hAnsi="Times New Roman" w:cs="Times New Roman"/>
        </w:rPr>
        <w:t>The organization requires a structured grievance management process to reduce delays, incorrect routing, unclear ownership, and premature closure of grievances.</w:t>
      </w:r>
    </w:p>
    <w:p w14:paraId="79677DCE" w14:textId="77777777" w:rsidR="00D23E67" w:rsidRPr="00D23E67" w:rsidRDefault="00D23E67" w:rsidP="00D23E67">
      <w:pPr>
        <w:ind w:left="357"/>
        <w:rPr>
          <w:rFonts w:ascii="Times New Roman" w:hAnsi="Times New Roman" w:cs="Times New Roman"/>
        </w:rPr>
      </w:pPr>
      <w:r w:rsidRPr="00D23E67">
        <w:rPr>
          <w:rFonts w:ascii="Times New Roman" w:hAnsi="Times New Roman" w:cs="Times New Roman"/>
        </w:rPr>
        <w:t>The GRS addresses these requirements by providing:</w:t>
      </w:r>
    </w:p>
    <w:p w14:paraId="12524B57"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Centralized grievance submission and tracking. </w:t>
      </w:r>
    </w:p>
    <w:p w14:paraId="7A20F3B0"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Rule-based priority determination. </w:t>
      </w:r>
    </w:p>
    <w:p w14:paraId="5D3191C9"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Configurable department routing. </w:t>
      </w:r>
    </w:p>
    <w:p w14:paraId="51B2A6C2"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Smart staff recommendation for assignment. </w:t>
      </w:r>
    </w:p>
    <w:p w14:paraId="4DB4390B"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SLA monitoring and escalation. </w:t>
      </w:r>
    </w:p>
    <w:p w14:paraId="15FD294D"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Support for grievances involving multiple departments. </w:t>
      </w:r>
    </w:p>
    <w:p w14:paraId="2C261B55"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Structured resolution submission. </w:t>
      </w:r>
    </w:p>
    <w:p w14:paraId="4CF353BC" w14:textId="77777777" w:rsidR="00D23E67" w:rsidRPr="00D23E67" w:rsidRDefault="00D23E67">
      <w:pPr>
        <w:numPr>
          <w:ilvl w:val="0"/>
          <w:numId w:val="4"/>
        </w:numPr>
        <w:rPr>
          <w:rFonts w:ascii="Times New Roman" w:hAnsi="Times New Roman" w:cs="Times New Roman"/>
        </w:rPr>
      </w:pPr>
      <w:r w:rsidRPr="00D23E67">
        <w:rPr>
          <w:rFonts w:ascii="Times New Roman" w:hAnsi="Times New Roman" w:cs="Times New Roman"/>
        </w:rPr>
        <w:t xml:space="preserve">End User acceptance or rejection of resolutions. </w:t>
      </w:r>
    </w:p>
    <w:p w14:paraId="3971AD20" w14:textId="77777777" w:rsidR="00CA24D5" w:rsidRDefault="00D23E67" w:rsidP="00CA24D5">
      <w:pPr>
        <w:numPr>
          <w:ilvl w:val="0"/>
          <w:numId w:val="4"/>
        </w:numPr>
        <w:rPr>
          <w:rFonts w:ascii="Times New Roman" w:hAnsi="Times New Roman" w:cs="Times New Roman"/>
        </w:rPr>
      </w:pPr>
      <w:r w:rsidRPr="00D23E67">
        <w:rPr>
          <w:rFonts w:ascii="Times New Roman" w:hAnsi="Times New Roman" w:cs="Times New Roman"/>
        </w:rPr>
        <w:t>Auditability of important grievance activities.</w:t>
      </w:r>
    </w:p>
    <w:p w14:paraId="0093BB1A" w14:textId="0E8257DF" w:rsidR="00740074" w:rsidRPr="00CA24D5" w:rsidRDefault="00740074" w:rsidP="00CA24D5">
      <w:pPr>
        <w:ind w:left="0" w:firstLine="0"/>
        <w:rPr>
          <w:rFonts w:ascii="Times New Roman" w:hAnsi="Times New Roman" w:cs="Times New Roman"/>
        </w:rPr>
      </w:pPr>
      <w:r w:rsidRPr="00CA24D5">
        <w:rPr>
          <w:rFonts w:ascii="Times New Roman" w:hAnsi="Times New Roman" w:cs="Times New Roman"/>
          <w:b/>
          <w:bCs/>
          <w:sz w:val="28"/>
          <w:szCs w:val="28"/>
        </w:rPr>
        <w:t>2.3 Operational Goals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6468"/>
      </w:tblGrid>
      <w:tr w:rsidR="00CB3E20" w:rsidRPr="00CB3E20" w14:paraId="0C39C1E9" w14:textId="77777777" w:rsidTr="00F26F6D">
        <w:trPr>
          <w:tblHeader/>
          <w:tblCellSpacing w:w="15" w:type="dxa"/>
        </w:trPr>
        <w:tc>
          <w:tcPr>
            <w:tcW w:w="0" w:type="auto"/>
            <w:vAlign w:val="center"/>
            <w:hideMark/>
          </w:tcPr>
          <w:p w14:paraId="3C25D5A2" w14:textId="77777777" w:rsidR="00CB3E20" w:rsidRPr="00CB3E20" w:rsidRDefault="00CB3E20" w:rsidP="00CB3E20">
            <w:pPr>
              <w:rPr>
                <w:rFonts w:ascii="Times New Roman" w:hAnsi="Times New Roman" w:cs="Times New Roman"/>
                <w:b/>
                <w:bCs/>
              </w:rPr>
            </w:pPr>
            <w:r w:rsidRPr="00CB3E20">
              <w:rPr>
                <w:rFonts w:ascii="Times New Roman" w:hAnsi="Times New Roman" w:cs="Times New Roman"/>
                <w:b/>
                <w:bCs/>
              </w:rPr>
              <w:t>Goal</w:t>
            </w:r>
          </w:p>
        </w:tc>
        <w:tc>
          <w:tcPr>
            <w:tcW w:w="0" w:type="auto"/>
            <w:vAlign w:val="center"/>
            <w:hideMark/>
          </w:tcPr>
          <w:p w14:paraId="12817A33" w14:textId="77777777" w:rsidR="00CB3E20" w:rsidRPr="00CB3E20" w:rsidRDefault="00CB3E20" w:rsidP="00CB3E20">
            <w:pPr>
              <w:rPr>
                <w:rFonts w:ascii="Times New Roman" w:hAnsi="Times New Roman" w:cs="Times New Roman"/>
                <w:b/>
                <w:bCs/>
              </w:rPr>
            </w:pPr>
            <w:r w:rsidRPr="00CB3E20">
              <w:rPr>
                <w:rFonts w:ascii="Times New Roman" w:hAnsi="Times New Roman" w:cs="Times New Roman"/>
                <w:b/>
                <w:bCs/>
              </w:rPr>
              <w:t>Description</w:t>
            </w:r>
          </w:p>
        </w:tc>
      </w:tr>
      <w:tr w:rsidR="00CB3E20" w:rsidRPr="00CB3E20" w14:paraId="6709464D" w14:textId="77777777" w:rsidTr="00F26F6D">
        <w:trPr>
          <w:tblCellSpacing w:w="15" w:type="dxa"/>
        </w:trPr>
        <w:tc>
          <w:tcPr>
            <w:tcW w:w="0" w:type="auto"/>
            <w:vAlign w:val="center"/>
            <w:hideMark/>
          </w:tcPr>
          <w:p w14:paraId="1ED0B0C8"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Accurate Classification</w:t>
            </w:r>
          </w:p>
        </w:tc>
        <w:tc>
          <w:tcPr>
            <w:tcW w:w="0" w:type="auto"/>
            <w:vAlign w:val="center"/>
            <w:hideMark/>
          </w:tcPr>
          <w:p w14:paraId="471AB7C8"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Classify grievances using configured categories and subcategories.</w:t>
            </w:r>
          </w:p>
        </w:tc>
      </w:tr>
      <w:tr w:rsidR="00CB3E20" w:rsidRPr="00CB3E20" w14:paraId="34F5E39E" w14:textId="77777777" w:rsidTr="00F26F6D">
        <w:trPr>
          <w:tblCellSpacing w:w="15" w:type="dxa"/>
        </w:trPr>
        <w:tc>
          <w:tcPr>
            <w:tcW w:w="0" w:type="auto"/>
            <w:vAlign w:val="center"/>
            <w:hideMark/>
          </w:tcPr>
          <w:p w14:paraId="69DADF39"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Correct Prioritization</w:t>
            </w:r>
          </w:p>
        </w:tc>
        <w:tc>
          <w:tcPr>
            <w:tcW w:w="0" w:type="auto"/>
            <w:vAlign w:val="center"/>
            <w:hideMark/>
          </w:tcPr>
          <w:p w14:paraId="0CB27317"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Determine Low, Medium, High, or Critical priority using Admin-configured rules.</w:t>
            </w:r>
          </w:p>
        </w:tc>
      </w:tr>
      <w:tr w:rsidR="00CB3E20" w:rsidRPr="00CB3E20" w14:paraId="19E5BAD3" w14:textId="77777777" w:rsidTr="00F26F6D">
        <w:trPr>
          <w:tblCellSpacing w:w="15" w:type="dxa"/>
        </w:trPr>
        <w:tc>
          <w:tcPr>
            <w:tcW w:w="0" w:type="auto"/>
            <w:vAlign w:val="center"/>
            <w:hideMark/>
          </w:tcPr>
          <w:p w14:paraId="5829E8F5"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Effective Routing</w:t>
            </w:r>
          </w:p>
        </w:tc>
        <w:tc>
          <w:tcPr>
            <w:tcW w:w="0" w:type="auto"/>
            <w:vAlign w:val="center"/>
            <w:hideMark/>
          </w:tcPr>
          <w:p w14:paraId="5ADAE08F"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Route grievances to the appropriate primary department.</w:t>
            </w:r>
          </w:p>
        </w:tc>
      </w:tr>
      <w:tr w:rsidR="00CB3E20" w:rsidRPr="00CB3E20" w14:paraId="4BF4E60C" w14:textId="77777777" w:rsidTr="00F26F6D">
        <w:trPr>
          <w:tblCellSpacing w:w="15" w:type="dxa"/>
        </w:trPr>
        <w:tc>
          <w:tcPr>
            <w:tcW w:w="0" w:type="auto"/>
            <w:vAlign w:val="center"/>
            <w:hideMark/>
          </w:tcPr>
          <w:p w14:paraId="1D3CE135"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Efficient Assignment</w:t>
            </w:r>
          </w:p>
        </w:tc>
        <w:tc>
          <w:tcPr>
            <w:tcW w:w="0" w:type="auto"/>
            <w:vAlign w:val="center"/>
            <w:hideMark/>
          </w:tcPr>
          <w:p w14:paraId="43987CB4"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Recommend suitable staff based on skills, experience, workload, availability, priority, and SLA risk.</w:t>
            </w:r>
          </w:p>
        </w:tc>
      </w:tr>
      <w:tr w:rsidR="00CB3E20" w:rsidRPr="00CB3E20" w14:paraId="0E1D3235" w14:textId="77777777" w:rsidTr="00F26F6D">
        <w:trPr>
          <w:tblCellSpacing w:w="15" w:type="dxa"/>
        </w:trPr>
        <w:tc>
          <w:tcPr>
            <w:tcW w:w="0" w:type="auto"/>
            <w:vAlign w:val="center"/>
            <w:hideMark/>
          </w:tcPr>
          <w:p w14:paraId="0D2A4057"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SLA Compliance</w:t>
            </w:r>
          </w:p>
        </w:tc>
        <w:tc>
          <w:tcPr>
            <w:tcW w:w="0" w:type="auto"/>
            <w:vAlign w:val="center"/>
            <w:hideMark/>
          </w:tcPr>
          <w:p w14:paraId="28F30540"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Monitor grievance timelines and identify SLA risks.</w:t>
            </w:r>
          </w:p>
        </w:tc>
      </w:tr>
      <w:tr w:rsidR="00CB3E20" w:rsidRPr="00CB3E20" w14:paraId="4A241310" w14:textId="77777777" w:rsidTr="00F26F6D">
        <w:trPr>
          <w:tblCellSpacing w:w="15" w:type="dxa"/>
        </w:trPr>
        <w:tc>
          <w:tcPr>
            <w:tcW w:w="0" w:type="auto"/>
            <w:vAlign w:val="center"/>
            <w:hideMark/>
          </w:tcPr>
          <w:p w14:paraId="111BD973"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Controlled Escalation</w:t>
            </w:r>
          </w:p>
        </w:tc>
        <w:tc>
          <w:tcPr>
            <w:tcW w:w="0" w:type="auto"/>
            <w:vAlign w:val="center"/>
            <w:hideMark/>
          </w:tcPr>
          <w:p w14:paraId="7471BB1C"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Escalate grievances based on configured conditions.</w:t>
            </w:r>
          </w:p>
        </w:tc>
      </w:tr>
      <w:tr w:rsidR="00CB3E20" w:rsidRPr="00CB3E20" w14:paraId="0F250BC0" w14:textId="77777777" w:rsidTr="00F26F6D">
        <w:trPr>
          <w:tblCellSpacing w:w="15" w:type="dxa"/>
        </w:trPr>
        <w:tc>
          <w:tcPr>
            <w:tcW w:w="0" w:type="auto"/>
            <w:vAlign w:val="center"/>
            <w:hideMark/>
          </w:tcPr>
          <w:p w14:paraId="64FC2A3F"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Resolution Quality</w:t>
            </w:r>
          </w:p>
        </w:tc>
        <w:tc>
          <w:tcPr>
            <w:tcW w:w="0" w:type="auto"/>
            <w:vAlign w:val="center"/>
            <w:hideMark/>
          </w:tcPr>
          <w:p w14:paraId="38EDA022"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Require structured resolution details before user review.</w:t>
            </w:r>
          </w:p>
        </w:tc>
      </w:tr>
      <w:tr w:rsidR="00CB3E20" w:rsidRPr="00CB3E20" w14:paraId="46DCED1F" w14:textId="77777777" w:rsidTr="00F26F6D">
        <w:trPr>
          <w:tblCellSpacing w:w="15" w:type="dxa"/>
        </w:trPr>
        <w:tc>
          <w:tcPr>
            <w:tcW w:w="0" w:type="auto"/>
            <w:vAlign w:val="center"/>
            <w:hideMark/>
          </w:tcPr>
          <w:p w14:paraId="1B407E99"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t>User Confirmation</w:t>
            </w:r>
          </w:p>
        </w:tc>
        <w:tc>
          <w:tcPr>
            <w:tcW w:w="0" w:type="auto"/>
            <w:vAlign w:val="center"/>
            <w:hideMark/>
          </w:tcPr>
          <w:p w14:paraId="14456FC1"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Allow the End User to accept or reject the proposed resolution.</w:t>
            </w:r>
          </w:p>
        </w:tc>
      </w:tr>
      <w:tr w:rsidR="00CB3E20" w:rsidRPr="00CB3E20" w14:paraId="6BB611BF" w14:textId="77777777" w:rsidTr="00F26F6D">
        <w:trPr>
          <w:tblCellSpacing w:w="15" w:type="dxa"/>
        </w:trPr>
        <w:tc>
          <w:tcPr>
            <w:tcW w:w="0" w:type="auto"/>
            <w:vAlign w:val="center"/>
            <w:hideMark/>
          </w:tcPr>
          <w:p w14:paraId="248185F8" w14:textId="77777777" w:rsidR="00CB3E20" w:rsidRPr="00CB3E20" w:rsidRDefault="00CB3E20" w:rsidP="00CB3E20">
            <w:pPr>
              <w:rPr>
                <w:rFonts w:ascii="Times New Roman" w:hAnsi="Times New Roman" w:cs="Times New Roman"/>
              </w:rPr>
            </w:pPr>
            <w:r w:rsidRPr="00CB3E20">
              <w:rPr>
                <w:rFonts w:ascii="Times New Roman" w:hAnsi="Times New Roman" w:cs="Times New Roman"/>
                <w:b/>
                <w:bCs/>
              </w:rPr>
              <w:lastRenderedPageBreak/>
              <w:t>Traceability</w:t>
            </w:r>
          </w:p>
        </w:tc>
        <w:tc>
          <w:tcPr>
            <w:tcW w:w="0" w:type="auto"/>
            <w:vAlign w:val="center"/>
            <w:hideMark/>
          </w:tcPr>
          <w:p w14:paraId="17FD4E6B" w14:textId="77777777" w:rsidR="00CB3E20" w:rsidRPr="00CB3E20" w:rsidRDefault="00CB3E20" w:rsidP="00CB3E20">
            <w:pPr>
              <w:rPr>
                <w:rFonts w:ascii="Times New Roman" w:hAnsi="Times New Roman" w:cs="Times New Roman"/>
              </w:rPr>
            </w:pPr>
            <w:r w:rsidRPr="00CB3E20">
              <w:rPr>
                <w:rFonts w:ascii="Times New Roman" w:hAnsi="Times New Roman" w:cs="Times New Roman"/>
              </w:rPr>
              <w:t>Maintain history of significant grievance actions and decisions.</w:t>
            </w:r>
          </w:p>
        </w:tc>
      </w:tr>
    </w:tbl>
    <w:p w14:paraId="269B3A55" w14:textId="0761ED17" w:rsidR="007C0A67" w:rsidRDefault="007C0A67" w:rsidP="00740074">
      <w:pPr>
        <w:rPr>
          <w:rFonts w:ascii="Times New Roman" w:hAnsi="Times New Roman" w:cs="Times New Roman"/>
        </w:rPr>
      </w:pPr>
    </w:p>
    <w:p w14:paraId="0EFD472F" w14:textId="77777777" w:rsidR="00D32F78" w:rsidRPr="00D32F78" w:rsidRDefault="00D32F78" w:rsidP="00D32F78">
      <w:pPr>
        <w:rPr>
          <w:rFonts w:ascii="Times New Roman" w:hAnsi="Times New Roman" w:cs="Times New Roman"/>
          <w:b/>
          <w:bCs/>
          <w:sz w:val="28"/>
          <w:szCs w:val="28"/>
        </w:rPr>
      </w:pPr>
      <w:r w:rsidRPr="00D32F78">
        <w:rPr>
          <w:rFonts w:ascii="Times New Roman" w:hAnsi="Times New Roman" w:cs="Times New Roman"/>
          <w:b/>
          <w:bCs/>
          <w:sz w:val="28"/>
          <w:szCs w:val="28"/>
        </w:rPr>
        <w:t>2.4 Process Overview</w:t>
      </w:r>
    </w:p>
    <w:p w14:paraId="25A097A3" w14:textId="77777777" w:rsidR="00D32F78" w:rsidRPr="00D32F78" w:rsidRDefault="00D32F78" w:rsidP="00D32F78">
      <w:pPr>
        <w:rPr>
          <w:rFonts w:ascii="Times New Roman" w:hAnsi="Times New Roman" w:cs="Times New Roman"/>
          <w:sz w:val="28"/>
          <w:szCs w:val="28"/>
        </w:rPr>
      </w:pPr>
      <w:r w:rsidRPr="00D32F78">
        <w:rPr>
          <w:rFonts w:ascii="Times New Roman" w:hAnsi="Times New Roman" w:cs="Times New Roman"/>
          <w:b/>
          <w:bCs/>
          <w:sz w:val="28"/>
          <w:szCs w:val="28"/>
        </w:rPr>
        <w:t>End-to-End Grievance Resolution Flow:</w:t>
      </w:r>
    </w:p>
    <w:p w14:paraId="1CE61F95"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Submit Grievance</w:t>
      </w:r>
      <w:r w:rsidRPr="00D32F78">
        <w:rPr>
          <w:rFonts w:ascii="Times New Roman" w:hAnsi="Times New Roman" w:cs="Times New Roman"/>
        </w:rPr>
        <w:t xml:space="preserve"> – End Users submit grievances with the required details, category, and subcategory. </w:t>
      </w:r>
    </w:p>
    <w:p w14:paraId="43566907"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Classify &amp; Prioritize</w:t>
      </w:r>
      <w:r w:rsidRPr="00D32F78">
        <w:rPr>
          <w:rFonts w:ascii="Times New Roman" w:hAnsi="Times New Roman" w:cs="Times New Roman"/>
        </w:rPr>
        <w:t xml:space="preserve"> – The system classifies the grievance and determines its priority using Admin-configured priority rules. </w:t>
      </w:r>
    </w:p>
    <w:p w14:paraId="6507F979" w14:textId="743F6608"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Route Grievance</w:t>
      </w:r>
      <w:r w:rsidRPr="00D32F78">
        <w:rPr>
          <w:rFonts w:ascii="Times New Roman" w:hAnsi="Times New Roman" w:cs="Times New Roman"/>
        </w:rPr>
        <w:t xml:space="preserve"> – </w:t>
      </w:r>
      <w:r w:rsidR="00DF03AD" w:rsidRPr="00DF03AD">
        <w:rPr>
          <w:rFonts w:ascii="Times New Roman" w:hAnsi="Times New Roman" w:cs="Times New Roman"/>
        </w:rPr>
        <w:t>Route Grievance – Routing Engine identifies the department or departments responsible for the grievance. When multiple departments have equal involvement, the system creates a collaborative grievance and assigns each department its own work responsibility.</w:t>
      </w:r>
    </w:p>
    <w:p w14:paraId="7DFA7F2E" w14:textId="64FD24F0"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Recommend &amp; Assign Staff</w:t>
      </w:r>
      <w:r w:rsidRPr="00D32F78">
        <w:rPr>
          <w:rFonts w:ascii="Times New Roman" w:hAnsi="Times New Roman" w:cs="Times New Roman"/>
        </w:rPr>
        <w:t xml:space="preserve"> – </w:t>
      </w:r>
      <w:r w:rsidR="00061E32" w:rsidRPr="00061E32">
        <w:rPr>
          <w:rFonts w:ascii="Times New Roman" w:hAnsi="Times New Roman" w:cs="Times New Roman"/>
        </w:rPr>
        <w:t>The system recommends suitable Staff for each responsible department. Department Heads review and assign Staff.</w:t>
      </w:r>
    </w:p>
    <w:p w14:paraId="0DEDFAF4"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Process Grievance</w:t>
      </w:r>
      <w:r w:rsidRPr="00D32F78">
        <w:rPr>
          <w:rFonts w:ascii="Times New Roman" w:hAnsi="Times New Roman" w:cs="Times New Roman"/>
        </w:rPr>
        <w:t xml:space="preserve"> – Assigned Staff investigate the grievance, record findings and actions taken, and work toward resolution. </w:t>
      </w:r>
    </w:p>
    <w:p w14:paraId="7DC12433"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Monitor SLA &amp; Escalate</w:t>
      </w:r>
      <w:r w:rsidRPr="00D32F78">
        <w:rPr>
          <w:rFonts w:ascii="Times New Roman" w:hAnsi="Times New Roman" w:cs="Times New Roman"/>
        </w:rPr>
        <w:t xml:space="preserve"> – The system monitors configured SLA timelines and triggers escalation when applicable thresholds or conditions are reached. </w:t>
      </w:r>
    </w:p>
    <w:p w14:paraId="7596B641"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Submit &amp; Review Resolution</w:t>
      </w:r>
      <w:r w:rsidRPr="00D32F78">
        <w:rPr>
          <w:rFonts w:ascii="Times New Roman" w:hAnsi="Times New Roman" w:cs="Times New Roman"/>
        </w:rPr>
        <w:t xml:space="preserve"> – Staff submit the completed resolution with required details and evidence. The End User reviews the proposed resolution and either accepts or rejects it. </w:t>
      </w:r>
    </w:p>
    <w:p w14:paraId="31DAD406" w14:textId="77777777" w:rsidR="00D32F78" w:rsidRPr="00D32F78" w:rsidRDefault="00D32F78">
      <w:pPr>
        <w:numPr>
          <w:ilvl w:val="0"/>
          <w:numId w:val="5"/>
        </w:numPr>
        <w:rPr>
          <w:rFonts w:ascii="Times New Roman" w:hAnsi="Times New Roman" w:cs="Times New Roman"/>
        </w:rPr>
      </w:pPr>
      <w:r w:rsidRPr="00D32F78">
        <w:rPr>
          <w:rFonts w:ascii="Times New Roman" w:hAnsi="Times New Roman" w:cs="Times New Roman"/>
          <w:b/>
          <w:bCs/>
        </w:rPr>
        <w:t>Close or Reopen</w:t>
      </w:r>
      <w:r w:rsidRPr="00D32F78">
        <w:rPr>
          <w:rFonts w:ascii="Times New Roman" w:hAnsi="Times New Roman" w:cs="Times New Roman"/>
        </w:rPr>
        <w:t xml:space="preserve"> – Accepted resolutions result in grievance closure. Rejected resolutions reopen the grievance for further processing. </w:t>
      </w:r>
    </w:p>
    <w:p w14:paraId="4DC00283" w14:textId="77777777" w:rsidR="0099308E" w:rsidRDefault="00D32F78">
      <w:pPr>
        <w:numPr>
          <w:ilvl w:val="0"/>
          <w:numId w:val="5"/>
        </w:numPr>
        <w:rPr>
          <w:rFonts w:ascii="Times New Roman" w:hAnsi="Times New Roman" w:cs="Times New Roman"/>
        </w:rPr>
      </w:pPr>
      <w:r w:rsidRPr="00D32F78">
        <w:rPr>
          <w:rFonts w:ascii="Times New Roman" w:hAnsi="Times New Roman" w:cs="Times New Roman"/>
          <w:b/>
          <w:bCs/>
        </w:rPr>
        <w:t>Audit &amp; Traceability</w:t>
      </w:r>
      <w:r w:rsidRPr="00D32F78">
        <w:rPr>
          <w:rFonts w:ascii="Times New Roman" w:hAnsi="Times New Roman" w:cs="Times New Roman"/>
        </w:rPr>
        <w:t xml:space="preserve"> – Significant grievance activities, assignments, escalations</w:t>
      </w:r>
      <w:r w:rsidR="00213537">
        <w:rPr>
          <w:rFonts w:ascii="Times New Roman" w:hAnsi="Times New Roman" w:cs="Times New Roman"/>
        </w:rPr>
        <w:t xml:space="preserve"> </w:t>
      </w:r>
      <w:r w:rsidRPr="00D32F78">
        <w:rPr>
          <w:rFonts w:ascii="Times New Roman" w:hAnsi="Times New Roman" w:cs="Times New Roman"/>
        </w:rPr>
        <w:t>resolution decisions, and status changes are recorded for traceability</w:t>
      </w:r>
    </w:p>
    <w:p w14:paraId="27F13910" w14:textId="77777777" w:rsidR="00CA24D5" w:rsidRDefault="00CA24D5" w:rsidP="00746F2E">
      <w:pPr>
        <w:rPr>
          <w:rFonts w:ascii="Times New Roman" w:hAnsi="Times New Roman" w:cs="Times New Roman"/>
          <w:b/>
          <w:bCs/>
          <w:sz w:val="28"/>
          <w:szCs w:val="28"/>
        </w:rPr>
      </w:pPr>
    </w:p>
    <w:p w14:paraId="284338DE" w14:textId="77777777" w:rsidR="00CA24D5" w:rsidRDefault="00CA24D5" w:rsidP="00746F2E">
      <w:pPr>
        <w:rPr>
          <w:rFonts w:ascii="Times New Roman" w:hAnsi="Times New Roman" w:cs="Times New Roman"/>
          <w:b/>
          <w:bCs/>
          <w:sz w:val="28"/>
          <w:szCs w:val="28"/>
        </w:rPr>
      </w:pPr>
    </w:p>
    <w:p w14:paraId="521AFE8A" w14:textId="77777777" w:rsidR="00CA24D5" w:rsidRDefault="00CA24D5" w:rsidP="00746F2E">
      <w:pPr>
        <w:rPr>
          <w:rFonts w:ascii="Times New Roman" w:hAnsi="Times New Roman" w:cs="Times New Roman"/>
          <w:b/>
          <w:bCs/>
          <w:sz w:val="28"/>
          <w:szCs w:val="28"/>
        </w:rPr>
      </w:pPr>
    </w:p>
    <w:p w14:paraId="558F2D3C" w14:textId="77777777" w:rsidR="00CA24D5" w:rsidRDefault="00CA24D5" w:rsidP="00746F2E">
      <w:pPr>
        <w:rPr>
          <w:rFonts w:ascii="Times New Roman" w:hAnsi="Times New Roman" w:cs="Times New Roman"/>
          <w:b/>
          <w:bCs/>
          <w:sz w:val="28"/>
          <w:szCs w:val="28"/>
        </w:rPr>
      </w:pPr>
    </w:p>
    <w:p w14:paraId="5231DDC6" w14:textId="77777777" w:rsidR="00915623" w:rsidRDefault="00915623" w:rsidP="00746F2E">
      <w:pPr>
        <w:rPr>
          <w:rFonts w:ascii="Times New Roman" w:hAnsi="Times New Roman" w:cs="Times New Roman"/>
          <w:b/>
          <w:bCs/>
          <w:sz w:val="28"/>
          <w:szCs w:val="28"/>
        </w:rPr>
      </w:pPr>
    </w:p>
    <w:p w14:paraId="77F2CA23" w14:textId="3EDD7DDA" w:rsidR="00E26A1E" w:rsidRDefault="00E26077" w:rsidP="00915623">
      <w:pPr>
        <w:ind w:left="0" w:firstLine="0"/>
        <w:rPr>
          <w:rFonts w:ascii="Times New Roman" w:hAnsi="Times New Roman" w:cs="Times New Roman"/>
          <w:b/>
          <w:bCs/>
          <w:sz w:val="28"/>
          <w:szCs w:val="28"/>
        </w:rPr>
      </w:pPr>
      <w:r w:rsidRPr="0099308E">
        <w:rPr>
          <w:rFonts w:ascii="Times New Roman" w:hAnsi="Times New Roman" w:cs="Times New Roman"/>
          <w:b/>
          <w:bCs/>
          <w:sz w:val="28"/>
          <w:szCs w:val="28"/>
        </w:rPr>
        <w:t>2</w:t>
      </w:r>
      <w:r w:rsidR="002365F3" w:rsidRPr="0099308E">
        <w:rPr>
          <w:rFonts w:ascii="Times New Roman" w:hAnsi="Times New Roman" w:cs="Times New Roman"/>
          <w:b/>
          <w:bCs/>
          <w:sz w:val="28"/>
          <w:szCs w:val="28"/>
        </w:rPr>
        <w:t>.</w:t>
      </w:r>
      <w:r w:rsidR="00620440">
        <w:rPr>
          <w:rFonts w:ascii="Times New Roman" w:hAnsi="Times New Roman" w:cs="Times New Roman"/>
          <w:b/>
          <w:bCs/>
          <w:sz w:val="28"/>
          <w:szCs w:val="28"/>
        </w:rPr>
        <w:t>5</w:t>
      </w:r>
      <w:r w:rsidRPr="0099308E">
        <w:rPr>
          <w:rFonts w:ascii="Times New Roman" w:hAnsi="Times New Roman" w:cs="Times New Roman"/>
          <w:b/>
          <w:bCs/>
          <w:sz w:val="28"/>
          <w:szCs w:val="28"/>
        </w:rPr>
        <w:t xml:space="preserve"> Stakeholders &amp; Responsibilitie</w:t>
      </w:r>
      <w:r w:rsidR="00E26A1E" w:rsidRPr="0099308E">
        <w:rPr>
          <w:rFonts w:ascii="Times New Roman" w:hAnsi="Times New Roman" w:cs="Times New Roman"/>
          <w:b/>
          <w:bCs/>
          <w:sz w:val="28"/>
          <w:szCs w:val="28"/>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5262"/>
        <w:gridCol w:w="1997"/>
      </w:tblGrid>
      <w:tr w:rsidR="007C21C6" w:rsidRPr="007C21C6" w14:paraId="77464134" w14:textId="77777777" w:rsidTr="007C21C6">
        <w:trPr>
          <w:tblHeader/>
          <w:tblCellSpacing w:w="15" w:type="dxa"/>
        </w:trPr>
        <w:tc>
          <w:tcPr>
            <w:tcW w:w="0" w:type="auto"/>
            <w:vAlign w:val="center"/>
            <w:hideMark/>
          </w:tcPr>
          <w:p w14:paraId="45DF740F"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lastRenderedPageBreak/>
              <w:t>Stakeholder</w:t>
            </w:r>
          </w:p>
        </w:tc>
        <w:tc>
          <w:tcPr>
            <w:tcW w:w="0" w:type="auto"/>
            <w:vAlign w:val="center"/>
            <w:hideMark/>
          </w:tcPr>
          <w:p w14:paraId="28743439"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Responsibilities</w:t>
            </w:r>
          </w:p>
        </w:tc>
        <w:tc>
          <w:tcPr>
            <w:tcW w:w="0" w:type="auto"/>
            <w:vAlign w:val="center"/>
            <w:hideMark/>
          </w:tcPr>
          <w:p w14:paraId="0D044135"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Platform Access</w:t>
            </w:r>
          </w:p>
        </w:tc>
      </w:tr>
      <w:tr w:rsidR="007C21C6" w:rsidRPr="007C21C6" w14:paraId="21E2BBAD" w14:textId="77777777" w:rsidTr="007C21C6">
        <w:trPr>
          <w:tblCellSpacing w:w="15" w:type="dxa"/>
        </w:trPr>
        <w:tc>
          <w:tcPr>
            <w:tcW w:w="0" w:type="auto"/>
            <w:vAlign w:val="center"/>
            <w:hideMark/>
          </w:tcPr>
          <w:p w14:paraId="5D405582"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Admin</w:t>
            </w:r>
          </w:p>
        </w:tc>
        <w:tc>
          <w:tcPr>
            <w:tcW w:w="0" w:type="auto"/>
            <w:vAlign w:val="center"/>
            <w:hideMark/>
          </w:tcPr>
          <w:p w14:paraId="081D528B" w14:textId="77777777" w:rsidR="007C21C6" w:rsidRPr="007C21C6" w:rsidRDefault="007C21C6" w:rsidP="007C21C6">
            <w:pPr>
              <w:rPr>
                <w:rFonts w:ascii="Times New Roman" w:hAnsi="Times New Roman" w:cs="Times New Roman"/>
              </w:rPr>
            </w:pPr>
            <w:r w:rsidRPr="007C21C6">
              <w:rPr>
                <w:rFonts w:ascii="Times New Roman" w:hAnsi="Times New Roman" w:cs="Times New Roman"/>
              </w:rPr>
              <w:t>Configure categories, subcategories, departments, priority rules, routing rules, SLA rules, escalation rules, and user roles.</w:t>
            </w:r>
          </w:p>
        </w:tc>
        <w:tc>
          <w:tcPr>
            <w:tcW w:w="0" w:type="auto"/>
            <w:vAlign w:val="center"/>
            <w:hideMark/>
          </w:tcPr>
          <w:p w14:paraId="67F44AB4" w14:textId="77777777" w:rsidR="007C21C6" w:rsidRPr="007C21C6" w:rsidRDefault="007C21C6" w:rsidP="007C21C6">
            <w:pPr>
              <w:jc w:val="center"/>
              <w:rPr>
                <w:rFonts w:ascii="Times New Roman" w:hAnsi="Times New Roman" w:cs="Times New Roman"/>
              </w:rPr>
            </w:pPr>
            <w:r w:rsidRPr="007C21C6">
              <w:rPr>
                <w:rFonts w:ascii="Times New Roman" w:hAnsi="Times New Roman" w:cs="Times New Roman"/>
              </w:rPr>
              <w:t>Admin Console (Web Portal)</w:t>
            </w:r>
          </w:p>
        </w:tc>
      </w:tr>
      <w:tr w:rsidR="007C21C6" w:rsidRPr="007C21C6" w14:paraId="083D5A9A" w14:textId="77777777" w:rsidTr="007C21C6">
        <w:trPr>
          <w:tblCellSpacing w:w="15" w:type="dxa"/>
        </w:trPr>
        <w:tc>
          <w:tcPr>
            <w:tcW w:w="0" w:type="auto"/>
            <w:vAlign w:val="center"/>
            <w:hideMark/>
          </w:tcPr>
          <w:p w14:paraId="12469EFD"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Department Head</w:t>
            </w:r>
          </w:p>
        </w:tc>
        <w:tc>
          <w:tcPr>
            <w:tcW w:w="0" w:type="auto"/>
            <w:vAlign w:val="center"/>
            <w:hideMark/>
          </w:tcPr>
          <w:p w14:paraId="3A4DF9CC" w14:textId="51085428" w:rsidR="007C21C6" w:rsidRPr="007C21C6" w:rsidRDefault="007C21C6" w:rsidP="007C21C6">
            <w:pPr>
              <w:rPr>
                <w:rFonts w:ascii="Times New Roman" w:hAnsi="Times New Roman" w:cs="Times New Roman"/>
              </w:rPr>
            </w:pPr>
            <w:r w:rsidRPr="007C21C6">
              <w:rPr>
                <w:rFonts w:ascii="Times New Roman" w:hAnsi="Times New Roman" w:cs="Times New Roman"/>
              </w:rPr>
              <w:t xml:space="preserve">Review department grievances, monitor workload and SLA, review staff recommendations, assign grievances, handle escalations, </w:t>
            </w:r>
            <w:r w:rsidR="004E0FFB" w:rsidRPr="004E0FFB">
              <w:rPr>
                <w:rFonts w:ascii="Times New Roman" w:hAnsi="Times New Roman" w:cs="Times New Roman"/>
              </w:rPr>
              <w:t>Coordinates grievances involving multiple departments and monitors the completion of departmental work.</w:t>
            </w:r>
          </w:p>
        </w:tc>
        <w:tc>
          <w:tcPr>
            <w:tcW w:w="0" w:type="auto"/>
            <w:vAlign w:val="center"/>
            <w:hideMark/>
          </w:tcPr>
          <w:p w14:paraId="5C74CF30" w14:textId="77777777" w:rsidR="007C21C6" w:rsidRPr="007C21C6" w:rsidRDefault="007C21C6" w:rsidP="007C21C6">
            <w:pPr>
              <w:jc w:val="center"/>
              <w:rPr>
                <w:rFonts w:ascii="Times New Roman" w:hAnsi="Times New Roman" w:cs="Times New Roman"/>
              </w:rPr>
            </w:pPr>
            <w:r w:rsidRPr="007C21C6">
              <w:rPr>
                <w:rFonts w:ascii="Times New Roman" w:hAnsi="Times New Roman" w:cs="Times New Roman"/>
              </w:rPr>
              <w:t>Web Dashboard</w:t>
            </w:r>
          </w:p>
        </w:tc>
      </w:tr>
      <w:tr w:rsidR="007C21C6" w:rsidRPr="007C21C6" w14:paraId="5C40B924" w14:textId="77777777" w:rsidTr="007C21C6">
        <w:trPr>
          <w:tblCellSpacing w:w="15" w:type="dxa"/>
        </w:trPr>
        <w:tc>
          <w:tcPr>
            <w:tcW w:w="0" w:type="auto"/>
            <w:vAlign w:val="center"/>
            <w:hideMark/>
          </w:tcPr>
          <w:p w14:paraId="34C98A95"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Staff</w:t>
            </w:r>
          </w:p>
        </w:tc>
        <w:tc>
          <w:tcPr>
            <w:tcW w:w="0" w:type="auto"/>
            <w:vAlign w:val="center"/>
            <w:hideMark/>
          </w:tcPr>
          <w:p w14:paraId="32D6384B" w14:textId="4F7BC29C" w:rsidR="007C21C6" w:rsidRPr="007C21C6" w:rsidRDefault="007C21C6" w:rsidP="007C21C6">
            <w:pPr>
              <w:rPr>
                <w:rFonts w:ascii="Times New Roman" w:hAnsi="Times New Roman" w:cs="Times New Roman"/>
              </w:rPr>
            </w:pPr>
            <w:r w:rsidRPr="007C21C6">
              <w:rPr>
                <w:rFonts w:ascii="Times New Roman" w:hAnsi="Times New Roman" w:cs="Times New Roman"/>
              </w:rPr>
              <w:t>View assigned grievances, investigate issues, record findings and actions, provide evidence where required, and submit resolutions.</w:t>
            </w:r>
            <w:r w:rsidR="003078BA" w:rsidRPr="003078BA">
              <w:t xml:space="preserve"> </w:t>
            </w:r>
            <w:r w:rsidR="003078BA" w:rsidRPr="003078BA">
              <w:rPr>
                <w:rFonts w:ascii="Times New Roman" w:hAnsi="Times New Roman" w:cs="Times New Roman"/>
              </w:rPr>
              <w:t>Communicates with Staff from other involved departments through the grievance collaboration mechanism when cross-department coordination is required.</w:t>
            </w:r>
          </w:p>
        </w:tc>
        <w:tc>
          <w:tcPr>
            <w:tcW w:w="0" w:type="auto"/>
            <w:vAlign w:val="center"/>
            <w:hideMark/>
          </w:tcPr>
          <w:p w14:paraId="5F3A57A2" w14:textId="77777777" w:rsidR="007C21C6" w:rsidRPr="007C21C6" w:rsidRDefault="007C21C6" w:rsidP="007C21C6">
            <w:pPr>
              <w:jc w:val="center"/>
              <w:rPr>
                <w:rFonts w:ascii="Times New Roman" w:hAnsi="Times New Roman" w:cs="Times New Roman"/>
              </w:rPr>
            </w:pPr>
            <w:r w:rsidRPr="007C21C6">
              <w:rPr>
                <w:rFonts w:ascii="Times New Roman" w:hAnsi="Times New Roman" w:cs="Times New Roman"/>
              </w:rPr>
              <w:t>Web Portal</w:t>
            </w:r>
          </w:p>
        </w:tc>
      </w:tr>
      <w:tr w:rsidR="007C21C6" w:rsidRPr="007C21C6" w14:paraId="01F526A9" w14:textId="77777777" w:rsidTr="007C21C6">
        <w:trPr>
          <w:tblCellSpacing w:w="15" w:type="dxa"/>
        </w:trPr>
        <w:tc>
          <w:tcPr>
            <w:tcW w:w="0" w:type="auto"/>
            <w:vAlign w:val="center"/>
            <w:hideMark/>
          </w:tcPr>
          <w:p w14:paraId="3A0B8B5F" w14:textId="77777777" w:rsidR="007C21C6" w:rsidRPr="007C21C6" w:rsidRDefault="007C21C6" w:rsidP="007C21C6">
            <w:pPr>
              <w:jc w:val="center"/>
              <w:rPr>
                <w:rFonts w:ascii="Times New Roman" w:hAnsi="Times New Roman" w:cs="Times New Roman"/>
                <w:b/>
                <w:bCs/>
              </w:rPr>
            </w:pPr>
            <w:r w:rsidRPr="007C21C6">
              <w:rPr>
                <w:rFonts w:ascii="Times New Roman" w:hAnsi="Times New Roman" w:cs="Times New Roman"/>
                <w:b/>
                <w:bCs/>
              </w:rPr>
              <w:t>End User</w:t>
            </w:r>
          </w:p>
        </w:tc>
        <w:tc>
          <w:tcPr>
            <w:tcW w:w="0" w:type="auto"/>
            <w:vAlign w:val="center"/>
            <w:hideMark/>
          </w:tcPr>
          <w:p w14:paraId="67EE8790" w14:textId="77777777" w:rsidR="007C21C6" w:rsidRPr="007C21C6" w:rsidRDefault="007C21C6" w:rsidP="007C21C6">
            <w:pPr>
              <w:rPr>
                <w:rFonts w:ascii="Times New Roman" w:hAnsi="Times New Roman" w:cs="Times New Roman"/>
              </w:rPr>
            </w:pPr>
            <w:r w:rsidRPr="007C21C6">
              <w:rPr>
                <w:rFonts w:ascii="Times New Roman" w:hAnsi="Times New Roman" w:cs="Times New Roman"/>
              </w:rPr>
              <w:t>Submit grievances, provide required details, track grievance status, review proposed resolutions, and accept or reject resolutions.</w:t>
            </w:r>
          </w:p>
        </w:tc>
        <w:tc>
          <w:tcPr>
            <w:tcW w:w="0" w:type="auto"/>
            <w:vAlign w:val="center"/>
            <w:hideMark/>
          </w:tcPr>
          <w:p w14:paraId="44D3872A" w14:textId="77777777" w:rsidR="007C21C6" w:rsidRPr="007C21C6" w:rsidRDefault="007C21C6" w:rsidP="007C21C6">
            <w:pPr>
              <w:jc w:val="center"/>
              <w:rPr>
                <w:rFonts w:ascii="Times New Roman" w:hAnsi="Times New Roman" w:cs="Times New Roman"/>
              </w:rPr>
            </w:pPr>
            <w:r w:rsidRPr="007C21C6">
              <w:rPr>
                <w:rFonts w:ascii="Times New Roman" w:hAnsi="Times New Roman" w:cs="Times New Roman"/>
              </w:rPr>
              <w:t>Web Portal / User Interface</w:t>
            </w:r>
          </w:p>
        </w:tc>
      </w:tr>
    </w:tbl>
    <w:p w14:paraId="783A726B" w14:textId="77777777" w:rsidR="00AE20EA" w:rsidRDefault="00AE20EA" w:rsidP="00D4569B">
      <w:pPr>
        <w:rPr>
          <w:rFonts w:ascii="Times New Roman" w:hAnsi="Times New Roman" w:cs="Times New Roman"/>
          <w:b/>
          <w:bCs/>
          <w:sz w:val="28"/>
          <w:szCs w:val="28"/>
        </w:rPr>
      </w:pPr>
    </w:p>
    <w:p w14:paraId="7CC0A33C" w14:textId="77777777" w:rsidR="00AE20EA" w:rsidRDefault="00AE20EA" w:rsidP="00D4569B">
      <w:pPr>
        <w:rPr>
          <w:rFonts w:ascii="Times New Roman" w:hAnsi="Times New Roman" w:cs="Times New Roman"/>
          <w:b/>
          <w:bCs/>
          <w:sz w:val="28"/>
          <w:szCs w:val="28"/>
        </w:rPr>
      </w:pPr>
    </w:p>
    <w:p w14:paraId="7FDC0128" w14:textId="77777777" w:rsidR="00AE20EA" w:rsidRDefault="00AE20EA" w:rsidP="00D4569B">
      <w:pPr>
        <w:rPr>
          <w:rFonts w:ascii="Times New Roman" w:hAnsi="Times New Roman" w:cs="Times New Roman"/>
          <w:b/>
          <w:bCs/>
          <w:sz w:val="28"/>
          <w:szCs w:val="28"/>
        </w:rPr>
      </w:pPr>
    </w:p>
    <w:p w14:paraId="4FB64A37" w14:textId="77777777" w:rsidR="00AE20EA" w:rsidRDefault="00AE20EA" w:rsidP="00D4569B">
      <w:pPr>
        <w:rPr>
          <w:rFonts w:ascii="Times New Roman" w:hAnsi="Times New Roman" w:cs="Times New Roman"/>
          <w:b/>
          <w:bCs/>
          <w:sz w:val="28"/>
          <w:szCs w:val="28"/>
        </w:rPr>
      </w:pPr>
    </w:p>
    <w:p w14:paraId="61F6C565" w14:textId="77777777" w:rsidR="003C0A7B" w:rsidRDefault="003C0A7B" w:rsidP="00D4569B">
      <w:pPr>
        <w:rPr>
          <w:rFonts w:ascii="Times New Roman" w:hAnsi="Times New Roman" w:cs="Times New Roman"/>
          <w:b/>
          <w:bCs/>
          <w:sz w:val="28"/>
          <w:szCs w:val="28"/>
        </w:rPr>
      </w:pPr>
    </w:p>
    <w:p w14:paraId="19DE29A6" w14:textId="4A816B1B" w:rsidR="00D4569B" w:rsidRDefault="00D4569B" w:rsidP="00915623">
      <w:pPr>
        <w:ind w:left="0" w:firstLine="0"/>
        <w:rPr>
          <w:rFonts w:ascii="Times New Roman" w:hAnsi="Times New Roman" w:cs="Times New Roman"/>
          <w:b/>
          <w:bCs/>
          <w:sz w:val="28"/>
          <w:szCs w:val="28"/>
        </w:rPr>
      </w:pPr>
      <w:r w:rsidRPr="0099308E">
        <w:rPr>
          <w:rFonts w:ascii="Times New Roman" w:hAnsi="Times New Roman" w:cs="Times New Roman"/>
          <w:b/>
          <w:bCs/>
          <w:sz w:val="28"/>
          <w:szCs w:val="28"/>
        </w:rPr>
        <w:t>2.</w:t>
      </w:r>
      <w:r w:rsidR="004101CF">
        <w:rPr>
          <w:rFonts w:ascii="Times New Roman" w:hAnsi="Times New Roman" w:cs="Times New Roman"/>
          <w:b/>
          <w:bCs/>
          <w:sz w:val="28"/>
          <w:szCs w:val="28"/>
        </w:rPr>
        <w:t>6</w:t>
      </w:r>
      <w:r w:rsidRPr="0099308E">
        <w:rPr>
          <w:rFonts w:ascii="Times New Roman" w:hAnsi="Times New Roman" w:cs="Times New Roman"/>
          <w:b/>
          <w:bCs/>
          <w:sz w:val="28"/>
          <w:szCs w:val="28"/>
        </w:rPr>
        <w:t xml:space="preserve"> </w:t>
      </w:r>
      <w:r>
        <w:rPr>
          <w:rFonts w:ascii="Times New Roman" w:hAnsi="Times New Roman" w:cs="Times New Roman"/>
          <w:b/>
          <w:bCs/>
          <w:sz w:val="28"/>
          <w:szCs w:val="28"/>
        </w:rPr>
        <w:t xml:space="preserve"> High-level Architecture</w:t>
      </w:r>
      <w:r w:rsidR="00AE20EA">
        <w:rPr>
          <w:rFonts w:ascii="Times New Roman" w:hAnsi="Times New Roman" w:cs="Times New Roman"/>
          <w:b/>
          <w:bCs/>
          <w:sz w:val="28"/>
          <w:szCs w:val="28"/>
        </w:rPr>
        <w:t xml:space="preserve">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439"/>
        <w:gridCol w:w="3490"/>
      </w:tblGrid>
      <w:tr w:rsidR="00AE20EA" w:rsidRPr="00AE20EA" w14:paraId="781B5E8C" w14:textId="77777777" w:rsidTr="00AE20EA">
        <w:trPr>
          <w:tblHeader/>
          <w:tblCellSpacing w:w="15" w:type="dxa"/>
        </w:trPr>
        <w:tc>
          <w:tcPr>
            <w:tcW w:w="0" w:type="auto"/>
            <w:vAlign w:val="center"/>
            <w:hideMark/>
          </w:tcPr>
          <w:p w14:paraId="7C0E167A" w14:textId="77777777" w:rsidR="00AE20EA" w:rsidRPr="00AE20EA" w:rsidRDefault="00AE20EA" w:rsidP="00AE20EA">
            <w:pPr>
              <w:spacing w:line="276" w:lineRule="auto"/>
              <w:rPr>
                <w:rFonts w:ascii="Times New Roman" w:hAnsi="Times New Roman" w:cs="Times New Roman"/>
                <w:b/>
                <w:bCs/>
              </w:rPr>
            </w:pPr>
            <w:r w:rsidRPr="00AE20EA">
              <w:rPr>
                <w:rFonts w:ascii="Times New Roman" w:hAnsi="Times New Roman" w:cs="Times New Roman"/>
                <w:b/>
                <w:bCs/>
              </w:rPr>
              <w:t>Layer</w:t>
            </w:r>
          </w:p>
        </w:tc>
        <w:tc>
          <w:tcPr>
            <w:tcW w:w="0" w:type="auto"/>
            <w:vAlign w:val="center"/>
            <w:hideMark/>
          </w:tcPr>
          <w:p w14:paraId="43813178" w14:textId="77777777" w:rsidR="00AE20EA" w:rsidRPr="00AE20EA" w:rsidRDefault="00AE20EA" w:rsidP="00AE20EA">
            <w:pPr>
              <w:spacing w:line="276" w:lineRule="auto"/>
              <w:rPr>
                <w:rFonts w:ascii="Times New Roman" w:hAnsi="Times New Roman" w:cs="Times New Roman"/>
                <w:b/>
                <w:bCs/>
              </w:rPr>
            </w:pPr>
            <w:r w:rsidRPr="00AE20EA">
              <w:rPr>
                <w:rFonts w:ascii="Times New Roman" w:hAnsi="Times New Roman" w:cs="Times New Roman"/>
                <w:b/>
                <w:bCs/>
              </w:rPr>
              <w:t>Component</w:t>
            </w:r>
          </w:p>
        </w:tc>
        <w:tc>
          <w:tcPr>
            <w:tcW w:w="0" w:type="auto"/>
            <w:vAlign w:val="center"/>
            <w:hideMark/>
          </w:tcPr>
          <w:p w14:paraId="4E5398D7" w14:textId="77777777" w:rsidR="00AE20EA" w:rsidRPr="00AE20EA" w:rsidRDefault="00AE20EA" w:rsidP="00AE20EA">
            <w:pPr>
              <w:spacing w:line="276" w:lineRule="auto"/>
              <w:rPr>
                <w:rFonts w:ascii="Times New Roman" w:hAnsi="Times New Roman" w:cs="Times New Roman"/>
                <w:b/>
                <w:bCs/>
              </w:rPr>
            </w:pPr>
            <w:r w:rsidRPr="00AE20EA">
              <w:rPr>
                <w:rFonts w:ascii="Times New Roman" w:hAnsi="Times New Roman" w:cs="Times New Roman"/>
                <w:b/>
                <w:bCs/>
              </w:rPr>
              <w:t>Description</w:t>
            </w:r>
          </w:p>
        </w:tc>
      </w:tr>
      <w:tr w:rsidR="00AE20EA" w:rsidRPr="00AE20EA" w14:paraId="1DA9CFA3" w14:textId="77777777" w:rsidTr="00AE20EA">
        <w:trPr>
          <w:tblCellSpacing w:w="15" w:type="dxa"/>
        </w:trPr>
        <w:tc>
          <w:tcPr>
            <w:tcW w:w="0" w:type="auto"/>
            <w:vAlign w:val="center"/>
            <w:hideMark/>
          </w:tcPr>
          <w:p w14:paraId="4D071705" w14:textId="77777777" w:rsidR="00AE20EA" w:rsidRPr="00AE20EA" w:rsidRDefault="00AE20EA" w:rsidP="00AE20EA">
            <w:pPr>
              <w:spacing w:line="276" w:lineRule="auto"/>
              <w:jc w:val="center"/>
              <w:rPr>
                <w:rFonts w:ascii="Times New Roman" w:hAnsi="Times New Roman" w:cs="Times New Roman"/>
                <w:b/>
                <w:bCs/>
              </w:rPr>
            </w:pPr>
            <w:r w:rsidRPr="00AE20EA">
              <w:rPr>
                <w:rFonts w:ascii="Times New Roman" w:hAnsi="Times New Roman" w:cs="Times New Roman"/>
                <w:b/>
                <w:bCs/>
              </w:rPr>
              <w:t>Presentation Layer</w:t>
            </w:r>
          </w:p>
        </w:tc>
        <w:tc>
          <w:tcPr>
            <w:tcW w:w="0" w:type="auto"/>
            <w:vAlign w:val="center"/>
            <w:hideMark/>
          </w:tcPr>
          <w:p w14:paraId="240B05E4"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Web Application</w:t>
            </w:r>
          </w:p>
        </w:tc>
        <w:tc>
          <w:tcPr>
            <w:tcW w:w="0" w:type="auto"/>
            <w:vAlign w:val="center"/>
            <w:hideMark/>
          </w:tcPr>
          <w:p w14:paraId="55EDC4F5" w14:textId="2A17EADB"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Provides role-specific interfaces for Admin, Department Head, Staff, and End User.</w:t>
            </w:r>
            <w:r>
              <w:rPr>
                <w:rFonts w:ascii="Times New Roman" w:hAnsi="Times New Roman" w:cs="Times New Roman"/>
              </w:rPr>
              <w:t xml:space="preserve">                                               </w:t>
            </w:r>
          </w:p>
        </w:tc>
      </w:tr>
      <w:tr w:rsidR="00AE20EA" w:rsidRPr="00AE20EA" w14:paraId="279A102E" w14:textId="77777777" w:rsidTr="00AE20EA">
        <w:trPr>
          <w:tblCellSpacing w:w="15" w:type="dxa"/>
        </w:trPr>
        <w:tc>
          <w:tcPr>
            <w:tcW w:w="0" w:type="auto"/>
            <w:vAlign w:val="center"/>
            <w:hideMark/>
          </w:tcPr>
          <w:p w14:paraId="168F5185" w14:textId="77777777" w:rsidR="00AE20EA" w:rsidRPr="00AE20EA" w:rsidRDefault="00AE20EA" w:rsidP="00AE20EA">
            <w:pPr>
              <w:spacing w:line="276" w:lineRule="auto"/>
              <w:jc w:val="center"/>
              <w:rPr>
                <w:rFonts w:ascii="Times New Roman" w:hAnsi="Times New Roman" w:cs="Times New Roman"/>
                <w:b/>
                <w:bCs/>
              </w:rPr>
            </w:pPr>
            <w:r w:rsidRPr="00AE20EA">
              <w:rPr>
                <w:rFonts w:ascii="Times New Roman" w:hAnsi="Times New Roman" w:cs="Times New Roman"/>
                <w:b/>
                <w:bCs/>
              </w:rPr>
              <w:t>API &amp; Integration Layer</w:t>
            </w:r>
          </w:p>
        </w:tc>
        <w:tc>
          <w:tcPr>
            <w:tcW w:w="0" w:type="auto"/>
            <w:vAlign w:val="center"/>
            <w:hideMark/>
          </w:tcPr>
          <w:p w14:paraId="133722BA"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REST API / API Gateway</w:t>
            </w:r>
          </w:p>
        </w:tc>
        <w:tc>
          <w:tcPr>
            <w:tcW w:w="0" w:type="auto"/>
            <w:vAlign w:val="center"/>
            <w:hideMark/>
          </w:tcPr>
          <w:p w14:paraId="453BF104"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 xml:space="preserve">Provides centralized access between client applications and backend services and </w:t>
            </w:r>
            <w:r w:rsidRPr="00AE20EA">
              <w:rPr>
                <w:rFonts w:ascii="Times New Roman" w:hAnsi="Times New Roman" w:cs="Times New Roman"/>
              </w:rPr>
              <w:lastRenderedPageBreak/>
              <w:t>enforces authentication and authorization.</w:t>
            </w:r>
          </w:p>
        </w:tc>
      </w:tr>
      <w:tr w:rsidR="00AE20EA" w:rsidRPr="00AE20EA" w14:paraId="1F3F1328" w14:textId="77777777" w:rsidTr="00AE20EA">
        <w:trPr>
          <w:tblCellSpacing w:w="15" w:type="dxa"/>
        </w:trPr>
        <w:tc>
          <w:tcPr>
            <w:tcW w:w="0" w:type="auto"/>
            <w:vAlign w:val="center"/>
            <w:hideMark/>
          </w:tcPr>
          <w:p w14:paraId="5C6B7380" w14:textId="77777777" w:rsidR="00AE20EA" w:rsidRPr="00AE20EA" w:rsidRDefault="00AE20EA" w:rsidP="00AE20EA">
            <w:pPr>
              <w:spacing w:line="276" w:lineRule="auto"/>
              <w:jc w:val="center"/>
              <w:rPr>
                <w:rFonts w:ascii="Times New Roman" w:hAnsi="Times New Roman" w:cs="Times New Roman"/>
                <w:b/>
                <w:bCs/>
              </w:rPr>
            </w:pPr>
            <w:r w:rsidRPr="00AE20EA">
              <w:rPr>
                <w:rFonts w:ascii="Times New Roman" w:hAnsi="Times New Roman" w:cs="Times New Roman"/>
                <w:b/>
                <w:bCs/>
              </w:rPr>
              <w:lastRenderedPageBreak/>
              <w:t>Application Services</w:t>
            </w:r>
          </w:p>
        </w:tc>
        <w:tc>
          <w:tcPr>
            <w:tcW w:w="0" w:type="auto"/>
            <w:vAlign w:val="center"/>
            <w:hideMark/>
          </w:tcPr>
          <w:p w14:paraId="213AD795"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Grievance Service, Routing Service, Priority Service, Recommendation Service, SLA &amp; Escalation Service, Resolution Service, Notification Service</w:t>
            </w:r>
          </w:p>
        </w:tc>
        <w:tc>
          <w:tcPr>
            <w:tcW w:w="0" w:type="auto"/>
            <w:vAlign w:val="center"/>
            <w:hideMark/>
          </w:tcPr>
          <w:p w14:paraId="696D400D"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Implements grievance processing, priority determination, routing, staff recommendation, SLA monitoring, escalation, resolution handling, and notifications.</w:t>
            </w:r>
          </w:p>
        </w:tc>
      </w:tr>
      <w:tr w:rsidR="00AE20EA" w:rsidRPr="00AE20EA" w14:paraId="222588BD" w14:textId="77777777" w:rsidTr="00AE20EA">
        <w:trPr>
          <w:tblCellSpacing w:w="15" w:type="dxa"/>
        </w:trPr>
        <w:tc>
          <w:tcPr>
            <w:tcW w:w="0" w:type="auto"/>
            <w:vAlign w:val="center"/>
            <w:hideMark/>
          </w:tcPr>
          <w:p w14:paraId="51CEB69A" w14:textId="77777777" w:rsidR="00AE20EA" w:rsidRPr="00AE20EA" w:rsidRDefault="00AE20EA" w:rsidP="00AE20EA">
            <w:pPr>
              <w:spacing w:line="276" w:lineRule="auto"/>
              <w:jc w:val="center"/>
              <w:rPr>
                <w:rFonts w:ascii="Times New Roman" w:hAnsi="Times New Roman" w:cs="Times New Roman"/>
                <w:b/>
                <w:bCs/>
              </w:rPr>
            </w:pPr>
            <w:r w:rsidRPr="00AE20EA">
              <w:rPr>
                <w:rFonts w:ascii="Times New Roman" w:hAnsi="Times New Roman" w:cs="Times New Roman"/>
                <w:b/>
                <w:bCs/>
              </w:rPr>
              <w:t>Data &amp; Storage Layer</w:t>
            </w:r>
          </w:p>
        </w:tc>
        <w:tc>
          <w:tcPr>
            <w:tcW w:w="0" w:type="auto"/>
            <w:vAlign w:val="center"/>
            <w:hideMark/>
          </w:tcPr>
          <w:p w14:paraId="02402052"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PostgreSQL / Object Storage</w:t>
            </w:r>
          </w:p>
        </w:tc>
        <w:tc>
          <w:tcPr>
            <w:tcW w:w="0" w:type="auto"/>
            <w:vAlign w:val="center"/>
            <w:hideMark/>
          </w:tcPr>
          <w:p w14:paraId="71248C41"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Stores grievance data, configuration, users, assignments, SLA information, resolutions, audit records, and supporting evidence.</w:t>
            </w:r>
          </w:p>
        </w:tc>
      </w:tr>
      <w:tr w:rsidR="00AE20EA" w:rsidRPr="00AE20EA" w14:paraId="69CE5771" w14:textId="77777777" w:rsidTr="00AE20EA">
        <w:trPr>
          <w:tblCellSpacing w:w="15" w:type="dxa"/>
        </w:trPr>
        <w:tc>
          <w:tcPr>
            <w:tcW w:w="0" w:type="auto"/>
            <w:vAlign w:val="center"/>
            <w:hideMark/>
          </w:tcPr>
          <w:p w14:paraId="14FB6D17" w14:textId="77777777" w:rsidR="00AE20EA" w:rsidRPr="00AE20EA" w:rsidRDefault="00AE20EA" w:rsidP="00AE20EA">
            <w:pPr>
              <w:spacing w:line="276" w:lineRule="auto"/>
              <w:jc w:val="center"/>
              <w:rPr>
                <w:rFonts w:ascii="Times New Roman" w:hAnsi="Times New Roman" w:cs="Times New Roman"/>
                <w:b/>
                <w:bCs/>
              </w:rPr>
            </w:pPr>
            <w:r w:rsidRPr="00AE20EA">
              <w:rPr>
                <w:rFonts w:ascii="Times New Roman" w:hAnsi="Times New Roman" w:cs="Times New Roman"/>
                <w:b/>
                <w:bCs/>
              </w:rPr>
              <w:t>Dashboard / Reporting Layer</w:t>
            </w:r>
          </w:p>
        </w:tc>
        <w:tc>
          <w:tcPr>
            <w:tcW w:w="0" w:type="auto"/>
            <w:vAlign w:val="center"/>
            <w:hideMark/>
          </w:tcPr>
          <w:p w14:paraId="0C94C833"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Web Dashboard / Reporting Service</w:t>
            </w:r>
          </w:p>
        </w:tc>
        <w:tc>
          <w:tcPr>
            <w:tcW w:w="0" w:type="auto"/>
            <w:vAlign w:val="center"/>
            <w:hideMark/>
          </w:tcPr>
          <w:p w14:paraId="42D112E3" w14:textId="77777777" w:rsidR="00AE20EA" w:rsidRPr="00AE20EA" w:rsidRDefault="00AE20EA" w:rsidP="00AE20EA">
            <w:pPr>
              <w:spacing w:line="276" w:lineRule="auto"/>
              <w:rPr>
                <w:rFonts w:ascii="Times New Roman" w:hAnsi="Times New Roman" w:cs="Times New Roman"/>
              </w:rPr>
            </w:pPr>
            <w:r w:rsidRPr="00AE20EA">
              <w:rPr>
                <w:rFonts w:ascii="Times New Roman" w:hAnsi="Times New Roman" w:cs="Times New Roman"/>
              </w:rPr>
              <w:t>Provides grievance status, workload, SLA, escalation, and operational information to authorized users.</w:t>
            </w:r>
          </w:p>
        </w:tc>
      </w:tr>
    </w:tbl>
    <w:p w14:paraId="5AC68513" w14:textId="77777777" w:rsidR="00AE20EA" w:rsidRDefault="00AE20EA" w:rsidP="00AE20EA">
      <w:pPr>
        <w:spacing w:line="276" w:lineRule="auto"/>
        <w:rPr>
          <w:rFonts w:ascii="Times New Roman" w:hAnsi="Times New Roman" w:cs="Times New Roman"/>
        </w:rPr>
      </w:pPr>
    </w:p>
    <w:p w14:paraId="07CC54AC" w14:textId="77777777" w:rsidR="00915623" w:rsidRDefault="00915623" w:rsidP="00915623">
      <w:pPr>
        <w:ind w:left="0" w:firstLine="0"/>
        <w:rPr>
          <w:rFonts w:ascii="Times New Roman" w:hAnsi="Times New Roman" w:cs="Times New Roman"/>
          <w:b/>
          <w:bCs/>
          <w:sz w:val="28"/>
          <w:szCs w:val="28"/>
        </w:rPr>
      </w:pPr>
    </w:p>
    <w:p w14:paraId="5126B3F9" w14:textId="77777777" w:rsidR="00915623" w:rsidRDefault="00915623" w:rsidP="00915623">
      <w:pPr>
        <w:ind w:left="0" w:firstLine="0"/>
        <w:rPr>
          <w:rFonts w:ascii="Times New Roman" w:hAnsi="Times New Roman" w:cs="Times New Roman"/>
          <w:b/>
          <w:bCs/>
          <w:sz w:val="28"/>
          <w:szCs w:val="28"/>
        </w:rPr>
      </w:pPr>
    </w:p>
    <w:p w14:paraId="3CF0DA47" w14:textId="44D8EDC7" w:rsidR="006C623D" w:rsidRPr="006C623D" w:rsidRDefault="00DF5B57" w:rsidP="00915623">
      <w:pPr>
        <w:ind w:left="0" w:firstLine="0"/>
        <w:rPr>
          <w:rFonts w:ascii="Times New Roman" w:hAnsi="Times New Roman" w:cs="Times New Roman"/>
          <w:b/>
          <w:bCs/>
          <w:sz w:val="28"/>
          <w:szCs w:val="28"/>
        </w:rPr>
      </w:pPr>
      <w:r w:rsidRPr="00DF5B57">
        <w:rPr>
          <w:rFonts w:ascii="Times New Roman" w:hAnsi="Times New Roman" w:cs="Times New Roman"/>
          <w:b/>
          <w:bCs/>
          <w:sz w:val="28"/>
          <w:szCs w:val="28"/>
        </w:rPr>
        <w:t>2.7 Dependencies and Integration Po</w:t>
      </w:r>
      <w:r w:rsidR="006C623D">
        <w:rPr>
          <w:rFonts w:ascii="Times New Roman" w:hAnsi="Times New Roman" w:cs="Times New Roman"/>
          <w:b/>
          <w:bCs/>
          <w:sz w:val="28"/>
          <w:szCs w:val="28"/>
        </w:rPr>
        <w:t>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1"/>
        <w:gridCol w:w="1104"/>
        <w:gridCol w:w="5301"/>
      </w:tblGrid>
      <w:tr w:rsidR="006C623D" w:rsidRPr="006C623D" w14:paraId="54EEB33B" w14:textId="77777777" w:rsidTr="00416FC7">
        <w:trPr>
          <w:tblHeader/>
          <w:tblCellSpacing w:w="15" w:type="dxa"/>
        </w:trPr>
        <w:tc>
          <w:tcPr>
            <w:tcW w:w="0" w:type="auto"/>
            <w:vAlign w:val="center"/>
            <w:hideMark/>
          </w:tcPr>
          <w:p w14:paraId="7EF2AE95"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Dependent Module</w:t>
            </w:r>
          </w:p>
        </w:tc>
        <w:tc>
          <w:tcPr>
            <w:tcW w:w="0" w:type="auto"/>
            <w:vAlign w:val="center"/>
            <w:hideMark/>
          </w:tcPr>
          <w:p w14:paraId="3F208456"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Type</w:t>
            </w:r>
          </w:p>
        </w:tc>
        <w:tc>
          <w:tcPr>
            <w:tcW w:w="0" w:type="auto"/>
            <w:vAlign w:val="center"/>
            <w:hideMark/>
          </w:tcPr>
          <w:p w14:paraId="5D81BAF8"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Description</w:t>
            </w:r>
          </w:p>
        </w:tc>
      </w:tr>
      <w:tr w:rsidR="006C623D" w:rsidRPr="006C623D" w14:paraId="3278D119" w14:textId="77777777" w:rsidTr="00416FC7">
        <w:trPr>
          <w:tblCellSpacing w:w="15" w:type="dxa"/>
        </w:trPr>
        <w:tc>
          <w:tcPr>
            <w:tcW w:w="0" w:type="auto"/>
            <w:vAlign w:val="center"/>
            <w:hideMark/>
          </w:tcPr>
          <w:p w14:paraId="645EB0EE"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User &amp; Role Management</w:t>
            </w:r>
          </w:p>
        </w:tc>
        <w:tc>
          <w:tcPr>
            <w:tcW w:w="0" w:type="auto"/>
            <w:vAlign w:val="center"/>
            <w:hideMark/>
          </w:tcPr>
          <w:p w14:paraId="1FB673C7" w14:textId="77777777" w:rsidR="006C623D" w:rsidRPr="006C623D" w:rsidRDefault="006C623D" w:rsidP="006C623D">
            <w:pPr>
              <w:rPr>
                <w:rFonts w:ascii="Times New Roman" w:hAnsi="Times New Roman" w:cs="Times New Roman"/>
              </w:rPr>
            </w:pPr>
            <w:r w:rsidRPr="006C623D">
              <w:rPr>
                <w:rFonts w:ascii="Times New Roman" w:hAnsi="Times New Roman" w:cs="Times New Roman"/>
              </w:rPr>
              <w:t>Core</w:t>
            </w:r>
          </w:p>
        </w:tc>
        <w:tc>
          <w:tcPr>
            <w:tcW w:w="0" w:type="auto"/>
            <w:vAlign w:val="center"/>
            <w:hideMark/>
          </w:tcPr>
          <w:p w14:paraId="3584608D" w14:textId="77777777" w:rsidR="006C623D" w:rsidRPr="006C623D" w:rsidRDefault="006C623D" w:rsidP="00416FC7">
            <w:pPr>
              <w:jc w:val="left"/>
              <w:rPr>
                <w:rFonts w:ascii="Times New Roman" w:hAnsi="Times New Roman" w:cs="Times New Roman"/>
              </w:rPr>
            </w:pPr>
            <w:r w:rsidRPr="006C623D">
              <w:rPr>
                <w:rFonts w:ascii="Times New Roman" w:hAnsi="Times New Roman" w:cs="Times New Roman"/>
              </w:rPr>
              <w:t>Controls user accounts, roles, staff information, and access permissions.</w:t>
            </w:r>
          </w:p>
        </w:tc>
      </w:tr>
      <w:tr w:rsidR="006C623D" w:rsidRPr="006C623D" w14:paraId="6D92B2AE" w14:textId="77777777" w:rsidTr="00416FC7">
        <w:trPr>
          <w:tblCellSpacing w:w="15" w:type="dxa"/>
        </w:trPr>
        <w:tc>
          <w:tcPr>
            <w:tcW w:w="0" w:type="auto"/>
            <w:vAlign w:val="center"/>
            <w:hideMark/>
          </w:tcPr>
          <w:p w14:paraId="5FFA77AF"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Department Management</w:t>
            </w:r>
          </w:p>
        </w:tc>
        <w:tc>
          <w:tcPr>
            <w:tcW w:w="0" w:type="auto"/>
            <w:vAlign w:val="center"/>
            <w:hideMark/>
          </w:tcPr>
          <w:p w14:paraId="26CE58FB" w14:textId="77777777" w:rsidR="006C623D" w:rsidRPr="006C623D" w:rsidRDefault="006C623D" w:rsidP="006C623D">
            <w:pPr>
              <w:rPr>
                <w:rFonts w:ascii="Times New Roman" w:hAnsi="Times New Roman" w:cs="Times New Roman"/>
              </w:rPr>
            </w:pPr>
            <w:r w:rsidRPr="006C623D">
              <w:rPr>
                <w:rFonts w:ascii="Times New Roman" w:hAnsi="Times New Roman" w:cs="Times New Roman"/>
              </w:rPr>
              <w:t>Core</w:t>
            </w:r>
          </w:p>
        </w:tc>
        <w:tc>
          <w:tcPr>
            <w:tcW w:w="0" w:type="auto"/>
            <w:vAlign w:val="center"/>
            <w:hideMark/>
          </w:tcPr>
          <w:p w14:paraId="553857F2" w14:textId="77777777" w:rsidR="006C623D" w:rsidRPr="006C623D" w:rsidRDefault="006C623D" w:rsidP="00416FC7">
            <w:pPr>
              <w:jc w:val="left"/>
              <w:rPr>
                <w:rFonts w:ascii="Times New Roman" w:hAnsi="Times New Roman" w:cs="Times New Roman"/>
              </w:rPr>
            </w:pPr>
            <w:r w:rsidRPr="006C623D">
              <w:rPr>
                <w:rFonts w:ascii="Times New Roman" w:hAnsi="Times New Roman" w:cs="Times New Roman"/>
              </w:rPr>
              <w:t>Provides department information required for routing and grievance ownership.</w:t>
            </w:r>
          </w:p>
        </w:tc>
      </w:tr>
      <w:tr w:rsidR="006C623D" w:rsidRPr="006C623D" w14:paraId="03751045" w14:textId="77777777" w:rsidTr="00416FC7">
        <w:trPr>
          <w:tblCellSpacing w:w="15" w:type="dxa"/>
        </w:trPr>
        <w:tc>
          <w:tcPr>
            <w:tcW w:w="0" w:type="auto"/>
            <w:vAlign w:val="center"/>
            <w:hideMark/>
          </w:tcPr>
          <w:p w14:paraId="2FDDC043"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Notification Service</w:t>
            </w:r>
          </w:p>
        </w:tc>
        <w:tc>
          <w:tcPr>
            <w:tcW w:w="0" w:type="auto"/>
            <w:vAlign w:val="center"/>
            <w:hideMark/>
          </w:tcPr>
          <w:p w14:paraId="69259857" w14:textId="0F4A81E9" w:rsidR="006C623D" w:rsidRPr="006C623D" w:rsidRDefault="006C623D" w:rsidP="006C623D">
            <w:pPr>
              <w:rPr>
                <w:rFonts w:ascii="Times New Roman" w:hAnsi="Times New Roman" w:cs="Times New Roman"/>
              </w:rPr>
            </w:pPr>
            <w:r w:rsidRPr="006C623D">
              <w:rPr>
                <w:rFonts w:ascii="Times New Roman" w:hAnsi="Times New Roman" w:cs="Times New Roman"/>
              </w:rPr>
              <w:t>Shared</w:t>
            </w:r>
            <w:r w:rsidR="00416FC7">
              <w:rPr>
                <w:rFonts w:ascii="Times New Roman" w:hAnsi="Times New Roman" w:cs="Times New Roman"/>
              </w:rPr>
              <w:t xml:space="preserve"> </w:t>
            </w:r>
          </w:p>
        </w:tc>
        <w:tc>
          <w:tcPr>
            <w:tcW w:w="0" w:type="auto"/>
            <w:vAlign w:val="center"/>
            <w:hideMark/>
          </w:tcPr>
          <w:p w14:paraId="62521ED1" w14:textId="77777777" w:rsidR="006C623D" w:rsidRPr="006C623D" w:rsidRDefault="006C623D" w:rsidP="00416FC7">
            <w:pPr>
              <w:jc w:val="left"/>
              <w:rPr>
                <w:rFonts w:ascii="Times New Roman" w:hAnsi="Times New Roman" w:cs="Times New Roman"/>
              </w:rPr>
            </w:pPr>
            <w:r w:rsidRPr="006C623D">
              <w:rPr>
                <w:rFonts w:ascii="Times New Roman" w:hAnsi="Times New Roman" w:cs="Times New Roman"/>
              </w:rPr>
              <w:t>Sends notifications for assignments, SLA warnings, escalations, resolution submission, rejection, and closure.</w:t>
            </w:r>
          </w:p>
        </w:tc>
      </w:tr>
      <w:tr w:rsidR="006C623D" w:rsidRPr="006C623D" w14:paraId="02FCD856" w14:textId="77777777" w:rsidTr="00416FC7">
        <w:trPr>
          <w:tblCellSpacing w:w="15" w:type="dxa"/>
        </w:trPr>
        <w:tc>
          <w:tcPr>
            <w:tcW w:w="0" w:type="auto"/>
            <w:vAlign w:val="center"/>
            <w:hideMark/>
          </w:tcPr>
          <w:p w14:paraId="3CFDE076"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t>Audit Framework</w:t>
            </w:r>
          </w:p>
        </w:tc>
        <w:tc>
          <w:tcPr>
            <w:tcW w:w="0" w:type="auto"/>
            <w:vAlign w:val="center"/>
            <w:hideMark/>
          </w:tcPr>
          <w:p w14:paraId="7298EDF3" w14:textId="77777777" w:rsidR="006C623D" w:rsidRPr="006C623D" w:rsidRDefault="006C623D" w:rsidP="006C623D">
            <w:pPr>
              <w:rPr>
                <w:rFonts w:ascii="Times New Roman" w:hAnsi="Times New Roman" w:cs="Times New Roman"/>
              </w:rPr>
            </w:pPr>
            <w:r w:rsidRPr="006C623D">
              <w:rPr>
                <w:rFonts w:ascii="Times New Roman" w:hAnsi="Times New Roman" w:cs="Times New Roman"/>
              </w:rPr>
              <w:t>Shared</w:t>
            </w:r>
          </w:p>
        </w:tc>
        <w:tc>
          <w:tcPr>
            <w:tcW w:w="0" w:type="auto"/>
            <w:vAlign w:val="center"/>
            <w:hideMark/>
          </w:tcPr>
          <w:p w14:paraId="6FED705F" w14:textId="77777777" w:rsidR="006C623D" w:rsidRPr="006C623D" w:rsidRDefault="006C623D" w:rsidP="00416FC7">
            <w:pPr>
              <w:jc w:val="left"/>
              <w:rPr>
                <w:rFonts w:ascii="Times New Roman" w:hAnsi="Times New Roman" w:cs="Times New Roman"/>
              </w:rPr>
            </w:pPr>
            <w:r w:rsidRPr="006C623D">
              <w:rPr>
                <w:rFonts w:ascii="Times New Roman" w:hAnsi="Times New Roman" w:cs="Times New Roman"/>
              </w:rPr>
              <w:t>Captures important grievance actions, configuration changes, assignments, escalations, and resolution decisions.</w:t>
            </w:r>
          </w:p>
        </w:tc>
      </w:tr>
      <w:tr w:rsidR="006C623D" w:rsidRPr="006C623D" w14:paraId="6A49253B" w14:textId="77777777" w:rsidTr="00416FC7">
        <w:trPr>
          <w:tblCellSpacing w:w="15" w:type="dxa"/>
        </w:trPr>
        <w:tc>
          <w:tcPr>
            <w:tcW w:w="0" w:type="auto"/>
            <w:vAlign w:val="center"/>
            <w:hideMark/>
          </w:tcPr>
          <w:p w14:paraId="39041D68" w14:textId="77777777" w:rsidR="006C623D" w:rsidRPr="006C623D" w:rsidRDefault="006C623D" w:rsidP="00416FC7">
            <w:pPr>
              <w:jc w:val="center"/>
              <w:rPr>
                <w:rFonts w:ascii="Times New Roman" w:hAnsi="Times New Roman" w:cs="Times New Roman"/>
              </w:rPr>
            </w:pPr>
            <w:r w:rsidRPr="006C623D">
              <w:rPr>
                <w:rFonts w:ascii="Times New Roman" w:hAnsi="Times New Roman" w:cs="Times New Roman"/>
              </w:rPr>
              <w:lastRenderedPageBreak/>
              <w:t>Reporting Service</w:t>
            </w:r>
          </w:p>
        </w:tc>
        <w:tc>
          <w:tcPr>
            <w:tcW w:w="0" w:type="auto"/>
            <w:vAlign w:val="center"/>
            <w:hideMark/>
          </w:tcPr>
          <w:p w14:paraId="6DE8E12B" w14:textId="77777777" w:rsidR="006C623D" w:rsidRPr="006C623D" w:rsidRDefault="006C623D" w:rsidP="006C623D">
            <w:pPr>
              <w:rPr>
                <w:rFonts w:ascii="Times New Roman" w:hAnsi="Times New Roman" w:cs="Times New Roman"/>
              </w:rPr>
            </w:pPr>
            <w:r w:rsidRPr="006C623D">
              <w:rPr>
                <w:rFonts w:ascii="Times New Roman" w:hAnsi="Times New Roman" w:cs="Times New Roman"/>
              </w:rPr>
              <w:t>Shared</w:t>
            </w:r>
          </w:p>
        </w:tc>
        <w:tc>
          <w:tcPr>
            <w:tcW w:w="0" w:type="auto"/>
            <w:vAlign w:val="center"/>
            <w:hideMark/>
          </w:tcPr>
          <w:p w14:paraId="1A131CEB" w14:textId="77777777" w:rsidR="006C623D" w:rsidRPr="006C623D" w:rsidRDefault="006C623D" w:rsidP="00416FC7">
            <w:pPr>
              <w:jc w:val="left"/>
              <w:rPr>
                <w:rFonts w:ascii="Times New Roman" w:hAnsi="Times New Roman" w:cs="Times New Roman"/>
              </w:rPr>
            </w:pPr>
            <w:r w:rsidRPr="006C623D">
              <w:rPr>
                <w:rFonts w:ascii="Times New Roman" w:hAnsi="Times New Roman" w:cs="Times New Roman"/>
              </w:rPr>
              <w:t>Provides grievance, SLA, workload, and escalation reports.</w:t>
            </w:r>
          </w:p>
        </w:tc>
      </w:tr>
      <w:tr w:rsidR="006C623D" w:rsidRPr="006C623D" w14:paraId="6672CBB4" w14:textId="77777777" w:rsidTr="00416FC7">
        <w:trPr>
          <w:tblCellSpacing w:w="15" w:type="dxa"/>
        </w:trPr>
        <w:tc>
          <w:tcPr>
            <w:tcW w:w="0" w:type="auto"/>
            <w:vAlign w:val="center"/>
            <w:hideMark/>
          </w:tcPr>
          <w:p w14:paraId="13263BAD" w14:textId="77777777" w:rsidR="006C623D" w:rsidRPr="00416FC7" w:rsidRDefault="006C623D" w:rsidP="00416FC7">
            <w:pPr>
              <w:jc w:val="center"/>
              <w:rPr>
                <w:rFonts w:ascii="Times New Roman" w:hAnsi="Times New Roman" w:cs="Times New Roman"/>
              </w:rPr>
            </w:pPr>
            <w:r w:rsidRPr="00416FC7">
              <w:rPr>
                <w:rFonts w:ascii="Times New Roman" w:hAnsi="Times New Roman" w:cs="Times New Roman"/>
              </w:rPr>
              <w:t>Storage Service</w:t>
            </w:r>
          </w:p>
        </w:tc>
        <w:tc>
          <w:tcPr>
            <w:tcW w:w="0" w:type="auto"/>
            <w:vAlign w:val="center"/>
            <w:hideMark/>
          </w:tcPr>
          <w:p w14:paraId="3CCC1D43" w14:textId="77777777" w:rsidR="006C623D" w:rsidRPr="00416FC7" w:rsidRDefault="006C623D" w:rsidP="006C623D">
            <w:pPr>
              <w:rPr>
                <w:rFonts w:ascii="Times New Roman" w:hAnsi="Times New Roman" w:cs="Times New Roman"/>
              </w:rPr>
            </w:pPr>
            <w:r w:rsidRPr="00416FC7">
              <w:rPr>
                <w:rFonts w:ascii="Times New Roman" w:hAnsi="Times New Roman" w:cs="Times New Roman"/>
              </w:rPr>
              <w:t>Shared</w:t>
            </w:r>
          </w:p>
        </w:tc>
        <w:tc>
          <w:tcPr>
            <w:tcW w:w="0" w:type="auto"/>
            <w:vAlign w:val="center"/>
            <w:hideMark/>
          </w:tcPr>
          <w:p w14:paraId="7D8B5CC4" w14:textId="77777777" w:rsidR="006C623D" w:rsidRPr="00416FC7" w:rsidRDefault="006C623D" w:rsidP="00416FC7">
            <w:pPr>
              <w:jc w:val="left"/>
              <w:rPr>
                <w:rFonts w:ascii="Times New Roman" w:hAnsi="Times New Roman" w:cs="Times New Roman"/>
              </w:rPr>
            </w:pPr>
            <w:r w:rsidRPr="00416FC7">
              <w:rPr>
                <w:rFonts w:ascii="Times New Roman" w:hAnsi="Times New Roman" w:cs="Times New Roman"/>
              </w:rPr>
              <w:t>Stores supporting evidence and attachments associated with grievances and resolutions.</w:t>
            </w:r>
          </w:p>
        </w:tc>
      </w:tr>
      <w:tr w:rsidR="00945699" w:rsidRPr="006C623D" w14:paraId="2B12355A" w14:textId="77777777" w:rsidTr="00416FC7">
        <w:trPr>
          <w:tblCellSpacing w:w="15" w:type="dxa"/>
        </w:trPr>
        <w:tc>
          <w:tcPr>
            <w:tcW w:w="0" w:type="auto"/>
            <w:vAlign w:val="center"/>
          </w:tcPr>
          <w:p w14:paraId="7222DB1C" w14:textId="2631B303" w:rsidR="00945699" w:rsidRPr="00416FC7" w:rsidRDefault="00FB7687" w:rsidP="00FB7687">
            <w:pPr>
              <w:jc w:val="center"/>
              <w:rPr>
                <w:rFonts w:ascii="Times New Roman" w:hAnsi="Times New Roman" w:cs="Times New Roman"/>
              </w:rPr>
            </w:pPr>
            <w:r w:rsidRPr="00FB7687">
              <w:rPr>
                <w:rFonts w:ascii="Times New Roman" w:hAnsi="Times New Roman" w:cs="Times New Roman"/>
              </w:rPr>
              <w:t>Cross-Department Collaboration</w:t>
            </w:r>
          </w:p>
        </w:tc>
        <w:tc>
          <w:tcPr>
            <w:tcW w:w="0" w:type="auto"/>
            <w:vAlign w:val="center"/>
          </w:tcPr>
          <w:p w14:paraId="3E3CC280" w14:textId="46DB7971" w:rsidR="00945699" w:rsidRPr="00416FC7" w:rsidRDefault="00FB7687" w:rsidP="006C623D">
            <w:pPr>
              <w:rPr>
                <w:rFonts w:ascii="Times New Roman" w:hAnsi="Times New Roman" w:cs="Times New Roman"/>
              </w:rPr>
            </w:pPr>
            <w:r>
              <w:rPr>
                <w:rFonts w:ascii="Times New Roman" w:hAnsi="Times New Roman" w:cs="Times New Roman"/>
              </w:rPr>
              <w:t>Shared</w:t>
            </w:r>
          </w:p>
        </w:tc>
        <w:tc>
          <w:tcPr>
            <w:tcW w:w="0" w:type="auto"/>
            <w:vAlign w:val="center"/>
          </w:tcPr>
          <w:p w14:paraId="3BFE6FC2" w14:textId="2B8AA73B" w:rsidR="00945699" w:rsidRPr="00416FC7" w:rsidRDefault="00A137C4" w:rsidP="00416FC7">
            <w:pPr>
              <w:jc w:val="left"/>
              <w:rPr>
                <w:rFonts w:ascii="Times New Roman" w:hAnsi="Times New Roman" w:cs="Times New Roman"/>
              </w:rPr>
            </w:pPr>
            <w:r w:rsidRPr="00A137C4">
              <w:rPr>
                <w:rFonts w:ascii="Times New Roman" w:hAnsi="Times New Roman" w:cs="Times New Roman"/>
              </w:rPr>
              <w:t>Enables multiple departments to work on the same grievance, exchange updates, and coordinate their respective work.</w:t>
            </w:r>
          </w:p>
        </w:tc>
      </w:tr>
    </w:tbl>
    <w:p w14:paraId="5CFDA602" w14:textId="77777777" w:rsidR="006C623D" w:rsidRPr="00416FC7" w:rsidRDefault="006C623D" w:rsidP="006C623D">
      <w:pPr>
        <w:rPr>
          <w:rFonts w:ascii="Times New Roman" w:hAnsi="Times New Roman" w:cs="Times New Roman"/>
          <w:b/>
          <w:bCs/>
          <w:sz w:val="28"/>
          <w:szCs w:val="28"/>
        </w:rPr>
      </w:pPr>
      <w:r w:rsidRPr="00416FC7">
        <w:rPr>
          <w:rFonts w:ascii="Times New Roman" w:hAnsi="Times New Roman" w:cs="Times New Roman"/>
          <w:b/>
          <w:bCs/>
          <w:sz w:val="28"/>
          <w:szCs w:val="28"/>
        </w:rPr>
        <w:t>2.8 Assumptions &amp; Constraints</w:t>
      </w:r>
    </w:p>
    <w:p w14:paraId="09D690F8" w14:textId="77777777" w:rsidR="006C623D" w:rsidRPr="00416FC7" w:rsidRDefault="006C623D" w:rsidP="00416FC7">
      <w:pPr>
        <w:rPr>
          <w:rFonts w:ascii="Times New Roman" w:hAnsi="Times New Roman" w:cs="Times New Roman"/>
        </w:rPr>
      </w:pPr>
      <w:r w:rsidRPr="00416FC7">
        <w:rPr>
          <w:rFonts w:ascii="Times New Roman" w:hAnsi="Times New Roman" w:cs="Times New Roman"/>
        </w:rPr>
        <w:t>● The system supports a single software organization.</w:t>
      </w:r>
    </w:p>
    <w:p w14:paraId="07841F56" w14:textId="77777777" w:rsidR="006C623D" w:rsidRPr="00416FC7" w:rsidRDefault="006C623D" w:rsidP="00416FC7">
      <w:pPr>
        <w:rPr>
          <w:rFonts w:ascii="Times New Roman" w:hAnsi="Times New Roman" w:cs="Times New Roman"/>
        </w:rPr>
      </w:pPr>
      <w:r w:rsidRPr="00416FC7">
        <w:rPr>
          <w:rFonts w:ascii="Times New Roman" w:hAnsi="Times New Roman" w:cs="Times New Roman"/>
        </w:rPr>
        <w:t>● The system supports four defined roles: Admin, Department Head, Staff, and End User.</w:t>
      </w:r>
    </w:p>
    <w:p w14:paraId="72B2E448" w14:textId="77777777" w:rsidR="006C623D" w:rsidRPr="00416FC7" w:rsidRDefault="006C623D" w:rsidP="00416FC7">
      <w:pPr>
        <w:rPr>
          <w:rFonts w:ascii="Times New Roman" w:hAnsi="Times New Roman" w:cs="Times New Roman"/>
        </w:rPr>
      </w:pPr>
      <w:r w:rsidRPr="00416FC7">
        <w:rPr>
          <w:rFonts w:ascii="Times New Roman" w:hAnsi="Times New Roman" w:cs="Times New Roman"/>
        </w:rPr>
        <w:t>● Admin configures categories, routing, priority, SLA, and escalation rules.</w:t>
      </w:r>
    </w:p>
    <w:p w14:paraId="53EC8748" w14:textId="77777777" w:rsidR="006C623D" w:rsidRPr="00416FC7" w:rsidRDefault="006C623D" w:rsidP="00416FC7">
      <w:pPr>
        <w:rPr>
          <w:rFonts w:ascii="Times New Roman" w:hAnsi="Times New Roman" w:cs="Times New Roman"/>
        </w:rPr>
      </w:pPr>
      <w:r w:rsidRPr="00416FC7">
        <w:rPr>
          <w:rFonts w:ascii="Times New Roman" w:hAnsi="Times New Roman" w:cs="Times New Roman"/>
        </w:rPr>
        <w:t>● Grievances may involve multiple departments; one department is identified as the Primary Department, with an optional Supporting Department.</w:t>
      </w:r>
    </w:p>
    <w:p w14:paraId="340EA901" w14:textId="77777777" w:rsidR="006C623D" w:rsidRPr="00416FC7" w:rsidRDefault="006C623D" w:rsidP="00416FC7">
      <w:pPr>
        <w:rPr>
          <w:rFonts w:ascii="Times New Roman" w:hAnsi="Times New Roman" w:cs="Times New Roman"/>
        </w:rPr>
      </w:pPr>
      <w:r w:rsidRPr="00416FC7">
        <w:rPr>
          <w:rFonts w:ascii="Times New Roman" w:hAnsi="Times New Roman" w:cs="Times New Roman"/>
        </w:rPr>
        <w:t>● Network connectivity is assumed for normal web application usage.</w:t>
      </w:r>
    </w:p>
    <w:p w14:paraId="317648A8" w14:textId="77777777" w:rsidR="006C623D" w:rsidRDefault="006C623D" w:rsidP="00416FC7">
      <w:pPr>
        <w:rPr>
          <w:rFonts w:ascii="Times New Roman" w:hAnsi="Times New Roman" w:cs="Times New Roman"/>
        </w:rPr>
      </w:pPr>
      <w:r w:rsidRPr="00416FC7">
        <w:rPr>
          <w:rFonts w:ascii="Times New Roman" w:hAnsi="Times New Roman" w:cs="Times New Roman"/>
        </w:rPr>
        <w:t>● Exact SLA durations and escalation thresholds are configurable according to organizational policies.</w:t>
      </w:r>
    </w:p>
    <w:p w14:paraId="478E029D" w14:textId="6BE61A3A" w:rsidR="00D742C6" w:rsidRPr="0050573B" w:rsidRDefault="0050573B" w:rsidP="0050573B">
      <w:pPr>
        <w:rPr>
          <w:rFonts w:ascii="Times New Roman" w:hAnsi="Times New Roman" w:cs="Times New Roman"/>
          <w:b/>
          <w:bCs/>
          <w:sz w:val="28"/>
          <w:szCs w:val="28"/>
        </w:rPr>
      </w:pPr>
      <w:r w:rsidRPr="0050573B">
        <w:rPr>
          <w:rFonts w:ascii="Times New Roman" w:hAnsi="Times New Roman" w:cs="Times New Roman"/>
          <w:b/>
          <w:bCs/>
          <w:sz w:val="28"/>
          <w:szCs w:val="28"/>
        </w:rPr>
        <w:t>3.</w:t>
      </w:r>
      <w:r w:rsidR="00D742C6" w:rsidRPr="0050573B">
        <w:rPr>
          <w:rFonts w:ascii="Times New Roman" w:hAnsi="Times New Roman" w:cs="Times New Roman"/>
          <w:b/>
          <w:bCs/>
          <w:sz w:val="28"/>
          <w:szCs w:val="28"/>
        </w:rPr>
        <w:t xml:space="preserve">Actors and Roles </w:t>
      </w:r>
    </w:p>
    <w:p w14:paraId="2E070B4A" w14:textId="77777777" w:rsidR="00D742C6" w:rsidRPr="0050573B" w:rsidRDefault="00D742C6" w:rsidP="0050573B">
      <w:pPr>
        <w:rPr>
          <w:rFonts w:ascii="Times New Roman" w:hAnsi="Times New Roman" w:cs="Times New Roman"/>
          <w:b/>
          <w:bCs/>
          <w:sz w:val="28"/>
          <w:szCs w:val="28"/>
        </w:rPr>
      </w:pPr>
      <w:r w:rsidRPr="0050573B">
        <w:rPr>
          <w:rFonts w:ascii="Times New Roman" w:hAnsi="Times New Roman" w:cs="Times New Roman"/>
          <w:b/>
          <w:bCs/>
          <w:sz w:val="28"/>
          <w:szCs w:val="28"/>
        </w:rPr>
        <w:t>3.1 Overview</w:t>
      </w:r>
    </w:p>
    <w:p w14:paraId="5F48EFF2" w14:textId="77777777" w:rsidR="00D742C6" w:rsidRPr="00D742C6" w:rsidRDefault="00D742C6" w:rsidP="0050573B">
      <w:pPr>
        <w:rPr>
          <w:rFonts w:ascii="Times New Roman" w:hAnsi="Times New Roman" w:cs="Times New Roman"/>
          <w:sz w:val="28"/>
          <w:szCs w:val="28"/>
        </w:rPr>
      </w:pPr>
      <w:r w:rsidRPr="00D742C6">
        <w:rPr>
          <w:rFonts w:ascii="Times New Roman" w:hAnsi="Times New Roman" w:cs="Times New Roman"/>
          <w:sz w:val="28"/>
          <w:szCs w:val="28"/>
        </w:rPr>
        <w:t>The Grievance Resolution System uses role-based access control to ensure that each user can perform only the activities required for their responsibilities.</w:t>
      </w:r>
    </w:p>
    <w:p w14:paraId="0C29FD7F" w14:textId="77777777" w:rsidR="00D742C6" w:rsidRPr="00D742C6" w:rsidRDefault="00D742C6" w:rsidP="0050573B">
      <w:pPr>
        <w:rPr>
          <w:rFonts w:ascii="Times New Roman" w:hAnsi="Times New Roman" w:cs="Times New Roman"/>
          <w:sz w:val="28"/>
          <w:szCs w:val="28"/>
        </w:rPr>
      </w:pPr>
      <w:r w:rsidRPr="00D742C6">
        <w:rPr>
          <w:rFonts w:ascii="Times New Roman" w:hAnsi="Times New Roman" w:cs="Times New Roman"/>
          <w:sz w:val="28"/>
          <w:szCs w:val="28"/>
        </w:rPr>
        <w:t>The system supports four primary roles:</w:t>
      </w:r>
    </w:p>
    <w:p w14:paraId="41EE97CD" w14:textId="77777777" w:rsidR="00D742C6" w:rsidRPr="00D742C6" w:rsidRDefault="00D742C6">
      <w:pPr>
        <w:numPr>
          <w:ilvl w:val="0"/>
          <w:numId w:val="6"/>
        </w:numPr>
        <w:rPr>
          <w:rFonts w:ascii="Times New Roman" w:hAnsi="Times New Roman" w:cs="Times New Roman"/>
          <w:sz w:val="28"/>
          <w:szCs w:val="28"/>
        </w:rPr>
      </w:pPr>
      <w:r w:rsidRPr="00D742C6">
        <w:rPr>
          <w:rFonts w:ascii="Times New Roman" w:hAnsi="Times New Roman" w:cs="Times New Roman"/>
          <w:sz w:val="28"/>
          <w:szCs w:val="28"/>
        </w:rPr>
        <w:t xml:space="preserve">Admin </w:t>
      </w:r>
    </w:p>
    <w:p w14:paraId="794262D2" w14:textId="77777777" w:rsidR="00D742C6" w:rsidRPr="00D742C6" w:rsidRDefault="00D742C6">
      <w:pPr>
        <w:numPr>
          <w:ilvl w:val="0"/>
          <w:numId w:val="6"/>
        </w:numPr>
        <w:rPr>
          <w:rFonts w:ascii="Times New Roman" w:hAnsi="Times New Roman" w:cs="Times New Roman"/>
          <w:sz w:val="28"/>
          <w:szCs w:val="28"/>
        </w:rPr>
      </w:pPr>
      <w:r w:rsidRPr="00D742C6">
        <w:rPr>
          <w:rFonts w:ascii="Times New Roman" w:hAnsi="Times New Roman" w:cs="Times New Roman"/>
          <w:sz w:val="28"/>
          <w:szCs w:val="28"/>
        </w:rPr>
        <w:t xml:space="preserve">Department Head </w:t>
      </w:r>
    </w:p>
    <w:p w14:paraId="02D5F9D8" w14:textId="77777777" w:rsidR="00D742C6" w:rsidRPr="00D742C6" w:rsidRDefault="00D742C6">
      <w:pPr>
        <w:numPr>
          <w:ilvl w:val="0"/>
          <w:numId w:val="6"/>
        </w:numPr>
        <w:rPr>
          <w:rFonts w:ascii="Times New Roman" w:hAnsi="Times New Roman" w:cs="Times New Roman"/>
          <w:sz w:val="28"/>
          <w:szCs w:val="28"/>
        </w:rPr>
      </w:pPr>
      <w:r w:rsidRPr="00D742C6">
        <w:rPr>
          <w:rFonts w:ascii="Times New Roman" w:hAnsi="Times New Roman" w:cs="Times New Roman"/>
          <w:sz w:val="28"/>
          <w:szCs w:val="28"/>
        </w:rPr>
        <w:t xml:space="preserve">Staff </w:t>
      </w:r>
    </w:p>
    <w:p w14:paraId="65DE8824" w14:textId="77777777" w:rsidR="00D742C6" w:rsidRPr="00D742C6" w:rsidRDefault="00D742C6">
      <w:pPr>
        <w:numPr>
          <w:ilvl w:val="0"/>
          <w:numId w:val="6"/>
        </w:numPr>
        <w:rPr>
          <w:rFonts w:ascii="Times New Roman" w:hAnsi="Times New Roman" w:cs="Times New Roman"/>
          <w:sz w:val="28"/>
          <w:szCs w:val="28"/>
        </w:rPr>
      </w:pPr>
      <w:r w:rsidRPr="00D742C6">
        <w:rPr>
          <w:rFonts w:ascii="Times New Roman" w:hAnsi="Times New Roman" w:cs="Times New Roman"/>
          <w:sz w:val="28"/>
          <w:szCs w:val="28"/>
        </w:rPr>
        <w:t xml:space="preserve">End User </w:t>
      </w:r>
    </w:p>
    <w:p w14:paraId="2519C185" w14:textId="77777777" w:rsidR="00D742C6" w:rsidRPr="00D742C6" w:rsidRDefault="00D742C6" w:rsidP="0050573B">
      <w:pPr>
        <w:rPr>
          <w:rFonts w:ascii="Times New Roman" w:hAnsi="Times New Roman" w:cs="Times New Roman"/>
          <w:sz w:val="28"/>
          <w:szCs w:val="28"/>
        </w:rPr>
      </w:pPr>
      <w:r w:rsidRPr="00D742C6">
        <w:rPr>
          <w:rFonts w:ascii="Times New Roman" w:hAnsi="Times New Roman" w:cs="Times New Roman"/>
          <w:sz w:val="28"/>
          <w:szCs w:val="28"/>
        </w:rPr>
        <w:t>Each role participates in a different stage of the grievance lifecycle, from system configuration and department management to grievance processing and final user confirmation.</w:t>
      </w:r>
    </w:p>
    <w:p w14:paraId="1C8C4449" w14:textId="77777777" w:rsidR="00495C06" w:rsidRDefault="00495C06" w:rsidP="00434956">
      <w:pPr>
        <w:rPr>
          <w:rFonts w:ascii="Times New Roman" w:hAnsi="Times New Roman" w:cs="Times New Roman"/>
          <w:b/>
          <w:bCs/>
          <w:sz w:val="28"/>
          <w:szCs w:val="28"/>
        </w:rPr>
      </w:pPr>
    </w:p>
    <w:p w14:paraId="293C8437" w14:textId="77777777" w:rsidR="00495C06" w:rsidRDefault="00495C06" w:rsidP="00434956">
      <w:pPr>
        <w:rPr>
          <w:rFonts w:ascii="Times New Roman" w:hAnsi="Times New Roman" w:cs="Times New Roman"/>
          <w:b/>
          <w:bCs/>
          <w:sz w:val="28"/>
          <w:szCs w:val="28"/>
        </w:rPr>
      </w:pPr>
    </w:p>
    <w:p w14:paraId="1BB8FA2A" w14:textId="77777777" w:rsidR="00495C06" w:rsidRDefault="00495C06" w:rsidP="00434956">
      <w:pPr>
        <w:rPr>
          <w:rFonts w:ascii="Times New Roman" w:hAnsi="Times New Roman" w:cs="Times New Roman"/>
          <w:b/>
          <w:bCs/>
          <w:sz w:val="28"/>
          <w:szCs w:val="28"/>
        </w:rPr>
      </w:pPr>
    </w:p>
    <w:p w14:paraId="1F26DBBC" w14:textId="77777777" w:rsidR="00495C06" w:rsidRDefault="00495C06" w:rsidP="00434956">
      <w:pPr>
        <w:rPr>
          <w:rFonts w:ascii="Times New Roman" w:hAnsi="Times New Roman" w:cs="Times New Roman"/>
          <w:b/>
          <w:bCs/>
          <w:sz w:val="28"/>
          <w:szCs w:val="28"/>
        </w:rPr>
      </w:pPr>
    </w:p>
    <w:p w14:paraId="19255BDD" w14:textId="77777777" w:rsidR="00495C06" w:rsidRDefault="00495C06" w:rsidP="00434956">
      <w:pPr>
        <w:rPr>
          <w:rFonts w:ascii="Times New Roman" w:hAnsi="Times New Roman" w:cs="Times New Roman"/>
          <w:b/>
          <w:bCs/>
          <w:sz w:val="28"/>
          <w:szCs w:val="28"/>
        </w:rPr>
      </w:pPr>
    </w:p>
    <w:p w14:paraId="034F1CDD" w14:textId="77777777" w:rsidR="00495C06" w:rsidRDefault="00495C06" w:rsidP="00434956">
      <w:pPr>
        <w:rPr>
          <w:rFonts w:ascii="Times New Roman" w:hAnsi="Times New Roman" w:cs="Times New Roman"/>
          <w:b/>
          <w:bCs/>
          <w:sz w:val="28"/>
          <w:szCs w:val="28"/>
        </w:rPr>
      </w:pPr>
    </w:p>
    <w:p w14:paraId="6821E022" w14:textId="6B74ED07" w:rsidR="00D742C6" w:rsidRPr="00434956" w:rsidRDefault="00D742C6" w:rsidP="00915623">
      <w:pPr>
        <w:ind w:left="0" w:firstLine="0"/>
        <w:rPr>
          <w:rFonts w:ascii="Times New Roman" w:hAnsi="Times New Roman" w:cs="Times New Roman"/>
          <w:b/>
          <w:bCs/>
          <w:sz w:val="28"/>
          <w:szCs w:val="28"/>
        </w:rPr>
      </w:pPr>
      <w:r w:rsidRPr="00434956">
        <w:rPr>
          <w:rFonts w:ascii="Times New Roman" w:hAnsi="Times New Roman" w:cs="Times New Roman"/>
          <w:b/>
          <w:bCs/>
          <w:sz w:val="28"/>
          <w:szCs w:val="28"/>
        </w:rPr>
        <w:t>3.2 Primary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7226"/>
      </w:tblGrid>
      <w:tr w:rsidR="00D742C6" w:rsidRPr="00D742C6" w14:paraId="3CDCF7F2" w14:textId="77777777" w:rsidTr="00495C06">
        <w:trPr>
          <w:tblHeader/>
          <w:tblCellSpacing w:w="15" w:type="dxa"/>
        </w:trPr>
        <w:tc>
          <w:tcPr>
            <w:tcW w:w="0" w:type="auto"/>
            <w:vAlign w:val="center"/>
            <w:hideMark/>
          </w:tcPr>
          <w:p w14:paraId="76A069DD" w14:textId="77777777" w:rsidR="00D742C6" w:rsidRPr="00D742C6" w:rsidRDefault="00D742C6" w:rsidP="00434956">
            <w:pPr>
              <w:rPr>
                <w:rFonts w:ascii="Times New Roman" w:hAnsi="Times New Roman" w:cs="Times New Roman"/>
                <w:b/>
                <w:bCs/>
                <w:sz w:val="28"/>
                <w:szCs w:val="28"/>
              </w:rPr>
            </w:pPr>
            <w:r w:rsidRPr="00D742C6">
              <w:rPr>
                <w:rFonts w:ascii="Times New Roman" w:hAnsi="Times New Roman" w:cs="Times New Roman"/>
                <w:b/>
                <w:bCs/>
                <w:sz w:val="28"/>
                <w:szCs w:val="28"/>
              </w:rPr>
              <w:t>Role</w:t>
            </w:r>
          </w:p>
        </w:tc>
        <w:tc>
          <w:tcPr>
            <w:tcW w:w="0" w:type="auto"/>
            <w:vAlign w:val="center"/>
            <w:hideMark/>
          </w:tcPr>
          <w:p w14:paraId="030A4A9C" w14:textId="77777777" w:rsidR="00D742C6" w:rsidRPr="00D742C6" w:rsidRDefault="00D742C6" w:rsidP="00434956">
            <w:pPr>
              <w:rPr>
                <w:rFonts w:ascii="Times New Roman" w:hAnsi="Times New Roman" w:cs="Times New Roman"/>
                <w:b/>
                <w:bCs/>
                <w:sz w:val="28"/>
                <w:szCs w:val="28"/>
              </w:rPr>
            </w:pPr>
            <w:r w:rsidRPr="00D742C6">
              <w:rPr>
                <w:rFonts w:ascii="Times New Roman" w:hAnsi="Times New Roman" w:cs="Times New Roman"/>
                <w:b/>
                <w:bCs/>
                <w:sz w:val="28"/>
                <w:szCs w:val="28"/>
              </w:rPr>
              <w:t>Responsibilities</w:t>
            </w:r>
          </w:p>
        </w:tc>
      </w:tr>
      <w:tr w:rsidR="00D742C6" w:rsidRPr="00D742C6" w14:paraId="22B7B782" w14:textId="77777777" w:rsidTr="00495C06">
        <w:trPr>
          <w:tblCellSpacing w:w="15" w:type="dxa"/>
        </w:trPr>
        <w:tc>
          <w:tcPr>
            <w:tcW w:w="0" w:type="auto"/>
            <w:vAlign w:val="center"/>
            <w:hideMark/>
          </w:tcPr>
          <w:p w14:paraId="0420DE61"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Admin</w:t>
            </w:r>
          </w:p>
        </w:tc>
        <w:tc>
          <w:tcPr>
            <w:tcW w:w="0" w:type="auto"/>
            <w:vAlign w:val="center"/>
            <w:hideMark/>
          </w:tcPr>
          <w:p w14:paraId="7BFFE316"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Manage system configuration, categories, departments, priority rules, routing rules, SLA rules, escalation rules, and user roles.</w:t>
            </w:r>
          </w:p>
        </w:tc>
      </w:tr>
      <w:tr w:rsidR="00D742C6" w:rsidRPr="00D742C6" w14:paraId="3A3EA5FD" w14:textId="77777777" w:rsidTr="00495C06">
        <w:trPr>
          <w:tblCellSpacing w:w="15" w:type="dxa"/>
        </w:trPr>
        <w:tc>
          <w:tcPr>
            <w:tcW w:w="0" w:type="auto"/>
            <w:vAlign w:val="center"/>
            <w:hideMark/>
          </w:tcPr>
          <w:p w14:paraId="7D07BB15"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Department Head</w:t>
            </w:r>
          </w:p>
        </w:tc>
        <w:tc>
          <w:tcPr>
            <w:tcW w:w="0" w:type="auto"/>
            <w:vAlign w:val="center"/>
            <w:hideMark/>
          </w:tcPr>
          <w:p w14:paraId="2CA1120F"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Manage department grievances, review staff recommendations, assign grievances, monitor SLA, handle escalations, and coordinate supporting departments.</w:t>
            </w:r>
          </w:p>
        </w:tc>
      </w:tr>
      <w:tr w:rsidR="00D742C6" w:rsidRPr="00D742C6" w14:paraId="6DB18358" w14:textId="77777777" w:rsidTr="00495C06">
        <w:trPr>
          <w:tblCellSpacing w:w="15" w:type="dxa"/>
        </w:trPr>
        <w:tc>
          <w:tcPr>
            <w:tcW w:w="0" w:type="auto"/>
            <w:vAlign w:val="center"/>
            <w:hideMark/>
          </w:tcPr>
          <w:p w14:paraId="10729AE7"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Staff</w:t>
            </w:r>
          </w:p>
        </w:tc>
        <w:tc>
          <w:tcPr>
            <w:tcW w:w="0" w:type="auto"/>
            <w:vAlign w:val="center"/>
            <w:hideMark/>
          </w:tcPr>
          <w:p w14:paraId="17AD480B" w14:textId="77777777" w:rsidR="00D742C6" w:rsidRPr="00177DF0" w:rsidRDefault="00D742C6" w:rsidP="00434956">
            <w:pPr>
              <w:rPr>
                <w:rFonts w:ascii="Times New Roman" w:hAnsi="Times New Roman" w:cs="Times New Roman"/>
              </w:rPr>
            </w:pPr>
            <w:r w:rsidRPr="00177DF0">
              <w:rPr>
                <w:rFonts w:ascii="Times New Roman" w:hAnsi="Times New Roman" w:cs="Times New Roman"/>
              </w:rPr>
              <w:t>Process assigned grievances, investigate issues, record findings and actions, provide supporting evidence where required, and submit resolutions.</w:t>
            </w:r>
          </w:p>
        </w:tc>
      </w:tr>
      <w:tr w:rsidR="00D742C6" w:rsidRPr="00D742C6" w14:paraId="5CFCFFE7" w14:textId="77777777" w:rsidTr="00495C06">
        <w:trPr>
          <w:tblCellSpacing w:w="15" w:type="dxa"/>
        </w:trPr>
        <w:tc>
          <w:tcPr>
            <w:tcW w:w="0" w:type="auto"/>
            <w:vAlign w:val="center"/>
            <w:hideMark/>
          </w:tcPr>
          <w:p w14:paraId="4E08AD65" w14:textId="77777777" w:rsidR="00D742C6" w:rsidRPr="00177DF0" w:rsidRDefault="00D742C6" w:rsidP="00D742C6">
            <w:pPr>
              <w:spacing w:line="276" w:lineRule="auto"/>
              <w:rPr>
                <w:rFonts w:ascii="Times New Roman" w:hAnsi="Times New Roman" w:cs="Times New Roman"/>
              </w:rPr>
            </w:pPr>
            <w:r w:rsidRPr="00177DF0">
              <w:rPr>
                <w:rFonts w:ascii="Times New Roman" w:hAnsi="Times New Roman" w:cs="Times New Roman"/>
              </w:rPr>
              <w:t>End User</w:t>
            </w:r>
          </w:p>
        </w:tc>
        <w:tc>
          <w:tcPr>
            <w:tcW w:w="0" w:type="auto"/>
            <w:vAlign w:val="center"/>
            <w:hideMark/>
          </w:tcPr>
          <w:p w14:paraId="3DF0E138" w14:textId="77777777" w:rsidR="00D742C6" w:rsidRPr="00177DF0" w:rsidRDefault="00D742C6" w:rsidP="00D742C6">
            <w:pPr>
              <w:spacing w:line="276" w:lineRule="auto"/>
              <w:rPr>
                <w:rFonts w:ascii="Times New Roman" w:hAnsi="Times New Roman" w:cs="Times New Roman"/>
              </w:rPr>
            </w:pPr>
            <w:r w:rsidRPr="00177DF0">
              <w:rPr>
                <w:rFonts w:ascii="Times New Roman" w:hAnsi="Times New Roman" w:cs="Times New Roman"/>
              </w:rPr>
              <w:t>Submit grievances, provide required information, track grievance status, review proposed resolutions, and accept or reject resolutions.</w:t>
            </w:r>
          </w:p>
        </w:tc>
      </w:tr>
    </w:tbl>
    <w:p w14:paraId="1BC0A3B7" w14:textId="77777777" w:rsidR="00177DF0" w:rsidRDefault="00177DF0" w:rsidP="00D742C6">
      <w:pPr>
        <w:spacing w:line="276" w:lineRule="auto"/>
        <w:rPr>
          <w:rFonts w:ascii="Times New Roman" w:hAnsi="Times New Roman" w:cs="Times New Roman"/>
          <w:b/>
          <w:bCs/>
          <w:sz w:val="28"/>
          <w:szCs w:val="28"/>
        </w:rPr>
      </w:pPr>
    </w:p>
    <w:p w14:paraId="70F22399" w14:textId="14304B2C" w:rsidR="00D742C6" w:rsidRPr="00495C06" w:rsidRDefault="00D742C6" w:rsidP="00915623">
      <w:pPr>
        <w:ind w:left="0" w:firstLine="0"/>
        <w:rPr>
          <w:rFonts w:ascii="Times New Roman" w:hAnsi="Times New Roman" w:cs="Times New Roman"/>
          <w:b/>
          <w:bCs/>
          <w:sz w:val="28"/>
          <w:szCs w:val="28"/>
        </w:rPr>
      </w:pPr>
      <w:r w:rsidRPr="00495C06">
        <w:rPr>
          <w:rFonts w:ascii="Times New Roman" w:hAnsi="Times New Roman" w:cs="Times New Roman"/>
          <w:b/>
          <w:bCs/>
          <w:sz w:val="28"/>
          <w:szCs w:val="28"/>
        </w:rPr>
        <w:t>3.3 Secondary / Support Roles</w:t>
      </w:r>
    </w:p>
    <w:p w14:paraId="144C86E4" w14:textId="70DDAF2A" w:rsidR="00D742C6" w:rsidRPr="00DC4436" w:rsidRDefault="00787C72" w:rsidP="00787C72">
      <w:pPr>
        <w:ind w:left="0" w:firstLine="0"/>
        <w:rPr>
          <w:rFonts w:ascii="Times New Roman" w:hAnsi="Times New Roman" w:cs="Times New Roman"/>
        </w:rPr>
      </w:pPr>
      <w:r>
        <w:rPr>
          <w:rFonts w:ascii="Times New Roman" w:hAnsi="Times New Roman" w:cs="Times New Roman"/>
        </w:rPr>
        <w:t xml:space="preserve">     </w:t>
      </w:r>
      <w:r w:rsidR="00D742C6" w:rsidRPr="00DC4436">
        <w:rPr>
          <w:rFonts w:ascii="Times New Roman" w:hAnsi="Times New Roman" w:cs="Times New Roman"/>
        </w:rPr>
        <w:t>No additional business roles are defined for the current GRS scope.</w:t>
      </w:r>
    </w:p>
    <w:p w14:paraId="56DF984B" w14:textId="54D338A3" w:rsidR="00D742C6" w:rsidRPr="00DC4436" w:rsidRDefault="00D742C6" w:rsidP="00787C72">
      <w:pPr>
        <w:ind w:left="357" w:firstLine="0"/>
        <w:rPr>
          <w:rFonts w:ascii="Times New Roman" w:hAnsi="Times New Roman" w:cs="Times New Roman"/>
        </w:rPr>
      </w:pPr>
      <w:r w:rsidRPr="00DC4436">
        <w:rPr>
          <w:rFonts w:ascii="Times New Roman" w:hAnsi="Times New Roman" w:cs="Times New Roman"/>
        </w:rPr>
        <w:t>Authentication, notification, audit, storage, and reporting functions are treated assupporting system services rather than separate user roles.</w:t>
      </w:r>
    </w:p>
    <w:p w14:paraId="22E6BBB2" w14:textId="77777777" w:rsidR="00787C72" w:rsidRDefault="00787C72" w:rsidP="00915623">
      <w:pPr>
        <w:ind w:left="0" w:firstLine="0"/>
        <w:rPr>
          <w:rFonts w:ascii="Times New Roman" w:hAnsi="Times New Roman" w:cs="Times New Roman"/>
          <w:b/>
          <w:bCs/>
          <w:sz w:val="28"/>
          <w:szCs w:val="28"/>
        </w:rPr>
      </w:pPr>
    </w:p>
    <w:p w14:paraId="15A40092" w14:textId="77777777" w:rsidR="00787C72" w:rsidRDefault="00787C72" w:rsidP="00915623">
      <w:pPr>
        <w:ind w:left="0" w:firstLine="0"/>
        <w:rPr>
          <w:rFonts w:ascii="Times New Roman" w:hAnsi="Times New Roman" w:cs="Times New Roman"/>
          <w:b/>
          <w:bCs/>
          <w:sz w:val="28"/>
          <w:szCs w:val="28"/>
        </w:rPr>
      </w:pPr>
    </w:p>
    <w:p w14:paraId="2C8025B4" w14:textId="77777777" w:rsidR="00787C72" w:rsidRDefault="00787C72" w:rsidP="00915623">
      <w:pPr>
        <w:ind w:left="0" w:firstLine="0"/>
        <w:rPr>
          <w:rFonts w:ascii="Times New Roman" w:hAnsi="Times New Roman" w:cs="Times New Roman"/>
          <w:b/>
          <w:bCs/>
          <w:sz w:val="28"/>
          <w:szCs w:val="28"/>
        </w:rPr>
      </w:pPr>
    </w:p>
    <w:p w14:paraId="03B737B2" w14:textId="77777777" w:rsidR="00787C72" w:rsidRDefault="00787C72" w:rsidP="00915623">
      <w:pPr>
        <w:ind w:left="0" w:firstLine="0"/>
        <w:rPr>
          <w:rFonts w:ascii="Times New Roman" w:hAnsi="Times New Roman" w:cs="Times New Roman"/>
          <w:b/>
          <w:bCs/>
          <w:sz w:val="28"/>
          <w:szCs w:val="28"/>
        </w:rPr>
      </w:pPr>
    </w:p>
    <w:p w14:paraId="0612BCE7" w14:textId="77777777" w:rsidR="00787C72" w:rsidRDefault="00787C72" w:rsidP="00915623">
      <w:pPr>
        <w:ind w:left="0" w:firstLine="0"/>
        <w:rPr>
          <w:rFonts w:ascii="Times New Roman" w:hAnsi="Times New Roman" w:cs="Times New Roman"/>
          <w:b/>
          <w:bCs/>
          <w:sz w:val="28"/>
          <w:szCs w:val="28"/>
        </w:rPr>
      </w:pPr>
    </w:p>
    <w:p w14:paraId="5AE24950" w14:textId="26E04DBB" w:rsidR="00D742C6" w:rsidRPr="00495C06" w:rsidRDefault="00D742C6" w:rsidP="00915623">
      <w:pPr>
        <w:ind w:left="0" w:firstLine="0"/>
        <w:rPr>
          <w:rFonts w:ascii="Times New Roman" w:hAnsi="Times New Roman" w:cs="Times New Roman"/>
          <w:b/>
          <w:bCs/>
          <w:sz w:val="28"/>
          <w:szCs w:val="28"/>
        </w:rPr>
      </w:pPr>
      <w:r w:rsidRPr="00495C06">
        <w:rPr>
          <w:rFonts w:ascii="Times New Roman" w:hAnsi="Times New Roman" w:cs="Times New Roman"/>
          <w:b/>
          <w:bCs/>
          <w:sz w:val="28"/>
          <w:szCs w:val="28"/>
        </w:rPr>
        <w:t>3.4 Role-Based Access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1144"/>
        <w:gridCol w:w="1921"/>
        <w:gridCol w:w="1197"/>
        <w:gridCol w:w="1864"/>
      </w:tblGrid>
      <w:tr w:rsidR="00D742C6" w:rsidRPr="00D742C6" w14:paraId="055ED581" w14:textId="77777777" w:rsidTr="00EE1B14">
        <w:trPr>
          <w:tblHeader/>
          <w:tblCellSpacing w:w="15" w:type="dxa"/>
        </w:trPr>
        <w:tc>
          <w:tcPr>
            <w:tcW w:w="0" w:type="auto"/>
            <w:vAlign w:val="center"/>
            <w:hideMark/>
          </w:tcPr>
          <w:p w14:paraId="36237A9F" w14:textId="77777777" w:rsidR="00D742C6" w:rsidRPr="00DC4436" w:rsidRDefault="00D742C6" w:rsidP="00177DF0">
            <w:pPr>
              <w:rPr>
                <w:rFonts w:ascii="Times New Roman" w:hAnsi="Times New Roman" w:cs="Times New Roman"/>
                <w:b/>
                <w:bCs/>
              </w:rPr>
            </w:pPr>
            <w:r w:rsidRPr="00DC4436">
              <w:rPr>
                <w:rFonts w:ascii="Times New Roman" w:hAnsi="Times New Roman" w:cs="Times New Roman"/>
                <w:b/>
                <w:bCs/>
              </w:rPr>
              <w:t>Function</w:t>
            </w:r>
          </w:p>
        </w:tc>
        <w:tc>
          <w:tcPr>
            <w:tcW w:w="0" w:type="auto"/>
            <w:vAlign w:val="center"/>
            <w:hideMark/>
          </w:tcPr>
          <w:p w14:paraId="0A240992" w14:textId="77777777" w:rsidR="00D742C6" w:rsidRPr="00DC4436" w:rsidRDefault="00D742C6" w:rsidP="00177DF0">
            <w:pPr>
              <w:rPr>
                <w:rFonts w:ascii="Times New Roman" w:hAnsi="Times New Roman" w:cs="Times New Roman"/>
                <w:b/>
                <w:bCs/>
              </w:rPr>
            </w:pPr>
            <w:r w:rsidRPr="00DC4436">
              <w:rPr>
                <w:rFonts w:ascii="Times New Roman" w:hAnsi="Times New Roman" w:cs="Times New Roman"/>
                <w:b/>
                <w:bCs/>
              </w:rPr>
              <w:t>Admin</w:t>
            </w:r>
          </w:p>
        </w:tc>
        <w:tc>
          <w:tcPr>
            <w:tcW w:w="0" w:type="auto"/>
            <w:vAlign w:val="center"/>
            <w:hideMark/>
          </w:tcPr>
          <w:p w14:paraId="238FD76B" w14:textId="77777777" w:rsidR="00D742C6" w:rsidRPr="00DC4436" w:rsidRDefault="00D742C6" w:rsidP="00177DF0">
            <w:pPr>
              <w:rPr>
                <w:rFonts w:ascii="Times New Roman" w:hAnsi="Times New Roman" w:cs="Times New Roman"/>
                <w:b/>
                <w:bCs/>
              </w:rPr>
            </w:pPr>
            <w:r w:rsidRPr="00DC4436">
              <w:rPr>
                <w:rFonts w:ascii="Times New Roman" w:hAnsi="Times New Roman" w:cs="Times New Roman"/>
                <w:b/>
                <w:bCs/>
              </w:rPr>
              <w:t>Department Head</w:t>
            </w:r>
          </w:p>
        </w:tc>
        <w:tc>
          <w:tcPr>
            <w:tcW w:w="0" w:type="auto"/>
            <w:vAlign w:val="center"/>
            <w:hideMark/>
          </w:tcPr>
          <w:p w14:paraId="6047F23F" w14:textId="77777777" w:rsidR="00D742C6" w:rsidRPr="00DC4436" w:rsidRDefault="00D742C6" w:rsidP="00177DF0">
            <w:pPr>
              <w:rPr>
                <w:rFonts w:ascii="Times New Roman" w:hAnsi="Times New Roman" w:cs="Times New Roman"/>
                <w:b/>
                <w:bCs/>
              </w:rPr>
            </w:pPr>
            <w:r w:rsidRPr="00DC4436">
              <w:rPr>
                <w:rFonts w:ascii="Times New Roman" w:hAnsi="Times New Roman" w:cs="Times New Roman"/>
                <w:b/>
                <w:bCs/>
              </w:rPr>
              <w:t>Staff</w:t>
            </w:r>
          </w:p>
        </w:tc>
        <w:tc>
          <w:tcPr>
            <w:tcW w:w="0" w:type="auto"/>
            <w:vAlign w:val="center"/>
            <w:hideMark/>
          </w:tcPr>
          <w:p w14:paraId="43253493" w14:textId="77777777" w:rsidR="00D742C6" w:rsidRPr="00DC4436" w:rsidRDefault="00D742C6" w:rsidP="00177DF0">
            <w:pPr>
              <w:rPr>
                <w:rFonts w:ascii="Times New Roman" w:hAnsi="Times New Roman" w:cs="Times New Roman"/>
                <w:b/>
                <w:bCs/>
              </w:rPr>
            </w:pPr>
            <w:r w:rsidRPr="00DC4436">
              <w:rPr>
                <w:rFonts w:ascii="Times New Roman" w:hAnsi="Times New Roman" w:cs="Times New Roman"/>
                <w:b/>
                <w:bCs/>
              </w:rPr>
              <w:t>End User</w:t>
            </w:r>
          </w:p>
        </w:tc>
      </w:tr>
      <w:tr w:rsidR="00D742C6" w:rsidRPr="00D742C6" w14:paraId="68238CD1" w14:textId="77777777" w:rsidTr="00EE1B14">
        <w:trPr>
          <w:tblCellSpacing w:w="15" w:type="dxa"/>
        </w:trPr>
        <w:tc>
          <w:tcPr>
            <w:tcW w:w="0" w:type="auto"/>
            <w:vAlign w:val="center"/>
            <w:hideMark/>
          </w:tcPr>
          <w:p w14:paraId="22317122"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Submit Grievance</w:t>
            </w:r>
          </w:p>
        </w:tc>
        <w:tc>
          <w:tcPr>
            <w:tcW w:w="0" w:type="auto"/>
            <w:vAlign w:val="center"/>
            <w:hideMark/>
          </w:tcPr>
          <w:p w14:paraId="5DCDF2D3"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40E981D0"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5925D763"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1BC4CE1A"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r>
      <w:tr w:rsidR="00D742C6" w:rsidRPr="00D742C6" w14:paraId="29840218" w14:textId="77777777" w:rsidTr="00EE1B14">
        <w:trPr>
          <w:tblCellSpacing w:w="15" w:type="dxa"/>
        </w:trPr>
        <w:tc>
          <w:tcPr>
            <w:tcW w:w="0" w:type="auto"/>
            <w:vAlign w:val="center"/>
            <w:hideMark/>
          </w:tcPr>
          <w:p w14:paraId="36DE11CE"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View Own Grievances</w:t>
            </w:r>
          </w:p>
        </w:tc>
        <w:tc>
          <w:tcPr>
            <w:tcW w:w="0" w:type="auto"/>
            <w:vAlign w:val="center"/>
            <w:hideMark/>
          </w:tcPr>
          <w:p w14:paraId="005DEA8D"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2DFBC71D"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2F127D9A"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73694B8B"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r>
      <w:tr w:rsidR="00D742C6" w:rsidRPr="00D742C6" w14:paraId="6DAD006D" w14:textId="77777777" w:rsidTr="00EE1B14">
        <w:trPr>
          <w:tblCellSpacing w:w="15" w:type="dxa"/>
        </w:trPr>
        <w:tc>
          <w:tcPr>
            <w:tcW w:w="0" w:type="auto"/>
            <w:vAlign w:val="center"/>
            <w:hideMark/>
          </w:tcPr>
          <w:p w14:paraId="48510A17"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View Department Grievances</w:t>
            </w:r>
          </w:p>
        </w:tc>
        <w:tc>
          <w:tcPr>
            <w:tcW w:w="0" w:type="auto"/>
            <w:vAlign w:val="center"/>
            <w:hideMark/>
          </w:tcPr>
          <w:p w14:paraId="67FCF71C"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6EA0D672"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2B4FB51F"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2BE43AB5"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04AC8A52" w14:textId="77777777" w:rsidTr="00EE1B14">
        <w:trPr>
          <w:tblCellSpacing w:w="15" w:type="dxa"/>
        </w:trPr>
        <w:tc>
          <w:tcPr>
            <w:tcW w:w="0" w:type="auto"/>
            <w:vAlign w:val="center"/>
            <w:hideMark/>
          </w:tcPr>
          <w:p w14:paraId="20F64B2A"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Manage Categories</w:t>
            </w:r>
          </w:p>
        </w:tc>
        <w:tc>
          <w:tcPr>
            <w:tcW w:w="0" w:type="auto"/>
            <w:vAlign w:val="center"/>
            <w:hideMark/>
          </w:tcPr>
          <w:p w14:paraId="23AE3D96"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6E7D673A"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5BEDFDB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542AAFF1"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6C02CB99" w14:textId="77777777" w:rsidTr="00EE1B14">
        <w:trPr>
          <w:tblCellSpacing w:w="15" w:type="dxa"/>
        </w:trPr>
        <w:tc>
          <w:tcPr>
            <w:tcW w:w="0" w:type="auto"/>
            <w:vAlign w:val="center"/>
            <w:hideMark/>
          </w:tcPr>
          <w:p w14:paraId="6A431021"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Configure Priority Rules</w:t>
            </w:r>
          </w:p>
        </w:tc>
        <w:tc>
          <w:tcPr>
            <w:tcW w:w="0" w:type="auto"/>
            <w:vAlign w:val="center"/>
            <w:hideMark/>
          </w:tcPr>
          <w:p w14:paraId="29CE9F80"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76C9BF59"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34BEAEF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124B40D4"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4FBFAB4E" w14:textId="77777777" w:rsidTr="00EE1B14">
        <w:trPr>
          <w:tblCellSpacing w:w="15" w:type="dxa"/>
        </w:trPr>
        <w:tc>
          <w:tcPr>
            <w:tcW w:w="0" w:type="auto"/>
            <w:vAlign w:val="center"/>
            <w:hideMark/>
          </w:tcPr>
          <w:p w14:paraId="42498A7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Configure Routing Rules</w:t>
            </w:r>
          </w:p>
        </w:tc>
        <w:tc>
          <w:tcPr>
            <w:tcW w:w="0" w:type="auto"/>
            <w:vAlign w:val="center"/>
            <w:hideMark/>
          </w:tcPr>
          <w:p w14:paraId="1A51E800"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533E09A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E04908E"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602A3EFF"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2DB6851A" w14:textId="77777777" w:rsidTr="00EE1B14">
        <w:trPr>
          <w:tblCellSpacing w:w="15" w:type="dxa"/>
        </w:trPr>
        <w:tc>
          <w:tcPr>
            <w:tcW w:w="0" w:type="auto"/>
            <w:vAlign w:val="center"/>
            <w:hideMark/>
          </w:tcPr>
          <w:p w14:paraId="071BB40B"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Configure SLA Rules</w:t>
            </w:r>
          </w:p>
        </w:tc>
        <w:tc>
          <w:tcPr>
            <w:tcW w:w="0" w:type="auto"/>
            <w:vAlign w:val="center"/>
            <w:hideMark/>
          </w:tcPr>
          <w:p w14:paraId="4CD6C244"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65E7945A"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0331EE2"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443483F1"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4EF161E3" w14:textId="77777777" w:rsidTr="00EE1B14">
        <w:trPr>
          <w:tblCellSpacing w:w="15" w:type="dxa"/>
        </w:trPr>
        <w:tc>
          <w:tcPr>
            <w:tcW w:w="0" w:type="auto"/>
            <w:vAlign w:val="center"/>
            <w:hideMark/>
          </w:tcPr>
          <w:p w14:paraId="4E1D026C"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Configure Escalation Rules</w:t>
            </w:r>
          </w:p>
        </w:tc>
        <w:tc>
          <w:tcPr>
            <w:tcW w:w="0" w:type="auto"/>
            <w:vAlign w:val="center"/>
            <w:hideMark/>
          </w:tcPr>
          <w:p w14:paraId="49F2CA1E"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0240B56C"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77C9F85"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5300560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4051DBC2" w14:textId="77777777" w:rsidTr="00EE1B14">
        <w:trPr>
          <w:tblCellSpacing w:w="15" w:type="dxa"/>
        </w:trPr>
        <w:tc>
          <w:tcPr>
            <w:tcW w:w="0" w:type="auto"/>
            <w:vAlign w:val="center"/>
            <w:hideMark/>
          </w:tcPr>
          <w:p w14:paraId="1D452F16"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View Staff Recommendations</w:t>
            </w:r>
          </w:p>
        </w:tc>
        <w:tc>
          <w:tcPr>
            <w:tcW w:w="0" w:type="auto"/>
            <w:vAlign w:val="center"/>
            <w:hideMark/>
          </w:tcPr>
          <w:p w14:paraId="022C2EDF"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740EC640"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75D869A7"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A5A2BE0"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287457DB" w14:textId="77777777" w:rsidTr="00EE1B14">
        <w:trPr>
          <w:tblCellSpacing w:w="15" w:type="dxa"/>
        </w:trPr>
        <w:tc>
          <w:tcPr>
            <w:tcW w:w="0" w:type="auto"/>
            <w:vAlign w:val="center"/>
            <w:hideMark/>
          </w:tcPr>
          <w:p w14:paraId="1F6881D6"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Assign Grievance</w:t>
            </w:r>
          </w:p>
        </w:tc>
        <w:tc>
          <w:tcPr>
            <w:tcW w:w="0" w:type="auto"/>
            <w:vAlign w:val="center"/>
            <w:hideMark/>
          </w:tcPr>
          <w:p w14:paraId="0749B8DA"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324528F6"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22412DD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3987C3EE"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56A4FBA9" w14:textId="77777777" w:rsidTr="00EE1B14">
        <w:trPr>
          <w:tblCellSpacing w:w="15" w:type="dxa"/>
        </w:trPr>
        <w:tc>
          <w:tcPr>
            <w:tcW w:w="0" w:type="auto"/>
            <w:vAlign w:val="center"/>
            <w:hideMark/>
          </w:tcPr>
          <w:p w14:paraId="125B3099"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Process Grievance</w:t>
            </w:r>
          </w:p>
        </w:tc>
        <w:tc>
          <w:tcPr>
            <w:tcW w:w="0" w:type="auto"/>
            <w:vAlign w:val="center"/>
            <w:hideMark/>
          </w:tcPr>
          <w:p w14:paraId="4F640E5C"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4C87C2C7"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0F482097"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5D17019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3F8F02C5" w14:textId="77777777" w:rsidTr="00EE1B14">
        <w:trPr>
          <w:tblCellSpacing w:w="15" w:type="dxa"/>
        </w:trPr>
        <w:tc>
          <w:tcPr>
            <w:tcW w:w="0" w:type="auto"/>
            <w:vAlign w:val="center"/>
            <w:hideMark/>
          </w:tcPr>
          <w:p w14:paraId="12575B4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Submit Resolution</w:t>
            </w:r>
          </w:p>
        </w:tc>
        <w:tc>
          <w:tcPr>
            <w:tcW w:w="0" w:type="auto"/>
            <w:vAlign w:val="center"/>
            <w:hideMark/>
          </w:tcPr>
          <w:p w14:paraId="3C54DD27"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1EB4E368"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1C84D623"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2F17CFE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r>
      <w:tr w:rsidR="00D742C6" w:rsidRPr="00D742C6" w14:paraId="01F3CB1B" w14:textId="77777777" w:rsidTr="00EE1B14">
        <w:trPr>
          <w:tblCellSpacing w:w="15" w:type="dxa"/>
        </w:trPr>
        <w:tc>
          <w:tcPr>
            <w:tcW w:w="0" w:type="auto"/>
            <w:vAlign w:val="center"/>
            <w:hideMark/>
          </w:tcPr>
          <w:p w14:paraId="6C6A081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Accept Resolution</w:t>
            </w:r>
          </w:p>
        </w:tc>
        <w:tc>
          <w:tcPr>
            <w:tcW w:w="0" w:type="auto"/>
            <w:vAlign w:val="center"/>
            <w:hideMark/>
          </w:tcPr>
          <w:p w14:paraId="3AC57A54"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44F2BADD"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2EF77BAA"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674FF841"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r>
      <w:tr w:rsidR="00D742C6" w:rsidRPr="00D742C6" w14:paraId="6AE74FAD" w14:textId="77777777" w:rsidTr="00EE1B14">
        <w:trPr>
          <w:tblCellSpacing w:w="15" w:type="dxa"/>
        </w:trPr>
        <w:tc>
          <w:tcPr>
            <w:tcW w:w="0" w:type="auto"/>
            <w:vAlign w:val="center"/>
            <w:hideMark/>
          </w:tcPr>
          <w:p w14:paraId="00C37718"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Reject Resolution</w:t>
            </w:r>
          </w:p>
        </w:tc>
        <w:tc>
          <w:tcPr>
            <w:tcW w:w="0" w:type="auto"/>
            <w:vAlign w:val="center"/>
            <w:hideMark/>
          </w:tcPr>
          <w:p w14:paraId="65BC949B"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E9DFAB0"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5DA6E663"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66E1437F"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r>
      <w:tr w:rsidR="00D742C6" w:rsidRPr="00D742C6" w14:paraId="00C4FED5" w14:textId="77777777" w:rsidTr="00EE1B14">
        <w:trPr>
          <w:tblCellSpacing w:w="15" w:type="dxa"/>
        </w:trPr>
        <w:tc>
          <w:tcPr>
            <w:tcW w:w="0" w:type="auto"/>
            <w:vAlign w:val="center"/>
            <w:hideMark/>
          </w:tcPr>
          <w:p w14:paraId="46E8994E"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Reopen Grievance</w:t>
            </w:r>
          </w:p>
        </w:tc>
        <w:tc>
          <w:tcPr>
            <w:tcW w:w="0" w:type="auto"/>
            <w:vAlign w:val="center"/>
            <w:hideMark/>
          </w:tcPr>
          <w:p w14:paraId="644E301B"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269875CB"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41EBBB7F"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w:t>
            </w:r>
          </w:p>
        </w:tc>
        <w:tc>
          <w:tcPr>
            <w:tcW w:w="0" w:type="auto"/>
            <w:vAlign w:val="center"/>
            <w:hideMark/>
          </w:tcPr>
          <w:p w14:paraId="0B84CD4F"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r>
      <w:tr w:rsidR="00D742C6" w:rsidRPr="00D742C6" w14:paraId="2B95E5BE" w14:textId="77777777" w:rsidTr="00EE1B14">
        <w:trPr>
          <w:tblCellSpacing w:w="15" w:type="dxa"/>
        </w:trPr>
        <w:tc>
          <w:tcPr>
            <w:tcW w:w="0" w:type="auto"/>
            <w:vAlign w:val="center"/>
            <w:hideMark/>
          </w:tcPr>
          <w:p w14:paraId="2070EE86"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View Audit History</w:t>
            </w:r>
          </w:p>
        </w:tc>
        <w:tc>
          <w:tcPr>
            <w:tcW w:w="0" w:type="auto"/>
            <w:vAlign w:val="center"/>
            <w:hideMark/>
          </w:tcPr>
          <w:p w14:paraId="277B468D"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3F4E5338" w14:textId="77777777" w:rsidR="00D742C6" w:rsidRPr="00DC4436" w:rsidRDefault="00D742C6" w:rsidP="00177DF0">
            <w:pPr>
              <w:rPr>
                <w:rFonts w:ascii="Times New Roman" w:hAnsi="Times New Roman" w:cs="Times New Roman"/>
              </w:rPr>
            </w:pPr>
            <w:r w:rsidRPr="00DC4436">
              <w:rPr>
                <w:rFonts w:ascii="Segoe UI Symbol" w:hAnsi="Segoe UI Symbol" w:cs="Segoe UI Symbol"/>
              </w:rPr>
              <w:t>✓</w:t>
            </w:r>
          </w:p>
        </w:tc>
        <w:tc>
          <w:tcPr>
            <w:tcW w:w="0" w:type="auto"/>
            <w:vAlign w:val="center"/>
            <w:hideMark/>
          </w:tcPr>
          <w:p w14:paraId="3ADB722F"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Limited</w:t>
            </w:r>
          </w:p>
        </w:tc>
        <w:tc>
          <w:tcPr>
            <w:tcW w:w="0" w:type="auto"/>
            <w:vAlign w:val="center"/>
            <w:hideMark/>
          </w:tcPr>
          <w:p w14:paraId="0FB84759" w14:textId="77777777" w:rsidR="00D742C6" w:rsidRPr="00DC4436" w:rsidRDefault="00D742C6" w:rsidP="00177DF0">
            <w:pPr>
              <w:rPr>
                <w:rFonts w:ascii="Times New Roman" w:hAnsi="Times New Roman" w:cs="Times New Roman"/>
              </w:rPr>
            </w:pPr>
            <w:r w:rsidRPr="00DC4436">
              <w:rPr>
                <w:rFonts w:ascii="Times New Roman" w:hAnsi="Times New Roman" w:cs="Times New Roman"/>
              </w:rPr>
              <w:t>Own Grievance</w:t>
            </w:r>
          </w:p>
        </w:tc>
      </w:tr>
    </w:tbl>
    <w:p w14:paraId="309B7DA5" w14:textId="0337A75A" w:rsidR="00D742C6" w:rsidRPr="00EE1B14" w:rsidRDefault="00D742C6" w:rsidP="00787C72">
      <w:pPr>
        <w:ind w:left="0" w:firstLine="0"/>
        <w:rPr>
          <w:rFonts w:ascii="Times New Roman" w:hAnsi="Times New Roman" w:cs="Times New Roman"/>
          <w:b/>
          <w:bCs/>
          <w:sz w:val="28"/>
          <w:szCs w:val="28"/>
        </w:rPr>
      </w:pPr>
      <w:r w:rsidRPr="00EE1B14">
        <w:rPr>
          <w:rFonts w:ascii="Times New Roman" w:hAnsi="Times New Roman" w:cs="Times New Roman"/>
          <w:b/>
          <w:bCs/>
          <w:sz w:val="28"/>
          <w:szCs w:val="28"/>
        </w:rPr>
        <w:t>3.5 Authentication and Authorization</w:t>
      </w:r>
    </w:p>
    <w:p w14:paraId="582FF1B1" w14:textId="77777777" w:rsidR="00D742C6" w:rsidRPr="00EE1B14" w:rsidRDefault="00D742C6" w:rsidP="00177DF0">
      <w:pPr>
        <w:rPr>
          <w:rFonts w:ascii="Times New Roman" w:hAnsi="Times New Roman" w:cs="Times New Roman"/>
        </w:rPr>
      </w:pPr>
      <w:r w:rsidRPr="00EE1B14">
        <w:rPr>
          <w:rFonts w:ascii="Times New Roman" w:hAnsi="Times New Roman" w:cs="Times New Roman"/>
        </w:rPr>
        <w:t>All users must be authenticated before accessing protected GRS functionality.</w:t>
      </w:r>
    </w:p>
    <w:p w14:paraId="4257E978" w14:textId="77777777" w:rsidR="00D742C6" w:rsidRPr="00EE1B14" w:rsidRDefault="00D742C6" w:rsidP="00177DF0">
      <w:pPr>
        <w:rPr>
          <w:rFonts w:ascii="Times New Roman" w:hAnsi="Times New Roman" w:cs="Times New Roman"/>
        </w:rPr>
      </w:pPr>
      <w:r w:rsidRPr="00EE1B14">
        <w:rPr>
          <w:rFonts w:ascii="Times New Roman" w:hAnsi="Times New Roman" w:cs="Times New Roman"/>
        </w:rPr>
        <w:t>Authorization is enforced using role-based access control.</w:t>
      </w:r>
    </w:p>
    <w:p w14:paraId="41A47616" w14:textId="77777777" w:rsidR="00D742C6" w:rsidRPr="00EE1B14" w:rsidRDefault="00D742C6">
      <w:pPr>
        <w:numPr>
          <w:ilvl w:val="0"/>
          <w:numId w:val="7"/>
        </w:numPr>
        <w:rPr>
          <w:rFonts w:ascii="Times New Roman" w:hAnsi="Times New Roman" w:cs="Times New Roman"/>
        </w:rPr>
      </w:pPr>
      <w:r w:rsidRPr="00EE1B14">
        <w:rPr>
          <w:rFonts w:ascii="Times New Roman" w:hAnsi="Times New Roman" w:cs="Times New Roman"/>
        </w:rPr>
        <w:t xml:space="preserve">Admin can access system configuration and administrative functions. </w:t>
      </w:r>
    </w:p>
    <w:p w14:paraId="5D530D7F" w14:textId="77777777" w:rsidR="00D742C6" w:rsidRPr="00EE1B14" w:rsidRDefault="00D742C6">
      <w:pPr>
        <w:numPr>
          <w:ilvl w:val="0"/>
          <w:numId w:val="7"/>
        </w:numPr>
        <w:rPr>
          <w:rFonts w:ascii="Times New Roman" w:hAnsi="Times New Roman" w:cs="Times New Roman"/>
        </w:rPr>
      </w:pPr>
      <w:r w:rsidRPr="00EE1B14">
        <w:rPr>
          <w:rFonts w:ascii="Times New Roman" w:hAnsi="Times New Roman" w:cs="Times New Roman"/>
        </w:rPr>
        <w:t xml:space="preserve">Department Heads can manage grievances belonging to their departments. </w:t>
      </w:r>
    </w:p>
    <w:p w14:paraId="5639A35E" w14:textId="77777777" w:rsidR="00D742C6" w:rsidRPr="00EE1B14" w:rsidRDefault="00D742C6">
      <w:pPr>
        <w:numPr>
          <w:ilvl w:val="0"/>
          <w:numId w:val="7"/>
        </w:numPr>
        <w:rPr>
          <w:rFonts w:ascii="Times New Roman" w:hAnsi="Times New Roman" w:cs="Times New Roman"/>
        </w:rPr>
      </w:pPr>
      <w:r w:rsidRPr="00EE1B14">
        <w:rPr>
          <w:rFonts w:ascii="Times New Roman" w:hAnsi="Times New Roman" w:cs="Times New Roman"/>
        </w:rPr>
        <w:t xml:space="preserve">Staff can access grievances assigned to them. </w:t>
      </w:r>
    </w:p>
    <w:p w14:paraId="7C3D2C01" w14:textId="77777777" w:rsidR="00D742C6" w:rsidRPr="00EE1B14" w:rsidRDefault="00D742C6">
      <w:pPr>
        <w:numPr>
          <w:ilvl w:val="0"/>
          <w:numId w:val="7"/>
        </w:numPr>
        <w:rPr>
          <w:rFonts w:ascii="Times New Roman" w:hAnsi="Times New Roman" w:cs="Times New Roman"/>
        </w:rPr>
      </w:pPr>
      <w:r w:rsidRPr="00EE1B14">
        <w:rPr>
          <w:rFonts w:ascii="Times New Roman" w:hAnsi="Times New Roman" w:cs="Times New Roman"/>
        </w:rPr>
        <w:t xml:space="preserve">End Users can access and manage their own grievances. </w:t>
      </w:r>
    </w:p>
    <w:p w14:paraId="51CE20EB" w14:textId="77777777" w:rsidR="00D742C6" w:rsidRPr="00EE1B14" w:rsidRDefault="00D742C6">
      <w:pPr>
        <w:numPr>
          <w:ilvl w:val="0"/>
          <w:numId w:val="7"/>
        </w:numPr>
        <w:rPr>
          <w:rFonts w:ascii="Times New Roman" w:hAnsi="Times New Roman" w:cs="Times New Roman"/>
        </w:rPr>
      </w:pPr>
      <w:r w:rsidRPr="00EE1B14">
        <w:rPr>
          <w:rFonts w:ascii="Times New Roman" w:hAnsi="Times New Roman" w:cs="Times New Roman"/>
        </w:rPr>
        <w:lastRenderedPageBreak/>
        <w:t xml:space="preserve">API-level authorization must be enforced in addition to UI-level restrictions. </w:t>
      </w:r>
    </w:p>
    <w:p w14:paraId="34020932" w14:textId="77777777" w:rsidR="0080609C" w:rsidRDefault="00D742C6">
      <w:pPr>
        <w:numPr>
          <w:ilvl w:val="0"/>
          <w:numId w:val="7"/>
        </w:numPr>
        <w:rPr>
          <w:rFonts w:ascii="Times New Roman" w:hAnsi="Times New Roman" w:cs="Times New Roman"/>
        </w:rPr>
      </w:pPr>
      <w:r w:rsidRPr="00EE1B14">
        <w:rPr>
          <w:rFonts w:ascii="Times New Roman" w:hAnsi="Times New Roman" w:cs="Times New Roman"/>
        </w:rPr>
        <w:t xml:space="preserve">Unauthorized access attempts must be rejected and recorded where applicable. </w:t>
      </w:r>
    </w:p>
    <w:p w14:paraId="26A53ADB" w14:textId="22A877A0" w:rsidR="00235989" w:rsidRPr="0080609C" w:rsidRDefault="009F5EFC" w:rsidP="00787C72">
      <w:pPr>
        <w:ind w:left="0" w:firstLine="0"/>
        <w:rPr>
          <w:rFonts w:ascii="Times New Roman" w:hAnsi="Times New Roman" w:cs="Times New Roman"/>
        </w:rPr>
      </w:pPr>
      <w:r w:rsidRPr="0080609C">
        <w:rPr>
          <w:b/>
          <w:bCs/>
        </w:rPr>
        <w:t xml:space="preserve"> </w:t>
      </w:r>
      <w:r w:rsidRPr="0080609C">
        <w:rPr>
          <w:rFonts w:ascii="Times New Roman" w:hAnsi="Times New Roman" w:cs="Times New Roman"/>
          <w:b/>
          <w:bCs/>
          <w:sz w:val="28"/>
          <w:szCs w:val="28"/>
        </w:rPr>
        <w:t>3.6 Role Inheritance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2"/>
        <w:gridCol w:w="5404"/>
      </w:tblGrid>
      <w:tr w:rsidR="00235989" w:rsidRPr="00235989" w14:paraId="6410C7D5" w14:textId="77777777" w:rsidTr="00235989">
        <w:trPr>
          <w:tblHeader/>
          <w:tblCellSpacing w:w="15" w:type="dxa"/>
        </w:trPr>
        <w:tc>
          <w:tcPr>
            <w:tcW w:w="0" w:type="auto"/>
            <w:vAlign w:val="center"/>
            <w:hideMark/>
          </w:tcPr>
          <w:p w14:paraId="2BCFB801" w14:textId="77777777" w:rsidR="00235989" w:rsidRPr="00235989" w:rsidRDefault="00235989" w:rsidP="00235989">
            <w:pPr>
              <w:spacing w:line="276" w:lineRule="auto"/>
              <w:rPr>
                <w:rFonts w:ascii="Times New Roman" w:hAnsi="Times New Roman" w:cs="Times New Roman"/>
                <w:b/>
                <w:bCs/>
                <w:sz w:val="28"/>
                <w:szCs w:val="28"/>
              </w:rPr>
            </w:pPr>
            <w:r w:rsidRPr="00235989">
              <w:rPr>
                <w:rFonts w:ascii="Times New Roman" w:hAnsi="Times New Roman" w:cs="Times New Roman"/>
                <w:b/>
                <w:bCs/>
                <w:sz w:val="28"/>
                <w:szCs w:val="28"/>
              </w:rPr>
              <w:t>Inheritance Rule</w:t>
            </w:r>
          </w:p>
        </w:tc>
        <w:tc>
          <w:tcPr>
            <w:tcW w:w="0" w:type="auto"/>
            <w:vAlign w:val="center"/>
            <w:hideMark/>
          </w:tcPr>
          <w:p w14:paraId="5AD2CD09" w14:textId="77777777" w:rsidR="00235989" w:rsidRPr="00235989" w:rsidRDefault="00235989" w:rsidP="00235989">
            <w:pPr>
              <w:spacing w:line="276" w:lineRule="auto"/>
              <w:rPr>
                <w:rFonts w:ascii="Times New Roman" w:hAnsi="Times New Roman" w:cs="Times New Roman"/>
                <w:b/>
                <w:bCs/>
                <w:sz w:val="28"/>
                <w:szCs w:val="28"/>
              </w:rPr>
            </w:pPr>
            <w:r w:rsidRPr="00235989">
              <w:rPr>
                <w:rFonts w:ascii="Times New Roman" w:hAnsi="Times New Roman" w:cs="Times New Roman"/>
                <w:b/>
                <w:bCs/>
                <w:sz w:val="28"/>
                <w:szCs w:val="28"/>
              </w:rPr>
              <w:t>Description</w:t>
            </w:r>
          </w:p>
        </w:tc>
      </w:tr>
      <w:tr w:rsidR="00235989" w:rsidRPr="00235989" w14:paraId="4056633F" w14:textId="77777777" w:rsidTr="00235989">
        <w:trPr>
          <w:tblCellSpacing w:w="15" w:type="dxa"/>
        </w:trPr>
        <w:tc>
          <w:tcPr>
            <w:tcW w:w="0" w:type="auto"/>
            <w:vAlign w:val="center"/>
            <w:hideMark/>
          </w:tcPr>
          <w:p w14:paraId="72CF0FFE"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Admin has overall system privileges</w:t>
            </w:r>
          </w:p>
        </w:tc>
        <w:tc>
          <w:tcPr>
            <w:tcW w:w="0" w:type="auto"/>
            <w:vAlign w:val="center"/>
            <w:hideMark/>
          </w:tcPr>
          <w:p w14:paraId="0CA56668"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Can manage system configuration, users, departments, grievances, and administrative functions.</w:t>
            </w:r>
          </w:p>
        </w:tc>
      </w:tr>
      <w:tr w:rsidR="00235989" w:rsidRPr="00235989" w14:paraId="1F20A056" w14:textId="77777777" w:rsidTr="00235989">
        <w:trPr>
          <w:tblCellSpacing w:w="15" w:type="dxa"/>
        </w:trPr>
        <w:tc>
          <w:tcPr>
            <w:tcW w:w="0" w:type="auto"/>
            <w:vAlign w:val="center"/>
            <w:hideMark/>
          </w:tcPr>
          <w:p w14:paraId="4D2A3BF5"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Department Head has department-level management privileges</w:t>
            </w:r>
          </w:p>
        </w:tc>
        <w:tc>
          <w:tcPr>
            <w:tcW w:w="0" w:type="auto"/>
            <w:vAlign w:val="center"/>
            <w:hideMark/>
          </w:tcPr>
          <w:p w14:paraId="684AF833"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Can view and manage department grievances, assign staff, review recommendations, and handle escalations.</w:t>
            </w:r>
          </w:p>
        </w:tc>
      </w:tr>
      <w:tr w:rsidR="00235989" w:rsidRPr="00235989" w14:paraId="75694667" w14:textId="77777777" w:rsidTr="00235989">
        <w:trPr>
          <w:tblCellSpacing w:w="15" w:type="dxa"/>
        </w:trPr>
        <w:tc>
          <w:tcPr>
            <w:tcW w:w="0" w:type="auto"/>
            <w:vAlign w:val="center"/>
            <w:hideMark/>
          </w:tcPr>
          <w:p w14:paraId="41B3B49F"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Staff has grievance processing privileges</w:t>
            </w:r>
          </w:p>
        </w:tc>
        <w:tc>
          <w:tcPr>
            <w:tcW w:w="0" w:type="auto"/>
            <w:vAlign w:val="center"/>
            <w:hideMark/>
          </w:tcPr>
          <w:p w14:paraId="26250623"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Can access assigned grievances, process them, and submit resolutions.</w:t>
            </w:r>
          </w:p>
        </w:tc>
      </w:tr>
      <w:tr w:rsidR="00235989" w:rsidRPr="00235989" w14:paraId="28CBEBF8" w14:textId="77777777" w:rsidTr="00235989">
        <w:trPr>
          <w:tblCellSpacing w:w="15" w:type="dxa"/>
        </w:trPr>
        <w:tc>
          <w:tcPr>
            <w:tcW w:w="0" w:type="auto"/>
            <w:vAlign w:val="center"/>
            <w:hideMark/>
          </w:tcPr>
          <w:p w14:paraId="62BEC784"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End User has grievance submission and review privileges</w:t>
            </w:r>
          </w:p>
        </w:tc>
        <w:tc>
          <w:tcPr>
            <w:tcW w:w="0" w:type="auto"/>
            <w:vAlign w:val="center"/>
            <w:hideMark/>
          </w:tcPr>
          <w:p w14:paraId="4BF8F496" w14:textId="77777777" w:rsidR="00235989" w:rsidRPr="00235989" w:rsidRDefault="00235989" w:rsidP="00235989">
            <w:pPr>
              <w:spacing w:line="276" w:lineRule="auto"/>
              <w:rPr>
                <w:rFonts w:ascii="Times New Roman" w:hAnsi="Times New Roman" w:cs="Times New Roman"/>
                <w:sz w:val="28"/>
                <w:szCs w:val="28"/>
              </w:rPr>
            </w:pPr>
            <w:r w:rsidRPr="00235989">
              <w:rPr>
                <w:rFonts w:ascii="Times New Roman" w:hAnsi="Times New Roman" w:cs="Times New Roman"/>
                <w:sz w:val="28"/>
                <w:szCs w:val="28"/>
              </w:rPr>
              <w:t>Can submit and track own grievances and accept or reject proposed resolutions.</w:t>
            </w:r>
          </w:p>
        </w:tc>
      </w:tr>
    </w:tbl>
    <w:p w14:paraId="1A11EBD9" w14:textId="77777777" w:rsidR="00E31988" w:rsidRPr="00124AA1" w:rsidRDefault="00E31988" w:rsidP="00787C72">
      <w:pPr>
        <w:ind w:left="0" w:firstLine="0"/>
        <w:rPr>
          <w:rFonts w:ascii="Times New Roman" w:hAnsi="Times New Roman" w:cs="Times New Roman"/>
          <w:b/>
          <w:bCs/>
          <w:vanish/>
          <w:sz w:val="28"/>
          <w:szCs w:val="28"/>
        </w:rPr>
      </w:pPr>
    </w:p>
    <w:p w14:paraId="326C5467" w14:textId="75F39A05" w:rsidR="00D742C6" w:rsidRPr="00124AA1" w:rsidRDefault="00D742C6" w:rsidP="00124AA1">
      <w:pPr>
        <w:rPr>
          <w:rFonts w:ascii="Times New Roman" w:hAnsi="Times New Roman" w:cs="Times New Roman"/>
          <w:b/>
          <w:bCs/>
          <w:sz w:val="28"/>
          <w:szCs w:val="28"/>
        </w:rPr>
      </w:pPr>
      <w:r w:rsidRPr="00124AA1">
        <w:rPr>
          <w:rFonts w:ascii="Times New Roman" w:hAnsi="Times New Roman" w:cs="Times New Roman"/>
          <w:b/>
          <w:bCs/>
          <w:sz w:val="28"/>
          <w:szCs w:val="28"/>
        </w:rPr>
        <w:t>3.</w:t>
      </w:r>
      <w:r w:rsidR="003A6E80" w:rsidRPr="00124AA1">
        <w:rPr>
          <w:rFonts w:ascii="Times New Roman" w:hAnsi="Times New Roman" w:cs="Times New Roman"/>
          <w:b/>
          <w:bCs/>
          <w:sz w:val="28"/>
          <w:szCs w:val="28"/>
        </w:rPr>
        <w:t>7</w:t>
      </w:r>
      <w:r w:rsidRPr="00124AA1">
        <w:rPr>
          <w:rFonts w:ascii="Times New Roman" w:hAnsi="Times New Roman" w:cs="Times New Roman"/>
          <w:b/>
          <w:bCs/>
          <w:sz w:val="28"/>
          <w:szCs w:val="28"/>
        </w:rPr>
        <w:t xml:space="preserve"> Access Security Notes</w:t>
      </w:r>
    </w:p>
    <w:p w14:paraId="00EEB489"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Role permissions must be enforced at both application and API levels. </w:t>
      </w:r>
    </w:p>
    <w:p w14:paraId="60909953"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Users must not access grievances outside their permitted scope. </w:t>
      </w:r>
    </w:p>
    <w:p w14:paraId="2656EFC7"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Staff access should be restricted to assigned grievances unless additional permission is explicitly configured. </w:t>
      </w:r>
    </w:p>
    <w:p w14:paraId="70397670"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Department Heads should access grievances belonging to their department. </w:t>
      </w:r>
    </w:p>
    <w:p w14:paraId="67819C06"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Configuration changes must be restricted to Admin. </w:t>
      </w:r>
    </w:p>
    <w:p w14:paraId="724B7D66"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Assignment overrides must be restricted to authorized users. </w:t>
      </w:r>
    </w:p>
    <w:p w14:paraId="5516AF7C"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 xml:space="preserve">Important access and business actions should be recorded in the audit trail. </w:t>
      </w:r>
    </w:p>
    <w:p w14:paraId="62570495" w14:textId="77777777" w:rsidR="00D742C6" w:rsidRPr="00C87677" w:rsidRDefault="00D742C6">
      <w:pPr>
        <w:numPr>
          <w:ilvl w:val="0"/>
          <w:numId w:val="8"/>
        </w:numPr>
        <w:rPr>
          <w:rFonts w:ascii="Times New Roman" w:hAnsi="Times New Roman" w:cs="Times New Roman"/>
        </w:rPr>
      </w:pPr>
      <w:r w:rsidRPr="00C87677">
        <w:rPr>
          <w:rFonts w:ascii="Times New Roman" w:hAnsi="Times New Roman" w:cs="Times New Roman"/>
        </w:rPr>
        <w:t>Sensitive grievance information and attachments must be protected according to organizational security policies.</w:t>
      </w:r>
    </w:p>
    <w:p w14:paraId="3CE788AE" w14:textId="3D76E155" w:rsidR="00C87677" w:rsidRPr="00C87677" w:rsidRDefault="00C87677" w:rsidP="00C87677">
      <w:pPr>
        <w:rPr>
          <w:rFonts w:ascii="Times New Roman" w:hAnsi="Times New Roman" w:cs="Times New Roman"/>
          <w:b/>
          <w:bCs/>
          <w:sz w:val="28"/>
          <w:szCs w:val="28"/>
        </w:rPr>
      </w:pPr>
      <w:r w:rsidRPr="00C87677">
        <w:rPr>
          <w:rFonts w:ascii="Times New Roman" w:hAnsi="Times New Roman" w:cs="Times New Roman"/>
          <w:b/>
          <w:bCs/>
          <w:sz w:val="28"/>
          <w:szCs w:val="28"/>
        </w:rPr>
        <w:t xml:space="preserve">4.Use Case Narratives </w:t>
      </w:r>
    </w:p>
    <w:p w14:paraId="19734E02" w14:textId="77777777" w:rsidR="00C87677" w:rsidRPr="00C87677" w:rsidRDefault="00C87677" w:rsidP="00C87677">
      <w:pPr>
        <w:rPr>
          <w:rFonts w:ascii="Times New Roman" w:hAnsi="Times New Roman" w:cs="Times New Roman"/>
          <w:b/>
          <w:bCs/>
          <w:sz w:val="28"/>
          <w:szCs w:val="28"/>
        </w:rPr>
      </w:pPr>
      <w:r w:rsidRPr="00C87677">
        <w:rPr>
          <w:rFonts w:ascii="Times New Roman" w:hAnsi="Times New Roman" w:cs="Times New Roman"/>
          <w:b/>
          <w:bCs/>
          <w:sz w:val="28"/>
          <w:szCs w:val="28"/>
        </w:rPr>
        <w:t>4.1 Overview</w:t>
      </w:r>
    </w:p>
    <w:p w14:paraId="7784718C" w14:textId="77777777" w:rsidR="00C87677" w:rsidRPr="00C87677" w:rsidRDefault="00C87677" w:rsidP="00C87677">
      <w:pPr>
        <w:rPr>
          <w:rFonts w:ascii="Times New Roman" w:hAnsi="Times New Roman" w:cs="Times New Roman"/>
        </w:rPr>
      </w:pPr>
      <w:r w:rsidRPr="00C87677">
        <w:rPr>
          <w:rFonts w:ascii="Times New Roman" w:hAnsi="Times New Roman" w:cs="Times New Roman"/>
        </w:rPr>
        <w:t>The following use cases describe the major functional interactions within the Grievance Resolution System. They cover the complete grievance lifecycle from submission through resolution and closure.</w:t>
      </w:r>
    </w:p>
    <w:p w14:paraId="2081DA20" w14:textId="77777777" w:rsidR="00787C72" w:rsidRDefault="00787C72" w:rsidP="00C87677">
      <w:pPr>
        <w:rPr>
          <w:rFonts w:ascii="Times New Roman" w:hAnsi="Times New Roman" w:cs="Times New Roman"/>
          <w:b/>
          <w:bCs/>
        </w:rPr>
      </w:pPr>
    </w:p>
    <w:p w14:paraId="2F050B5C" w14:textId="3BFAD31D"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4.1.1 UC-01 — Submit Grievance</w:t>
      </w:r>
    </w:p>
    <w:p w14:paraId="6F9199DE"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End User</w:t>
      </w:r>
    </w:p>
    <w:p w14:paraId="3FC8C47F"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End User submits a grievance by providing the required grievance details and selecting the applicable category and subcategory.</w:t>
      </w:r>
    </w:p>
    <w:p w14:paraId="142716E1"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3AA567F1"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End User opens the grievance submission screen. </w:t>
      </w:r>
    </w:p>
    <w:p w14:paraId="769156D9"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Enters grievance details. </w:t>
      </w:r>
    </w:p>
    <w:p w14:paraId="40BDBBEB"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Selects category and subcategory. </w:t>
      </w:r>
    </w:p>
    <w:p w14:paraId="49DEEE3A"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Provides supporting information or attachments, if required. </w:t>
      </w:r>
    </w:p>
    <w:p w14:paraId="08660855"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Submits the grievance. </w:t>
      </w:r>
    </w:p>
    <w:p w14:paraId="4D5A4F83"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System generates a unique grievance ID. </w:t>
      </w:r>
    </w:p>
    <w:p w14:paraId="1CA93BFE" w14:textId="77777777" w:rsidR="00C87677" w:rsidRPr="00C87677" w:rsidRDefault="00C87677">
      <w:pPr>
        <w:numPr>
          <w:ilvl w:val="0"/>
          <w:numId w:val="9"/>
        </w:numPr>
        <w:rPr>
          <w:rFonts w:ascii="Times New Roman" w:hAnsi="Times New Roman" w:cs="Times New Roman"/>
        </w:rPr>
      </w:pPr>
      <w:r w:rsidRPr="00C87677">
        <w:rPr>
          <w:rFonts w:ascii="Times New Roman" w:hAnsi="Times New Roman" w:cs="Times New Roman"/>
        </w:rPr>
        <w:t xml:space="preserve">System initiates priority determination and routing. </w:t>
      </w:r>
    </w:p>
    <w:p w14:paraId="7FCC1573" w14:textId="7836D651"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Grievance is successfully created and enters the processing workflow.</w:t>
      </w:r>
    </w:p>
    <w:p w14:paraId="535FC873" w14:textId="4A3B7FF0" w:rsidR="00C87677" w:rsidRPr="00C87677" w:rsidRDefault="00200C2E" w:rsidP="00200C2E">
      <w:pPr>
        <w:ind w:left="0" w:firstLine="0"/>
        <w:rPr>
          <w:rFonts w:ascii="Times New Roman" w:hAnsi="Times New Roman" w:cs="Times New Roman"/>
          <w:b/>
          <w:bCs/>
        </w:rPr>
      </w:pPr>
      <w:r>
        <w:rPr>
          <w:rFonts w:ascii="Times New Roman" w:hAnsi="Times New Roman" w:cs="Times New Roman"/>
          <w:b/>
          <w:bCs/>
        </w:rPr>
        <w:t xml:space="preserve">     </w:t>
      </w:r>
      <w:r w:rsidR="00C87677" w:rsidRPr="00C87677">
        <w:rPr>
          <w:rFonts w:ascii="Times New Roman" w:hAnsi="Times New Roman" w:cs="Times New Roman"/>
          <w:b/>
          <w:bCs/>
        </w:rPr>
        <w:t>4.1.2 UC-02 — Determine Grievance Priority</w:t>
      </w:r>
    </w:p>
    <w:p w14:paraId="1C99BE5E"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System / Admin</w:t>
      </w:r>
    </w:p>
    <w:p w14:paraId="258B22BC" w14:textId="65C0574B" w:rsidR="005502CC"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r>
      <w:r w:rsidR="005502CC">
        <w:rPr>
          <w:rFonts w:ascii="Times New Roman" w:hAnsi="Times New Roman" w:cs="Times New Roman"/>
        </w:rPr>
        <w:t>I</w:t>
      </w:r>
      <w:r w:rsidR="00854AA0" w:rsidRPr="00854AA0">
        <w:rPr>
          <w:rFonts w:ascii="Times New Roman" w:hAnsi="Times New Roman" w:cs="Times New Roman"/>
        </w:rPr>
        <w:t>f no specific priority rule matches the grievance, the system applies the Admin-configured Default Priority. The Default Priority must be one of Low, Medium, High, or Critical.</w:t>
      </w:r>
    </w:p>
    <w:p w14:paraId="292A36D6" w14:textId="78490D2B" w:rsidR="00C87677" w:rsidRPr="00C87677" w:rsidRDefault="00C87677" w:rsidP="00C87677">
      <w:pPr>
        <w:rPr>
          <w:rFonts w:ascii="Times New Roman" w:hAnsi="Times New Roman" w:cs="Times New Roman"/>
        </w:rPr>
      </w:pPr>
      <w:r w:rsidRPr="00C87677">
        <w:rPr>
          <w:rFonts w:ascii="Times New Roman" w:hAnsi="Times New Roman" w:cs="Times New Roman"/>
          <w:b/>
          <w:bCs/>
        </w:rPr>
        <w:t>Priority Levels:</w:t>
      </w:r>
    </w:p>
    <w:p w14:paraId="538681B6" w14:textId="77777777" w:rsidR="00C87677" w:rsidRPr="00C87677" w:rsidRDefault="00C87677">
      <w:pPr>
        <w:numPr>
          <w:ilvl w:val="0"/>
          <w:numId w:val="10"/>
        </w:numPr>
        <w:rPr>
          <w:rFonts w:ascii="Times New Roman" w:hAnsi="Times New Roman" w:cs="Times New Roman"/>
        </w:rPr>
      </w:pPr>
      <w:r w:rsidRPr="00C87677">
        <w:rPr>
          <w:rFonts w:ascii="Times New Roman" w:hAnsi="Times New Roman" w:cs="Times New Roman"/>
        </w:rPr>
        <w:t xml:space="preserve">Low </w:t>
      </w:r>
    </w:p>
    <w:p w14:paraId="6A2B1861" w14:textId="77777777" w:rsidR="00C87677" w:rsidRPr="00C87677" w:rsidRDefault="00C87677">
      <w:pPr>
        <w:numPr>
          <w:ilvl w:val="0"/>
          <w:numId w:val="10"/>
        </w:numPr>
        <w:rPr>
          <w:rFonts w:ascii="Times New Roman" w:hAnsi="Times New Roman" w:cs="Times New Roman"/>
        </w:rPr>
      </w:pPr>
      <w:r w:rsidRPr="00C87677">
        <w:rPr>
          <w:rFonts w:ascii="Times New Roman" w:hAnsi="Times New Roman" w:cs="Times New Roman"/>
        </w:rPr>
        <w:t xml:space="preserve">Medium </w:t>
      </w:r>
    </w:p>
    <w:p w14:paraId="12532558" w14:textId="77777777" w:rsidR="00C87677" w:rsidRPr="00C87677" w:rsidRDefault="00C87677">
      <w:pPr>
        <w:numPr>
          <w:ilvl w:val="0"/>
          <w:numId w:val="10"/>
        </w:numPr>
        <w:rPr>
          <w:rFonts w:ascii="Times New Roman" w:hAnsi="Times New Roman" w:cs="Times New Roman"/>
        </w:rPr>
      </w:pPr>
      <w:r w:rsidRPr="00C87677">
        <w:rPr>
          <w:rFonts w:ascii="Times New Roman" w:hAnsi="Times New Roman" w:cs="Times New Roman"/>
        </w:rPr>
        <w:t xml:space="preserve">High </w:t>
      </w:r>
    </w:p>
    <w:p w14:paraId="1ACC6E39" w14:textId="77777777" w:rsidR="00C87677" w:rsidRPr="00C87677" w:rsidRDefault="00C87677">
      <w:pPr>
        <w:numPr>
          <w:ilvl w:val="0"/>
          <w:numId w:val="10"/>
        </w:numPr>
        <w:rPr>
          <w:rFonts w:ascii="Times New Roman" w:hAnsi="Times New Roman" w:cs="Times New Roman"/>
        </w:rPr>
      </w:pPr>
      <w:r w:rsidRPr="00C87677">
        <w:rPr>
          <w:rFonts w:ascii="Times New Roman" w:hAnsi="Times New Roman" w:cs="Times New Roman"/>
        </w:rPr>
        <w:t xml:space="preserve">Critical </w:t>
      </w:r>
    </w:p>
    <w:p w14:paraId="2FAD3E99"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24474EC6" w14:textId="77777777" w:rsidR="00C87677" w:rsidRPr="00C87677" w:rsidRDefault="00C87677">
      <w:pPr>
        <w:numPr>
          <w:ilvl w:val="0"/>
          <w:numId w:val="11"/>
        </w:numPr>
        <w:rPr>
          <w:rFonts w:ascii="Times New Roman" w:hAnsi="Times New Roman" w:cs="Times New Roman"/>
        </w:rPr>
      </w:pPr>
      <w:r w:rsidRPr="00C87677">
        <w:rPr>
          <w:rFonts w:ascii="Times New Roman" w:hAnsi="Times New Roman" w:cs="Times New Roman"/>
        </w:rPr>
        <w:t xml:space="preserve">System receives the submitted grievance. </w:t>
      </w:r>
    </w:p>
    <w:p w14:paraId="5EA5B794" w14:textId="77777777" w:rsidR="00C87677" w:rsidRPr="00C87677" w:rsidRDefault="00C87677">
      <w:pPr>
        <w:numPr>
          <w:ilvl w:val="0"/>
          <w:numId w:val="11"/>
        </w:numPr>
        <w:rPr>
          <w:rFonts w:ascii="Times New Roman" w:hAnsi="Times New Roman" w:cs="Times New Roman"/>
        </w:rPr>
      </w:pPr>
      <w:r w:rsidRPr="00C87677">
        <w:rPr>
          <w:rFonts w:ascii="Times New Roman" w:hAnsi="Times New Roman" w:cs="Times New Roman"/>
        </w:rPr>
        <w:t xml:space="preserve">Evaluates applicable priority rules. </w:t>
      </w:r>
    </w:p>
    <w:p w14:paraId="168084B5" w14:textId="77777777" w:rsidR="00C87677" w:rsidRPr="00C87677" w:rsidRDefault="00C87677">
      <w:pPr>
        <w:numPr>
          <w:ilvl w:val="0"/>
          <w:numId w:val="11"/>
        </w:numPr>
        <w:rPr>
          <w:rFonts w:ascii="Times New Roman" w:hAnsi="Times New Roman" w:cs="Times New Roman"/>
        </w:rPr>
      </w:pPr>
      <w:r w:rsidRPr="00C87677">
        <w:rPr>
          <w:rFonts w:ascii="Times New Roman" w:hAnsi="Times New Roman" w:cs="Times New Roman"/>
        </w:rPr>
        <w:t xml:space="preserve">Determines the matching priority. </w:t>
      </w:r>
    </w:p>
    <w:p w14:paraId="5B6FC25C" w14:textId="77777777" w:rsidR="00C87677" w:rsidRPr="00C87677" w:rsidRDefault="00C87677">
      <w:pPr>
        <w:numPr>
          <w:ilvl w:val="0"/>
          <w:numId w:val="11"/>
        </w:numPr>
        <w:rPr>
          <w:rFonts w:ascii="Times New Roman" w:hAnsi="Times New Roman" w:cs="Times New Roman"/>
        </w:rPr>
      </w:pPr>
      <w:r w:rsidRPr="00C87677">
        <w:rPr>
          <w:rFonts w:ascii="Times New Roman" w:hAnsi="Times New Roman" w:cs="Times New Roman"/>
        </w:rPr>
        <w:t xml:space="preserve">Stores the priority against the grievance. </w:t>
      </w:r>
    </w:p>
    <w:p w14:paraId="69801C82" w14:textId="77777777" w:rsidR="00C87677" w:rsidRPr="00C87677" w:rsidRDefault="00C87677">
      <w:pPr>
        <w:numPr>
          <w:ilvl w:val="0"/>
          <w:numId w:val="11"/>
        </w:numPr>
        <w:rPr>
          <w:rFonts w:ascii="Times New Roman" w:hAnsi="Times New Roman" w:cs="Times New Roman"/>
        </w:rPr>
      </w:pPr>
      <w:r w:rsidRPr="00C87677">
        <w:rPr>
          <w:rFonts w:ascii="Times New Roman" w:hAnsi="Times New Roman" w:cs="Times New Roman"/>
        </w:rPr>
        <w:t xml:space="preserve">Priority is used for SLA and subsequent processing. </w:t>
      </w:r>
    </w:p>
    <w:p w14:paraId="1642DA93" w14:textId="422ADA12" w:rsidR="00C87677" w:rsidRPr="00C87677" w:rsidRDefault="00C87677" w:rsidP="00C87677">
      <w:pPr>
        <w:rPr>
          <w:rFonts w:ascii="Times New Roman" w:hAnsi="Times New Roman" w:cs="Times New Roman"/>
        </w:rPr>
      </w:pPr>
      <w:r w:rsidRPr="00C87677">
        <w:rPr>
          <w:rFonts w:ascii="Times New Roman" w:hAnsi="Times New Roman" w:cs="Times New Roman"/>
          <w:b/>
          <w:bCs/>
        </w:rPr>
        <w:lastRenderedPageBreak/>
        <w:t>Outcome:</w:t>
      </w:r>
      <w:r w:rsidRPr="00C87677">
        <w:rPr>
          <w:rFonts w:ascii="Times New Roman" w:hAnsi="Times New Roman" w:cs="Times New Roman"/>
        </w:rPr>
        <w:t xml:space="preserve"> Grievance receives an applicable priority.</w:t>
      </w:r>
    </w:p>
    <w:p w14:paraId="1DC803F5" w14:textId="77777777"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4.1.3 UC-03 — Route Grievance</w:t>
      </w:r>
    </w:p>
    <w:p w14:paraId="1D4C9D95"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System / Admin</w:t>
      </w:r>
    </w:p>
    <w:p w14:paraId="1F460CDC"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Routing Engine identifies the appropriate department based on configured routing rules.</w:t>
      </w:r>
    </w:p>
    <w:p w14:paraId="5D682272"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7EFE5709" w14:textId="77777777" w:rsidR="00C87677" w:rsidRPr="00C87677" w:rsidRDefault="00C87677">
      <w:pPr>
        <w:numPr>
          <w:ilvl w:val="0"/>
          <w:numId w:val="12"/>
        </w:numPr>
        <w:rPr>
          <w:rFonts w:ascii="Times New Roman" w:hAnsi="Times New Roman" w:cs="Times New Roman"/>
        </w:rPr>
      </w:pPr>
      <w:r w:rsidRPr="00C87677">
        <w:rPr>
          <w:rFonts w:ascii="Times New Roman" w:hAnsi="Times New Roman" w:cs="Times New Roman"/>
        </w:rPr>
        <w:t xml:space="preserve">System evaluates category and subcategory. </w:t>
      </w:r>
    </w:p>
    <w:p w14:paraId="7E5DFC7C" w14:textId="77777777" w:rsidR="00C87677" w:rsidRPr="00C87677" w:rsidRDefault="00C87677">
      <w:pPr>
        <w:numPr>
          <w:ilvl w:val="0"/>
          <w:numId w:val="12"/>
        </w:numPr>
        <w:rPr>
          <w:rFonts w:ascii="Times New Roman" w:hAnsi="Times New Roman" w:cs="Times New Roman"/>
        </w:rPr>
      </w:pPr>
      <w:r w:rsidRPr="00C87677">
        <w:rPr>
          <w:rFonts w:ascii="Times New Roman" w:hAnsi="Times New Roman" w:cs="Times New Roman"/>
        </w:rPr>
        <w:t xml:space="preserve">Applies the configured routing rules. </w:t>
      </w:r>
    </w:p>
    <w:p w14:paraId="76AC29F0" w14:textId="77777777" w:rsidR="00C87677" w:rsidRPr="00C87677" w:rsidRDefault="00C87677">
      <w:pPr>
        <w:numPr>
          <w:ilvl w:val="0"/>
          <w:numId w:val="12"/>
        </w:numPr>
        <w:rPr>
          <w:rFonts w:ascii="Times New Roman" w:hAnsi="Times New Roman" w:cs="Times New Roman"/>
        </w:rPr>
      </w:pPr>
      <w:r w:rsidRPr="00C87677">
        <w:rPr>
          <w:rFonts w:ascii="Times New Roman" w:hAnsi="Times New Roman" w:cs="Times New Roman"/>
        </w:rPr>
        <w:t xml:space="preserve">Identifies the Primary Department. </w:t>
      </w:r>
    </w:p>
    <w:p w14:paraId="45D1D6FF" w14:textId="77777777" w:rsidR="00C87677" w:rsidRPr="00C87677" w:rsidRDefault="00C87677">
      <w:pPr>
        <w:numPr>
          <w:ilvl w:val="0"/>
          <w:numId w:val="12"/>
        </w:numPr>
        <w:rPr>
          <w:rFonts w:ascii="Times New Roman" w:hAnsi="Times New Roman" w:cs="Times New Roman"/>
        </w:rPr>
      </w:pPr>
      <w:r w:rsidRPr="00C87677">
        <w:rPr>
          <w:rFonts w:ascii="Times New Roman" w:hAnsi="Times New Roman" w:cs="Times New Roman"/>
        </w:rPr>
        <w:t xml:space="preserve">Identifies a Supporting Department where required. </w:t>
      </w:r>
    </w:p>
    <w:p w14:paraId="1E31C364" w14:textId="77777777" w:rsidR="00C87677" w:rsidRPr="00C87677" w:rsidRDefault="00C87677">
      <w:pPr>
        <w:numPr>
          <w:ilvl w:val="0"/>
          <w:numId w:val="12"/>
        </w:numPr>
        <w:rPr>
          <w:rFonts w:ascii="Times New Roman" w:hAnsi="Times New Roman" w:cs="Times New Roman"/>
        </w:rPr>
      </w:pPr>
      <w:r w:rsidRPr="00C87677">
        <w:rPr>
          <w:rFonts w:ascii="Times New Roman" w:hAnsi="Times New Roman" w:cs="Times New Roman"/>
        </w:rPr>
        <w:t xml:space="preserve">Routes the grievance to the appropriate department queue. </w:t>
      </w:r>
    </w:p>
    <w:p w14:paraId="76218321" w14:textId="77777777" w:rsidR="00C87677" w:rsidRPr="00C87677" w:rsidRDefault="00C87677" w:rsidP="00C87677">
      <w:pPr>
        <w:rPr>
          <w:rFonts w:ascii="Times New Roman" w:hAnsi="Times New Roman" w:cs="Times New Roman"/>
        </w:rPr>
      </w:pPr>
      <w:r w:rsidRPr="00C87677">
        <w:rPr>
          <w:rFonts w:ascii="Times New Roman" w:hAnsi="Times New Roman" w:cs="Times New Roman"/>
        </w:rPr>
        <w:t>If no clear route is available, the grievance is flagged for authorized review.</w:t>
      </w:r>
    </w:p>
    <w:p w14:paraId="54E5360C" w14:textId="69A7B61C"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Grievance receives a clear department ownership.</w:t>
      </w:r>
    </w:p>
    <w:p w14:paraId="785753A1" w14:textId="77777777"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4.1.4 UC-04 — Recommend and Assign Staff</w:t>
      </w:r>
    </w:p>
    <w:p w14:paraId="49304F8F"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Department Head</w:t>
      </w:r>
    </w:p>
    <w:p w14:paraId="5D68F564"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system recommends suitable staff members for an assigned grievance, while the Department Head retains the final assignment decision.</w:t>
      </w:r>
    </w:p>
    <w:p w14:paraId="1E9AF25E" w14:textId="5C139744" w:rsidR="00C87677" w:rsidRPr="00C87677" w:rsidRDefault="00730ABB" w:rsidP="00730ABB">
      <w:pPr>
        <w:ind w:left="0" w:firstLine="0"/>
        <w:rPr>
          <w:rFonts w:ascii="Times New Roman" w:hAnsi="Times New Roman" w:cs="Times New Roman"/>
        </w:rPr>
      </w:pPr>
      <w:r>
        <w:rPr>
          <w:rFonts w:ascii="Times New Roman" w:hAnsi="Times New Roman" w:cs="Times New Roman"/>
          <w:b/>
          <w:bCs/>
        </w:rPr>
        <w:t xml:space="preserve">     </w:t>
      </w:r>
      <w:r w:rsidR="00C87677" w:rsidRPr="00C87677">
        <w:rPr>
          <w:rFonts w:ascii="Times New Roman" w:hAnsi="Times New Roman" w:cs="Times New Roman"/>
          <w:b/>
          <w:bCs/>
        </w:rPr>
        <w:t>Recommendation Factors:</w:t>
      </w:r>
    </w:p>
    <w:p w14:paraId="3950CF59"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Required skills </w:t>
      </w:r>
    </w:p>
    <w:p w14:paraId="6C2F62F2"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Relevant experience </w:t>
      </w:r>
    </w:p>
    <w:p w14:paraId="70F3C10B"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Current workload </w:t>
      </w:r>
    </w:p>
    <w:p w14:paraId="5241A8D3"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Availability </w:t>
      </w:r>
    </w:p>
    <w:p w14:paraId="3BF67ACC"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Grievance priority </w:t>
      </w:r>
    </w:p>
    <w:p w14:paraId="79D1BD45" w14:textId="77777777" w:rsidR="00C87677" w:rsidRPr="00C87677" w:rsidRDefault="00C87677">
      <w:pPr>
        <w:numPr>
          <w:ilvl w:val="0"/>
          <w:numId w:val="13"/>
        </w:numPr>
        <w:rPr>
          <w:rFonts w:ascii="Times New Roman" w:hAnsi="Times New Roman" w:cs="Times New Roman"/>
        </w:rPr>
      </w:pPr>
      <w:r w:rsidRPr="00C87677">
        <w:rPr>
          <w:rFonts w:ascii="Times New Roman" w:hAnsi="Times New Roman" w:cs="Times New Roman"/>
        </w:rPr>
        <w:t xml:space="preserve">SLA risk </w:t>
      </w:r>
    </w:p>
    <w:p w14:paraId="7E57061C"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6B925EB9"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t xml:space="preserve">Department Head opens the unassigned grievance. </w:t>
      </w:r>
    </w:p>
    <w:p w14:paraId="6948D777"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t xml:space="preserve">System identifies eligible staff. </w:t>
      </w:r>
    </w:p>
    <w:p w14:paraId="2A7EDE9A"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t xml:space="preserve">System ranks suitable staff. </w:t>
      </w:r>
    </w:p>
    <w:p w14:paraId="602E82C6"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t xml:space="preserve">Department Head reviews the recommendation. </w:t>
      </w:r>
    </w:p>
    <w:p w14:paraId="735BD50C"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lastRenderedPageBreak/>
        <w:t xml:space="preserve">Department Head assigns a Staff member. </w:t>
      </w:r>
    </w:p>
    <w:p w14:paraId="25091583" w14:textId="77777777" w:rsidR="00C87677" w:rsidRPr="00C87677" w:rsidRDefault="00C87677">
      <w:pPr>
        <w:numPr>
          <w:ilvl w:val="0"/>
          <w:numId w:val="14"/>
        </w:numPr>
        <w:rPr>
          <w:rFonts w:ascii="Times New Roman" w:hAnsi="Times New Roman" w:cs="Times New Roman"/>
        </w:rPr>
      </w:pPr>
      <w:r w:rsidRPr="00C87677">
        <w:rPr>
          <w:rFonts w:ascii="Times New Roman" w:hAnsi="Times New Roman" w:cs="Times New Roman"/>
        </w:rPr>
        <w:t xml:space="preserve">Department Head may override the recommendation when required. </w:t>
      </w:r>
    </w:p>
    <w:p w14:paraId="38D79BC7" w14:textId="3E90028F"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Grievance is assigned to a responsible Staff member.</w:t>
      </w:r>
    </w:p>
    <w:p w14:paraId="427FE21B" w14:textId="77777777"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4.1.5 UC-05 — Process Grievance</w:t>
      </w:r>
    </w:p>
    <w:p w14:paraId="3F120438"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Staff</w:t>
      </w:r>
    </w:p>
    <w:p w14:paraId="3138AD17"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assigned Staff member investigates and processes the grievance.</w:t>
      </w:r>
    </w:p>
    <w:p w14:paraId="66550F8A"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68420635"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Staff opens the assigned grievance. </w:t>
      </w:r>
    </w:p>
    <w:p w14:paraId="47F520BB"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Reviews grievance details and supporting information. </w:t>
      </w:r>
    </w:p>
    <w:p w14:paraId="21F57AFB"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Investigates the issue. </w:t>
      </w:r>
    </w:p>
    <w:p w14:paraId="617BA8E0"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Records findings. </w:t>
      </w:r>
    </w:p>
    <w:p w14:paraId="600A9455"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Records actions taken. </w:t>
      </w:r>
    </w:p>
    <w:p w14:paraId="10E95D7E"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Adds supporting evidence where required. </w:t>
      </w:r>
    </w:p>
    <w:p w14:paraId="63B471BB" w14:textId="77777777" w:rsidR="00C87677" w:rsidRPr="00C87677" w:rsidRDefault="00C87677">
      <w:pPr>
        <w:numPr>
          <w:ilvl w:val="0"/>
          <w:numId w:val="15"/>
        </w:numPr>
        <w:rPr>
          <w:rFonts w:ascii="Times New Roman" w:hAnsi="Times New Roman" w:cs="Times New Roman"/>
        </w:rPr>
      </w:pPr>
      <w:r w:rsidRPr="00C87677">
        <w:rPr>
          <w:rFonts w:ascii="Times New Roman" w:hAnsi="Times New Roman" w:cs="Times New Roman"/>
        </w:rPr>
        <w:t xml:space="preserve">Updates the grievance progress. </w:t>
      </w:r>
    </w:p>
    <w:p w14:paraId="594B58B2" w14:textId="4BB396F0"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Grievance is processed and ready for resolution submission.</w:t>
      </w:r>
    </w:p>
    <w:p w14:paraId="3A968792" w14:textId="77777777"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4.1.6 UC-06 — Monitor SLA and Escalate</w:t>
      </w:r>
    </w:p>
    <w:p w14:paraId="3BDBBCE3"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System / Department Head</w:t>
      </w:r>
    </w:p>
    <w:p w14:paraId="77EA29ED"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system monitors the applicable SLA and triggers escalation when configured conditions are met.</w:t>
      </w:r>
    </w:p>
    <w:p w14:paraId="6D5764A7" w14:textId="64CD1DEA" w:rsidR="00C87677" w:rsidRPr="00C87677" w:rsidRDefault="00730ABB" w:rsidP="00730ABB">
      <w:pPr>
        <w:ind w:left="0" w:firstLine="0"/>
        <w:rPr>
          <w:rFonts w:ascii="Times New Roman" w:hAnsi="Times New Roman" w:cs="Times New Roman"/>
        </w:rPr>
      </w:pPr>
      <w:r>
        <w:rPr>
          <w:rFonts w:ascii="Times New Roman" w:hAnsi="Times New Roman" w:cs="Times New Roman"/>
          <w:b/>
          <w:bCs/>
        </w:rPr>
        <w:t xml:space="preserve">     </w:t>
      </w:r>
      <w:r w:rsidR="00C87677" w:rsidRPr="00C87677">
        <w:rPr>
          <w:rFonts w:ascii="Times New Roman" w:hAnsi="Times New Roman" w:cs="Times New Roman"/>
          <w:b/>
          <w:bCs/>
        </w:rPr>
        <w:t>Main Flow:</w:t>
      </w:r>
    </w:p>
    <w:p w14:paraId="4CBD48BD"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System calculates the applicable SLA. </w:t>
      </w:r>
    </w:p>
    <w:p w14:paraId="149C4E0F"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Monitors the grievance processing timeline. </w:t>
      </w:r>
    </w:p>
    <w:p w14:paraId="4B6B4F4B"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Identifies warning or SLA-risk conditions. </w:t>
      </w:r>
    </w:p>
    <w:p w14:paraId="6ECDD2C6"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Sends appropriate notifications. </w:t>
      </w:r>
    </w:p>
    <w:p w14:paraId="691BF0A9"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Escalates the grievance when the configured escalation condition is reached. </w:t>
      </w:r>
    </w:p>
    <w:p w14:paraId="6FEC719D" w14:textId="77777777" w:rsidR="00C87677" w:rsidRPr="00C87677" w:rsidRDefault="00C87677">
      <w:pPr>
        <w:numPr>
          <w:ilvl w:val="0"/>
          <w:numId w:val="16"/>
        </w:numPr>
        <w:rPr>
          <w:rFonts w:ascii="Times New Roman" w:hAnsi="Times New Roman" w:cs="Times New Roman"/>
        </w:rPr>
      </w:pPr>
      <w:r w:rsidRPr="00C87677">
        <w:rPr>
          <w:rFonts w:ascii="Times New Roman" w:hAnsi="Times New Roman" w:cs="Times New Roman"/>
        </w:rPr>
        <w:t xml:space="preserve">Department Head reviews the escalated grievance. </w:t>
      </w:r>
    </w:p>
    <w:p w14:paraId="1DD38F65" w14:textId="3DAD46FA"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SLA risks and overdue grievances are appropriately handled.</w:t>
      </w:r>
    </w:p>
    <w:p w14:paraId="5830E4AA" w14:textId="77777777" w:rsidR="00C87677" w:rsidRPr="00C87677" w:rsidRDefault="00C87677" w:rsidP="00C87677">
      <w:pPr>
        <w:rPr>
          <w:rFonts w:ascii="Times New Roman" w:hAnsi="Times New Roman" w:cs="Times New Roman"/>
          <w:b/>
          <w:bCs/>
        </w:rPr>
      </w:pPr>
      <w:r w:rsidRPr="00C87677">
        <w:rPr>
          <w:rFonts w:ascii="Times New Roman" w:hAnsi="Times New Roman" w:cs="Times New Roman"/>
          <w:b/>
          <w:bCs/>
        </w:rPr>
        <w:t>4.1.7 UC-07 — Submit Resolution</w:t>
      </w:r>
    </w:p>
    <w:p w14:paraId="66C138D4"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Staff</w:t>
      </w:r>
    </w:p>
    <w:p w14:paraId="1DAE0C83"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lastRenderedPageBreak/>
        <w:t>Description:</w:t>
      </w:r>
      <w:r w:rsidRPr="00C87677">
        <w:rPr>
          <w:rFonts w:ascii="Times New Roman" w:hAnsi="Times New Roman" w:cs="Times New Roman"/>
        </w:rPr>
        <w:br/>
        <w:t>Staff submits the completed resolution after investigating and processing the grievance.</w:t>
      </w:r>
    </w:p>
    <w:p w14:paraId="3922BBDB"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Resolution Information:</w:t>
      </w:r>
    </w:p>
    <w:p w14:paraId="048D983B" w14:textId="77777777" w:rsidR="00C87677" w:rsidRPr="00C87677" w:rsidRDefault="00C87677">
      <w:pPr>
        <w:numPr>
          <w:ilvl w:val="0"/>
          <w:numId w:val="17"/>
        </w:numPr>
        <w:rPr>
          <w:rFonts w:ascii="Times New Roman" w:hAnsi="Times New Roman" w:cs="Times New Roman"/>
        </w:rPr>
      </w:pPr>
      <w:r w:rsidRPr="00C87677">
        <w:rPr>
          <w:rFonts w:ascii="Times New Roman" w:hAnsi="Times New Roman" w:cs="Times New Roman"/>
        </w:rPr>
        <w:t xml:space="preserve">Investigation details </w:t>
      </w:r>
    </w:p>
    <w:p w14:paraId="4715B07A" w14:textId="77777777" w:rsidR="00C87677" w:rsidRPr="00C87677" w:rsidRDefault="00C87677">
      <w:pPr>
        <w:numPr>
          <w:ilvl w:val="0"/>
          <w:numId w:val="17"/>
        </w:numPr>
        <w:rPr>
          <w:rFonts w:ascii="Times New Roman" w:hAnsi="Times New Roman" w:cs="Times New Roman"/>
        </w:rPr>
      </w:pPr>
      <w:r w:rsidRPr="00C87677">
        <w:rPr>
          <w:rFonts w:ascii="Times New Roman" w:hAnsi="Times New Roman" w:cs="Times New Roman"/>
        </w:rPr>
        <w:t xml:space="preserve">Findings </w:t>
      </w:r>
    </w:p>
    <w:p w14:paraId="26201622" w14:textId="77777777" w:rsidR="00C87677" w:rsidRPr="00C87677" w:rsidRDefault="00C87677">
      <w:pPr>
        <w:numPr>
          <w:ilvl w:val="0"/>
          <w:numId w:val="17"/>
        </w:numPr>
        <w:rPr>
          <w:rFonts w:ascii="Times New Roman" w:hAnsi="Times New Roman" w:cs="Times New Roman"/>
        </w:rPr>
      </w:pPr>
      <w:r w:rsidRPr="00C87677">
        <w:rPr>
          <w:rFonts w:ascii="Times New Roman" w:hAnsi="Times New Roman" w:cs="Times New Roman"/>
        </w:rPr>
        <w:t xml:space="preserve">Action taken </w:t>
      </w:r>
    </w:p>
    <w:p w14:paraId="37FDD9B7" w14:textId="77777777" w:rsidR="00C87677" w:rsidRPr="00C87677" w:rsidRDefault="00C87677">
      <w:pPr>
        <w:numPr>
          <w:ilvl w:val="0"/>
          <w:numId w:val="17"/>
        </w:numPr>
        <w:rPr>
          <w:rFonts w:ascii="Times New Roman" w:hAnsi="Times New Roman" w:cs="Times New Roman"/>
        </w:rPr>
      </w:pPr>
      <w:r w:rsidRPr="00C87677">
        <w:rPr>
          <w:rFonts w:ascii="Times New Roman" w:hAnsi="Times New Roman" w:cs="Times New Roman"/>
        </w:rPr>
        <w:t xml:space="preserve">Outcome </w:t>
      </w:r>
    </w:p>
    <w:p w14:paraId="20960046" w14:textId="77777777" w:rsidR="00C87677" w:rsidRPr="00C87677" w:rsidRDefault="00C87677">
      <w:pPr>
        <w:numPr>
          <w:ilvl w:val="0"/>
          <w:numId w:val="17"/>
        </w:numPr>
        <w:rPr>
          <w:rFonts w:ascii="Times New Roman" w:hAnsi="Times New Roman" w:cs="Times New Roman"/>
        </w:rPr>
      </w:pPr>
      <w:r w:rsidRPr="00C87677">
        <w:rPr>
          <w:rFonts w:ascii="Times New Roman" w:hAnsi="Times New Roman" w:cs="Times New Roman"/>
        </w:rPr>
        <w:t xml:space="preserve">Supporting evidence, where required </w:t>
      </w:r>
    </w:p>
    <w:p w14:paraId="35953926"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38BE37BA"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Staff completes the investigation. </w:t>
      </w:r>
    </w:p>
    <w:p w14:paraId="746CBB00"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Enters the resolution details. </w:t>
      </w:r>
    </w:p>
    <w:p w14:paraId="0A4EE670"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Provides required evidence. </w:t>
      </w:r>
    </w:p>
    <w:p w14:paraId="0FEB1ED9"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Submits the resolution. </w:t>
      </w:r>
    </w:p>
    <w:p w14:paraId="4A0B1B3C"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System validates required information. </w:t>
      </w:r>
    </w:p>
    <w:p w14:paraId="2720B3AD" w14:textId="77777777" w:rsidR="00C87677" w:rsidRPr="00C87677" w:rsidRDefault="00C87677">
      <w:pPr>
        <w:numPr>
          <w:ilvl w:val="0"/>
          <w:numId w:val="18"/>
        </w:numPr>
        <w:rPr>
          <w:rFonts w:ascii="Times New Roman" w:hAnsi="Times New Roman" w:cs="Times New Roman"/>
        </w:rPr>
      </w:pPr>
      <w:r w:rsidRPr="00C87677">
        <w:rPr>
          <w:rFonts w:ascii="Times New Roman" w:hAnsi="Times New Roman" w:cs="Times New Roman"/>
        </w:rPr>
        <w:t xml:space="preserve">Resolution is presented to the End User for review. </w:t>
      </w:r>
    </w:p>
    <w:p w14:paraId="1FF6B2D5" w14:textId="6BB3FF17"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Resolution moves to End User review.</w:t>
      </w:r>
    </w:p>
    <w:p w14:paraId="56375810" w14:textId="6A5C3CFF" w:rsidR="00C87677" w:rsidRPr="00506652" w:rsidRDefault="00200C2E" w:rsidP="00200C2E">
      <w:pPr>
        <w:ind w:left="0" w:firstLine="0"/>
        <w:rPr>
          <w:rFonts w:ascii="Times New Roman" w:hAnsi="Times New Roman" w:cs="Times New Roman"/>
          <w:b/>
          <w:bCs/>
        </w:rPr>
      </w:pPr>
      <w:r>
        <w:rPr>
          <w:rFonts w:ascii="Times New Roman" w:hAnsi="Times New Roman" w:cs="Times New Roman"/>
          <w:b/>
          <w:bCs/>
        </w:rPr>
        <w:t xml:space="preserve">     </w:t>
      </w:r>
      <w:r w:rsidR="00C87677" w:rsidRPr="00506652">
        <w:rPr>
          <w:rFonts w:ascii="Times New Roman" w:hAnsi="Times New Roman" w:cs="Times New Roman"/>
          <w:b/>
          <w:bCs/>
        </w:rPr>
        <w:t>4.1.8 UC-08 — Review Resolution</w:t>
      </w:r>
    </w:p>
    <w:p w14:paraId="243A50FB"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End User</w:t>
      </w:r>
    </w:p>
    <w:p w14:paraId="6C4167A0"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The End User reviews the proposed resolution and decides whether the grievance has been satisfactorily resolved.</w:t>
      </w:r>
    </w:p>
    <w:p w14:paraId="2431590B"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1431AE7A" w14:textId="77777777" w:rsidR="00C87677" w:rsidRPr="00C87677" w:rsidRDefault="00C87677">
      <w:pPr>
        <w:numPr>
          <w:ilvl w:val="0"/>
          <w:numId w:val="19"/>
        </w:numPr>
        <w:rPr>
          <w:rFonts w:ascii="Times New Roman" w:hAnsi="Times New Roman" w:cs="Times New Roman"/>
        </w:rPr>
      </w:pPr>
      <w:r w:rsidRPr="00C87677">
        <w:rPr>
          <w:rFonts w:ascii="Times New Roman" w:hAnsi="Times New Roman" w:cs="Times New Roman"/>
        </w:rPr>
        <w:t xml:space="preserve">End User receives notification of the proposed resolution. </w:t>
      </w:r>
    </w:p>
    <w:p w14:paraId="50FF29A1" w14:textId="77777777" w:rsidR="00C87677" w:rsidRPr="00C87677" w:rsidRDefault="00C87677">
      <w:pPr>
        <w:numPr>
          <w:ilvl w:val="0"/>
          <w:numId w:val="19"/>
        </w:numPr>
        <w:rPr>
          <w:rFonts w:ascii="Times New Roman" w:hAnsi="Times New Roman" w:cs="Times New Roman"/>
        </w:rPr>
      </w:pPr>
      <w:r w:rsidRPr="00C87677">
        <w:rPr>
          <w:rFonts w:ascii="Times New Roman" w:hAnsi="Times New Roman" w:cs="Times New Roman"/>
        </w:rPr>
        <w:t xml:space="preserve">Reviews resolution details. </w:t>
      </w:r>
    </w:p>
    <w:p w14:paraId="67ECDEE0" w14:textId="77777777" w:rsidR="00C87677" w:rsidRPr="00C87677" w:rsidRDefault="00C87677">
      <w:pPr>
        <w:numPr>
          <w:ilvl w:val="0"/>
          <w:numId w:val="19"/>
        </w:numPr>
        <w:rPr>
          <w:rFonts w:ascii="Times New Roman" w:hAnsi="Times New Roman" w:cs="Times New Roman"/>
        </w:rPr>
      </w:pPr>
      <w:r w:rsidRPr="00C87677">
        <w:rPr>
          <w:rFonts w:ascii="Times New Roman" w:hAnsi="Times New Roman" w:cs="Times New Roman"/>
        </w:rPr>
        <w:t xml:space="preserve">Selects Accept or Reject. </w:t>
      </w:r>
    </w:p>
    <w:p w14:paraId="052F2BF8"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Accept:</w:t>
      </w:r>
    </w:p>
    <w:p w14:paraId="7DB66E7B" w14:textId="77777777" w:rsidR="00C87677" w:rsidRPr="00C87677" w:rsidRDefault="00C87677">
      <w:pPr>
        <w:numPr>
          <w:ilvl w:val="0"/>
          <w:numId w:val="20"/>
        </w:numPr>
        <w:rPr>
          <w:rFonts w:ascii="Times New Roman" w:hAnsi="Times New Roman" w:cs="Times New Roman"/>
        </w:rPr>
      </w:pPr>
      <w:r w:rsidRPr="00C87677">
        <w:rPr>
          <w:rFonts w:ascii="Times New Roman" w:hAnsi="Times New Roman" w:cs="Times New Roman"/>
        </w:rPr>
        <w:t xml:space="preserve">Grievance proceeds to closure. </w:t>
      </w:r>
    </w:p>
    <w:p w14:paraId="5AB95706"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Reject:</w:t>
      </w:r>
    </w:p>
    <w:p w14:paraId="134C6237" w14:textId="77777777" w:rsidR="00C87677" w:rsidRPr="00C87677" w:rsidRDefault="00C87677">
      <w:pPr>
        <w:numPr>
          <w:ilvl w:val="0"/>
          <w:numId w:val="21"/>
        </w:numPr>
        <w:rPr>
          <w:rFonts w:ascii="Times New Roman" w:hAnsi="Times New Roman" w:cs="Times New Roman"/>
        </w:rPr>
      </w:pPr>
      <w:r w:rsidRPr="00C87677">
        <w:rPr>
          <w:rFonts w:ascii="Times New Roman" w:hAnsi="Times New Roman" w:cs="Times New Roman"/>
        </w:rPr>
        <w:t xml:space="preserve">End User provides a rejection reason. </w:t>
      </w:r>
    </w:p>
    <w:p w14:paraId="74609412" w14:textId="77777777" w:rsidR="00C87677" w:rsidRPr="00C87677" w:rsidRDefault="00C87677">
      <w:pPr>
        <w:numPr>
          <w:ilvl w:val="0"/>
          <w:numId w:val="21"/>
        </w:numPr>
        <w:rPr>
          <w:rFonts w:ascii="Times New Roman" w:hAnsi="Times New Roman" w:cs="Times New Roman"/>
        </w:rPr>
      </w:pPr>
      <w:r w:rsidRPr="00C87677">
        <w:rPr>
          <w:rFonts w:ascii="Times New Roman" w:hAnsi="Times New Roman" w:cs="Times New Roman"/>
        </w:rPr>
        <w:t xml:space="preserve">Grievance is reopened for further processing. </w:t>
      </w:r>
    </w:p>
    <w:p w14:paraId="5B83FE3D" w14:textId="1C0E0EA9"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Grievance is either closed or returned for additional processing.</w:t>
      </w:r>
    </w:p>
    <w:p w14:paraId="71BD4412" w14:textId="77777777" w:rsidR="00C87677" w:rsidRPr="00506652" w:rsidRDefault="00C87677" w:rsidP="00C87677">
      <w:pPr>
        <w:rPr>
          <w:rFonts w:ascii="Times New Roman" w:hAnsi="Times New Roman" w:cs="Times New Roman"/>
          <w:b/>
          <w:bCs/>
        </w:rPr>
      </w:pPr>
      <w:r w:rsidRPr="00506652">
        <w:rPr>
          <w:rFonts w:ascii="Times New Roman" w:hAnsi="Times New Roman" w:cs="Times New Roman"/>
          <w:b/>
          <w:bCs/>
        </w:rPr>
        <w:lastRenderedPageBreak/>
        <w:t>4.1.9 UC-09 — Handle Cross-Department Conflict</w:t>
      </w:r>
    </w:p>
    <w:p w14:paraId="04E9658C"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Department Head / Admin</w:t>
      </w:r>
    </w:p>
    <w:p w14:paraId="08E95AD8"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Handles grievances where multiple departments may be involved or where routing rules result in unclear ownership.</w:t>
      </w:r>
    </w:p>
    <w:p w14:paraId="7B4EBFAC"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171C13F6"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System identifies multiple possible departments. </w:t>
      </w:r>
    </w:p>
    <w:p w14:paraId="2B367C31"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Primary and Supporting Department are determined where possible. </w:t>
      </w:r>
    </w:p>
    <w:p w14:paraId="644723A3"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If ownership is unclear, the grievance is flagged for review. </w:t>
      </w:r>
    </w:p>
    <w:p w14:paraId="182F1B21"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Authorized user determines the responsible Primary Department. </w:t>
      </w:r>
    </w:p>
    <w:p w14:paraId="62307E94"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Supporting Department is assigned when required. </w:t>
      </w:r>
    </w:p>
    <w:p w14:paraId="7974D971" w14:textId="77777777" w:rsidR="00C87677" w:rsidRPr="00C87677" w:rsidRDefault="00C87677">
      <w:pPr>
        <w:numPr>
          <w:ilvl w:val="0"/>
          <w:numId w:val="22"/>
        </w:numPr>
        <w:rPr>
          <w:rFonts w:ascii="Times New Roman" w:hAnsi="Times New Roman" w:cs="Times New Roman"/>
        </w:rPr>
      </w:pPr>
      <w:r w:rsidRPr="00C87677">
        <w:rPr>
          <w:rFonts w:ascii="Times New Roman" w:hAnsi="Times New Roman" w:cs="Times New Roman"/>
        </w:rPr>
        <w:t xml:space="preserve">Grievance continues under the identified ownership. </w:t>
      </w:r>
    </w:p>
    <w:p w14:paraId="6B6FC54C" w14:textId="0B518A38"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Clear ownership is established before processing continues.</w:t>
      </w:r>
    </w:p>
    <w:p w14:paraId="39F0D7AA" w14:textId="77777777" w:rsidR="00C87677" w:rsidRPr="00F25EA2" w:rsidRDefault="00C87677" w:rsidP="00C87677">
      <w:pPr>
        <w:rPr>
          <w:rFonts w:ascii="Times New Roman" w:hAnsi="Times New Roman" w:cs="Times New Roman"/>
          <w:b/>
          <w:bCs/>
        </w:rPr>
      </w:pPr>
      <w:r w:rsidRPr="00F25EA2">
        <w:rPr>
          <w:rFonts w:ascii="Times New Roman" w:hAnsi="Times New Roman" w:cs="Times New Roman"/>
          <w:b/>
          <w:bCs/>
        </w:rPr>
        <w:t>4.1.10 UC-10 — Reopen Grievance</w:t>
      </w:r>
    </w:p>
    <w:p w14:paraId="678E73B1"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Actor:</w:t>
      </w:r>
      <w:r w:rsidRPr="00C87677">
        <w:rPr>
          <w:rFonts w:ascii="Times New Roman" w:hAnsi="Times New Roman" w:cs="Times New Roman"/>
        </w:rPr>
        <w:t xml:space="preserve"> End User</w:t>
      </w:r>
    </w:p>
    <w:p w14:paraId="5EF92C75"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Description:</w:t>
      </w:r>
      <w:r w:rsidRPr="00C87677">
        <w:rPr>
          <w:rFonts w:ascii="Times New Roman" w:hAnsi="Times New Roman" w:cs="Times New Roman"/>
        </w:rPr>
        <w:br/>
        <w:t>Allows the End User to reject a proposed resolution and return the grievance to processing.</w:t>
      </w:r>
    </w:p>
    <w:p w14:paraId="182B7892"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Main Flow:</w:t>
      </w:r>
    </w:p>
    <w:p w14:paraId="56BD3A60"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End User reviews the proposed resolution. </w:t>
      </w:r>
    </w:p>
    <w:p w14:paraId="34755DB3"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Selects Reject. </w:t>
      </w:r>
    </w:p>
    <w:p w14:paraId="15987A4A"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Provides the rejection reason. </w:t>
      </w:r>
    </w:p>
    <w:p w14:paraId="15982FB1"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System changes the grievance status to Reopened. </w:t>
      </w:r>
    </w:p>
    <w:p w14:paraId="0A6A65BB"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Grievance returns to the responsible department/staff. </w:t>
      </w:r>
    </w:p>
    <w:p w14:paraId="2ECD74E7"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Staff performs further investigation or corrective action. </w:t>
      </w:r>
    </w:p>
    <w:p w14:paraId="1B0A7DB7" w14:textId="77777777" w:rsidR="00C87677" w:rsidRPr="00C87677" w:rsidRDefault="00C87677">
      <w:pPr>
        <w:numPr>
          <w:ilvl w:val="0"/>
          <w:numId w:val="23"/>
        </w:numPr>
        <w:rPr>
          <w:rFonts w:ascii="Times New Roman" w:hAnsi="Times New Roman" w:cs="Times New Roman"/>
        </w:rPr>
      </w:pPr>
      <w:r w:rsidRPr="00C87677">
        <w:rPr>
          <w:rFonts w:ascii="Times New Roman" w:hAnsi="Times New Roman" w:cs="Times New Roman"/>
        </w:rPr>
        <w:t xml:space="preserve">Staff submits an updated resolution. </w:t>
      </w:r>
    </w:p>
    <w:p w14:paraId="7C858701" w14:textId="77777777" w:rsidR="00C87677" w:rsidRPr="00C87677" w:rsidRDefault="00C87677" w:rsidP="00C87677">
      <w:pPr>
        <w:rPr>
          <w:rFonts w:ascii="Times New Roman" w:hAnsi="Times New Roman" w:cs="Times New Roman"/>
        </w:rPr>
      </w:pPr>
      <w:r w:rsidRPr="00C87677">
        <w:rPr>
          <w:rFonts w:ascii="Times New Roman" w:hAnsi="Times New Roman" w:cs="Times New Roman"/>
          <w:b/>
          <w:bCs/>
        </w:rPr>
        <w:t>Outcome:</w:t>
      </w:r>
      <w:r w:rsidRPr="00C87677">
        <w:rPr>
          <w:rFonts w:ascii="Times New Roman" w:hAnsi="Times New Roman" w:cs="Times New Roman"/>
        </w:rPr>
        <w:t xml:space="preserve"> Reopened grievance continues through the resolution workflow.</w:t>
      </w:r>
    </w:p>
    <w:p w14:paraId="3423868B" w14:textId="6F9CEADC" w:rsidR="004135E3" w:rsidRPr="00497D44" w:rsidRDefault="00C87677" w:rsidP="00730ABB">
      <w:pPr>
        <w:spacing w:after="100" w:afterAutospacing="1"/>
        <w:ind w:left="0" w:firstLine="0"/>
        <w:rPr>
          <w:rFonts w:ascii="Times New Roman" w:hAnsi="Times New Roman" w:cs="Times New Roman"/>
          <w:b/>
          <w:bCs/>
          <w:sz w:val="28"/>
          <w:szCs w:val="28"/>
        </w:rPr>
      </w:pPr>
      <w:r w:rsidRPr="00497D44">
        <w:rPr>
          <w:rFonts w:ascii="Times New Roman" w:hAnsi="Times New Roman" w:cs="Times New Roman"/>
          <w:b/>
          <w:bCs/>
          <w:sz w:val="28"/>
          <w:szCs w:val="28"/>
        </w:rPr>
        <w:t>4.2</w:t>
      </w:r>
      <w:r w:rsidR="00B52377">
        <w:rPr>
          <w:rFonts w:ascii="Times New Roman" w:hAnsi="Times New Roman" w:cs="Times New Roman"/>
          <w:b/>
          <w:bCs/>
          <w:sz w:val="28"/>
          <w:szCs w:val="28"/>
        </w:rPr>
        <w:t>8</w:t>
      </w:r>
      <w:r w:rsidR="00200C2E">
        <w:rPr>
          <w:rFonts w:ascii="Times New Roman" w:hAnsi="Times New Roman" w:cs="Times New Roman"/>
          <w:b/>
          <w:bCs/>
          <w:sz w:val="28"/>
          <w:szCs w:val="28"/>
        </w:rPr>
        <w:t xml:space="preserve"> </w:t>
      </w:r>
      <w:r w:rsidRPr="00497D44">
        <w:rPr>
          <w:rFonts w:ascii="Times New Roman" w:hAnsi="Times New Roman" w:cs="Times New Roman"/>
          <w:b/>
          <w:bCs/>
          <w:sz w:val="28"/>
          <w:szCs w:val="28"/>
        </w:rPr>
        <w:t>Summary of Use Cases</w:t>
      </w:r>
      <w:r w:rsidR="004135E3">
        <w:rPr>
          <w:rFonts w:ascii="Times New Roman" w:hAnsi="Times New Roman" w:cs="Times New Roman"/>
          <w:b/>
          <w:bCs/>
          <w:sz w:val="28"/>
          <w:szCs w:val="28"/>
        </w:rPr>
        <w:t xml:space="preserve"> </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3797"/>
        <w:gridCol w:w="3109"/>
      </w:tblGrid>
      <w:tr w:rsidR="00E27579" w:rsidRPr="00C87677" w14:paraId="13DEC7F1" w14:textId="77777777" w:rsidTr="00E27579">
        <w:trPr>
          <w:tblHeader/>
          <w:tblCellSpacing w:w="15" w:type="dxa"/>
        </w:trPr>
        <w:tc>
          <w:tcPr>
            <w:tcW w:w="0" w:type="auto"/>
            <w:vAlign w:val="center"/>
            <w:hideMark/>
          </w:tcPr>
          <w:p w14:paraId="1FF72B1E" w14:textId="77777777" w:rsidR="00E27579" w:rsidRPr="00C87677" w:rsidRDefault="00E27579" w:rsidP="003E1838">
            <w:pPr>
              <w:spacing w:after="100" w:afterAutospacing="1"/>
              <w:rPr>
                <w:rFonts w:ascii="Times New Roman" w:hAnsi="Times New Roman" w:cs="Times New Roman"/>
                <w:b/>
                <w:bCs/>
              </w:rPr>
            </w:pPr>
            <w:r w:rsidRPr="00C87677">
              <w:rPr>
                <w:rFonts w:ascii="Times New Roman" w:hAnsi="Times New Roman" w:cs="Times New Roman"/>
                <w:b/>
                <w:bCs/>
              </w:rPr>
              <w:t>Use Case ID</w:t>
            </w:r>
          </w:p>
        </w:tc>
        <w:tc>
          <w:tcPr>
            <w:tcW w:w="0" w:type="auto"/>
            <w:vAlign w:val="center"/>
            <w:hideMark/>
          </w:tcPr>
          <w:p w14:paraId="683DD245" w14:textId="77777777" w:rsidR="00E27579" w:rsidRPr="00C87677" w:rsidRDefault="00E27579" w:rsidP="003E1838">
            <w:pPr>
              <w:spacing w:after="100" w:afterAutospacing="1"/>
              <w:rPr>
                <w:rFonts w:ascii="Times New Roman" w:hAnsi="Times New Roman" w:cs="Times New Roman"/>
                <w:b/>
                <w:bCs/>
              </w:rPr>
            </w:pPr>
            <w:r w:rsidRPr="00C87677">
              <w:rPr>
                <w:rFonts w:ascii="Times New Roman" w:hAnsi="Times New Roman" w:cs="Times New Roman"/>
                <w:b/>
                <w:bCs/>
              </w:rPr>
              <w:t>Use Case</w:t>
            </w:r>
          </w:p>
        </w:tc>
        <w:tc>
          <w:tcPr>
            <w:tcW w:w="3064" w:type="dxa"/>
          </w:tcPr>
          <w:p w14:paraId="26B89FFF" w14:textId="0124CAC2" w:rsidR="00E27579" w:rsidRPr="00C87677" w:rsidRDefault="00E27579" w:rsidP="003E1838">
            <w:pPr>
              <w:spacing w:after="100" w:afterAutospacing="1"/>
              <w:rPr>
                <w:rFonts w:ascii="Times New Roman" w:hAnsi="Times New Roman" w:cs="Times New Roman"/>
                <w:b/>
                <w:bCs/>
              </w:rPr>
            </w:pPr>
            <w:r w:rsidRPr="00C87677">
              <w:rPr>
                <w:rFonts w:ascii="Times New Roman" w:hAnsi="Times New Roman" w:cs="Times New Roman"/>
                <w:b/>
                <w:bCs/>
              </w:rPr>
              <w:t>Primary Actor</w:t>
            </w:r>
          </w:p>
        </w:tc>
      </w:tr>
      <w:tr w:rsidR="00E27579" w:rsidRPr="00C87677" w14:paraId="1FD37C7A" w14:textId="77777777" w:rsidTr="002232C1">
        <w:trPr>
          <w:tblCellSpacing w:w="15" w:type="dxa"/>
        </w:trPr>
        <w:tc>
          <w:tcPr>
            <w:tcW w:w="0" w:type="auto"/>
            <w:vAlign w:val="center"/>
            <w:hideMark/>
          </w:tcPr>
          <w:p w14:paraId="64A914E8"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UC-01</w:t>
            </w:r>
          </w:p>
        </w:tc>
        <w:tc>
          <w:tcPr>
            <w:tcW w:w="0" w:type="auto"/>
            <w:vAlign w:val="center"/>
            <w:hideMark/>
          </w:tcPr>
          <w:p w14:paraId="4593F680"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Submit Grievance</w:t>
            </w:r>
          </w:p>
        </w:tc>
        <w:tc>
          <w:tcPr>
            <w:tcW w:w="0" w:type="auto"/>
          </w:tcPr>
          <w:p w14:paraId="58646DC1" w14:textId="4318EA83"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End User</w:t>
            </w:r>
          </w:p>
        </w:tc>
      </w:tr>
      <w:tr w:rsidR="00E27579" w:rsidRPr="00C87677" w14:paraId="1324774A" w14:textId="77777777" w:rsidTr="00361399">
        <w:trPr>
          <w:tblCellSpacing w:w="15" w:type="dxa"/>
        </w:trPr>
        <w:tc>
          <w:tcPr>
            <w:tcW w:w="0" w:type="auto"/>
            <w:vAlign w:val="center"/>
            <w:hideMark/>
          </w:tcPr>
          <w:p w14:paraId="0F5B155D"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UC-02</w:t>
            </w:r>
          </w:p>
        </w:tc>
        <w:tc>
          <w:tcPr>
            <w:tcW w:w="0" w:type="auto"/>
            <w:vAlign w:val="center"/>
            <w:hideMark/>
          </w:tcPr>
          <w:p w14:paraId="344F3760"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Determine Grievance Priority</w:t>
            </w:r>
          </w:p>
        </w:tc>
        <w:tc>
          <w:tcPr>
            <w:tcW w:w="0" w:type="auto"/>
          </w:tcPr>
          <w:p w14:paraId="5E0C2641" w14:textId="2C43875C"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System</w:t>
            </w:r>
          </w:p>
        </w:tc>
      </w:tr>
      <w:tr w:rsidR="00E27579" w:rsidRPr="00C87677" w14:paraId="57E7E817" w14:textId="77777777" w:rsidTr="003C4AAA">
        <w:trPr>
          <w:tblCellSpacing w:w="15" w:type="dxa"/>
        </w:trPr>
        <w:tc>
          <w:tcPr>
            <w:tcW w:w="0" w:type="auto"/>
            <w:vAlign w:val="center"/>
            <w:hideMark/>
          </w:tcPr>
          <w:p w14:paraId="79010608"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lastRenderedPageBreak/>
              <w:t>UC-03</w:t>
            </w:r>
          </w:p>
        </w:tc>
        <w:tc>
          <w:tcPr>
            <w:tcW w:w="0" w:type="auto"/>
            <w:vAlign w:val="center"/>
            <w:hideMark/>
          </w:tcPr>
          <w:p w14:paraId="37514AEE"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Route Grievance</w:t>
            </w:r>
          </w:p>
        </w:tc>
        <w:tc>
          <w:tcPr>
            <w:tcW w:w="0" w:type="auto"/>
          </w:tcPr>
          <w:p w14:paraId="44B46733" w14:textId="6469B05D"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System</w:t>
            </w:r>
          </w:p>
        </w:tc>
      </w:tr>
      <w:tr w:rsidR="00E27579" w:rsidRPr="00C87677" w14:paraId="6DA0592A" w14:textId="77777777" w:rsidTr="007456E7">
        <w:trPr>
          <w:tblCellSpacing w:w="15" w:type="dxa"/>
        </w:trPr>
        <w:tc>
          <w:tcPr>
            <w:tcW w:w="0" w:type="auto"/>
            <w:vAlign w:val="center"/>
            <w:hideMark/>
          </w:tcPr>
          <w:p w14:paraId="76BFAF04"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UC-04</w:t>
            </w:r>
          </w:p>
        </w:tc>
        <w:tc>
          <w:tcPr>
            <w:tcW w:w="0" w:type="auto"/>
            <w:vAlign w:val="center"/>
            <w:hideMark/>
          </w:tcPr>
          <w:p w14:paraId="32AA258A"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Recommend and Assign Staff</w:t>
            </w:r>
          </w:p>
        </w:tc>
        <w:tc>
          <w:tcPr>
            <w:tcW w:w="0" w:type="auto"/>
          </w:tcPr>
          <w:p w14:paraId="446EE6FD" w14:textId="283205E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Department Head</w:t>
            </w:r>
          </w:p>
        </w:tc>
      </w:tr>
      <w:tr w:rsidR="00E27579" w:rsidRPr="00C87677" w14:paraId="3794FFDF" w14:textId="77777777" w:rsidTr="00211002">
        <w:trPr>
          <w:tblCellSpacing w:w="15" w:type="dxa"/>
        </w:trPr>
        <w:tc>
          <w:tcPr>
            <w:tcW w:w="0" w:type="auto"/>
            <w:vAlign w:val="center"/>
            <w:hideMark/>
          </w:tcPr>
          <w:p w14:paraId="3B89979F"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UC-05</w:t>
            </w:r>
          </w:p>
        </w:tc>
        <w:tc>
          <w:tcPr>
            <w:tcW w:w="0" w:type="auto"/>
            <w:vAlign w:val="center"/>
            <w:hideMark/>
          </w:tcPr>
          <w:p w14:paraId="288A6FE0"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Process Grievance</w:t>
            </w:r>
          </w:p>
        </w:tc>
        <w:tc>
          <w:tcPr>
            <w:tcW w:w="0" w:type="auto"/>
          </w:tcPr>
          <w:p w14:paraId="61F2B84B" w14:textId="470F4789"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Staff</w:t>
            </w:r>
          </w:p>
        </w:tc>
      </w:tr>
      <w:tr w:rsidR="00E27579" w:rsidRPr="00C87677" w14:paraId="3799CC51" w14:textId="77777777" w:rsidTr="00970B3B">
        <w:trPr>
          <w:tblCellSpacing w:w="15" w:type="dxa"/>
        </w:trPr>
        <w:tc>
          <w:tcPr>
            <w:tcW w:w="0" w:type="auto"/>
            <w:vAlign w:val="center"/>
            <w:hideMark/>
          </w:tcPr>
          <w:p w14:paraId="6A28D3B1"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UC-06</w:t>
            </w:r>
          </w:p>
        </w:tc>
        <w:tc>
          <w:tcPr>
            <w:tcW w:w="0" w:type="auto"/>
            <w:vAlign w:val="center"/>
            <w:hideMark/>
          </w:tcPr>
          <w:p w14:paraId="3B4E2AA8"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Monitor SLA and Escalate</w:t>
            </w:r>
          </w:p>
        </w:tc>
        <w:tc>
          <w:tcPr>
            <w:tcW w:w="0" w:type="auto"/>
          </w:tcPr>
          <w:p w14:paraId="40C74473" w14:textId="3403998B"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System / Department Head</w:t>
            </w:r>
          </w:p>
        </w:tc>
      </w:tr>
      <w:tr w:rsidR="00E27579" w:rsidRPr="00C87677" w14:paraId="265EC3FA" w14:textId="77777777" w:rsidTr="008E3D40">
        <w:trPr>
          <w:tblCellSpacing w:w="15" w:type="dxa"/>
        </w:trPr>
        <w:tc>
          <w:tcPr>
            <w:tcW w:w="0" w:type="auto"/>
            <w:vAlign w:val="center"/>
            <w:hideMark/>
          </w:tcPr>
          <w:p w14:paraId="223FFF6B"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UC-07</w:t>
            </w:r>
          </w:p>
        </w:tc>
        <w:tc>
          <w:tcPr>
            <w:tcW w:w="0" w:type="auto"/>
            <w:vAlign w:val="center"/>
            <w:hideMark/>
          </w:tcPr>
          <w:p w14:paraId="0C3663FF"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Submit Resolution</w:t>
            </w:r>
          </w:p>
        </w:tc>
        <w:tc>
          <w:tcPr>
            <w:tcW w:w="0" w:type="auto"/>
          </w:tcPr>
          <w:p w14:paraId="1DA6E2FD" w14:textId="098BCE1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Staff</w:t>
            </w:r>
          </w:p>
        </w:tc>
      </w:tr>
      <w:tr w:rsidR="00E27579" w:rsidRPr="00C87677" w14:paraId="4EDE3183" w14:textId="77777777" w:rsidTr="00A83DE4">
        <w:trPr>
          <w:tblCellSpacing w:w="15" w:type="dxa"/>
        </w:trPr>
        <w:tc>
          <w:tcPr>
            <w:tcW w:w="0" w:type="auto"/>
            <w:vAlign w:val="center"/>
            <w:hideMark/>
          </w:tcPr>
          <w:p w14:paraId="1C910CEA"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UC-08</w:t>
            </w:r>
          </w:p>
        </w:tc>
        <w:tc>
          <w:tcPr>
            <w:tcW w:w="0" w:type="auto"/>
            <w:vAlign w:val="center"/>
            <w:hideMark/>
          </w:tcPr>
          <w:p w14:paraId="03A91E3D"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Review Resolution</w:t>
            </w:r>
          </w:p>
        </w:tc>
        <w:tc>
          <w:tcPr>
            <w:tcW w:w="0" w:type="auto"/>
          </w:tcPr>
          <w:p w14:paraId="09F9CA9A" w14:textId="5391F4D8"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End User</w:t>
            </w:r>
          </w:p>
        </w:tc>
      </w:tr>
      <w:tr w:rsidR="00E27579" w:rsidRPr="00C87677" w14:paraId="35B96FB9" w14:textId="77777777" w:rsidTr="00ED0750">
        <w:trPr>
          <w:tblCellSpacing w:w="15" w:type="dxa"/>
        </w:trPr>
        <w:tc>
          <w:tcPr>
            <w:tcW w:w="0" w:type="auto"/>
            <w:vAlign w:val="center"/>
            <w:hideMark/>
          </w:tcPr>
          <w:p w14:paraId="3D1E57F1"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UC-09</w:t>
            </w:r>
          </w:p>
        </w:tc>
        <w:tc>
          <w:tcPr>
            <w:tcW w:w="0" w:type="auto"/>
            <w:vAlign w:val="center"/>
            <w:hideMark/>
          </w:tcPr>
          <w:p w14:paraId="50207ADD"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Handle Cross-Department Conflict</w:t>
            </w:r>
          </w:p>
        </w:tc>
        <w:tc>
          <w:tcPr>
            <w:tcW w:w="0" w:type="auto"/>
          </w:tcPr>
          <w:p w14:paraId="0916409D" w14:textId="3473D102"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Department Head / Admin</w:t>
            </w:r>
          </w:p>
        </w:tc>
      </w:tr>
      <w:tr w:rsidR="00E27579" w:rsidRPr="00C87677" w14:paraId="3C72E383" w14:textId="77777777" w:rsidTr="003B67CB">
        <w:trPr>
          <w:tblCellSpacing w:w="15" w:type="dxa"/>
        </w:trPr>
        <w:tc>
          <w:tcPr>
            <w:tcW w:w="0" w:type="auto"/>
            <w:vAlign w:val="center"/>
            <w:hideMark/>
          </w:tcPr>
          <w:p w14:paraId="25FFD7E3"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UC-10</w:t>
            </w:r>
          </w:p>
        </w:tc>
        <w:tc>
          <w:tcPr>
            <w:tcW w:w="0" w:type="auto"/>
            <w:vAlign w:val="center"/>
            <w:hideMark/>
          </w:tcPr>
          <w:p w14:paraId="6309E479" w14:textId="77777777"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Reopen Grievance</w:t>
            </w:r>
          </w:p>
        </w:tc>
        <w:tc>
          <w:tcPr>
            <w:tcW w:w="0" w:type="auto"/>
          </w:tcPr>
          <w:p w14:paraId="0D8EDAF7" w14:textId="4C472F39" w:rsidR="00E27579" w:rsidRPr="00C87677" w:rsidRDefault="00E27579" w:rsidP="003E1838">
            <w:pPr>
              <w:spacing w:after="100" w:afterAutospacing="1"/>
              <w:rPr>
                <w:rFonts w:ascii="Times New Roman" w:hAnsi="Times New Roman" w:cs="Times New Roman"/>
              </w:rPr>
            </w:pPr>
            <w:r w:rsidRPr="00C87677">
              <w:rPr>
                <w:rFonts w:ascii="Times New Roman" w:hAnsi="Times New Roman" w:cs="Times New Roman"/>
              </w:rPr>
              <w:t>End User</w:t>
            </w:r>
          </w:p>
        </w:tc>
      </w:tr>
    </w:tbl>
    <w:p w14:paraId="1C2E0445" w14:textId="77777777" w:rsidR="00200C2E" w:rsidRDefault="00200C2E" w:rsidP="00730ABB">
      <w:pPr>
        <w:pStyle w:val="Heading2"/>
        <w:keepNext w:val="0"/>
        <w:keepLines w:val="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5B7AC3" w14:textId="77777777" w:rsidR="00200C2E" w:rsidRDefault="00200C2E" w:rsidP="00730ABB">
      <w:pPr>
        <w:pStyle w:val="Heading2"/>
        <w:keepNext w:val="0"/>
        <w:keepLines w:val="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AF9DA" w14:textId="77777777" w:rsidR="00200C2E" w:rsidRDefault="00200C2E" w:rsidP="00730ABB">
      <w:pPr>
        <w:pStyle w:val="Heading2"/>
        <w:keepNext w:val="0"/>
        <w:keepLines w:val="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1FACA" w14:textId="0B81893F" w:rsidR="0069549B" w:rsidRDefault="00251EEF" w:rsidP="00730ABB">
      <w:pPr>
        <w:pStyle w:val="Heading2"/>
        <w:keepNext w:val="0"/>
        <w:keepLines w:val="0"/>
        <w:ind w:left="0"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UI Behaviour</w:t>
      </w:r>
    </w:p>
    <w:p w14:paraId="3066129E" w14:textId="77777777" w:rsidR="0069549B" w:rsidRDefault="00262A51" w:rsidP="00730ABB">
      <w:pPr>
        <w:pStyle w:val="Heading2"/>
        <w:keepNext w:val="0"/>
        <w:keepLines w:val="0"/>
        <w:ind w:left="0"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Overview</w:t>
      </w:r>
    </w:p>
    <w:p w14:paraId="053D592C" w14:textId="77777777" w:rsidR="0069549B" w:rsidRDefault="00262A51" w:rsidP="00730ABB">
      <w:pPr>
        <w:pStyle w:val="Heading2"/>
        <w:keepNext w:val="0"/>
        <w:keepLines w:val="0"/>
        <w:ind w:left="357"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GRS provides role-based web interfaces for Admin, Department Head, Staff, and End User. Each user sees only the screens and actions permitted for their role.The UI focuses on grievance submission, tracking, processing, assignment, configuration, SLA monitoring, escalation, and resolution review.</w:t>
      </w:r>
    </w:p>
    <w:p w14:paraId="399F541E" w14:textId="4D218937" w:rsidR="0069549B" w:rsidRDefault="00262A51" w:rsidP="00730ABB">
      <w:pPr>
        <w:pStyle w:val="Heading2"/>
        <w:keepNext w:val="0"/>
        <w:keepLines w:val="0"/>
        <w:ind w:left="0"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Web Application Interface</w:t>
      </w:r>
    </w:p>
    <w:p w14:paraId="402F3E7D" w14:textId="77777777" w:rsidR="0069549B" w:rsidRDefault="00262A51" w:rsidP="00730ABB">
      <w:pPr>
        <w:pStyle w:val="Heading2"/>
        <w:keepNext w:val="0"/>
        <w:keepLines w:val="0"/>
        <w:ind w:left="0"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5.2.1 Dashboard (Admin / Department Head View)</w:t>
      </w:r>
    </w:p>
    <w:p w14:paraId="002CC9FB" w14:textId="77777777" w:rsidR="00730ABB" w:rsidRDefault="00262A51" w:rsidP="00730ABB">
      <w:pPr>
        <w:pStyle w:val="Heading2"/>
        <w:keepNext w:val="0"/>
        <w:keepLines w:val="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dashboard provides an overview of grievance operations.</w:t>
      </w:r>
    </w:p>
    <w:p w14:paraId="2F5C08E6" w14:textId="77777777" w:rsidR="00730ABB" w:rsidRDefault="00401AE5" w:rsidP="00730ABB">
      <w:pPr>
        <w:pStyle w:val="Heading2"/>
        <w:keepNext w:val="0"/>
        <w:keepLines w:val="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1AE5">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View:</w:t>
      </w:r>
    </w:p>
    <w:p w14:paraId="7E9A459A" w14:textId="77777777" w:rsidR="00730ABB" w:rsidRDefault="009843A7">
      <w:pPr>
        <w:pStyle w:val="Heading2"/>
        <w:keepNext w:val="0"/>
        <w:keepLines w:val="0"/>
        <w:numPr>
          <w:ilvl w:val="0"/>
          <w:numId w:val="42"/>
        </w:numP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Grievances by priority </w:t>
      </w:r>
    </w:p>
    <w:p w14:paraId="272E0BC7" w14:textId="77777777" w:rsidR="00730ABB" w:rsidRDefault="009843A7">
      <w:pPr>
        <w:pStyle w:val="Heading2"/>
        <w:keepNext w:val="0"/>
        <w:keepLines w:val="0"/>
        <w:numPr>
          <w:ilvl w:val="0"/>
          <w:numId w:val="42"/>
        </w:numP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Grievances by status </w:t>
      </w:r>
    </w:p>
    <w:p w14:paraId="14EBE942" w14:textId="5D3DCEA9" w:rsidR="009843A7" w:rsidRPr="00730ABB" w:rsidRDefault="009843A7">
      <w:pPr>
        <w:pStyle w:val="Heading2"/>
        <w:keepNext w:val="0"/>
        <w:keepLines w:val="0"/>
        <w:numPr>
          <w:ilvl w:val="0"/>
          <w:numId w:val="42"/>
        </w:numP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SLA-risk and overdue grievances </w:t>
      </w:r>
    </w:p>
    <w:p w14:paraId="39604FA2" w14:textId="77777777" w:rsidR="009843A7" w:rsidRPr="0037033D" w:rsidRDefault="009843A7">
      <w:pPr>
        <w:pStyle w:val="Heading2"/>
        <w:numPr>
          <w:ilvl w:val="0"/>
          <w:numId w:val="4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Department-wise grievance summary </w:t>
      </w:r>
    </w:p>
    <w:p w14:paraId="3EDBDEB5" w14:textId="77777777" w:rsidR="009843A7" w:rsidRPr="0037033D" w:rsidRDefault="009843A7">
      <w:pPr>
        <w:pStyle w:val="Heading2"/>
        <w:numPr>
          <w:ilvl w:val="0"/>
          <w:numId w:val="4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Escalated grievances </w:t>
      </w:r>
    </w:p>
    <w:p w14:paraId="13FB8BF7" w14:textId="77777777" w:rsidR="009843A7" w:rsidRPr="0037033D" w:rsidRDefault="009843A7" w:rsidP="009843A7">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Head View:</w:t>
      </w:r>
    </w:p>
    <w:p w14:paraId="34353DC6" w14:textId="77777777" w:rsidR="009843A7" w:rsidRPr="0037033D"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grievances </w:t>
      </w:r>
    </w:p>
    <w:p w14:paraId="798FB3DC" w14:textId="77777777" w:rsidR="009843A7" w:rsidRPr="0037033D"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Unassigned grievances </w:t>
      </w:r>
    </w:p>
    <w:p w14:paraId="18F40472" w14:textId="77777777" w:rsidR="009843A7" w:rsidRPr="0037033D"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workload </w:t>
      </w:r>
    </w:p>
    <w:p w14:paraId="645B5743" w14:textId="77777777" w:rsidR="009843A7" w:rsidRPr="0037033D"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High/Critical grievances </w:t>
      </w:r>
    </w:p>
    <w:p w14:paraId="1F2F9AFB" w14:textId="77777777" w:rsidR="009843A7" w:rsidRPr="0037033D"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SLA-risk grievances </w:t>
      </w:r>
    </w:p>
    <w:p w14:paraId="00594968" w14:textId="77777777" w:rsidR="009843A7" w:rsidRPr="00251EEF" w:rsidRDefault="009843A7">
      <w:pPr>
        <w:pStyle w:val="Heading2"/>
        <w:numPr>
          <w:ilvl w:val="0"/>
          <w:numId w:val="24"/>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Escalated grievances </w:t>
      </w:r>
    </w:p>
    <w:p w14:paraId="7C61D36C" w14:textId="77777777" w:rsidR="009843A7" w:rsidRPr="00251EEF" w:rsidRDefault="009843A7" w:rsidP="009843A7">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5.2.2 Grievance Submission Screen</w:t>
      </w:r>
    </w:p>
    <w:p w14:paraId="4FF8E2BA" w14:textId="77777777" w:rsidR="009843A7" w:rsidRPr="0037033D" w:rsidRDefault="009843A7" w:rsidP="009843A7">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Actor:</w:t>
      </w: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User</w:t>
      </w:r>
    </w:p>
    <w:p w14:paraId="1A1ED19D" w14:textId="77777777" w:rsidR="009843A7" w:rsidRPr="0037033D" w:rsidRDefault="009843A7" w:rsidP="009843A7">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screen allows the End User to submit a new grievance.</w:t>
      </w:r>
    </w:p>
    <w:p w14:paraId="2B5C37EC" w14:textId="77777777" w:rsidR="009843A7" w:rsidRPr="0037033D" w:rsidRDefault="009843A7" w:rsidP="009843A7">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fields include:</w:t>
      </w:r>
    </w:p>
    <w:p w14:paraId="0BDA21F1" w14:textId="77777777" w:rsidR="009843A7" w:rsidRPr="0037033D" w:rsidRDefault="009843A7">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Category </w:t>
      </w:r>
    </w:p>
    <w:p w14:paraId="4A54DFC9" w14:textId="77777777" w:rsidR="009843A7" w:rsidRPr="0037033D" w:rsidRDefault="009843A7">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Subcategory </w:t>
      </w:r>
    </w:p>
    <w:p w14:paraId="3519F591" w14:textId="77777777" w:rsidR="009843A7" w:rsidRPr="0037033D" w:rsidRDefault="009843A7">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 title </w:t>
      </w:r>
    </w:p>
    <w:p w14:paraId="3FEE8375" w14:textId="77777777" w:rsidR="009843A7" w:rsidRPr="0037033D" w:rsidRDefault="009843A7">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Description </w:t>
      </w:r>
    </w:p>
    <w:p w14:paraId="3C35F9CB" w14:textId="77777777" w:rsidR="009843A7" w:rsidRPr="0037033D" w:rsidRDefault="009843A7">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Impact/Urgency information where configured </w:t>
      </w:r>
    </w:p>
    <w:p w14:paraId="7A376598" w14:textId="77777777" w:rsidR="00262A51" w:rsidRPr="0037033D" w:rsidRDefault="00262A51">
      <w:pPr>
        <w:pStyle w:val="Heading2"/>
        <w:numPr>
          <w:ilvl w:val="0"/>
          <w:numId w:val="4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Attachments, where applicable </w:t>
      </w:r>
    </w:p>
    <w:p w14:paraId="7BBB8427" w14:textId="3A8DFF8A" w:rsidR="00262A51" w:rsidRPr="0037033D" w:rsidRDefault="00262A51" w:rsidP="003A5749">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submission, the system generates a grievance ID and starts the configured processing workflow.</w:t>
      </w:r>
    </w:p>
    <w:p w14:paraId="7C3B2EED" w14:textId="77777777" w:rsidR="00730ABB" w:rsidRDefault="00730ABB" w:rsidP="003A5749">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9D92E" w14:textId="41E7FF55" w:rsidR="00262A51" w:rsidRPr="00251EEF" w:rsidRDefault="00262A51" w:rsidP="003A5749">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5.2.3 Grievance Details &amp; Tracking Screen</w:t>
      </w:r>
    </w:p>
    <w:p w14:paraId="519DB438" w14:textId="77777777" w:rsidR="00262A51" w:rsidRPr="0037033D" w:rsidRDefault="00262A51" w:rsidP="003A5749">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grievance details screen displays:</w:t>
      </w:r>
    </w:p>
    <w:p w14:paraId="2A17A183"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 ID </w:t>
      </w:r>
    </w:p>
    <w:p w14:paraId="679BD7E8"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Category and subcategory </w:t>
      </w:r>
    </w:p>
    <w:p w14:paraId="60B6DDC2"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w:t>
      </w:r>
    </w:p>
    <w:p w14:paraId="62664CB1"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 status </w:t>
      </w:r>
    </w:p>
    <w:p w14:paraId="09990DC0"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department </w:t>
      </w:r>
    </w:p>
    <w:p w14:paraId="4FB1445C"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Supporting department, if applicable </w:t>
      </w:r>
    </w:p>
    <w:p w14:paraId="5E984D72"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Assigned Staff </w:t>
      </w:r>
    </w:p>
    <w:p w14:paraId="13DFE7F5"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status </w:t>
      </w:r>
    </w:p>
    <w:p w14:paraId="0FD257CE"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Escalation status </w:t>
      </w:r>
    </w:p>
    <w:p w14:paraId="137F3D59"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 timeline </w:t>
      </w:r>
    </w:p>
    <w:p w14:paraId="13614C10" w14:textId="77777777" w:rsidR="00262A51" w:rsidRPr="0037033D" w:rsidRDefault="00262A51">
      <w:pPr>
        <w:pStyle w:val="Heading2"/>
        <w:numPr>
          <w:ilvl w:val="0"/>
          <w:numId w:val="2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Resolution details </w:t>
      </w:r>
    </w:p>
    <w:p w14:paraId="6DCAA98D" w14:textId="7D812054" w:rsidR="00262A51" w:rsidRPr="0037033D"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Users can use this screen to track their grievances.</w:t>
      </w:r>
    </w:p>
    <w:p w14:paraId="12D785FA" w14:textId="77777777" w:rsidR="00262A51" w:rsidRPr="00251EEF"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1EEF">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5.2.4 Department Head Assignment Screen</w:t>
      </w:r>
    </w:p>
    <w:p w14:paraId="713B961E" w14:textId="77777777" w:rsidR="00262A51" w:rsidRPr="0037033D"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Department Head can view unassigned grievances and the recommended staff list.</w:t>
      </w:r>
    </w:p>
    <w:p w14:paraId="15FAF5FC" w14:textId="77777777" w:rsidR="00262A51" w:rsidRPr="0037033D"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screen displays recommendation factors such as:</w:t>
      </w:r>
    </w:p>
    <w:p w14:paraId="57BB8C67"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Skills </w:t>
      </w:r>
    </w:p>
    <w:p w14:paraId="51062CAD"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Experience </w:t>
      </w:r>
    </w:p>
    <w:p w14:paraId="74ECB9D8"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Workload </w:t>
      </w:r>
    </w:p>
    <w:p w14:paraId="38A27ADF"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Availability </w:t>
      </w:r>
    </w:p>
    <w:p w14:paraId="4C5089F6"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w:t>
      </w:r>
    </w:p>
    <w:p w14:paraId="48C9911C" w14:textId="77777777" w:rsidR="00262A51" w:rsidRPr="0037033D" w:rsidRDefault="00262A51">
      <w:pPr>
        <w:pStyle w:val="Heading2"/>
        <w:numPr>
          <w:ilvl w:val="0"/>
          <w:numId w:val="26"/>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risk </w:t>
      </w:r>
    </w:p>
    <w:p w14:paraId="20029AFC" w14:textId="35E1A109" w:rsidR="00262A51" w:rsidRPr="00251EEF"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33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Department Head can accept the recommendation or manually select another eligible Staff member.</w:t>
      </w:r>
    </w:p>
    <w:p w14:paraId="1F007936" w14:textId="77777777" w:rsidR="00262A51" w:rsidRPr="003A5749"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5.2.5 Staff Work Queue</w:t>
      </w:r>
    </w:p>
    <w:p w14:paraId="7036C0EA"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Staff work queue displays grievances assigned to the logged-in Staff member.</w:t>
      </w:r>
    </w:p>
    <w:p w14:paraId="7F93C8F7"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screen provides:</w:t>
      </w:r>
    </w:p>
    <w:p w14:paraId="6391A497"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 ID </w:t>
      </w:r>
    </w:p>
    <w:p w14:paraId="65640E3E" w14:textId="77777777" w:rsidR="00262A51" w:rsidRPr="0037033D" w:rsidRDefault="00262A51">
      <w:pPr>
        <w:pStyle w:val="Heading2"/>
        <w:numPr>
          <w:ilvl w:val="0"/>
          <w:numId w:val="27"/>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r w:rsidRPr="0037033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83551D"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w:t>
      </w:r>
    </w:p>
    <w:p w14:paraId="2B65054A"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status </w:t>
      </w:r>
    </w:p>
    <w:p w14:paraId="5D88B3DC"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information </w:t>
      </w:r>
    </w:p>
    <w:p w14:paraId="6068DFCD"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 status </w:t>
      </w:r>
    </w:p>
    <w:p w14:paraId="325EB65B"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Due date </w:t>
      </w:r>
    </w:p>
    <w:p w14:paraId="768696B3" w14:textId="77777777" w:rsidR="00262A51" w:rsidRPr="003A5749" w:rsidRDefault="00262A51">
      <w:pPr>
        <w:pStyle w:val="Heading2"/>
        <w:numPr>
          <w:ilvl w:val="0"/>
          <w:numId w:val="27"/>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Escalation indicator </w:t>
      </w:r>
    </w:p>
    <w:p w14:paraId="3612CFBC" w14:textId="3C20214D"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Staff can open a grievance and update its processing details.</w:t>
      </w:r>
    </w:p>
    <w:p w14:paraId="0AB8267B" w14:textId="77777777" w:rsidR="00262A51" w:rsidRPr="003A5749"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5.2.6 Resolution Screen</w:t>
      </w:r>
    </w:p>
    <w:p w14:paraId="55A90596"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resolution screen allows Staff to record:</w:t>
      </w:r>
    </w:p>
    <w:p w14:paraId="50484194"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Investigation details </w:t>
      </w:r>
    </w:p>
    <w:p w14:paraId="7F08AECB"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Findings </w:t>
      </w:r>
    </w:p>
    <w:p w14:paraId="0B268E65"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Actions taken </w:t>
      </w:r>
    </w:p>
    <w:p w14:paraId="61317ADA"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Outcome </w:t>
      </w:r>
    </w:p>
    <w:p w14:paraId="4242E5F2"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Supporting evidence </w:t>
      </w:r>
    </w:p>
    <w:p w14:paraId="1B7C4C35" w14:textId="77777777" w:rsidR="00262A51" w:rsidRPr="003A5749" w:rsidRDefault="00262A51">
      <w:pPr>
        <w:pStyle w:val="Heading2"/>
        <w:numPr>
          <w:ilvl w:val="0"/>
          <w:numId w:val="2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Resolution summary </w:t>
      </w:r>
    </w:p>
    <w:p w14:paraId="1237CF21" w14:textId="5647AAAF"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validates required information before allowing resolution submission.</w:t>
      </w:r>
    </w:p>
    <w:p w14:paraId="0211E67B" w14:textId="77777777" w:rsidR="00262A51" w:rsidRPr="003A5749"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5.2.7 Admin Configuration Screens</w:t>
      </w:r>
    </w:p>
    <w:p w14:paraId="03C3A6B9"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configuration screens provide management of:</w:t>
      </w:r>
    </w:p>
    <w:p w14:paraId="03DFB6DE"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Categories and subcategories </w:t>
      </w:r>
    </w:p>
    <w:p w14:paraId="38771AD6"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Departments </w:t>
      </w:r>
    </w:p>
    <w:p w14:paraId="4C4D572A"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rules </w:t>
      </w:r>
    </w:p>
    <w:p w14:paraId="4E15CDE2"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Routing rules </w:t>
      </w:r>
    </w:p>
    <w:p w14:paraId="358838F5"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rules </w:t>
      </w:r>
    </w:p>
    <w:p w14:paraId="45FDF162"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Escalation rules </w:t>
      </w:r>
    </w:p>
    <w:p w14:paraId="3A222966" w14:textId="77777777" w:rsidR="00262A51" w:rsidRPr="003A5749" w:rsidRDefault="00262A51">
      <w:pPr>
        <w:pStyle w:val="Heading2"/>
        <w:numPr>
          <w:ilvl w:val="0"/>
          <w:numId w:val="29"/>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roles </w:t>
      </w:r>
    </w:p>
    <w:p w14:paraId="140F3EF0" w14:textId="4446BC5E"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 changes are restricted to Admin users.</w:t>
      </w:r>
    </w:p>
    <w:p w14:paraId="27EE371C" w14:textId="77777777" w:rsidR="00262A51" w:rsidRPr="003A5749"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5.2.8 Resolution Review Screen</w:t>
      </w:r>
    </w:p>
    <w:p w14:paraId="78C4F04E"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Actor:</w:t>
      </w: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User</w:t>
      </w:r>
    </w:p>
    <w:p w14:paraId="3643D6F3"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End User can review the proposed resolution and choose:</w:t>
      </w:r>
    </w:p>
    <w:p w14:paraId="6399F06E" w14:textId="157945E8" w:rsidR="00262A51" w:rsidRPr="003A5749" w:rsidRDefault="00262A51" w:rsidP="009A5631">
      <w:pPr>
        <w:pStyle w:val="Heading2"/>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w:t>
      </w:r>
      <w:r w:rsidR="009A563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Grievance proceeds to closure.</w:t>
      </w:r>
    </w:p>
    <w:p w14:paraId="120A78E0" w14:textId="5AF0A478" w:rsidR="00262A51" w:rsidRPr="003A5749" w:rsidRDefault="00262A51" w:rsidP="009A5631">
      <w:pPr>
        <w:pStyle w:val="Heading2"/>
        <w:jc w:val="left"/>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 Resolution</w:t>
      </w: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End User provides a rejection reason and the grievance is reopened.</w:t>
      </w:r>
    </w:p>
    <w:p w14:paraId="36CBF1D5" w14:textId="755274BA" w:rsidR="00262A51" w:rsidRPr="009A5631" w:rsidRDefault="00262A51" w:rsidP="00251EEF">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563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9A5631" w:rsidRPr="009A563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9A563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UI Elements (All Interfaces)</w:t>
      </w:r>
    </w:p>
    <w:p w14:paraId="490944A8"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Common UI elements include:</w:t>
      </w:r>
    </w:p>
    <w:p w14:paraId="039BB76D"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Navigation menu based on user role. </w:t>
      </w:r>
    </w:p>
    <w:p w14:paraId="07D894A3"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Search and filtering. </w:t>
      </w:r>
    </w:p>
    <w:p w14:paraId="1ACAE1FF"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Grievance status indicators. </w:t>
      </w:r>
    </w:p>
    <w:p w14:paraId="744CB0A0"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indicators. </w:t>
      </w:r>
    </w:p>
    <w:p w14:paraId="3D20E4C8"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status indicators. </w:t>
      </w:r>
    </w:p>
    <w:p w14:paraId="31F5B3D5"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Notifications. </w:t>
      </w:r>
    </w:p>
    <w:p w14:paraId="3A00D0CA"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Pagination for grievance lists. </w:t>
      </w:r>
    </w:p>
    <w:p w14:paraId="4C56AA20"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Attachment upload where applicable. </w:t>
      </w:r>
    </w:p>
    <w:p w14:paraId="33C9782D"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Confirmation dialogs for important actions. </w:t>
      </w:r>
    </w:p>
    <w:p w14:paraId="53141510"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Audit/history timeline where permitted. </w:t>
      </w:r>
    </w:p>
    <w:p w14:paraId="4478E1ED" w14:textId="77777777" w:rsidR="00262A51" w:rsidRPr="003A5749" w:rsidRDefault="00262A51">
      <w:pPr>
        <w:pStyle w:val="Heading2"/>
        <w:numPr>
          <w:ilvl w:val="0"/>
          <w:numId w:val="30"/>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Role-based action buttons. </w:t>
      </w:r>
    </w:p>
    <w:p w14:paraId="6C801624" w14:textId="77777777" w:rsidR="00262A51" w:rsidRPr="003A5749" w:rsidRDefault="00262A51" w:rsidP="00251EEF">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574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keeps the UI scope manageable while providing the required functionality for all four GRS roles.</w:t>
      </w:r>
    </w:p>
    <w:p w14:paraId="3C62D2E1" w14:textId="77777777" w:rsidR="00AA11D8" w:rsidRPr="00AA11D8" w:rsidRDefault="00AA11D8" w:rsidP="00AA11D8">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1D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Process and Sequence Flows</w:t>
      </w:r>
    </w:p>
    <w:p w14:paraId="3640E565" w14:textId="77777777" w:rsidR="00AA11D8" w:rsidRPr="00AA11D8" w:rsidRDefault="00AA11D8" w:rsidP="00AA11D8">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1D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Overview</w:t>
      </w:r>
    </w:p>
    <w:p w14:paraId="72AD1D7E" w14:textId="77777777" w:rsidR="00AA11D8"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1D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section describes the major process and sequence flows of the Grievance Resolution System (GRS). The flows cover grievance submission, priority determination, routing, staff assignment, SLA monitoring, escalation, cross-department handling, resolution review, reopening, and audit tracking.</w:t>
      </w:r>
    </w:p>
    <w:p w14:paraId="24DBA143" w14:textId="77777777" w:rsidR="00863C14" w:rsidRDefault="00863C14" w:rsidP="00C61838">
      <w:pPr>
        <w:rPr>
          <w:rFonts w:ascii="Times New Roman" w:hAnsi="Times New Roman" w:cs="Times New Roman"/>
          <w:b/>
          <w:bCs/>
          <w:sz w:val="28"/>
          <w:szCs w:val="28"/>
        </w:rPr>
      </w:pPr>
    </w:p>
    <w:p w14:paraId="0A0FDB7A" w14:textId="77777777" w:rsidR="00863C14" w:rsidRDefault="00863C14" w:rsidP="00C61838">
      <w:pPr>
        <w:rPr>
          <w:rFonts w:ascii="Times New Roman" w:hAnsi="Times New Roman" w:cs="Times New Roman"/>
          <w:b/>
          <w:bCs/>
          <w:sz w:val="28"/>
          <w:szCs w:val="28"/>
        </w:rPr>
      </w:pPr>
    </w:p>
    <w:p w14:paraId="1079F2A5" w14:textId="77777777" w:rsidR="00863C14" w:rsidRDefault="00863C14" w:rsidP="00C61838">
      <w:pPr>
        <w:rPr>
          <w:rFonts w:ascii="Times New Roman" w:hAnsi="Times New Roman" w:cs="Times New Roman"/>
          <w:b/>
          <w:bCs/>
          <w:sz w:val="28"/>
          <w:szCs w:val="28"/>
        </w:rPr>
      </w:pPr>
    </w:p>
    <w:p w14:paraId="0BD0AF99" w14:textId="77777777" w:rsidR="00863C14" w:rsidRDefault="00863C14" w:rsidP="00C61838">
      <w:pPr>
        <w:rPr>
          <w:rFonts w:ascii="Times New Roman" w:hAnsi="Times New Roman" w:cs="Times New Roman"/>
          <w:b/>
          <w:bCs/>
          <w:sz w:val="28"/>
          <w:szCs w:val="28"/>
        </w:rPr>
      </w:pPr>
    </w:p>
    <w:p w14:paraId="2A37F205" w14:textId="77777777" w:rsidR="00863C14" w:rsidRDefault="00863C14" w:rsidP="00C61838">
      <w:pPr>
        <w:rPr>
          <w:rFonts w:ascii="Times New Roman" w:hAnsi="Times New Roman" w:cs="Times New Roman"/>
          <w:b/>
          <w:bCs/>
          <w:sz w:val="28"/>
          <w:szCs w:val="28"/>
        </w:rPr>
      </w:pPr>
    </w:p>
    <w:p w14:paraId="71FF7CC2" w14:textId="77777777" w:rsidR="00863C14" w:rsidRDefault="00863C14" w:rsidP="00C61838">
      <w:pPr>
        <w:rPr>
          <w:rFonts w:ascii="Times New Roman" w:hAnsi="Times New Roman" w:cs="Times New Roman"/>
          <w:b/>
          <w:bCs/>
          <w:sz w:val="28"/>
          <w:szCs w:val="28"/>
        </w:rPr>
      </w:pPr>
    </w:p>
    <w:p w14:paraId="58F870B8" w14:textId="77777777" w:rsidR="00863C14" w:rsidRDefault="00863C14" w:rsidP="00C61838">
      <w:pPr>
        <w:rPr>
          <w:rFonts w:ascii="Times New Roman" w:hAnsi="Times New Roman" w:cs="Times New Roman"/>
          <w:b/>
          <w:bCs/>
          <w:sz w:val="28"/>
          <w:szCs w:val="28"/>
        </w:rPr>
      </w:pPr>
    </w:p>
    <w:p w14:paraId="51B7938D" w14:textId="77777777" w:rsidR="00863C14" w:rsidRDefault="00863C14" w:rsidP="00C61838">
      <w:pPr>
        <w:rPr>
          <w:rFonts w:ascii="Times New Roman" w:hAnsi="Times New Roman" w:cs="Times New Roman"/>
          <w:b/>
          <w:bCs/>
          <w:sz w:val="28"/>
          <w:szCs w:val="28"/>
        </w:rPr>
      </w:pPr>
    </w:p>
    <w:p w14:paraId="216654DF" w14:textId="0AA46F1A" w:rsidR="006A2DF8" w:rsidRPr="00730ABB" w:rsidRDefault="00A11FB5" w:rsidP="00C61838">
      <w:pPr>
        <w:rPr>
          <w:rFonts w:ascii="Times New Roman" w:hAnsi="Times New Roman" w:cs="Times New Roman"/>
          <w:b/>
          <w:bCs/>
          <w:sz w:val="28"/>
          <w:szCs w:val="28"/>
        </w:rPr>
      </w:pPr>
      <w:r w:rsidRPr="00730ABB">
        <w:rPr>
          <w:rFonts w:ascii="Times New Roman" w:hAnsi="Times New Roman" w:cs="Times New Roman"/>
          <w:b/>
          <w:bCs/>
          <w:sz w:val="28"/>
          <w:szCs w:val="28"/>
        </w:rPr>
        <w:lastRenderedPageBreak/>
        <w:t>6.2 Primary Grievance Resolution Flo</w:t>
      </w:r>
      <w:r w:rsidR="006A2DF8" w:rsidRPr="00730ABB">
        <w:rPr>
          <w:rFonts w:ascii="Times New Roman" w:hAnsi="Times New Roman" w:cs="Times New Roman"/>
          <w:b/>
          <w:bCs/>
          <w:sz w:val="28"/>
          <w:szCs w:val="28"/>
        </w:rPr>
        <w:t>w</w:t>
      </w:r>
    </w:p>
    <w:p w14:paraId="211B0B6A"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User submits grievance</w:t>
      </w:r>
    </w:p>
    <w:p w14:paraId="25919FC6"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AB4698"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grievance details</w:t>
      </w:r>
    </w:p>
    <w:p w14:paraId="6BC022FD"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0B21B8"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 Category &amp; Subcategory</w:t>
      </w:r>
    </w:p>
    <w:p w14:paraId="57197991"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5994D5"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Engine</w:t>
      </w:r>
    </w:p>
    <w:p w14:paraId="12AF6B1A"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AC6F01"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 Priority</w:t>
      </w:r>
    </w:p>
    <w:p w14:paraId="682B59CB"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20B841"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 Engine</w:t>
      </w:r>
    </w:p>
    <w:p w14:paraId="1C498AF4"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647759"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involved Department(s)</w:t>
      </w:r>
    </w:p>
    <w:p w14:paraId="454380D3"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B20348"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 Involvement Type</w:t>
      </w:r>
    </w:p>
    <w:p w14:paraId="4D34B8D2"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 Supporting / Equal)</w:t>
      </w:r>
    </w:p>
    <w:p w14:paraId="7AA33E0E"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90A342"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Staff Recommendation</w:t>
      </w:r>
    </w:p>
    <w:p w14:paraId="3ED404B3"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C52C2E"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Head reviews recommendation</w:t>
      </w:r>
    </w:p>
    <w:p w14:paraId="353CC2CB"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09B6AA"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Staff for required department activities</w:t>
      </w:r>
    </w:p>
    <w:p w14:paraId="4AB19E8E"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B1C7EBC"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 investigates &amp; processes</w:t>
      </w:r>
    </w:p>
    <w:p w14:paraId="2F36C146"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A15F23"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Cross-Department Collaboration</w:t>
      </w:r>
    </w:p>
    <w:p w14:paraId="63CBB135"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required)</w:t>
      </w:r>
    </w:p>
    <w:p w14:paraId="185A22E3"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F90FC4"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SLA Monitoring</w:t>
      </w:r>
    </w:p>
    <w:p w14:paraId="71DEBFF8"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779145"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Escalate if configured SLA threshold is reached</w:t>
      </w:r>
    </w:p>
    <w:p w14:paraId="4B0CC76D"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4B85C0"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required department activities completed</w:t>
      </w:r>
    </w:p>
    <w:p w14:paraId="2056F8D5"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94D44D"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 Proof of Resolution</w:t>
      </w:r>
    </w:p>
    <w:p w14:paraId="3FA16E68"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155CDB"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User reviews resolution</w:t>
      </w:r>
    </w:p>
    <w:p w14:paraId="61980590"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9048B5" w14:textId="551B08F4" w:rsidR="00B0504E" w:rsidRDefault="00B0504E" w:rsidP="00863C14">
      <w:pPr>
        <w:ind w:left="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504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2A63A4" w14:textId="00159069" w:rsidR="00B0504E" w:rsidRPr="00863C14" w:rsidRDefault="00B0504E" w:rsidP="00B0504E">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8CD056" w14:textId="71DC831A" w:rsidR="00863C14" w:rsidRPr="00863C14" w:rsidRDefault="00B0504E" w:rsidP="00B0504E">
      <w:pPr>
        <w:ind w:left="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3C14"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Accept           Reject</w:t>
      </w:r>
    </w:p>
    <w:p w14:paraId="05213927"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69A52B3" w14:textId="77777777" w:rsidR="00863C14" w:rsidRPr="00863C14" w:rsidRDefault="00863C14" w:rsidP="00863C1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          Reopen</w:t>
      </w:r>
    </w:p>
    <w:p w14:paraId="3F84DBEB" w14:textId="416FAF99" w:rsidR="00EA1943" w:rsidRDefault="00863C14" w:rsidP="00863C14">
      <w:pPr>
        <w:ind w:left="35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3C1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Grievance       Grievance</w:t>
      </w:r>
    </w:p>
    <w:p w14:paraId="4997BB2A" w14:textId="77777777" w:rsidR="00863C14" w:rsidRDefault="00863C14" w:rsidP="00863C14">
      <w:pPr>
        <w:ind w:left="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9D88AC" w14:textId="7A536445" w:rsidR="00EA1943" w:rsidRPr="00863C14" w:rsidRDefault="00863C14" w:rsidP="00863C14">
      <w:pPr>
        <w:ind w:left="0" w:firstLine="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6.3</w:t>
      </w:r>
      <w:r w:rsidR="00AA11D8" w:rsidRPr="00863C14">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and Routing Flow</w:t>
      </w:r>
    </w:p>
    <w:p w14:paraId="0400B8CB" w14:textId="77777777" w:rsidR="00B0504E" w:rsidRPr="00B0504E" w:rsidRDefault="00AA11D8" w:rsidP="00B0504E">
      <w:pPr>
        <w:ind w:left="0" w:firstLine="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504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User submits the grievance with required category and subcategory details. </w:t>
      </w:r>
    </w:p>
    <w:p w14:paraId="3B56A9AD" w14:textId="2B930039" w:rsidR="00000000" w:rsidRPr="006054CD" w:rsidRDefault="00000000" w:rsidP="006054CD">
      <w:pPr>
        <w:pStyle w:val="ListParagraph"/>
        <w:numPr>
          <w:ilvl w:val="0"/>
          <w:numId w:val="48"/>
        </w:num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4C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validates the submitted information. </w:t>
      </w:r>
    </w:p>
    <w:p w14:paraId="0E639C73"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Engine evaluates the grievance using Admin-configured priority rules. </w:t>
      </w:r>
    </w:p>
    <w:p w14:paraId="1E75A66B"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assigns Low, Medium, High, or Critical priority. </w:t>
      </w:r>
    </w:p>
    <w:p w14:paraId="227E2B05"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Routing Engine evaluates the category, subcategory, and configured routing conditions. </w:t>
      </w:r>
    </w:p>
    <w:p w14:paraId="5D45119E"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identifies the Primary Department. </w:t>
      </w:r>
    </w:p>
    <w:p w14:paraId="3DC1BA15"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required, a Supporting Department is identified. </w:t>
      </w:r>
    </w:p>
    <w:p w14:paraId="4C0C8FBF"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no valid routing rule is available, the grievance is moved to an exception/manual review flow. </w:t>
      </w:r>
    </w:p>
    <w:p w14:paraId="18F35D3E" w14:textId="77777777" w:rsidR="006054CD" w:rsidRPr="001E0543" w:rsidRDefault="006054CD" w:rsidP="006054CD">
      <w:pPr>
        <w:pStyle w:val="Heading2"/>
        <w:numPr>
          <w:ilvl w:val="0"/>
          <w:numId w:val="4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routing decision is recorded in the grievance history. </w:t>
      </w:r>
    </w:p>
    <w:p w14:paraId="4B4CD89B" w14:textId="77777777" w:rsidR="006054CD" w:rsidRPr="001E0543" w:rsidRDefault="006054CD" w:rsidP="006054CD">
      <w:pPr>
        <w:pStyle w:val="Heading2"/>
        <w:ind w:left="0" w:firstLine="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5E1E9E47" w14:textId="77777777" w:rsidR="006054CD" w:rsidRDefault="006054CD" w:rsidP="006054CD">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Grievance → Priority Rules → Priority → Routing Rules → Primary Department → Supporting Department (Optional</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87DE30" w14:textId="77777777" w:rsidR="006054CD" w:rsidRPr="006054CD" w:rsidRDefault="006054CD" w:rsidP="006054C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7E201" w14:textId="16A4137B" w:rsidR="00AA11D8" w:rsidRPr="00630019" w:rsidRDefault="00AA11D8" w:rsidP="006054CD">
      <w:pPr>
        <w:pStyle w:val="Heading2"/>
        <w:ind w:left="0" w:firstLine="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6.4 Smart Staff Recommendation and Assignment Flow</w:t>
      </w:r>
    </w:p>
    <w:p w14:paraId="2D85EE85" w14:textId="77777777" w:rsidR="00AA11D8" w:rsidRPr="001E0543" w:rsidRDefault="00AA11D8">
      <w:pPr>
        <w:pStyle w:val="Heading2"/>
        <w:numPr>
          <w:ilvl w:val="0"/>
          <w:numId w:val="3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identifies eligible staff members from the Primary Department. </w:t>
      </w:r>
    </w:p>
    <w:p w14:paraId="061C39F7" w14:textId="77777777" w:rsidR="00AA11D8" w:rsidRPr="001E0543" w:rsidRDefault="00AA11D8">
      <w:pPr>
        <w:pStyle w:val="Heading2"/>
        <w:numPr>
          <w:ilvl w:val="0"/>
          <w:numId w:val="3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eligibility is evaluated based on configured skills and required grievance capabilities. </w:t>
      </w:r>
    </w:p>
    <w:p w14:paraId="03E85D73" w14:textId="77777777" w:rsidR="00AA11D8" w:rsidRPr="001E0543" w:rsidRDefault="00AA11D8">
      <w:pPr>
        <w:pStyle w:val="Heading2"/>
        <w:numPr>
          <w:ilvl w:val="0"/>
          <w:numId w:val="32"/>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Eligible staff are ranked using: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5684"/>
      </w:tblGrid>
      <w:tr w:rsidR="00AA11D8" w:rsidRPr="001E0543" w14:paraId="203608B1" w14:textId="77777777" w:rsidTr="00730ABB">
        <w:trPr>
          <w:tblHeader/>
          <w:tblCellSpacing w:w="15" w:type="dxa"/>
        </w:trPr>
        <w:tc>
          <w:tcPr>
            <w:tcW w:w="0" w:type="auto"/>
            <w:vAlign w:val="center"/>
            <w:hideMark/>
          </w:tcPr>
          <w:p w14:paraId="0455B868" w14:textId="77777777" w:rsidR="00AA11D8" w:rsidRPr="001E0543" w:rsidRDefault="00AA11D8" w:rsidP="00AA11D8">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w:t>
            </w:r>
          </w:p>
        </w:tc>
        <w:tc>
          <w:tcPr>
            <w:tcW w:w="0" w:type="auto"/>
            <w:vAlign w:val="center"/>
            <w:hideMark/>
          </w:tcPr>
          <w:p w14:paraId="67902706" w14:textId="77777777" w:rsidR="00AA11D8" w:rsidRPr="001E0543" w:rsidRDefault="00AA11D8" w:rsidP="00AA11D8">
            <w:pPr>
              <w:pStyle w:val="Heading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AA11D8" w:rsidRPr="001E0543" w14:paraId="2201CAFF" w14:textId="77777777" w:rsidTr="00730ABB">
        <w:trPr>
          <w:tblCellSpacing w:w="15" w:type="dxa"/>
        </w:trPr>
        <w:tc>
          <w:tcPr>
            <w:tcW w:w="0" w:type="auto"/>
            <w:vAlign w:val="center"/>
            <w:hideMark/>
          </w:tcPr>
          <w:p w14:paraId="53F83D46"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Skills</w:t>
            </w:r>
          </w:p>
        </w:tc>
        <w:tc>
          <w:tcPr>
            <w:tcW w:w="0" w:type="auto"/>
            <w:vAlign w:val="center"/>
            <w:hideMark/>
          </w:tcPr>
          <w:p w14:paraId="75539180"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the staff member can handle the grievance</w:t>
            </w:r>
          </w:p>
        </w:tc>
      </w:tr>
      <w:tr w:rsidR="00AA11D8" w:rsidRPr="001E0543" w14:paraId="19BD48E7" w14:textId="77777777" w:rsidTr="00730ABB">
        <w:trPr>
          <w:tblCellSpacing w:w="15" w:type="dxa"/>
        </w:trPr>
        <w:tc>
          <w:tcPr>
            <w:tcW w:w="0" w:type="auto"/>
            <w:vAlign w:val="center"/>
            <w:hideMark/>
          </w:tcPr>
          <w:p w14:paraId="39D556E7"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 Experience</w:t>
            </w:r>
          </w:p>
        </w:tc>
        <w:tc>
          <w:tcPr>
            <w:tcW w:w="0" w:type="auto"/>
            <w:vAlign w:val="center"/>
            <w:hideMark/>
          </w:tcPr>
          <w:p w14:paraId="4873B395"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Considers experience with similar grievances</w:t>
            </w:r>
          </w:p>
        </w:tc>
      </w:tr>
      <w:tr w:rsidR="00AA11D8" w:rsidRPr="001E0543" w14:paraId="5DF45A61" w14:textId="77777777" w:rsidTr="00730ABB">
        <w:trPr>
          <w:tblCellSpacing w:w="15" w:type="dxa"/>
        </w:trPr>
        <w:tc>
          <w:tcPr>
            <w:tcW w:w="0" w:type="auto"/>
            <w:vAlign w:val="center"/>
            <w:hideMark/>
          </w:tcPr>
          <w:p w14:paraId="0DA27D5E"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Workload</w:t>
            </w:r>
          </w:p>
        </w:tc>
        <w:tc>
          <w:tcPr>
            <w:tcW w:w="0" w:type="auto"/>
            <w:vAlign w:val="center"/>
            <w:hideMark/>
          </w:tcPr>
          <w:p w14:paraId="2DB04283"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Avoids unnecessary workload concentration</w:t>
            </w:r>
          </w:p>
        </w:tc>
      </w:tr>
      <w:tr w:rsidR="00AA11D8" w:rsidRPr="001E0543" w14:paraId="72BE5D8D" w14:textId="77777777" w:rsidTr="00730ABB">
        <w:trPr>
          <w:tblCellSpacing w:w="15" w:type="dxa"/>
        </w:trPr>
        <w:tc>
          <w:tcPr>
            <w:tcW w:w="0" w:type="auto"/>
            <w:vAlign w:val="center"/>
            <w:hideMark/>
          </w:tcPr>
          <w:p w14:paraId="023C1D53"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Availability</w:t>
            </w:r>
          </w:p>
        </w:tc>
        <w:tc>
          <w:tcPr>
            <w:tcW w:w="0" w:type="auto"/>
            <w:vAlign w:val="center"/>
            <w:hideMark/>
          </w:tcPr>
          <w:p w14:paraId="573DA3B6"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Considers staff availability</w:t>
            </w:r>
          </w:p>
        </w:tc>
      </w:tr>
      <w:tr w:rsidR="00AA11D8" w:rsidRPr="001E0543" w14:paraId="5072C488" w14:textId="77777777" w:rsidTr="00730ABB">
        <w:trPr>
          <w:tblCellSpacing w:w="15" w:type="dxa"/>
        </w:trPr>
        <w:tc>
          <w:tcPr>
            <w:tcW w:w="0" w:type="auto"/>
            <w:vAlign w:val="center"/>
            <w:hideMark/>
          </w:tcPr>
          <w:p w14:paraId="0C17D24D"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c>
          <w:tcPr>
            <w:tcW w:w="0" w:type="auto"/>
            <w:vAlign w:val="center"/>
            <w:hideMark/>
          </w:tcPr>
          <w:p w14:paraId="08EB92FE"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Gives appropriate attention to high-priority grievances</w:t>
            </w:r>
          </w:p>
        </w:tc>
      </w:tr>
      <w:tr w:rsidR="00AA11D8" w:rsidRPr="001E0543" w14:paraId="18BEB76A" w14:textId="77777777" w:rsidTr="00730ABB">
        <w:trPr>
          <w:tblCellSpacing w:w="15" w:type="dxa"/>
        </w:trPr>
        <w:tc>
          <w:tcPr>
            <w:tcW w:w="0" w:type="auto"/>
            <w:vAlign w:val="center"/>
            <w:hideMark/>
          </w:tcPr>
          <w:p w14:paraId="5DEA8054"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SLA Risk</w:t>
            </w:r>
          </w:p>
        </w:tc>
        <w:tc>
          <w:tcPr>
            <w:tcW w:w="0" w:type="auto"/>
            <w:vAlign w:val="center"/>
            <w:hideMark/>
          </w:tcPr>
          <w:p w14:paraId="0849F813"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Considers urgency and remaining SLA time</w:t>
            </w:r>
          </w:p>
        </w:tc>
      </w:tr>
    </w:tbl>
    <w:p w14:paraId="678F0E0F" w14:textId="034F35E5" w:rsidR="00AA11D8" w:rsidRPr="001E0543" w:rsidRDefault="00AA11D8" w:rsidP="00EA1943">
      <w:pPr>
        <w:pStyle w:val="Heading2"/>
        <w:ind w:left="0" w:firstLine="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generates an explainable staff recommendation. </w:t>
      </w:r>
    </w:p>
    <w:p w14:paraId="761B4A42" w14:textId="77777777" w:rsidR="00AA11D8" w:rsidRPr="001E0543" w:rsidRDefault="00AA11D8">
      <w:pPr>
        <w:pStyle w:val="Heading2"/>
        <w:numPr>
          <w:ilvl w:val="0"/>
          <w:numId w:val="3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Head reviews the recommendation. </w:t>
      </w:r>
    </w:p>
    <w:p w14:paraId="0FFCCD00" w14:textId="77777777" w:rsidR="00AA11D8" w:rsidRPr="001E0543" w:rsidRDefault="00AA11D8">
      <w:pPr>
        <w:pStyle w:val="Heading2"/>
        <w:numPr>
          <w:ilvl w:val="0"/>
          <w:numId w:val="3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Head accepts the recommendation or selects another eligible staff member. </w:t>
      </w:r>
    </w:p>
    <w:p w14:paraId="705138C3" w14:textId="77777777" w:rsidR="00AA11D8" w:rsidRPr="001E0543" w:rsidRDefault="00AA11D8">
      <w:pPr>
        <w:pStyle w:val="Heading2"/>
        <w:numPr>
          <w:ilvl w:val="0"/>
          <w:numId w:val="3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is recorded with the assigning user and timestamp. </w:t>
      </w:r>
    </w:p>
    <w:p w14:paraId="76FB80C8" w14:textId="77777777" w:rsidR="00AA11D8" w:rsidRPr="001E0543" w:rsidRDefault="00AA11D8">
      <w:pPr>
        <w:pStyle w:val="Heading2"/>
        <w:numPr>
          <w:ilvl w:val="0"/>
          <w:numId w:val="33"/>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no suitable staff member is available, Department Head intervention is required. </w:t>
      </w:r>
    </w:p>
    <w:p w14:paraId="298860E2" w14:textId="059AAD63" w:rsidR="00AA11D8" w:rsidRPr="001E0543" w:rsidRDefault="00AA11D8" w:rsidP="00E37A9C">
      <w:pPr>
        <w:pStyle w:val="Heading2"/>
        <w:ind w:left="0" w:firstLine="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53586077" w14:textId="6DB403D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Eligible Staff → Ranking → Recommendation → Department Head Review → Assignment</w:t>
      </w:r>
    </w:p>
    <w:p w14:paraId="0079A10E" w14:textId="77777777" w:rsidR="00AA11D8" w:rsidRPr="001E0543" w:rsidRDefault="00AA11D8" w:rsidP="00AA11D8">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SLA Monitoring and Escalation Flow</w:t>
      </w:r>
    </w:p>
    <w:p w14:paraId="5524582C"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is determined based on the applicable Admin-configured SLA rule. </w:t>
      </w:r>
    </w:p>
    <w:p w14:paraId="6E5771C4"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tracking starts for the relevant grievance stage. </w:t>
      </w:r>
    </w:p>
    <w:p w14:paraId="2BB45315"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continuously monitors the SLA status. </w:t>
      </w:r>
    </w:p>
    <w:p w14:paraId="3FE40F3E"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the warning threshold is reached, the grievance is marked as approaching SLA risk. </w:t>
      </w:r>
    </w:p>
    <w:p w14:paraId="2B29835C"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escalation threshold is reached, the system triggers escalation. </w:t>
      </w:r>
    </w:p>
    <w:p w14:paraId="72A11EFC"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Escalation is directed according to the configured escalation level. </w:t>
      </w:r>
    </w:p>
    <w:p w14:paraId="2A2E9D17"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Head reviews escalated grievances and takes appropriate action. </w:t>
      </w:r>
    </w:p>
    <w:p w14:paraId="594D326D" w14:textId="77777777" w:rsidR="00AA11D8" w:rsidRPr="001E0543" w:rsidRDefault="00AA11D8">
      <w:pPr>
        <w:pStyle w:val="Heading2"/>
        <w:numPr>
          <w:ilvl w:val="0"/>
          <w:numId w:val="34"/>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and escalation activities are recorded in the audit history. </w:t>
      </w:r>
    </w:p>
    <w:p w14:paraId="01946CD9"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Flow:</w:t>
      </w:r>
    </w:p>
    <w:p w14:paraId="1523977F" w14:textId="345DE2D5"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SLA Rule → SLA Tracking → Warning → SLA Risk → Escalation → Department Head Action</w:t>
      </w:r>
    </w:p>
    <w:p w14:paraId="1177AAC5" w14:textId="5E48163A" w:rsidR="00AA11D8" w:rsidRPr="00AC0870" w:rsidRDefault="00AA11D8" w:rsidP="00AA11D8">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87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 Cross-Department Conflict Flow</w:t>
      </w:r>
    </w:p>
    <w:p w14:paraId="36DF13EB"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Routing Engine identifies the Primary Department and, if required, Supporting Department. </w:t>
      </w:r>
    </w:p>
    <w:p w14:paraId="270BFBBC"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Department remains responsible for grievance ownership. </w:t>
      </w:r>
    </w:p>
    <w:p w14:paraId="11C51B37"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Supporting Department provides assistance where required. </w:t>
      </w:r>
    </w:p>
    <w:p w14:paraId="51B1BE22"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department ownership is ambiguous, the grievance is marked for routing review. </w:t>
      </w:r>
    </w:p>
    <w:p w14:paraId="2AD7FE30"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Head reviews the conflict. </w:t>
      </w:r>
    </w:p>
    <w:p w14:paraId="3B3F3721"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required, Admin resolves the routing decision. </w:t>
      </w:r>
    </w:p>
    <w:p w14:paraId="0332AF9B" w14:textId="77777777" w:rsidR="00AA11D8" w:rsidRPr="001E0543" w:rsidRDefault="00AA11D8">
      <w:pPr>
        <w:pStyle w:val="Heading2"/>
        <w:numPr>
          <w:ilvl w:val="0"/>
          <w:numId w:val="35"/>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final ownership and supporting department are recorded. </w:t>
      </w:r>
    </w:p>
    <w:p w14:paraId="4A876CC7"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63D3B5E2" w14:textId="64C9EA3D" w:rsidR="00AA11D8"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Grievance → Routing → Primary Department → Supporting Department → Conflict Review (if required) → Final Ownership</w:t>
      </w:r>
    </w:p>
    <w:p w14:paraId="587D0D3E" w14:textId="77777777" w:rsidR="00970524" w:rsidRPr="00AC0870" w:rsidRDefault="00970524" w:rsidP="00970524">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87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 Resolution and User Review Flow</w:t>
      </w:r>
    </w:p>
    <w:p w14:paraId="5071DD96"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investigates the grievance. </w:t>
      </w:r>
    </w:p>
    <w:p w14:paraId="3B4EAA12"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records investigation details and findings. </w:t>
      </w:r>
    </w:p>
    <w:p w14:paraId="53DF4191"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records actions taken and outcome. </w:t>
      </w:r>
    </w:p>
    <w:p w14:paraId="36E32707"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attaches required evidence where applicable. </w:t>
      </w:r>
    </w:p>
    <w:p w14:paraId="435CF8BB"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submits the resolution. </w:t>
      </w:r>
    </w:p>
    <w:p w14:paraId="60BEF8D2"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validates the required resolution information. </w:t>
      </w:r>
    </w:p>
    <w:p w14:paraId="195C76CB"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Resolution is presented to the End User for review. </w:t>
      </w:r>
    </w:p>
    <w:p w14:paraId="0B460FCF" w14:textId="77777777" w:rsidR="00970524" w:rsidRPr="001E0543" w:rsidRDefault="00970524">
      <w:pPr>
        <w:pStyle w:val="Heading2"/>
        <w:numPr>
          <w:ilvl w:val="0"/>
          <w:numId w:val="36"/>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User accepts or rejects the resolution. </w:t>
      </w:r>
    </w:p>
    <w:p w14:paraId="19D9254F" w14:textId="4D89E1FD" w:rsidR="00970524" w:rsidRPr="001E0543"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w:t>
      </w:r>
    </w:p>
    <w:p w14:paraId="3A790883" w14:textId="77777777" w:rsidR="00970524" w:rsidRPr="001E0543"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 Submitted → User Review → Accept → Grievance Closed</w:t>
      </w:r>
    </w:p>
    <w:p w14:paraId="50486800" w14:textId="77777777" w:rsidR="00970524" w:rsidRPr="001E0543"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Rejection:</w:t>
      </w:r>
    </w:p>
    <w:p w14:paraId="1DA18521" w14:textId="3D102647" w:rsidR="00970524" w:rsidRPr="00970524"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 Submitted → User Review → Reject → Reopen → Processing</w:t>
      </w:r>
    </w:p>
    <w:p w14:paraId="6E858603" w14:textId="77777777" w:rsidR="006054CD" w:rsidRDefault="006054CD" w:rsidP="003B050B">
      <w:pPr>
        <w:rPr>
          <w:rFonts w:ascii="Times New Roman" w:hAnsi="Times New Roman" w:cs="Times New Roman"/>
          <w:b/>
          <w:bCs/>
          <w:sz w:val="28"/>
          <w:szCs w:val="28"/>
        </w:rPr>
      </w:pPr>
    </w:p>
    <w:p w14:paraId="167DB824" w14:textId="5682AF22" w:rsidR="003B050B" w:rsidRPr="003B050B" w:rsidRDefault="003B050B" w:rsidP="003B050B">
      <w:pPr>
        <w:rPr>
          <w:rFonts w:ascii="Times New Roman" w:hAnsi="Times New Roman" w:cs="Times New Roman"/>
          <w:b/>
          <w:bCs/>
          <w:sz w:val="28"/>
          <w:szCs w:val="28"/>
        </w:rPr>
      </w:pPr>
      <w:r w:rsidRPr="003B050B">
        <w:rPr>
          <w:rFonts w:ascii="Times New Roman" w:hAnsi="Times New Roman" w:cs="Times New Roman"/>
          <w:b/>
          <w:bCs/>
          <w:sz w:val="28"/>
          <w:szCs w:val="28"/>
        </w:rPr>
        <w:lastRenderedPageBreak/>
        <w:t>6.8 Reopen Flow</w:t>
      </w:r>
    </w:p>
    <w:p w14:paraId="700DED67"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End User rejects the proposed resolution. </w:t>
      </w:r>
    </w:p>
    <w:p w14:paraId="61598EB0"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End User provides a mandatory rejection reason. </w:t>
      </w:r>
    </w:p>
    <w:p w14:paraId="43C3E2F5"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System checks the grievance's current reopen count against the configured maximum reopen limit. </w:t>
      </w:r>
    </w:p>
    <w:p w14:paraId="4CE6B5DB"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If the reopen limit has not been reached, the system changes the grievance status to REOPENED. </w:t>
      </w:r>
    </w:p>
    <w:p w14:paraId="49DB7F21"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The grievance is returned to the responsible Department/Staff for further processing. </w:t>
      </w:r>
    </w:p>
    <w:p w14:paraId="04A8F666"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Staff reviews the rejection reason. </w:t>
      </w:r>
    </w:p>
    <w:p w14:paraId="61015FA0"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Staff performs additional investigation or corrective action. </w:t>
      </w:r>
    </w:p>
    <w:p w14:paraId="0CBE5C4A"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A revised resolution is submitted. </w:t>
      </w:r>
    </w:p>
    <w:p w14:paraId="7DE72A37"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End User reviews the revised resolution again. </w:t>
      </w:r>
    </w:p>
    <w:p w14:paraId="284B8E0C"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If the End User accepts the revised resolution, the grievance is changed to CLOSED. </w:t>
      </w:r>
    </w:p>
    <w:p w14:paraId="759524D1"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If the End User rejects the revised resolution again, the reopen count is evaluated again. </w:t>
      </w:r>
    </w:p>
    <w:p w14:paraId="75B26A8C"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If the configured maximum reopen count is reached, the grievance shall be moved to REOPEN_REVIEW. </w:t>
      </w:r>
    </w:p>
    <w:p w14:paraId="58AE6A2E"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The Department Head shall review the grievance and determine whether further processing is required. </w:t>
      </w:r>
    </w:p>
    <w:p w14:paraId="362C4126" w14:textId="77777777" w:rsidR="003B050B" w:rsidRPr="003B050B" w:rsidRDefault="003B050B">
      <w:pPr>
        <w:numPr>
          <w:ilvl w:val="0"/>
          <w:numId w:val="39"/>
        </w:numPr>
        <w:rPr>
          <w:rFonts w:ascii="Times New Roman" w:hAnsi="Times New Roman" w:cs="Times New Roman"/>
        </w:rPr>
      </w:pPr>
      <w:r w:rsidRPr="003B050B">
        <w:rPr>
          <w:rFonts w:ascii="Times New Roman" w:hAnsi="Times New Roman" w:cs="Times New Roman"/>
        </w:rPr>
        <w:t xml:space="preserve">The complete history of resolution submissions, rejection reasons, reopen actions, and review decisions shall be maintained. </w:t>
      </w:r>
    </w:p>
    <w:p w14:paraId="5ACC31DC" w14:textId="113B93CE" w:rsidR="003B050B" w:rsidRPr="00970524" w:rsidRDefault="003B050B" w:rsidP="003B050B">
      <w:pPr>
        <w:rPr>
          <w:rFonts w:ascii="Times New Roman" w:hAnsi="Times New Roman" w:cs="Times New Roman"/>
          <w:b/>
          <w:bCs/>
        </w:rPr>
      </w:pPr>
      <w:r w:rsidRPr="00970524">
        <w:rPr>
          <w:rFonts w:ascii="Times New Roman" w:hAnsi="Times New Roman" w:cs="Times New Roman"/>
          <w:b/>
          <w:bCs/>
        </w:rPr>
        <w:t>Flow:</w:t>
      </w:r>
    </w:p>
    <w:p w14:paraId="66A1A3B4" w14:textId="77777777" w:rsidR="003B050B" w:rsidRPr="003B050B" w:rsidRDefault="003B050B" w:rsidP="003B050B">
      <w:pPr>
        <w:rPr>
          <w:rFonts w:ascii="Times New Roman" w:hAnsi="Times New Roman" w:cs="Times New Roman"/>
        </w:rPr>
      </w:pPr>
      <w:r w:rsidRPr="003B050B">
        <w:rPr>
          <w:rFonts w:ascii="Times New Roman" w:hAnsi="Times New Roman" w:cs="Times New Roman"/>
        </w:rPr>
        <w:t>Reject Resolution → Rejection Reason → Check Reopen Limit → Reopen → Additional Processing → Revised Resolution → User Review → Accept → Close</w:t>
      </w:r>
    </w:p>
    <w:p w14:paraId="621227F9" w14:textId="77777777" w:rsidR="003B050B" w:rsidRPr="00970524" w:rsidRDefault="003B050B" w:rsidP="003B050B">
      <w:pPr>
        <w:rPr>
          <w:rFonts w:ascii="Times New Roman" w:hAnsi="Times New Roman" w:cs="Times New Roman"/>
          <w:b/>
          <w:bCs/>
        </w:rPr>
      </w:pPr>
      <w:r w:rsidRPr="00970524">
        <w:rPr>
          <w:rFonts w:ascii="Times New Roman" w:hAnsi="Times New Roman" w:cs="Times New Roman"/>
          <w:b/>
          <w:bCs/>
        </w:rPr>
        <w:t>If Limit Reached:</w:t>
      </w:r>
    </w:p>
    <w:p w14:paraId="3877075C" w14:textId="77777777" w:rsidR="00970524" w:rsidRDefault="003B050B" w:rsidP="00970524">
      <w:pPr>
        <w:rPr>
          <w:rFonts w:ascii="Times New Roman" w:hAnsi="Times New Roman" w:cs="Times New Roman"/>
        </w:rPr>
      </w:pPr>
      <w:r w:rsidRPr="003B050B">
        <w:rPr>
          <w:rFonts w:ascii="Times New Roman" w:hAnsi="Times New Roman" w:cs="Times New Roman"/>
        </w:rPr>
        <w:t>Reject Resolution → Reopen Limit Reached → REOPEN_REVIEW → Department Head Review</w:t>
      </w:r>
    </w:p>
    <w:p w14:paraId="4194DA38" w14:textId="77777777" w:rsidR="006054CD" w:rsidRDefault="00F34C97" w:rsidP="00F34C97">
      <w:pPr>
        <w:ind w:left="0" w:firstLine="0"/>
        <w:rPr>
          <w:rFonts w:ascii="Times New Roman" w:hAnsi="Times New Roman" w:cs="Times New Roman"/>
        </w:rPr>
      </w:pPr>
      <w:r>
        <w:rPr>
          <w:rFonts w:ascii="Times New Roman" w:hAnsi="Times New Roman" w:cs="Times New Roman"/>
        </w:rPr>
        <w:t xml:space="preserve">    </w:t>
      </w:r>
    </w:p>
    <w:p w14:paraId="21BC6DA7" w14:textId="77777777" w:rsidR="006054CD" w:rsidRDefault="006054CD" w:rsidP="00F34C97">
      <w:pPr>
        <w:ind w:left="0" w:firstLine="0"/>
        <w:rPr>
          <w:rFonts w:ascii="Times New Roman" w:hAnsi="Times New Roman" w:cs="Times New Roman"/>
        </w:rPr>
      </w:pPr>
    </w:p>
    <w:p w14:paraId="020EF31A" w14:textId="77777777" w:rsidR="006054CD" w:rsidRDefault="006054CD" w:rsidP="00F34C97">
      <w:pPr>
        <w:ind w:left="0" w:firstLine="0"/>
        <w:rPr>
          <w:rFonts w:ascii="Times New Roman" w:hAnsi="Times New Roman" w:cs="Times New Roman"/>
        </w:rPr>
      </w:pPr>
    </w:p>
    <w:p w14:paraId="5C80802C" w14:textId="77777777" w:rsidR="006054CD" w:rsidRDefault="006054CD" w:rsidP="00F34C97">
      <w:pPr>
        <w:ind w:left="0" w:firstLine="0"/>
        <w:rPr>
          <w:rFonts w:ascii="Times New Roman" w:hAnsi="Times New Roman" w:cs="Times New Roman"/>
        </w:rPr>
      </w:pPr>
    </w:p>
    <w:p w14:paraId="55F0A018" w14:textId="77777777" w:rsidR="006054CD" w:rsidRDefault="006054CD" w:rsidP="00F34C97">
      <w:pPr>
        <w:ind w:left="0" w:firstLine="0"/>
        <w:rPr>
          <w:rFonts w:ascii="Times New Roman" w:hAnsi="Times New Roman" w:cs="Times New Roman"/>
        </w:rPr>
      </w:pPr>
    </w:p>
    <w:p w14:paraId="652B9A8B" w14:textId="77777777" w:rsidR="006054CD" w:rsidRDefault="006054CD" w:rsidP="00F34C97">
      <w:pPr>
        <w:ind w:left="0" w:firstLine="0"/>
        <w:rPr>
          <w:rFonts w:ascii="Times New Roman" w:hAnsi="Times New Roman" w:cs="Times New Roman"/>
        </w:rPr>
      </w:pPr>
    </w:p>
    <w:p w14:paraId="0130DA34" w14:textId="77777777" w:rsidR="006054CD" w:rsidRDefault="006054CD" w:rsidP="00F34C97">
      <w:pPr>
        <w:ind w:left="0" w:firstLine="0"/>
        <w:rPr>
          <w:rFonts w:ascii="Times New Roman" w:hAnsi="Times New Roman" w:cs="Times New Roman"/>
        </w:rPr>
      </w:pPr>
    </w:p>
    <w:p w14:paraId="33943828" w14:textId="54D4C25A" w:rsidR="00970524" w:rsidRPr="00F34C97" w:rsidRDefault="00F34C97" w:rsidP="00F34C97">
      <w:pPr>
        <w:ind w:left="0" w:firstLine="0"/>
        <w:rPr>
          <w:rFonts w:ascii="Times New Roman" w:hAnsi="Times New Roman" w:cs="Times New Roman"/>
          <w:b/>
          <w:bCs/>
          <w:sz w:val="28"/>
          <w:szCs w:val="28"/>
        </w:rPr>
      </w:pPr>
      <w:r>
        <w:rPr>
          <w:rFonts w:ascii="Times New Roman" w:hAnsi="Times New Roman" w:cs="Times New Roman"/>
        </w:rPr>
        <w:lastRenderedPageBreak/>
        <w:t xml:space="preserve"> </w:t>
      </w:r>
      <w:r w:rsidRPr="00F34C97">
        <w:rPr>
          <w:rFonts w:ascii="Times New Roman" w:hAnsi="Times New Roman" w:cs="Times New Roman"/>
          <w:b/>
          <w:bCs/>
          <w:sz w:val="28"/>
          <w:szCs w:val="28"/>
        </w:rPr>
        <w:t>6.9A</w:t>
      </w:r>
      <w:r w:rsidR="00AA11D8" w:rsidRPr="00F34C9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udit Flow</w:t>
      </w:r>
    </w:p>
    <w:p w14:paraId="7D4DA050" w14:textId="74386C00" w:rsidR="00AA11D8" w:rsidRDefault="00AA11D8" w:rsidP="0097052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052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identifies significant grievance activities. </w:t>
      </w:r>
    </w:p>
    <w:p w14:paraId="18A0EF6A" w14:textId="77777777" w:rsidR="00970524" w:rsidRPr="001E0543" w:rsidRDefault="00970524">
      <w:pPr>
        <w:pStyle w:val="Heading2"/>
        <w:numPr>
          <w:ilvl w:val="0"/>
          <w:numId w:val="37"/>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Activity details such as actor, action, timestamp, and relevant value changes are recorded. </w:t>
      </w:r>
    </w:p>
    <w:p w14:paraId="710D6768" w14:textId="77777777" w:rsidR="00970524" w:rsidRPr="001E0543" w:rsidRDefault="00970524">
      <w:pPr>
        <w:pStyle w:val="Heading2"/>
        <w:numPr>
          <w:ilvl w:val="0"/>
          <w:numId w:val="37"/>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priority, routing, escalation, resolution, review, and reopening activities are included. </w:t>
      </w:r>
    </w:p>
    <w:p w14:paraId="2A44FFF0" w14:textId="77777777" w:rsidR="00970524" w:rsidRPr="001E0543" w:rsidRDefault="00970524">
      <w:pPr>
        <w:pStyle w:val="Heading2"/>
        <w:numPr>
          <w:ilvl w:val="0"/>
          <w:numId w:val="37"/>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Authorized users can view the applicable audit history. </w:t>
      </w:r>
    </w:p>
    <w:p w14:paraId="341B571B" w14:textId="77777777" w:rsidR="00970524" w:rsidRPr="001E0543" w:rsidRDefault="00970524">
      <w:pPr>
        <w:pStyle w:val="Heading2"/>
        <w:numPr>
          <w:ilvl w:val="0"/>
          <w:numId w:val="37"/>
        </w:numPr>
        <w:tabs>
          <w:tab w:val="clear" w:pos="720"/>
        </w:tabs>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Audit records provide traceability throughout the grievance lifecycle. </w:t>
      </w:r>
    </w:p>
    <w:p w14:paraId="17E97423" w14:textId="77777777" w:rsidR="00970524" w:rsidRPr="001E0543"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72192792" w14:textId="77777777" w:rsidR="00970524" w:rsidRPr="001E0543" w:rsidRDefault="00970524" w:rsidP="00970524">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User/System Action → Audit Event → Audit Log → Authorized Review</w:t>
      </w:r>
    </w:p>
    <w:p w14:paraId="455713B3" w14:textId="77777777" w:rsidR="00AA11D8" w:rsidRPr="001E0543" w:rsidRDefault="00AA11D8" w:rsidP="00AA11D8">
      <w:pPr>
        <w:pStyle w:val="Heading2"/>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6.10 System Principles</w:t>
      </w:r>
    </w:p>
    <w:p w14:paraId="389B887A" w14:textId="77777777" w:rsidR="00AA11D8" w:rsidRPr="001E0543" w:rsidRDefault="00AA11D8" w:rsidP="00AA11D8">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GRS process flows follow these principles:</w:t>
      </w:r>
    </w:p>
    <w:p w14:paraId="41CF90FA"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Every grievance must have a defined lifecycle status. </w:t>
      </w:r>
    </w:p>
    <w:p w14:paraId="52F9ACCC"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Priority and routing are determined using configurable rules. </w:t>
      </w:r>
    </w:p>
    <w:p w14:paraId="4F66F01D"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Primary department ownership must be established before processing. </w:t>
      </w:r>
    </w:p>
    <w:p w14:paraId="3B1678DA"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Staff recommendation supports Department Head decision-making. </w:t>
      </w:r>
    </w:p>
    <w:p w14:paraId="682727BF"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SLA monitoring continues throughout applicable processing stages. </w:t>
      </w:r>
    </w:p>
    <w:p w14:paraId="412CC173"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Escalation occurs when configured thresholds are reached. </w:t>
      </w:r>
    </w:p>
    <w:p w14:paraId="6D06244D"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Resolution must contain the required information before submission. </w:t>
      </w:r>
    </w:p>
    <w:p w14:paraId="1FABA1C6"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User confirmation is required before final closure. </w:t>
      </w:r>
    </w:p>
    <w:p w14:paraId="1669EFE4" w14:textId="77777777" w:rsidR="00AA11D8" w:rsidRPr="001E0543"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Rejected resolutions result in grievance reopening. </w:t>
      </w:r>
    </w:p>
    <w:p w14:paraId="7924B1D3" w14:textId="77777777" w:rsidR="00AA11D8" w:rsidRDefault="00AA11D8">
      <w:pPr>
        <w:pStyle w:val="Heading2"/>
        <w:numPr>
          <w:ilvl w:val="0"/>
          <w:numId w:val="38"/>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54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 system activities are recorded for auditability.</w:t>
      </w:r>
    </w:p>
    <w:p w14:paraId="39721724" w14:textId="77777777" w:rsidR="003E6E14" w:rsidRDefault="00CB7D67" w:rsidP="003E6E14">
      <w:pPr>
        <w:rPr>
          <w:rFonts w:ascii="Times New Roman" w:hAnsi="Times New Roman" w:cs="Times New Roman"/>
          <w:b/>
          <w:bCs/>
          <w:sz w:val="28"/>
          <w:szCs w:val="28"/>
        </w:rPr>
      </w:pPr>
      <w:r w:rsidRPr="00CB7D67">
        <w:rPr>
          <w:rFonts w:ascii="Times New Roman" w:hAnsi="Times New Roman" w:cs="Times New Roman"/>
          <w:b/>
          <w:bCs/>
          <w:sz w:val="28"/>
          <w:szCs w:val="28"/>
        </w:rPr>
        <w:t>7 ERD</w:t>
      </w:r>
    </w:p>
    <w:p w14:paraId="1813D247" w14:textId="374B9695" w:rsidR="00316582" w:rsidRDefault="00CB7D67" w:rsidP="003E6E14">
      <w:pPr>
        <w:jc w:val="left"/>
        <w:rPr>
          <w:rFonts w:ascii="Times New Roman" w:hAnsi="Times New Roman" w:cs="Times New Roman"/>
          <w:b/>
          <w:bCs/>
          <w:noProof/>
          <w:sz w:val="28"/>
          <w:szCs w:val="28"/>
        </w:rPr>
      </w:pPr>
      <w:r w:rsidRPr="00CB7D67">
        <w:rPr>
          <w:rFonts w:ascii="Times New Roman" w:hAnsi="Times New Roman" w:cs="Times New Roman"/>
          <w:b/>
          <w:bCs/>
          <w:sz w:val="28"/>
          <w:szCs w:val="28"/>
        </w:rPr>
        <w:t>7.1 High Level ERD</w:t>
      </w:r>
    </w:p>
    <w:p w14:paraId="4E3A633E" w14:textId="79273805" w:rsidR="00D51C78" w:rsidRPr="0035131B" w:rsidRDefault="00D51C78" w:rsidP="003E6E14">
      <w:pPr>
        <w:jc w:val="left"/>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09D0F19" wp14:editId="709DD3B5">
            <wp:extent cx="5731510" cy="2539365"/>
            <wp:effectExtent l="0" t="0" r="2540" b="0"/>
            <wp:docPr id="5532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3476" name="Picture 5532534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1CB7C53C" w14:textId="04ABC2E0" w:rsidR="005F42F9" w:rsidRDefault="003F58DB" w:rsidP="003F58DB">
      <w:pPr>
        <w:jc w:val="left"/>
        <w:rPr>
          <w:rFonts w:ascii="Times New Roman" w:hAnsi="Times New Roman" w:cs="Times New Roman"/>
          <w:noProof/>
        </w:rPr>
      </w:pPr>
      <w:r w:rsidRPr="003F58DB">
        <w:rPr>
          <w:rFonts w:ascii="Times New Roman" w:hAnsi="Times New Roman" w:cs="Times New Roman"/>
          <w:b/>
          <w:bCs/>
          <w:sz w:val="28"/>
          <w:szCs w:val="28"/>
        </w:rPr>
        <w:t>7.2 Detailed ERD</w:t>
      </w:r>
    </w:p>
    <w:p w14:paraId="12430AB0" w14:textId="4577F3A9" w:rsidR="00D205FC" w:rsidRPr="002E58A0" w:rsidRDefault="00073B54" w:rsidP="003F58DB">
      <w:pPr>
        <w:jc w:val="left"/>
        <w:rPr>
          <w:rFonts w:ascii="Times New Roman" w:hAnsi="Times New Roman" w:cs="Times New Roman"/>
        </w:rPr>
      </w:pPr>
      <w:hyperlink r:id="rId9" w:history="1">
        <w:r w:rsidR="002E58A0" w:rsidRPr="00073B54">
          <w:rPr>
            <w:rStyle w:val="Hyperlink"/>
            <w:rFonts w:ascii="Times New Roman" w:hAnsi="Times New Roman" w:cs="Times New Roman"/>
          </w:rPr>
          <w:t>Detailed ERD diagram</w:t>
        </w:r>
      </w:hyperlink>
      <w:r>
        <w:rPr>
          <w:rFonts w:ascii="Times New Roman" w:hAnsi="Times New Roman" w:cs="Times New Roman"/>
        </w:rPr>
        <w:t>-</w:t>
      </w:r>
    </w:p>
    <w:sectPr w:rsidR="00D205FC" w:rsidRPr="002E58A0" w:rsidSect="0046524D">
      <w:footerReference w:type="default" r:id="rId1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F2B3" w14:textId="77777777" w:rsidR="006D649F" w:rsidRDefault="006D649F" w:rsidP="002365F3">
      <w:r>
        <w:separator/>
      </w:r>
    </w:p>
  </w:endnote>
  <w:endnote w:type="continuationSeparator" w:id="0">
    <w:p w14:paraId="23C58CF8" w14:textId="77777777" w:rsidR="006D649F" w:rsidRDefault="006D649F" w:rsidP="00236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F3DB" w14:textId="19863075" w:rsidR="00F83E54" w:rsidRDefault="00F83E54">
    <w:pPr>
      <w:pStyle w:val="Footer"/>
    </w:pPr>
  </w:p>
  <w:p w14:paraId="423C5AEC" w14:textId="77777777" w:rsidR="002365F3" w:rsidRDefault="00236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D10C" w14:textId="77777777" w:rsidR="006D649F" w:rsidRDefault="006D649F" w:rsidP="002365F3">
      <w:r>
        <w:separator/>
      </w:r>
    </w:p>
  </w:footnote>
  <w:footnote w:type="continuationSeparator" w:id="0">
    <w:p w14:paraId="5F144306" w14:textId="77777777" w:rsidR="006D649F" w:rsidRDefault="006D649F" w:rsidP="00236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D88"/>
    <w:multiLevelType w:val="multilevel"/>
    <w:tmpl w:val="829C0FBC"/>
    <w:lvl w:ilvl="0">
      <w:start w:val="6"/>
      <w:numFmt w:val="decimal"/>
      <w:lvlText w:val="%1"/>
      <w:lvlJc w:val="left"/>
      <w:pPr>
        <w:ind w:left="-720" w:hanging="360"/>
      </w:pPr>
      <w:rPr>
        <w:rFonts w:hint="default"/>
        <w:b/>
        <w:color w:val="000000" w:themeColor="text1"/>
        <w:sz w:val="28"/>
      </w:rPr>
    </w:lvl>
    <w:lvl w:ilvl="1">
      <w:start w:val="9"/>
      <w:numFmt w:val="decimal"/>
      <w:lvlText w:val="%1.%2"/>
      <w:lvlJc w:val="left"/>
      <w:pPr>
        <w:ind w:left="-720" w:hanging="360"/>
      </w:pPr>
      <w:rPr>
        <w:rFonts w:hint="default"/>
        <w:b/>
        <w:color w:val="000000" w:themeColor="text1"/>
        <w:sz w:val="28"/>
      </w:rPr>
    </w:lvl>
    <w:lvl w:ilvl="2">
      <w:start w:val="1"/>
      <w:numFmt w:val="decimal"/>
      <w:lvlText w:val="%1.%2.%3"/>
      <w:lvlJc w:val="left"/>
      <w:pPr>
        <w:ind w:left="-360" w:hanging="720"/>
      </w:pPr>
      <w:rPr>
        <w:rFonts w:hint="default"/>
        <w:b/>
        <w:color w:val="000000" w:themeColor="text1"/>
        <w:sz w:val="28"/>
      </w:rPr>
    </w:lvl>
    <w:lvl w:ilvl="3">
      <w:start w:val="1"/>
      <w:numFmt w:val="decimal"/>
      <w:lvlText w:val="%1.%2.%3.%4"/>
      <w:lvlJc w:val="left"/>
      <w:pPr>
        <w:ind w:left="-360" w:hanging="720"/>
      </w:pPr>
      <w:rPr>
        <w:rFonts w:hint="default"/>
        <w:b/>
        <w:color w:val="000000" w:themeColor="text1"/>
        <w:sz w:val="28"/>
      </w:rPr>
    </w:lvl>
    <w:lvl w:ilvl="4">
      <w:start w:val="1"/>
      <w:numFmt w:val="decimal"/>
      <w:lvlText w:val="%1.%2.%3.%4.%5"/>
      <w:lvlJc w:val="left"/>
      <w:pPr>
        <w:ind w:left="0" w:hanging="1080"/>
      </w:pPr>
      <w:rPr>
        <w:rFonts w:hint="default"/>
        <w:b/>
        <w:color w:val="000000" w:themeColor="text1"/>
        <w:sz w:val="28"/>
      </w:rPr>
    </w:lvl>
    <w:lvl w:ilvl="5">
      <w:start w:val="1"/>
      <w:numFmt w:val="decimal"/>
      <w:lvlText w:val="%1.%2.%3.%4.%5.%6"/>
      <w:lvlJc w:val="left"/>
      <w:pPr>
        <w:ind w:left="0" w:hanging="1080"/>
      </w:pPr>
      <w:rPr>
        <w:rFonts w:hint="default"/>
        <w:b/>
        <w:color w:val="000000" w:themeColor="text1"/>
        <w:sz w:val="28"/>
      </w:rPr>
    </w:lvl>
    <w:lvl w:ilvl="6">
      <w:start w:val="1"/>
      <w:numFmt w:val="decimal"/>
      <w:lvlText w:val="%1.%2.%3.%4.%5.%6.%7"/>
      <w:lvlJc w:val="left"/>
      <w:pPr>
        <w:ind w:left="360" w:hanging="1440"/>
      </w:pPr>
      <w:rPr>
        <w:rFonts w:hint="default"/>
        <w:b/>
        <w:color w:val="000000" w:themeColor="text1"/>
        <w:sz w:val="28"/>
      </w:rPr>
    </w:lvl>
    <w:lvl w:ilvl="7">
      <w:start w:val="1"/>
      <w:numFmt w:val="decimal"/>
      <w:lvlText w:val="%1.%2.%3.%4.%5.%6.%7.%8"/>
      <w:lvlJc w:val="left"/>
      <w:pPr>
        <w:ind w:left="360" w:hanging="1440"/>
      </w:pPr>
      <w:rPr>
        <w:rFonts w:hint="default"/>
        <w:b/>
        <w:color w:val="000000" w:themeColor="text1"/>
        <w:sz w:val="28"/>
      </w:rPr>
    </w:lvl>
    <w:lvl w:ilvl="8">
      <w:start w:val="1"/>
      <w:numFmt w:val="decimal"/>
      <w:lvlText w:val="%1.%2.%3.%4.%5.%6.%7.%8.%9"/>
      <w:lvlJc w:val="left"/>
      <w:pPr>
        <w:ind w:left="720" w:hanging="1800"/>
      </w:pPr>
      <w:rPr>
        <w:rFonts w:hint="default"/>
        <w:b/>
        <w:color w:val="000000" w:themeColor="text1"/>
        <w:sz w:val="28"/>
      </w:rPr>
    </w:lvl>
  </w:abstractNum>
  <w:abstractNum w:abstractNumId="1" w15:restartNumberingAfterBreak="0">
    <w:nsid w:val="072378F2"/>
    <w:multiLevelType w:val="multilevel"/>
    <w:tmpl w:val="60E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65E7"/>
    <w:multiLevelType w:val="multilevel"/>
    <w:tmpl w:val="31D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46A30"/>
    <w:multiLevelType w:val="multilevel"/>
    <w:tmpl w:val="135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78B0"/>
    <w:multiLevelType w:val="multilevel"/>
    <w:tmpl w:val="7CE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1EB5"/>
    <w:multiLevelType w:val="hybridMultilevel"/>
    <w:tmpl w:val="79449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4C0472"/>
    <w:multiLevelType w:val="multilevel"/>
    <w:tmpl w:val="85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42C7F"/>
    <w:multiLevelType w:val="multilevel"/>
    <w:tmpl w:val="1D942C2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C76BB"/>
    <w:multiLevelType w:val="hybridMultilevel"/>
    <w:tmpl w:val="6D584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FC221C"/>
    <w:multiLevelType w:val="multilevel"/>
    <w:tmpl w:val="9A9A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31A62"/>
    <w:multiLevelType w:val="multilevel"/>
    <w:tmpl w:val="9E54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7761B"/>
    <w:multiLevelType w:val="hybridMultilevel"/>
    <w:tmpl w:val="8C08A1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E36E4C"/>
    <w:multiLevelType w:val="multilevel"/>
    <w:tmpl w:val="71A0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9351A"/>
    <w:multiLevelType w:val="multilevel"/>
    <w:tmpl w:val="AE7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24050"/>
    <w:multiLevelType w:val="multilevel"/>
    <w:tmpl w:val="0E4CB7C2"/>
    <w:lvl w:ilvl="0">
      <w:start w:val="6"/>
      <w:numFmt w:val="decimal"/>
      <w:lvlText w:val="%1"/>
      <w:lvlJc w:val="left"/>
      <w:pPr>
        <w:ind w:left="360" w:hanging="360"/>
      </w:pPr>
      <w:rPr>
        <w:rFonts w:hint="default"/>
        <w:b/>
        <w:sz w:val="28"/>
      </w:rPr>
    </w:lvl>
    <w:lvl w:ilvl="1">
      <w:start w:val="3"/>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5" w15:restartNumberingAfterBreak="0">
    <w:nsid w:val="3811157B"/>
    <w:multiLevelType w:val="multilevel"/>
    <w:tmpl w:val="82B4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8D28BA"/>
    <w:multiLevelType w:val="multilevel"/>
    <w:tmpl w:val="2AC4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F22A8"/>
    <w:multiLevelType w:val="multilevel"/>
    <w:tmpl w:val="CB0C4130"/>
    <w:lvl w:ilvl="0">
      <w:start w:val="1"/>
      <w:numFmt w:val="bullet"/>
      <w:lvlText w:val=""/>
      <w:lvlJc w:val="left"/>
      <w:pPr>
        <w:ind w:left="360" w:hanging="360"/>
      </w:pPr>
      <w:rPr>
        <w:rFonts w:ascii="Symbol" w:hAnsi="Symbol" w:hint="default"/>
        <w:b/>
        <w:sz w:val="28"/>
      </w:rPr>
    </w:lvl>
    <w:lvl w:ilvl="1">
      <w:start w:val="3"/>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8" w15:restartNumberingAfterBreak="0">
    <w:nsid w:val="3D191EA1"/>
    <w:multiLevelType w:val="multilevel"/>
    <w:tmpl w:val="5BE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34FC7"/>
    <w:multiLevelType w:val="multilevel"/>
    <w:tmpl w:val="A9A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90CE2"/>
    <w:multiLevelType w:val="multilevel"/>
    <w:tmpl w:val="D1C6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9777DC"/>
    <w:multiLevelType w:val="multilevel"/>
    <w:tmpl w:val="2A8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66D8F"/>
    <w:multiLevelType w:val="multilevel"/>
    <w:tmpl w:val="C2A4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B729B"/>
    <w:multiLevelType w:val="multilevel"/>
    <w:tmpl w:val="0FB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136D2"/>
    <w:multiLevelType w:val="multilevel"/>
    <w:tmpl w:val="88F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85F9F"/>
    <w:multiLevelType w:val="hybridMultilevel"/>
    <w:tmpl w:val="3CBA0AB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6" w15:restartNumberingAfterBreak="0">
    <w:nsid w:val="5065081E"/>
    <w:multiLevelType w:val="multilevel"/>
    <w:tmpl w:val="0E4CB7C2"/>
    <w:lvl w:ilvl="0">
      <w:start w:val="6"/>
      <w:numFmt w:val="decimal"/>
      <w:lvlText w:val="%1"/>
      <w:lvlJc w:val="left"/>
      <w:pPr>
        <w:ind w:left="360" w:hanging="360"/>
      </w:pPr>
      <w:rPr>
        <w:rFonts w:hint="default"/>
        <w:b/>
        <w:sz w:val="28"/>
      </w:rPr>
    </w:lvl>
    <w:lvl w:ilvl="1">
      <w:start w:val="3"/>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7" w15:restartNumberingAfterBreak="0">
    <w:nsid w:val="531E5FC5"/>
    <w:multiLevelType w:val="multilevel"/>
    <w:tmpl w:val="81F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43E29"/>
    <w:multiLevelType w:val="multilevel"/>
    <w:tmpl w:val="F4FE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B434C"/>
    <w:multiLevelType w:val="multilevel"/>
    <w:tmpl w:val="E9C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228E0"/>
    <w:multiLevelType w:val="multilevel"/>
    <w:tmpl w:val="853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556A6"/>
    <w:multiLevelType w:val="hybridMultilevel"/>
    <w:tmpl w:val="527841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9B54DD"/>
    <w:multiLevelType w:val="hybridMultilevel"/>
    <w:tmpl w:val="C98E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422FE2"/>
    <w:multiLevelType w:val="multilevel"/>
    <w:tmpl w:val="44FE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F15E49"/>
    <w:multiLevelType w:val="multilevel"/>
    <w:tmpl w:val="C28E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944FA"/>
    <w:multiLevelType w:val="multilevel"/>
    <w:tmpl w:val="CD0E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F5FA5"/>
    <w:multiLevelType w:val="multilevel"/>
    <w:tmpl w:val="F5B6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1354F"/>
    <w:multiLevelType w:val="multilevel"/>
    <w:tmpl w:val="AB44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81418"/>
    <w:multiLevelType w:val="multilevel"/>
    <w:tmpl w:val="45E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E67FB"/>
    <w:multiLevelType w:val="multilevel"/>
    <w:tmpl w:val="9F1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577AD"/>
    <w:multiLevelType w:val="multilevel"/>
    <w:tmpl w:val="0ED6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6A412E"/>
    <w:multiLevelType w:val="multilevel"/>
    <w:tmpl w:val="69A4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D86127"/>
    <w:multiLevelType w:val="multilevel"/>
    <w:tmpl w:val="DD2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9035E2"/>
    <w:multiLevelType w:val="multilevel"/>
    <w:tmpl w:val="D36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E51F1"/>
    <w:multiLevelType w:val="multilevel"/>
    <w:tmpl w:val="ADE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D4B87"/>
    <w:multiLevelType w:val="multilevel"/>
    <w:tmpl w:val="A1A48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E3424F"/>
    <w:multiLevelType w:val="hybridMultilevel"/>
    <w:tmpl w:val="06A68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AA2B7A"/>
    <w:multiLevelType w:val="multilevel"/>
    <w:tmpl w:val="287E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576749">
    <w:abstractNumId w:val="11"/>
  </w:num>
  <w:num w:numId="2" w16cid:durableId="462816182">
    <w:abstractNumId w:val="46"/>
  </w:num>
  <w:num w:numId="3" w16cid:durableId="1454324530">
    <w:abstractNumId w:val="4"/>
  </w:num>
  <w:num w:numId="4" w16cid:durableId="802891782">
    <w:abstractNumId w:val="44"/>
  </w:num>
  <w:num w:numId="5" w16cid:durableId="117142286">
    <w:abstractNumId w:val="15"/>
  </w:num>
  <w:num w:numId="6" w16cid:durableId="509368242">
    <w:abstractNumId w:val="2"/>
  </w:num>
  <w:num w:numId="7" w16cid:durableId="1351957291">
    <w:abstractNumId w:val="27"/>
  </w:num>
  <w:num w:numId="8" w16cid:durableId="1106121705">
    <w:abstractNumId w:val="7"/>
  </w:num>
  <w:num w:numId="9" w16cid:durableId="1221750746">
    <w:abstractNumId w:val="47"/>
  </w:num>
  <w:num w:numId="10" w16cid:durableId="1978222765">
    <w:abstractNumId w:val="19"/>
  </w:num>
  <w:num w:numId="11" w16cid:durableId="298805763">
    <w:abstractNumId w:val="33"/>
  </w:num>
  <w:num w:numId="12" w16cid:durableId="1175219342">
    <w:abstractNumId w:val="20"/>
  </w:num>
  <w:num w:numId="13" w16cid:durableId="1468741464">
    <w:abstractNumId w:val="24"/>
  </w:num>
  <w:num w:numId="14" w16cid:durableId="1248266334">
    <w:abstractNumId w:val="37"/>
  </w:num>
  <w:num w:numId="15" w16cid:durableId="1565797721">
    <w:abstractNumId w:val="9"/>
  </w:num>
  <w:num w:numId="16" w16cid:durableId="936446631">
    <w:abstractNumId w:val="42"/>
  </w:num>
  <w:num w:numId="17" w16cid:durableId="1187985793">
    <w:abstractNumId w:val="23"/>
  </w:num>
  <w:num w:numId="18" w16cid:durableId="747583021">
    <w:abstractNumId w:val="16"/>
  </w:num>
  <w:num w:numId="19" w16cid:durableId="1334068453">
    <w:abstractNumId w:val="6"/>
  </w:num>
  <w:num w:numId="20" w16cid:durableId="427431239">
    <w:abstractNumId w:val="18"/>
  </w:num>
  <w:num w:numId="21" w16cid:durableId="937177736">
    <w:abstractNumId w:val="39"/>
  </w:num>
  <w:num w:numId="22" w16cid:durableId="1495563231">
    <w:abstractNumId w:val="22"/>
  </w:num>
  <w:num w:numId="23" w16cid:durableId="290525435">
    <w:abstractNumId w:val="40"/>
  </w:num>
  <w:num w:numId="24" w16cid:durableId="1941643336">
    <w:abstractNumId w:val="21"/>
  </w:num>
  <w:num w:numId="25" w16cid:durableId="377706261">
    <w:abstractNumId w:val="30"/>
  </w:num>
  <w:num w:numId="26" w16cid:durableId="205992085">
    <w:abstractNumId w:val="43"/>
  </w:num>
  <w:num w:numId="27" w16cid:durableId="1917126676">
    <w:abstractNumId w:val="1"/>
  </w:num>
  <w:num w:numId="28" w16cid:durableId="1328557506">
    <w:abstractNumId w:val="3"/>
  </w:num>
  <w:num w:numId="29" w16cid:durableId="978655372">
    <w:abstractNumId w:val="13"/>
  </w:num>
  <w:num w:numId="30" w16cid:durableId="1563906206">
    <w:abstractNumId w:val="29"/>
  </w:num>
  <w:num w:numId="31" w16cid:durableId="1638873340">
    <w:abstractNumId w:val="41"/>
  </w:num>
  <w:num w:numId="32" w16cid:durableId="686559172">
    <w:abstractNumId w:val="36"/>
  </w:num>
  <w:num w:numId="33" w16cid:durableId="1220022584">
    <w:abstractNumId w:val="45"/>
  </w:num>
  <w:num w:numId="34" w16cid:durableId="483276989">
    <w:abstractNumId w:val="28"/>
  </w:num>
  <w:num w:numId="35" w16cid:durableId="1133214332">
    <w:abstractNumId w:val="34"/>
  </w:num>
  <w:num w:numId="36" w16cid:durableId="1258516684">
    <w:abstractNumId w:val="12"/>
  </w:num>
  <w:num w:numId="37" w16cid:durableId="599877197">
    <w:abstractNumId w:val="10"/>
  </w:num>
  <w:num w:numId="38" w16cid:durableId="217059850">
    <w:abstractNumId w:val="35"/>
  </w:num>
  <w:num w:numId="39" w16cid:durableId="968322351">
    <w:abstractNumId w:val="38"/>
  </w:num>
  <w:num w:numId="40" w16cid:durableId="2083284623">
    <w:abstractNumId w:val="0"/>
  </w:num>
  <w:num w:numId="41" w16cid:durableId="846796292">
    <w:abstractNumId w:val="32"/>
  </w:num>
  <w:num w:numId="42" w16cid:durableId="1319578695">
    <w:abstractNumId w:val="25"/>
  </w:num>
  <w:num w:numId="43" w16cid:durableId="1418134621">
    <w:abstractNumId w:val="5"/>
  </w:num>
  <w:num w:numId="44" w16cid:durableId="2127769818">
    <w:abstractNumId w:val="26"/>
  </w:num>
  <w:num w:numId="45" w16cid:durableId="1158614628">
    <w:abstractNumId w:val="14"/>
  </w:num>
  <w:num w:numId="46" w16cid:durableId="1252154192">
    <w:abstractNumId w:val="17"/>
  </w:num>
  <w:num w:numId="47" w16cid:durableId="39593846">
    <w:abstractNumId w:val="8"/>
  </w:num>
  <w:num w:numId="48" w16cid:durableId="1476070317">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13"/>
    <w:rsid w:val="000057CA"/>
    <w:rsid w:val="00040C92"/>
    <w:rsid w:val="00061E32"/>
    <w:rsid w:val="00073B54"/>
    <w:rsid w:val="00092BC3"/>
    <w:rsid w:val="000D3B21"/>
    <w:rsid w:val="000E2D78"/>
    <w:rsid w:val="00124AA1"/>
    <w:rsid w:val="0016026D"/>
    <w:rsid w:val="00163C1F"/>
    <w:rsid w:val="00177DF0"/>
    <w:rsid w:val="00183840"/>
    <w:rsid w:val="00196FB5"/>
    <w:rsid w:val="001B6499"/>
    <w:rsid w:val="001D5CD7"/>
    <w:rsid w:val="001E0543"/>
    <w:rsid w:val="001E42D6"/>
    <w:rsid w:val="001E51B1"/>
    <w:rsid w:val="001F783F"/>
    <w:rsid w:val="001F7BFC"/>
    <w:rsid w:val="00200C2E"/>
    <w:rsid w:val="0020208B"/>
    <w:rsid w:val="00206042"/>
    <w:rsid w:val="002067DB"/>
    <w:rsid w:val="002078AD"/>
    <w:rsid w:val="00207EDF"/>
    <w:rsid w:val="00213537"/>
    <w:rsid w:val="00223F13"/>
    <w:rsid w:val="00235989"/>
    <w:rsid w:val="002365F3"/>
    <w:rsid w:val="00251EEF"/>
    <w:rsid w:val="00262A51"/>
    <w:rsid w:val="002713F9"/>
    <w:rsid w:val="002767FD"/>
    <w:rsid w:val="0028732E"/>
    <w:rsid w:val="0029282C"/>
    <w:rsid w:val="002B041B"/>
    <w:rsid w:val="002C016F"/>
    <w:rsid w:val="002E58A0"/>
    <w:rsid w:val="002F6E19"/>
    <w:rsid w:val="00302060"/>
    <w:rsid w:val="00304A03"/>
    <w:rsid w:val="003078BA"/>
    <w:rsid w:val="00316582"/>
    <w:rsid w:val="0034434F"/>
    <w:rsid w:val="00345A80"/>
    <w:rsid w:val="0035131B"/>
    <w:rsid w:val="0037033D"/>
    <w:rsid w:val="00382ED7"/>
    <w:rsid w:val="003A4831"/>
    <w:rsid w:val="003A5749"/>
    <w:rsid w:val="003A6E80"/>
    <w:rsid w:val="003B050B"/>
    <w:rsid w:val="003C03AB"/>
    <w:rsid w:val="003C0A7B"/>
    <w:rsid w:val="003C7658"/>
    <w:rsid w:val="003D5F8E"/>
    <w:rsid w:val="003E1838"/>
    <w:rsid w:val="003E6E14"/>
    <w:rsid w:val="003F58DB"/>
    <w:rsid w:val="003F5993"/>
    <w:rsid w:val="00401AE5"/>
    <w:rsid w:val="004042B0"/>
    <w:rsid w:val="004101CF"/>
    <w:rsid w:val="004135E3"/>
    <w:rsid w:val="0041520A"/>
    <w:rsid w:val="00416FC7"/>
    <w:rsid w:val="00433899"/>
    <w:rsid w:val="00434956"/>
    <w:rsid w:val="00450D1B"/>
    <w:rsid w:val="00452BFC"/>
    <w:rsid w:val="0046524D"/>
    <w:rsid w:val="00467633"/>
    <w:rsid w:val="00481446"/>
    <w:rsid w:val="00495C06"/>
    <w:rsid w:val="00497D44"/>
    <w:rsid w:val="004A7AD9"/>
    <w:rsid w:val="004B4A93"/>
    <w:rsid w:val="004D24A4"/>
    <w:rsid w:val="004D7ACB"/>
    <w:rsid w:val="004E0FFB"/>
    <w:rsid w:val="0050573B"/>
    <w:rsid w:val="00506652"/>
    <w:rsid w:val="00506D5E"/>
    <w:rsid w:val="0051295B"/>
    <w:rsid w:val="00512F4A"/>
    <w:rsid w:val="0051648C"/>
    <w:rsid w:val="005502CC"/>
    <w:rsid w:val="0055291E"/>
    <w:rsid w:val="00553475"/>
    <w:rsid w:val="0059244B"/>
    <w:rsid w:val="005B5A6C"/>
    <w:rsid w:val="005D5741"/>
    <w:rsid w:val="005D581C"/>
    <w:rsid w:val="005F42F9"/>
    <w:rsid w:val="00603CB8"/>
    <w:rsid w:val="006054CD"/>
    <w:rsid w:val="00620440"/>
    <w:rsid w:val="006205D7"/>
    <w:rsid w:val="00630019"/>
    <w:rsid w:val="00671074"/>
    <w:rsid w:val="006855CB"/>
    <w:rsid w:val="0069549B"/>
    <w:rsid w:val="006A2DF8"/>
    <w:rsid w:val="006A6ACF"/>
    <w:rsid w:val="006A7E5B"/>
    <w:rsid w:val="006C623D"/>
    <w:rsid w:val="006D649F"/>
    <w:rsid w:val="006D7D3F"/>
    <w:rsid w:val="00725B67"/>
    <w:rsid w:val="00730ABB"/>
    <w:rsid w:val="00740074"/>
    <w:rsid w:val="00740100"/>
    <w:rsid w:val="00746F2E"/>
    <w:rsid w:val="00750C24"/>
    <w:rsid w:val="00754480"/>
    <w:rsid w:val="00757594"/>
    <w:rsid w:val="007709D8"/>
    <w:rsid w:val="00782437"/>
    <w:rsid w:val="00787C72"/>
    <w:rsid w:val="007A0E13"/>
    <w:rsid w:val="007A5D9F"/>
    <w:rsid w:val="007C0A67"/>
    <w:rsid w:val="007C21C6"/>
    <w:rsid w:val="007D39FD"/>
    <w:rsid w:val="007D451E"/>
    <w:rsid w:val="0080609C"/>
    <w:rsid w:val="0081319D"/>
    <w:rsid w:val="008136E7"/>
    <w:rsid w:val="00850310"/>
    <w:rsid w:val="00854AA0"/>
    <w:rsid w:val="00863C14"/>
    <w:rsid w:val="0088584B"/>
    <w:rsid w:val="008B430C"/>
    <w:rsid w:val="008D5D6C"/>
    <w:rsid w:val="00915623"/>
    <w:rsid w:val="0094018C"/>
    <w:rsid w:val="00945699"/>
    <w:rsid w:val="00970524"/>
    <w:rsid w:val="0098226C"/>
    <w:rsid w:val="00982422"/>
    <w:rsid w:val="009843A7"/>
    <w:rsid w:val="0099308E"/>
    <w:rsid w:val="009A5631"/>
    <w:rsid w:val="009C1002"/>
    <w:rsid w:val="009D1932"/>
    <w:rsid w:val="009E0FBB"/>
    <w:rsid w:val="009E1EF6"/>
    <w:rsid w:val="009F5EFC"/>
    <w:rsid w:val="00A11ECB"/>
    <w:rsid w:val="00A11FB5"/>
    <w:rsid w:val="00A137C4"/>
    <w:rsid w:val="00A15032"/>
    <w:rsid w:val="00A418A3"/>
    <w:rsid w:val="00A43FF1"/>
    <w:rsid w:val="00A82848"/>
    <w:rsid w:val="00A83101"/>
    <w:rsid w:val="00AA11D8"/>
    <w:rsid w:val="00AC0870"/>
    <w:rsid w:val="00AD50CD"/>
    <w:rsid w:val="00AE20EA"/>
    <w:rsid w:val="00AF7B3C"/>
    <w:rsid w:val="00B0504E"/>
    <w:rsid w:val="00B35480"/>
    <w:rsid w:val="00B52377"/>
    <w:rsid w:val="00B728E1"/>
    <w:rsid w:val="00B85C1B"/>
    <w:rsid w:val="00BE6BAF"/>
    <w:rsid w:val="00BF1992"/>
    <w:rsid w:val="00C1565E"/>
    <w:rsid w:val="00C27429"/>
    <w:rsid w:val="00C32987"/>
    <w:rsid w:val="00C456DD"/>
    <w:rsid w:val="00C55E4D"/>
    <w:rsid w:val="00C61838"/>
    <w:rsid w:val="00C734CC"/>
    <w:rsid w:val="00C73CC4"/>
    <w:rsid w:val="00C74477"/>
    <w:rsid w:val="00C87677"/>
    <w:rsid w:val="00CA24D5"/>
    <w:rsid w:val="00CA3231"/>
    <w:rsid w:val="00CA6889"/>
    <w:rsid w:val="00CB3E20"/>
    <w:rsid w:val="00CB7D67"/>
    <w:rsid w:val="00CD450D"/>
    <w:rsid w:val="00CF0114"/>
    <w:rsid w:val="00CF78C5"/>
    <w:rsid w:val="00D205FC"/>
    <w:rsid w:val="00D23E67"/>
    <w:rsid w:val="00D32F78"/>
    <w:rsid w:val="00D4569B"/>
    <w:rsid w:val="00D51C78"/>
    <w:rsid w:val="00D742C6"/>
    <w:rsid w:val="00DA1251"/>
    <w:rsid w:val="00DC4436"/>
    <w:rsid w:val="00DD6314"/>
    <w:rsid w:val="00DE2079"/>
    <w:rsid w:val="00DF03AD"/>
    <w:rsid w:val="00DF48A9"/>
    <w:rsid w:val="00DF5B57"/>
    <w:rsid w:val="00E105D3"/>
    <w:rsid w:val="00E26077"/>
    <w:rsid w:val="00E26A1E"/>
    <w:rsid w:val="00E27579"/>
    <w:rsid w:val="00E31988"/>
    <w:rsid w:val="00E3521C"/>
    <w:rsid w:val="00E37A9C"/>
    <w:rsid w:val="00E75A4F"/>
    <w:rsid w:val="00E903CA"/>
    <w:rsid w:val="00E9147D"/>
    <w:rsid w:val="00EA1943"/>
    <w:rsid w:val="00EA34AD"/>
    <w:rsid w:val="00EA60D7"/>
    <w:rsid w:val="00EE1A0F"/>
    <w:rsid w:val="00EE1B14"/>
    <w:rsid w:val="00EE1F9B"/>
    <w:rsid w:val="00EE3343"/>
    <w:rsid w:val="00F25EA2"/>
    <w:rsid w:val="00F26F6D"/>
    <w:rsid w:val="00F34C97"/>
    <w:rsid w:val="00F41B7E"/>
    <w:rsid w:val="00F64D4B"/>
    <w:rsid w:val="00F83E54"/>
    <w:rsid w:val="00FB7687"/>
    <w:rsid w:val="00FD6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6E02"/>
  <w15:chartTrackingRefBased/>
  <w15:docId w15:val="{FA33C38F-88B7-4959-ABF7-9436A5C65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80"/>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04E"/>
  </w:style>
  <w:style w:type="paragraph" w:styleId="Heading1">
    <w:name w:val="heading 1"/>
    <w:basedOn w:val="Normal"/>
    <w:next w:val="Normal"/>
    <w:link w:val="Heading1Char"/>
    <w:uiPriority w:val="9"/>
    <w:qFormat/>
    <w:rsid w:val="007A0E13"/>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E13"/>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E13"/>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E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13"/>
    <w:rPr>
      <w:rFonts w:eastAsiaTheme="majorEastAsia" w:cstheme="majorBidi"/>
      <w:color w:val="272727" w:themeColor="text1" w:themeTint="D8"/>
    </w:rPr>
  </w:style>
  <w:style w:type="paragraph" w:styleId="Title">
    <w:name w:val="Title"/>
    <w:basedOn w:val="Normal"/>
    <w:next w:val="Normal"/>
    <w:link w:val="TitleChar"/>
    <w:uiPriority w:val="10"/>
    <w:qFormat/>
    <w:rsid w:val="007A0E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13"/>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13"/>
    <w:pPr>
      <w:spacing w:after="160"/>
      <w:jc w:val="center"/>
    </w:pPr>
    <w:rPr>
      <w:i/>
      <w:iCs/>
      <w:color w:val="404040" w:themeColor="text1" w:themeTint="BF"/>
    </w:rPr>
  </w:style>
  <w:style w:type="character" w:customStyle="1" w:styleId="QuoteChar">
    <w:name w:val="Quote Char"/>
    <w:basedOn w:val="DefaultParagraphFont"/>
    <w:link w:val="Quote"/>
    <w:uiPriority w:val="29"/>
    <w:rsid w:val="007A0E13"/>
    <w:rPr>
      <w:i/>
      <w:iCs/>
      <w:color w:val="404040" w:themeColor="text1" w:themeTint="BF"/>
    </w:rPr>
  </w:style>
  <w:style w:type="paragraph" w:styleId="ListParagraph">
    <w:name w:val="List Paragraph"/>
    <w:basedOn w:val="Normal"/>
    <w:uiPriority w:val="34"/>
    <w:qFormat/>
    <w:rsid w:val="007A0E13"/>
    <w:pPr>
      <w:ind w:left="720"/>
      <w:contextualSpacing/>
    </w:pPr>
  </w:style>
  <w:style w:type="character" w:styleId="IntenseEmphasis">
    <w:name w:val="Intense Emphasis"/>
    <w:basedOn w:val="DefaultParagraphFont"/>
    <w:uiPriority w:val="21"/>
    <w:qFormat/>
    <w:rsid w:val="007A0E13"/>
    <w:rPr>
      <w:i/>
      <w:iCs/>
      <w:color w:val="0F4761" w:themeColor="accent1" w:themeShade="BF"/>
    </w:rPr>
  </w:style>
  <w:style w:type="paragraph" w:styleId="IntenseQuote">
    <w:name w:val="Intense Quote"/>
    <w:basedOn w:val="Normal"/>
    <w:next w:val="Normal"/>
    <w:link w:val="IntenseQuoteChar"/>
    <w:uiPriority w:val="30"/>
    <w:qFormat/>
    <w:rsid w:val="007A0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E13"/>
    <w:rPr>
      <w:i/>
      <w:iCs/>
      <w:color w:val="0F4761" w:themeColor="accent1" w:themeShade="BF"/>
    </w:rPr>
  </w:style>
  <w:style w:type="character" w:styleId="IntenseReference">
    <w:name w:val="Intense Reference"/>
    <w:basedOn w:val="DefaultParagraphFont"/>
    <w:uiPriority w:val="32"/>
    <w:qFormat/>
    <w:rsid w:val="007A0E13"/>
    <w:rPr>
      <w:b/>
      <w:bCs/>
      <w:smallCaps/>
      <w:color w:val="0F4761" w:themeColor="accent1" w:themeShade="BF"/>
      <w:spacing w:val="5"/>
    </w:rPr>
  </w:style>
  <w:style w:type="table" w:styleId="TableGrid">
    <w:name w:val="Table Grid"/>
    <w:basedOn w:val="TableNormal"/>
    <w:uiPriority w:val="39"/>
    <w:rsid w:val="002C0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03AB"/>
    <w:rPr>
      <w:b/>
      <w:bCs/>
    </w:rPr>
  </w:style>
  <w:style w:type="paragraph" w:styleId="NormalWeb">
    <w:name w:val="Normal (Web)"/>
    <w:basedOn w:val="Normal"/>
    <w:uiPriority w:val="99"/>
    <w:semiHidden/>
    <w:unhideWhenUsed/>
    <w:rsid w:val="003C03AB"/>
    <w:pPr>
      <w:spacing w:after="100" w:afterAutospacing="1"/>
      <w:jc w:val="left"/>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2365F3"/>
    <w:pPr>
      <w:tabs>
        <w:tab w:val="center" w:pos="4513"/>
        <w:tab w:val="right" w:pos="9026"/>
      </w:tabs>
    </w:pPr>
  </w:style>
  <w:style w:type="character" w:customStyle="1" w:styleId="HeaderChar">
    <w:name w:val="Header Char"/>
    <w:basedOn w:val="DefaultParagraphFont"/>
    <w:link w:val="Header"/>
    <w:uiPriority w:val="99"/>
    <w:rsid w:val="002365F3"/>
  </w:style>
  <w:style w:type="paragraph" w:styleId="Footer">
    <w:name w:val="footer"/>
    <w:basedOn w:val="Normal"/>
    <w:link w:val="FooterChar"/>
    <w:uiPriority w:val="99"/>
    <w:unhideWhenUsed/>
    <w:rsid w:val="002365F3"/>
    <w:pPr>
      <w:tabs>
        <w:tab w:val="center" w:pos="4513"/>
        <w:tab w:val="right" w:pos="9026"/>
      </w:tabs>
    </w:pPr>
  </w:style>
  <w:style w:type="character" w:customStyle="1" w:styleId="FooterChar">
    <w:name w:val="Footer Char"/>
    <w:basedOn w:val="DefaultParagraphFont"/>
    <w:link w:val="Footer"/>
    <w:uiPriority w:val="99"/>
    <w:rsid w:val="002365F3"/>
  </w:style>
  <w:style w:type="character" w:styleId="Hyperlink">
    <w:name w:val="Hyperlink"/>
    <w:basedOn w:val="DefaultParagraphFont"/>
    <w:uiPriority w:val="99"/>
    <w:unhideWhenUsed/>
    <w:rsid w:val="00073B54"/>
    <w:rPr>
      <w:color w:val="467886" w:themeColor="hyperlink"/>
      <w:u w:val="single"/>
    </w:rPr>
  </w:style>
  <w:style w:type="character" w:styleId="UnresolvedMention">
    <w:name w:val="Unresolved Mention"/>
    <w:basedOn w:val="DefaultParagraphFont"/>
    <w:uiPriority w:val="99"/>
    <w:semiHidden/>
    <w:unhideWhenUsed/>
    <w:rsid w:val="00073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l1nk.com/p9vks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78D1B-9FA4-4F5A-BA81-5280AD64C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32</Pages>
  <Words>5291</Words>
  <Characters>30162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Dharna</dc:creator>
  <cp:keywords/>
  <dc:description/>
  <cp:lastModifiedBy>Madhuri Dharna</cp:lastModifiedBy>
  <cp:revision>209</cp:revision>
  <dcterms:created xsi:type="dcterms:W3CDTF">2026-09-07T16:04:00Z</dcterms:created>
  <dcterms:modified xsi:type="dcterms:W3CDTF">2026-09-09T07:15:00Z</dcterms:modified>
</cp:coreProperties>
</file>