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DAF59" w14:textId="77777777" w:rsidR="00000000" w:rsidRDefault="0084099F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Design Architecture</w:t>
      </w:r>
    </w:p>
    <w:p w14:paraId="4DACA7AC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Cake Slice Factory — Sales, Inventory &amp; Expense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648"/>
      </w:tblGrid>
      <w:tr w:rsidR="00000000" w14:paraId="05E4713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9501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3788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Value</w:t>
            </w:r>
          </w:p>
        </w:tc>
      </w:tr>
      <w:tr w:rsidR="00000000" w14:paraId="29FAFF4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758F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BDDD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Cake Slice Factory</w:t>
            </w:r>
          </w:p>
        </w:tc>
      </w:tr>
      <w:tr w:rsidR="00000000" w14:paraId="4D4F1EF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1F8BF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9B91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1.0</w:t>
            </w:r>
          </w:p>
        </w:tc>
      </w:tr>
      <w:tr w:rsidR="00000000" w14:paraId="23A69CA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4DC7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B04D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2026-10-21</w:t>
            </w:r>
          </w:p>
        </w:tc>
      </w:tr>
      <w:tr w:rsidR="00000000" w14:paraId="04715B9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5857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Stack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F1B2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HTML + CSS + JavaScript (no build step) · Supabase (Postgres, Auth, Storage, Realtime)</w:t>
            </w:r>
          </w:p>
        </w:tc>
      </w:tr>
      <w:tr w:rsidR="00000000" w14:paraId="1813FB7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49BE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Companion docs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EEA0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PRD.md, ../supabase/schema.sql</w:t>
            </w:r>
          </w:p>
        </w:tc>
      </w:tr>
    </w:tbl>
    <w:p w14:paraId="51A2A247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Architecture Overview</w:t>
      </w:r>
    </w:p>
    <w:p w14:paraId="67385169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1.1 Style</w:t>
      </w:r>
    </w:p>
    <w:p w14:paraId="76981E41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A client–BaaS (Backend-as-a-Service) architecture. There is no custom application server. The browser is a thin, modular presentation layer; Supabase Postgres is the single source of truth and owns all business rules that must not be bypassable (stock math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, totals, permissions).</w:t>
      </w:r>
    </w:p>
    <w:p w14:paraId="44CDA02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┌──────────────────────────────────────────────────────────────┐</w:t>
      </w:r>
    </w:p>
    <w:p w14:paraId="1F85811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               BROWSER (client)                        │</w:t>
      </w:r>
    </w:p>
    <w:p w14:paraId="5FB5F41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HTML pages + CSS + ES-module JavaScript                     │</w:t>
      </w:r>
    </w:p>
    <w:p w14:paraId="6261308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┌────────────┐ ┌──────────┐ ┌─────</w:t>
      </w:r>
      <w:r>
        <w:rPr>
          <w:color w:val="1F2328"/>
          <w:shd w:val="clear" w:color="auto" w:fill="F2F4F7"/>
          <w:lang w:val="en"/>
        </w:rPr>
        <w:t>───────┐ ┌────────────┐  │</w:t>
      </w:r>
    </w:p>
    <w:p w14:paraId="458F8AA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│  modules/  │ │  crud.js │ │   ui.js    │ │  config.js │  │</w:t>
      </w:r>
    </w:p>
    <w:p w14:paraId="2EC6F9D1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│  domain UI │ │ generic  │ │ toasts /   │ │ keys + fmt │  │</w:t>
      </w:r>
    </w:p>
    <w:p w14:paraId="226A95E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│            │ │ tables   │ │ modals     │ │            │  │</w:t>
      </w:r>
    </w:p>
    <w:p w14:paraId="6E0583A0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└─────┬──────┘ └────┬─────┘ └─────</w:t>
      </w:r>
      <w:r>
        <w:rPr>
          <w:color w:val="1F2328"/>
          <w:shd w:val="clear" w:color="auto" w:fill="F2F4F7"/>
          <w:lang w:val="en"/>
        </w:rPr>
        <w:t>┬──────┘ └────────────┘  │</w:t>
      </w:r>
    </w:p>
    <w:p w14:paraId="6497809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 └─────────────┴─────────────┘                        │</w:t>
      </w:r>
    </w:p>
    <w:p w14:paraId="232E120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               │  supabase.js (single client)          │</w:t>
      </w:r>
    </w:p>
    <w:p w14:paraId="39766E3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└──────────────────────┼──────────────────────────────────────┘</w:t>
      </w:r>
    </w:p>
    <w:p w14:paraId="0F6ED50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               │  HTTPS — an</w:t>
      </w:r>
      <w:r>
        <w:rPr>
          <w:color w:val="1F2328"/>
          <w:shd w:val="clear" w:color="auto" w:fill="F2F4F7"/>
          <w:lang w:val="en"/>
        </w:rPr>
        <w:t>on key + user JWT</w:t>
      </w:r>
    </w:p>
    <w:p w14:paraId="29EF24F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               ▼</w:t>
      </w:r>
    </w:p>
    <w:p w14:paraId="566AE7A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┌──────────────────────────────────────────────────────────────┐</w:t>
      </w:r>
    </w:p>
    <w:p w14:paraId="5E451701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lastRenderedPageBreak/>
        <w:t>│                        SUPABASE                              │</w:t>
      </w:r>
    </w:p>
    <w:p w14:paraId="1B90637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┌────────────┐  ┌────────────┐  ┌──────────┐  ┌──────────┐ │</w:t>
      </w:r>
    </w:p>
    <w:p w14:paraId="0D43DD5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│  │ Auth (JWT) │  </w:t>
      </w:r>
      <w:r>
        <w:rPr>
          <w:color w:val="1F2328"/>
          <w:shd w:val="clear" w:color="auto" w:fill="F2F4F7"/>
          <w:lang w:val="en"/>
        </w:rPr>
        <w:t>│  Postgres  │  │ Storage  │  │ Realtime │ │</w:t>
      </w:r>
    </w:p>
    <w:p w14:paraId="7F8F0CAC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└────────────┘  │  • tables  │  └──────────┘  └──────────┘ │</w:t>
      </w:r>
    </w:p>
    <w:p w14:paraId="2DE619EC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           │  • RLS     │                              │</w:t>
      </w:r>
    </w:p>
    <w:p w14:paraId="6F7D3AE3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           │  • triggers│  ← all business rules live   │</w:t>
      </w:r>
    </w:p>
    <w:p w14:paraId="32491399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│                </w:t>
      </w:r>
      <w:r>
        <w:rPr>
          <w:color w:val="1F2328"/>
          <w:shd w:val="clear" w:color="auto" w:fill="F2F4F7"/>
          <w:lang w:val="en"/>
        </w:rPr>
        <w:t xml:space="preserve">  │  • views   │    here, enforced in SQL     │</w:t>
      </w:r>
    </w:p>
    <w:p w14:paraId="3881953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           └────────────┘                              │</w:t>
      </w:r>
    </w:p>
    <w:p w14:paraId="5E47625C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>└──────────────────────────────────────────────────────────────┘</w:t>
      </w:r>
    </w:p>
    <w:p w14:paraId="73954068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1.2 Architectural principles</w:t>
      </w:r>
    </w:p>
    <w:p w14:paraId="3FD4BF95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The database is the referee. Stock deductions, totals, order numbers and permissions are</w:t>
      </w:r>
    </w:p>
    <w:p w14:paraId="5FC67CE3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implemented in SQL, so a buggy or hostile client cannot corrupt data.</w:t>
      </w:r>
    </w:p>
    <w:p w14:paraId="5CB1EE6C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No build step. Plain ES modules served statically — easy to host, easy to hand over, no toolchain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rot.</w:t>
      </w:r>
    </w:p>
    <w:p w14:paraId="31149CE5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One module per domain. Each screen is a self-contained module with a single render() entry point.</w:t>
      </w:r>
    </w:p>
    <w:p w14:paraId="7ED3DA19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Generic where possible, custom where necessary. Simple entities (vendors, ingredients, products,</w:t>
      </w:r>
    </w:p>
    <w:p w14:paraId="2062FA47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customers, suppliers) use one reusable CRUD engine; ord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ers, production and reports get bespoke code.</w:t>
      </w:r>
    </w:p>
    <w:p w14:paraId="10283FC0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Nothing is truly deleted. Soft deletes + immutable ledger + audit log preserve history.</w:t>
      </w:r>
    </w:p>
    <w:p w14:paraId="732266F0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Idempotent side effects. Completing/reversing an order adjusts stock exactly once.</w:t>
      </w:r>
    </w:p>
    <w:p w14:paraId="09D3FC41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System Context</w:t>
      </w:r>
    </w:p>
    <w:p w14:paraId="2480EED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Owner ─┐</w:t>
      </w:r>
    </w:p>
    <w:p w14:paraId="0158059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├─► C</w:t>
      </w:r>
      <w:r>
        <w:rPr>
          <w:color w:val="1F2328"/>
          <w:shd w:val="clear" w:color="auto" w:fill="F2F4F7"/>
          <w:lang w:val="en"/>
        </w:rPr>
        <w:t>ake Slice Factory (browser app) ──► Supabase ──► Postgres</w:t>
      </w:r>
    </w:p>
    <w:p w14:paraId="28DBA7B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Staff ─┘            │                                        (data + rules)</w:t>
      </w:r>
    </w:p>
    <w:p w14:paraId="0DBD9E8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            │</w:t>
      </w:r>
    </w:p>
    <w:p w14:paraId="3E7762D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            ├─► WhatsApp deep links ──► Customer</w:t>
      </w:r>
    </w:p>
    <w:p w14:paraId="0518BB3A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            └─► Print / PDF documen</w:t>
      </w:r>
      <w:r>
        <w:rPr>
          <w:color w:val="1F2328"/>
          <w:shd w:val="clear" w:color="auto" w:fill="F2F4F7"/>
          <w:lang w:val="en"/>
        </w:rPr>
        <w:t>ts ──► Customer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8119"/>
      </w:tblGrid>
      <w:tr w:rsidR="00000000" w14:paraId="2C0FB88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D3505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D591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Interaction</w:t>
            </w:r>
          </w:p>
        </w:tc>
      </w:tr>
      <w:tr w:rsidR="00000000" w14:paraId="1E55E0A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5C49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4AB2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Manages catalog, prices, users; reviews reports and audit log</w:t>
            </w:r>
          </w:p>
        </w:tc>
      </w:tr>
      <w:tr w:rsidR="00000000" w14:paraId="4981D62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7AA4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Staff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C303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Records orders, customers, payments, production, expenses</w:t>
            </w:r>
          </w:p>
        </w:tc>
      </w:tr>
      <w:tr w:rsidR="00000000" w14:paraId="7E2121F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1E79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lastRenderedPageBreak/>
              <w:t>Customer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E800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Receives quote/invoice/receipt (print or WhatsApp); no direct system access in v1</w:t>
            </w:r>
          </w:p>
        </w:tc>
      </w:tr>
      <w:tr w:rsidR="00000000" w14:paraId="5ED73D8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FFF4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Supabase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03F3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Identity provider, database, file storage, change feed</w:t>
            </w:r>
          </w:p>
        </w:tc>
      </w:tr>
    </w:tbl>
    <w:p w14:paraId="02608EF5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Component Architecture (frontend)</w:t>
      </w:r>
    </w:p>
    <w:p w14:paraId="4D590CD8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dashboard.html</w:t>
      </w:r>
    </w:p>
    <w:p w14:paraId="6C4E8B0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└── js/app.js .............................. router + na</w:t>
      </w:r>
      <w:r>
        <w:rPr>
          <w:color w:val="1F2328"/>
          <w:shd w:val="clear" w:color="auto" w:fill="F2F4F7"/>
          <w:lang w:val="en"/>
        </w:rPr>
        <w:t>v + session guard</w:t>
      </w:r>
    </w:p>
    <w:p w14:paraId="1C38136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├── js/config.js ....................... Supabase URL/key, currency formatting</w:t>
      </w:r>
    </w:p>
    <w:p w14:paraId="2E4D7FD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├── js/supabase.js ..................... one client instance, pagination helpers</w:t>
      </w:r>
    </w:p>
    <w:p w14:paraId="6E2DDC4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├── js/auth.js ......................... signIn/out, profile, cach</w:t>
      </w:r>
      <w:r>
        <w:rPr>
          <w:color w:val="1F2328"/>
          <w:shd w:val="clear" w:color="auto" w:fill="F2F4F7"/>
          <w:lang w:val="en"/>
        </w:rPr>
        <w:t>ed role, first-owner claim</w:t>
      </w:r>
    </w:p>
    <w:p w14:paraId="70697293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├── js/theme.js ........................ saved/system light-dark preference + toggle wiring</w:t>
      </w:r>
    </w:p>
    <w:p w14:paraId="185D744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├── js/ui.js ........................... toasts, modals, forms, tables, CSV/Excel/Word/PDF/print</w:t>
      </w:r>
    </w:p>
    <w:p w14:paraId="5443946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├── js/crud.js .............</w:t>
      </w:r>
      <w:r>
        <w:rPr>
          <w:color w:val="1F2328"/>
          <w:shd w:val="clear" w:color="auto" w:fill="F2F4F7"/>
          <w:lang w:val="en"/>
        </w:rPr>
        <w:t>............ generic list+form+delete+export engine</w:t>
      </w:r>
    </w:p>
    <w:p w14:paraId="3FA0F28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└── js/modules/</w:t>
      </w:r>
    </w:p>
    <w:p w14:paraId="1C843CD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dashboard.js ....... KPIs, low-stock, due orders</w:t>
      </w:r>
    </w:p>
    <w:p w14:paraId="181E04B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products.js ........ finished cakes (ready-made + custom)</w:t>
      </w:r>
    </w:p>
    <w:p w14:paraId="52A83580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ingredients.js ..... ingredient stock</w:t>
      </w:r>
    </w:p>
    <w:p w14:paraId="1A1958D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</w:t>
      </w:r>
      <w:r>
        <w:rPr>
          <w:color w:val="1F2328"/>
          <w:shd w:val="clear" w:color="auto" w:fill="F2F4F7"/>
          <w:lang w:val="en"/>
        </w:rPr>
        <w:t xml:space="preserve">     ├── vendors.js ......... supplier records</w:t>
      </w:r>
    </w:p>
    <w:p w14:paraId="59726581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recipes.js ......... bill of materials + cost roll-up</w:t>
      </w:r>
    </w:p>
    <w:p w14:paraId="14ACFC8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production.js ...... batches (consumes ingredients, adds stock)</w:t>
      </w:r>
    </w:p>
    <w:p w14:paraId="4B617C4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</w:t>
      </w:r>
      <w:r>
        <w:rPr>
          <w:color w:val="1F2328"/>
          <w:shd w:val="clear" w:color="auto" w:fill="F2F4F7"/>
          <w:lang w:val="en"/>
        </w:rPr>
        <w:t>├── purchases.js ....... items received (purchase orders + direct receipts)</w:t>
      </w:r>
    </w:p>
    <w:p w14:paraId="75E9551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orders.js .......... sales, quotes and the order detail/document view</w:t>
      </w:r>
    </w:p>
    <w:p w14:paraId="1372D82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payments.js ........ payment ledger, refunds and debtors</w:t>
      </w:r>
    </w:p>
    <w:p w14:paraId="37DC41C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documents.js ....</w:t>
      </w:r>
      <w:r>
        <w:rPr>
          <w:color w:val="1F2328"/>
          <w:shd w:val="clear" w:color="auto" w:fill="F2F4F7"/>
          <w:lang w:val="en"/>
        </w:rPr>
        <w:t>... issued quote, invoice and receipt register</w:t>
      </w:r>
    </w:p>
    <w:p w14:paraId="17D4BD80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calendar.js ........ month view of pick-ups and deliveries</w:t>
      </w:r>
    </w:p>
    <w:p w14:paraId="5776862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deliveries.js ...... dispatch board and rider status</w:t>
      </w:r>
    </w:p>
    <w:p w14:paraId="790672C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customers.js ....... customer records + history</w:t>
      </w:r>
    </w:p>
    <w:p w14:paraId="076DC42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e</w:t>
      </w:r>
      <w:r>
        <w:rPr>
          <w:color w:val="1F2328"/>
          <w:shd w:val="clear" w:color="auto" w:fill="F2F4F7"/>
          <w:lang w:val="en"/>
        </w:rPr>
        <w:t>xpenses.js ........ expenses + receipts</w:t>
      </w:r>
    </w:p>
    <w:p w14:paraId="190B359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├── reports.js ......... all summaries</w:t>
      </w:r>
    </w:p>
    <w:p w14:paraId="5E13630E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└── admin.js ........... users, settings, audit log, trash (owner)</w:t>
      </w:r>
    </w:p>
    <w:p w14:paraId="28CBE655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3.1 Module contract</w:t>
      </w:r>
    </w:p>
    <w:p w14:paraId="315000FA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Every module exports a render(root) function. app.js owns routing and pass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es the container.</w:t>
      </w:r>
    </w:p>
    <w:p w14:paraId="6542563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// js/modules/ingredients.js</w:t>
      </w:r>
    </w:p>
    <w:p w14:paraId="3CF1EB7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export async function render(root) {</w:t>
      </w:r>
    </w:p>
    <w:p w14:paraId="27E4427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root.innerHTML = shellHTML();</w:t>
      </w:r>
    </w:p>
    <w:p w14:paraId="7AD705E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await loadRows(root);</w:t>
      </w:r>
    </w:p>
    <w:p w14:paraId="260A68FA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>}</w:t>
      </w:r>
    </w:p>
    <w:p w14:paraId="786A149C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Simple entities do not write this by hand — they declare a spec consumed by crud.js:</w:t>
      </w:r>
    </w:p>
    <w:p w14:paraId="18A5A40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export const ingredients = de</w:t>
      </w:r>
      <w:r>
        <w:rPr>
          <w:color w:val="1F2328"/>
          <w:shd w:val="clear" w:color="auto" w:fill="F2F4F7"/>
          <w:lang w:val="en"/>
        </w:rPr>
        <w:t>fineCrudModule({</w:t>
      </w:r>
    </w:p>
    <w:p w14:paraId="25935879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table: 'ingredients',</w:t>
      </w:r>
    </w:p>
    <w:p w14:paraId="20B5D3F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title: 'Ingredients',</w:t>
      </w:r>
    </w:p>
    <w:p w14:paraId="7A9101B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ownerOnly: true,</w:t>
      </w:r>
    </w:p>
    <w:p w14:paraId="27FCC88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fields: [</w:t>
      </w:r>
    </w:p>
    <w:p w14:paraId="27A53869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{ name: 'name',         label: 'Ingredient',       type: 'text', required: true },</w:t>
      </w:r>
    </w:p>
    <w:p w14:paraId="0871E06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{ name: 'unit',         label: 'Unit',             type: 'text', defa</w:t>
      </w:r>
      <w:r>
        <w:rPr>
          <w:color w:val="1F2328"/>
          <w:shd w:val="clear" w:color="auto" w:fill="F2F4F7"/>
          <w:lang w:val="en"/>
        </w:rPr>
        <w:t>ult: 'kg' },</w:t>
      </w:r>
    </w:p>
    <w:p w14:paraId="13BB65A1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{ name: 'cost_per_unit',label: 'Cost / unit',      type: 'number' },</w:t>
      </w:r>
    </w:p>
    <w:p w14:paraId="1736958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{ name: 'stock_qty',    label: 'Stock',            type: 'number' },</w:t>
      </w:r>
    </w:p>
    <w:p w14:paraId="24130CD3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{ name: 'low_stock_at', label: 'Low stock at',     type: 'number' },</w:t>
      </w:r>
    </w:p>
    <w:p w14:paraId="09DFB7A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{ name: 'vendor_id',</w:t>
      </w:r>
      <w:r>
        <w:rPr>
          <w:color w:val="1F2328"/>
          <w:shd w:val="clear" w:color="auto" w:fill="F2F4F7"/>
          <w:lang w:val="en"/>
        </w:rPr>
        <w:t xml:space="preserve">    label: 'Vendor',           type: 'select',</w:t>
      </w:r>
    </w:p>
    <w:p w14:paraId="6695093C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optionsFrom: { table: 'vendors', label: 'name' } },</w:t>
      </w:r>
    </w:p>
    <w:p w14:paraId="7E9029E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],</w:t>
      </w:r>
    </w:p>
    <w:p w14:paraId="7BA433F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columns: ['name', 'unit', 'stock_qty', 'cost_per_unit'],</w:t>
      </w:r>
    </w:p>
    <w:p w14:paraId="656B9693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>});</w:t>
      </w:r>
    </w:p>
    <w:p w14:paraId="6B7C769E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3.2 State management</w:t>
      </w:r>
    </w:p>
    <w:p w14:paraId="20DF76D9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Deliberately minimal — no framework, no global store.</w:t>
      </w:r>
    </w:p>
    <w:p w14:paraId="37DF2897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Server state is fetched on demand and re-fetched after a mutation.</w:t>
      </w:r>
    </w:p>
    <w:p w14:paraId="072506D2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Session/role is cached in auth.js for the lifetime of the page.</w:t>
      </w:r>
    </w:p>
    <w:p w14:paraId="32835139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Per-module state (current filter, search term, loaded rows) lives in mo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dule-local variables.</w:t>
      </w:r>
    </w:p>
    <w:p w14:paraId="72CFD49E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Lookups (e.g. vendor names) are loaded once per render and memoised in a module-level map.</w:t>
      </w:r>
    </w:p>
    <w:p w14:paraId="2A1C943B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This is appropriate because the data set is small-to-moderate and the app is form-driven, not real-time collaborative. Realtime subscriptions (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Phase 6) will invalidate module caches on change.</w:t>
      </w:r>
    </w:p>
    <w:p w14:paraId="256F6564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3.3 Rendering model</w:t>
      </w:r>
    </w:p>
    <w:p w14:paraId="3D916B85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Imperative DOM with innerHTML for static structure and event delegation for interaction. All user data interpolated into HTML passes through esc() to prevent injection.</w:t>
      </w:r>
    </w:p>
    <w:p w14:paraId="0ED69E04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Data Architect</w:t>
      </w:r>
      <w:r>
        <w:rPr>
          <w:rFonts w:ascii="Segoe UI" w:eastAsia="Times New Roman" w:hAnsi="Segoe UI" w:cs="Segoe UI"/>
          <w:lang w:val="en"/>
        </w:rPr>
        <w:t>ure</w:t>
      </w:r>
    </w:p>
    <w:p w14:paraId="5A78CAFB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 Entity relationships</w:t>
      </w:r>
    </w:p>
    <w:p w14:paraId="670FDC9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profiles(auth.users)          settings (single row)</w:t>
      </w:r>
    </w:p>
    <w:p w14:paraId="668F86A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</w:t>
      </w:r>
    </w:p>
    <w:p w14:paraId="2B2D3B5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created_by</w:t>
      </w:r>
    </w:p>
    <w:p w14:paraId="014A327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▼</w:t>
      </w:r>
    </w:p>
    <w:p w14:paraId="167E4850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┌─────────┐        ┌──────────────┐</w:t>
      </w:r>
    </w:p>
    <w:p w14:paraId="05A8D313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│ vendors │──1:N──</w:t>
      </w:r>
      <w:r>
        <w:rPr>
          <w:rFonts w:ascii="Segoe UI Emoji" w:hAnsi="Segoe UI Emoji" w:cs="Segoe UI Emoji"/>
          <w:color w:val="1F2328"/>
          <w:shd w:val="clear" w:color="auto" w:fill="F2F4F7"/>
          <w:lang w:val="en"/>
        </w:rPr>
        <w:t>▶</w:t>
      </w:r>
      <w:r>
        <w:rPr>
          <w:rFonts w:cs="Consolas"/>
          <w:color w:val="1F2328"/>
          <w:shd w:val="clear" w:color="auto" w:fill="F2F4F7"/>
          <w:lang w:val="en"/>
        </w:rPr>
        <w:t>│</w:t>
      </w:r>
      <w:r>
        <w:rPr>
          <w:color w:val="1F2328"/>
          <w:shd w:val="clear" w:color="auto" w:fill="F2F4F7"/>
          <w:lang w:val="en"/>
        </w:rPr>
        <w:t xml:space="preserve"> ingredients  </w:t>
      </w:r>
      <w:r>
        <w:rPr>
          <w:rFonts w:cs="Consolas"/>
          <w:color w:val="1F2328"/>
          <w:shd w:val="clear" w:color="auto" w:fill="F2F4F7"/>
          <w:lang w:val="en"/>
        </w:rPr>
        <w:t>│</w:t>
      </w:r>
      <w:r>
        <w:rPr>
          <w:rFonts w:ascii="Segoe UI Emoji" w:hAnsi="Segoe UI Emoji" w:cs="Segoe UI Emoji"/>
          <w:color w:val="1F2328"/>
          <w:shd w:val="clear" w:color="auto" w:fill="F2F4F7"/>
          <w:lang w:val="en"/>
        </w:rPr>
        <w:t>◀</w:t>
      </w:r>
      <w:r>
        <w:rPr>
          <w:rFonts w:cs="Consolas"/>
          <w:color w:val="1F2328"/>
          <w:shd w:val="clear" w:color="auto" w:fill="F2F4F7"/>
          <w:lang w:val="en"/>
        </w:rPr>
        <w:t>──</w:t>
      </w:r>
      <w:r>
        <w:rPr>
          <w:color w:val="1F2328"/>
          <w:shd w:val="clear" w:color="auto" w:fill="F2F4F7"/>
          <w:lang w:val="en"/>
        </w:rPr>
        <w:t>N:M</w:t>
      </w:r>
      <w:r>
        <w:rPr>
          <w:rFonts w:cs="Consolas"/>
          <w:color w:val="1F2328"/>
          <w:shd w:val="clear" w:color="auto" w:fill="F2F4F7"/>
          <w:lang w:val="en"/>
        </w:rPr>
        <w:t>──┐</w:t>
      </w:r>
      <w:r>
        <w:rPr>
          <w:color w:val="1F2328"/>
          <w:shd w:val="clear" w:color="auto" w:fill="F2F4F7"/>
          <w:lang w:val="en"/>
        </w:rPr>
        <w:t xml:space="preserve"> (recipes)</w:t>
      </w:r>
    </w:p>
    <w:p w14:paraId="38B62CB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└────┬────┘        └──────┬───────┘     </w:t>
      </w:r>
      <w:r>
        <w:rPr>
          <w:color w:val="1F2328"/>
          <w:shd w:val="clear" w:color="auto" w:fill="F2F4F7"/>
          <w:lang w:val="en"/>
        </w:rPr>
        <w:t xml:space="preserve">   │</w:t>
      </w:r>
    </w:p>
    <w:p w14:paraId="3FDF7D5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│                │</w:t>
      </w:r>
    </w:p>
    <w:p w14:paraId="7BD8E5A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1:N  │                │</w:t>
      </w:r>
    </w:p>
    <w:p w14:paraId="4AEFDA9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▼                │</w:t>
      </w:r>
    </w:p>
    <w:p w14:paraId="6EA29EDC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ingredient_purchases      │</w:t>
      </w:r>
    </w:p>
    <w:p w14:paraId="6FB5585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(items received)         │</w:t>
      </w:r>
    </w:p>
    <w:p w14:paraId="1B0B6D68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</w:t>
      </w:r>
      <w:r>
        <w:rPr>
          <w:color w:val="1F2328"/>
          <w:shd w:val="clear" w:color="auto" w:fill="F2F4F7"/>
          <w:lang w:val="en"/>
        </w:rPr>
        <w:t xml:space="preserve">                             │</w:t>
      </w:r>
    </w:p>
    <w:p w14:paraId="2070FA3C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┌───────────────┴────┐</w:t>
      </w:r>
    </w:p>
    <w:p w14:paraId="293CA64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│      products      │  (ready_made | custom)</w:t>
      </w:r>
    </w:p>
    <w:p w14:paraId="16C349B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│  price, cost,      │</w:t>
      </w:r>
    </w:p>
    <w:p w14:paraId="5CEF77C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│  stock_qty        </w:t>
      </w:r>
      <w:r>
        <w:rPr>
          <w:color w:val="1F2328"/>
          <w:shd w:val="clear" w:color="auto" w:fill="F2F4F7"/>
          <w:lang w:val="en"/>
        </w:rPr>
        <w:t xml:space="preserve"> │</w:t>
      </w:r>
    </w:p>
    <w:p w14:paraId="69D2CAA8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└───┬───────────┬────┘</w:t>
      </w:r>
    </w:p>
    <w:p w14:paraId="56B5862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    │           │</w:t>
      </w:r>
    </w:p>
    <w:p w14:paraId="0CE8F21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production_batches│          │ N:1</w:t>
      </w:r>
    </w:p>
    <w:p w14:paraId="5F9D423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(produced)       │          │</w:t>
      </w:r>
    </w:p>
    <w:p w14:paraId="2F01FF3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     ▼          ▼</w:t>
      </w:r>
    </w:p>
    <w:p w14:paraId="7AA99708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</w:t>
      </w:r>
      <w:r>
        <w:rPr>
          <w:color w:val="1F2328"/>
          <w:shd w:val="clear" w:color="auto" w:fill="F2F4F7"/>
          <w:lang w:val="en"/>
        </w:rPr>
        <w:t xml:space="preserve">            stock_movements   order_items </w:t>
      </w:r>
      <w:r>
        <w:rPr>
          <w:rFonts w:ascii="Segoe UI Emoji" w:hAnsi="Segoe UI Emoji" w:cs="Segoe UI Emoji"/>
          <w:color w:val="1F2328"/>
          <w:shd w:val="clear" w:color="auto" w:fill="F2F4F7"/>
          <w:lang w:val="en"/>
        </w:rPr>
        <w:t>◀</w:t>
      </w:r>
      <w:r>
        <w:rPr>
          <w:rFonts w:cs="Consolas"/>
          <w:color w:val="1F2328"/>
          <w:shd w:val="clear" w:color="auto" w:fill="F2F4F7"/>
          <w:lang w:val="en"/>
        </w:rPr>
        <w:t>──</w:t>
      </w:r>
      <w:r>
        <w:rPr>
          <w:color w:val="1F2328"/>
          <w:shd w:val="clear" w:color="auto" w:fill="F2F4F7"/>
          <w:lang w:val="en"/>
        </w:rPr>
        <w:t xml:space="preserve"> N:1 </w:t>
      </w:r>
      <w:r>
        <w:rPr>
          <w:rFonts w:cs="Consolas"/>
          <w:color w:val="1F2328"/>
          <w:shd w:val="clear" w:color="auto" w:fill="F2F4F7"/>
          <w:lang w:val="en"/>
        </w:rPr>
        <w:t>──</w:t>
      </w:r>
      <w:r>
        <w:rPr>
          <w:color w:val="1F2328"/>
          <w:shd w:val="clear" w:color="auto" w:fill="F2F4F7"/>
          <w:lang w:val="en"/>
        </w:rPr>
        <w:t xml:space="preserve"> orders</w:t>
      </w:r>
    </w:p>
    <w:p w14:paraId="5713FFD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(full ledger:                │            │</w:t>
      </w:r>
    </w:p>
    <w:p w14:paraId="354BF27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received / used /           │            │ N:1</w:t>
      </w:r>
    </w:p>
    <w:p w14:paraId="3DA29581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produced / sold /           </w:t>
      </w:r>
      <w:r>
        <w:rPr>
          <w:color w:val="1F2328"/>
          <w:shd w:val="clear" w:color="auto" w:fill="F2F4F7"/>
          <w:lang w:val="en"/>
        </w:rPr>
        <w:t>│            ▼</w:t>
      </w:r>
    </w:p>
    <w:p w14:paraId="214E458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wasted / adjustment)        │       customers</w:t>
      </w:r>
    </w:p>
    <w:p w14:paraId="52CD8FA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                          │       (city/state)</w:t>
      </w:r>
    </w:p>
    <w:p w14:paraId="330CC413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│                    ┌──────────┐              │</w:t>
      </w:r>
    </w:p>
    <w:p w14:paraId="0BCACE8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└───────────────────</w:t>
      </w:r>
      <w:r>
        <w:rPr>
          <w:rFonts w:ascii="Segoe UI Emoji" w:hAnsi="Segoe UI Emoji" w:cs="Segoe UI Emoji"/>
          <w:color w:val="1F2328"/>
          <w:shd w:val="clear" w:color="auto" w:fill="F2F4F7"/>
          <w:lang w:val="en"/>
        </w:rPr>
        <w:t>▶</w:t>
      </w:r>
      <w:r>
        <w:rPr>
          <w:rFonts w:cs="Consolas"/>
          <w:color w:val="1F2328"/>
          <w:shd w:val="clear" w:color="auto" w:fill="F2F4F7"/>
          <w:lang w:val="en"/>
        </w:rPr>
        <w:t>│</w:t>
      </w:r>
      <w:r>
        <w:rPr>
          <w:color w:val="1F2328"/>
          <w:shd w:val="clear" w:color="auto" w:fill="F2F4F7"/>
          <w:lang w:val="en"/>
        </w:rPr>
        <w:t xml:space="preserve"> expenses</w:t>
      </w:r>
      <w:r>
        <w:rPr>
          <w:color w:val="1F2328"/>
          <w:shd w:val="clear" w:color="auto" w:fill="F2F4F7"/>
          <w:lang w:val="en"/>
        </w:rPr>
        <w:t xml:space="preserve"> │</w:t>
      </w:r>
      <w:r>
        <w:rPr>
          <w:rFonts w:ascii="Segoe UI Emoji" w:hAnsi="Segoe UI Emoji" w:cs="Segoe UI Emoji"/>
          <w:color w:val="1F2328"/>
          <w:shd w:val="clear" w:color="auto" w:fill="F2F4F7"/>
          <w:lang w:val="en"/>
        </w:rPr>
        <w:t>◀</w:t>
      </w:r>
      <w:r>
        <w:rPr>
          <w:rFonts w:cs="Consolas"/>
          <w:color w:val="1F2328"/>
          <w:shd w:val="clear" w:color="auto" w:fill="F2F4F7"/>
          <w:lang w:val="en"/>
        </w:rPr>
        <w:t>─────────────┘</w:t>
      </w:r>
    </w:p>
    <w:p w14:paraId="7E626277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                    └──────────┘   documents / payments</w:t>
      </w:r>
    </w:p>
    <w:p w14:paraId="1F68635F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4.2 Tables (base — supabase/schema.sql)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5061"/>
        <w:gridCol w:w="2359"/>
      </w:tblGrid>
      <w:tr w:rsidR="00000000" w14:paraId="323E365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8FBF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Table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7256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Key columns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5183E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Notes</w:t>
            </w:r>
          </w:p>
        </w:tc>
      </w:tr>
      <w:tr w:rsidR="00000000" w14:paraId="31EA9BE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6B5D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BC37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business_name, currency, tax_rate, logo_url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6807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Single row (id = true)</w:t>
            </w:r>
          </w:p>
        </w:tc>
      </w:tr>
      <w:tr w:rsidR="00000000" w14:paraId="4291B1B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C153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profiles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66AB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id → auth.users, role owner|staff, active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9E8B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Created by trigger on sign-up</w:t>
            </w:r>
          </w:p>
        </w:tc>
      </w:tr>
      <w:tr w:rsidR="00000000" w14:paraId="653993C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A746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vendors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111A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name, contact, phone, supplies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EF2E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Soft-deleted</w:t>
            </w:r>
          </w:p>
        </w:tc>
      </w:tr>
      <w:tr w:rsidR="00000000" w14:paraId="6F77067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84AC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8D72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name, unit, cost_per_unit, stock_qty, low_stock_at, vendor_id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2FBE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Soft-deleted</w:t>
            </w:r>
          </w:p>
        </w:tc>
      </w:tr>
      <w:tr w:rsidR="00000000" w14:paraId="45233D2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EED0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6EBA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name, sku, kind, price, cost_price, stock_qty, track_stock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B003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Ready-made &amp; custom</w:t>
            </w:r>
          </w:p>
        </w:tc>
      </w:tr>
      <w:tr w:rsidR="00000000" w14:paraId="1E4D404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EDE5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recipes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44DC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product_id, ingredient_id, qty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9931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Unique per pair</w:t>
            </w:r>
          </w:p>
        </w:tc>
      </w:tr>
      <w:tr w:rsidR="00000000" w14:paraId="295BDC5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8035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4094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name, phone, channel, city, state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3B96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Drives location reports</w:t>
            </w:r>
          </w:p>
        </w:tc>
      </w:tr>
      <w:tr w:rsidR="00000000" w14:paraId="4129EC2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0B31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48AF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order_no, customer_id, kind, channel, fulfilment, status, delivery_*, subtotal, discount, delivery_fee, total, amount_paid, stock_deducted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43CB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Central sales record</w:t>
            </w:r>
          </w:p>
        </w:tc>
      </w:tr>
      <w:tr w:rsidR="00000000" w14:paraId="3680193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6874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order_items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0EEE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order_id, product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_id, qty, unit_price, line_total (generated)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A2FF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Line totals computed by Postgres</w:t>
            </w:r>
          </w:p>
        </w:tc>
      </w:tr>
      <w:tr w:rsidR="00000000" w14:paraId="1C91D7E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34AC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7EC2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order_id, amount, method, paid_on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AD7B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Negative amount = refund</w:t>
            </w:r>
          </w:p>
        </w:tc>
      </w:tr>
      <w:tr w:rsidR="00000000" w14:paraId="5FF6D5E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485A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7E4C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order_id, doc_type, doc_no, snapshot (jsonb)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09E5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Quote/Invoice/Receipt</w:t>
            </w:r>
          </w:p>
        </w:tc>
      </w:tr>
      <w:tr w:rsidR="00000000" w14:paraId="2232DFC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8F38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production_batches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28DF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batch_no, product_id, qty_produced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DA22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Consumes recipe, adds stock</w:t>
            </w:r>
          </w:p>
        </w:tc>
      </w:tr>
      <w:tr w:rsidR="00000000" w14:paraId="0599F8D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FA9D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stock_movements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2663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ingredient_id / product_id, change_qty, reason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7CA5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Immutable ledger</w:t>
            </w:r>
          </w:p>
        </w:tc>
      </w:tr>
      <w:tr w:rsidR="00000000" w14:paraId="665EF39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D3C4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ingredient_purchases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D811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vendor_id, ingredient_id, qty, unit_cost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F77A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Items received</w:t>
            </w:r>
          </w:p>
        </w:tc>
      </w:tr>
      <w:tr w:rsidR="00000000" w14:paraId="1D74560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426E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60C9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category, vendor_id, ord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er_id, amount, spent_on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EDDE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All non-ingredient spend</w:t>
            </w:r>
          </w:p>
        </w:tc>
      </w:tr>
    </w:tbl>
    <w:p w14:paraId="1314A289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4.3 Tables (additions — supabase/002_core_additions.sql)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4662"/>
        <w:gridCol w:w="1415"/>
      </w:tblGrid>
      <w:tr w:rsidR="00000000" w14:paraId="44A87E5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C156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Table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DA34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E921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PRD ref</w:t>
            </w:r>
          </w:p>
        </w:tc>
      </w:tr>
      <w:tr w:rsidR="00000000" w14:paraId="6628DE1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28ED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audit_log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DB3E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Immutable record of create/update/delete on money tables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B85C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A2, M11-FR-02</w:t>
            </w:r>
          </w:p>
        </w:tc>
      </w:tr>
      <w:tr w:rsidR="00000000" w14:paraId="3D302F2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C0EC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order_status_history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0225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Timestamped status transitions with actor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23DF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M6-FR-08</w:t>
            </w:r>
          </w:p>
        </w:tc>
      </w:tr>
      <w:tr w:rsidR="00000000" w14:paraId="3E42B41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EDAB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purchase_orders + purchase_order_items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8901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 ahead from vendors; receiving creates stock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DA43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B6, M4-FR-04</w:t>
            </w:r>
          </w:p>
        </w:tc>
      </w:tr>
      <w:tr w:rsidR="00000000" w14:paraId="454A499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3C0D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stock_takes + stock_take_items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9632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Physical count vs system; posts variance adjustments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CA1D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B7, M5/M3</w:t>
            </w:r>
          </w:p>
        </w:tc>
      </w:tr>
      <w:tr w:rsidR="00000000" w14:paraId="5035048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6096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unit_c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onversions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4D08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Buy in bags, consume in kg/g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07F6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B4, M3-FR-04</w:t>
            </w:r>
          </w:p>
        </w:tc>
      </w:tr>
      <w:tr w:rsidR="00000000" w14:paraId="289CBC6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AEAD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attachments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0C88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Cake references &amp; expense receipts (Supabase Storage paths)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984E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B10, M9-FR-03</w:t>
            </w:r>
          </w:p>
        </w:tc>
      </w:tr>
      <w:tr w:rsidR="00000000" w14:paraId="1CAC8F1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3B7F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6748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Low stock, orders due, overdue balances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2009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B12, M11-FR-04</w:t>
            </w:r>
          </w:p>
        </w:tc>
      </w:tr>
      <w:tr w:rsidR="00000000" w14:paraId="4E3E17E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FB66F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price_history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8D46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Every selling-price change with actor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8B39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B11, M2-FR-03</w:t>
            </w:r>
          </w:p>
        </w:tc>
      </w:tr>
    </w:tbl>
    <w:p w14:paraId="3F2791F2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4.4 Reporting views (security_invoker = true)</w:t>
      </w:r>
    </w:p>
    <w:p w14:paraId="6C16BE03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Views run with the caller's permissions, so RLS still applies.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6702"/>
      </w:tblGrid>
      <w:tr w:rsidR="00000000" w14:paraId="396BB6E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475C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View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6E9F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Answers</w:t>
            </w:r>
          </w:p>
        </w:tc>
      </w:tr>
      <w:tr w:rsidR="00000000" w14:paraId="25470AD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4788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v_stock_alerts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0F79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What is low in stock (products + ingredients)?</w:t>
            </w:r>
          </w:p>
        </w:tc>
      </w:tr>
      <w:tr w:rsidR="00000000" w14:paraId="6DB7241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7895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v_product_sales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B862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Which product sold the most?</w:t>
            </w:r>
          </w:p>
        </w:tc>
      </w:tr>
      <w:tr w:rsidR="00000000" w14:paraId="66876E2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08BF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v_top_customers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35E46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Which customer bought the most?</w:t>
            </w:r>
          </w:p>
        </w:tc>
      </w:tr>
      <w:tr w:rsidR="00000000" w14:paraId="476F340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98CE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v_top_locations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E953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Which city/state earns the most?</w:t>
            </w:r>
          </w:p>
        </w:tc>
      </w:tr>
      <w:tr w:rsidR="00000000" w14:paraId="79BF5AB9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BAA3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v_ingredient_restock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EBAC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Which ingredients were restocked most, and how much?</w:t>
            </w:r>
          </w:p>
        </w:tc>
      </w:tr>
      <w:tr w:rsidR="00000000" w14:paraId="1BC70AB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8588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v_expense_summary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90D7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Expenses by month 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and category</w:t>
            </w:r>
          </w:p>
        </w:tc>
      </w:tr>
      <w:tr w:rsidR="00000000" w14:paraId="795D7C2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3D37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v_sales_trend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038DA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Orders and revenue per day</w:t>
            </w:r>
          </w:p>
        </w:tc>
      </w:tr>
    </w:tbl>
    <w:p w14:paraId="1270F17C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Security Architecture</w:t>
      </w:r>
    </w:p>
    <w:p w14:paraId="11ECEBB4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5.1 Authentication</w:t>
      </w:r>
    </w:p>
    <w:p w14:paraId="491B2112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Supabase Auth (email + password, JWT). The client holds only the anon key; the</w:t>
      </w:r>
    </w:p>
    <w:p w14:paraId="30D090B9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service-role key never reaches the browser.</w:t>
      </w:r>
    </w:p>
    <w:p w14:paraId="4C4CD33C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The JWT identifies the user; prof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iles.role grants authorisation.</w:t>
      </w:r>
    </w:p>
    <w:p w14:paraId="3A509052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Sessions persist across reloads and auto-refresh.</w:t>
      </w:r>
    </w:p>
    <w:p w14:paraId="3FBD665E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The first signed-in account can call </w:t>
      </w:r>
      <w:r>
        <w:rPr>
          <w:rStyle w:val="HTMLCode"/>
          <w:color w:val="1F2328"/>
          <w:lang w:val="en"/>
        </w:rPr>
        <w:t>public.claim_owner()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. The function takes a transaction-level advisory lock, confirms that no owner exists, marks the caller as owner, and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sets </w:t>
      </w:r>
      <w:r>
        <w:rPr>
          <w:rStyle w:val="HTMLCode"/>
          <w:color w:val="1F2328"/>
          <w:lang w:val="en"/>
        </w:rPr>
        <w:t>csf.owner_bootstrap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so the role guard allows that one checked transition. Later calls fail. All other role changes remain owner-only.</w:t>
      </w:r>
    </w:p>
    <w:p w14:paraId="600CF00D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5.2 Authorisation — Row Level Security</w:t>
      </w:r>
    </w:p>
    <w:p w14:paraId="6B61FCA2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RLS is enabled on every table. Two SQL helper functions encapsulate the rules:</w:t>
      </w:r>
    </w:p>
    <w:p w14:paraId="2925D1D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public.my_role()      -- app_role for auth.uid()</w:t>
      </w:r>
    </w:p>
    <w:p w14:paraId="2AF093E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public.is_owner()     -- role = 'owner'</w:t>
      </w:r>
    </w:p>
    <w:p w14:paraId="6A66DA7C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>public.can_operate()  -- role in ('owner','staff')</w:t>
      </w:r>
    </w:p>
    <w:p w14:paraId="06D8B186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Policy shape applied per table class: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6"/>
        <w:gridCol w:w="1840"/>
        <w:gridCol w:w="2338"/>
      </w:tblGrid>
      <w:tr w:rsidR="00000000" w14:paraId="7545C0F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F196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Table class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F49D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0450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INSERT/UPDATE/DELETE</w:t>
            </w:r>
          </w:p>
        </w:tc>
      </w:tr>
      <w:tr w:rsidR="00000000" w14:paraId="1081C24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7A06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settings, profiles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0D0B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authenticated / own-or-owner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361F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</w:t>
            </w:r>
          </w:p>
        </w:tc>
      </w:tr>
      <w:tr w:rsidR="00000000" w14:paraId="3E5DB53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7FD0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vendors, ingredients, products, recipes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3F04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6C19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only</w:t>
            </w:r>
          </w:p>
        </w:tc>
      </w:tr>
      <w:tr w:rsidR="00000000" w14:paraId="65913C6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DE66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customers, orders, order_items, payments, documents, production_batches, stock_movements, ing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redient_purchases, expenses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C0A8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DB1F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owner or staff</w:t>
            </w:r>
          </w:p>
        </w:tc>
      </w:tr>
    </w:tbl>
    <w:p w14:paraId="0FC715E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Request ──► PostgREST ──► RLS policy ──► rows</w:t>
      </w:r>
    </w:p>
    <w:p w14:paraId="63A1357C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                      │</w:t>
      </w:r>
    </w:p>
    <w:p w14:paraId="3A8DB0B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                      ├─ staff writing to products  ──► 0 rows (blocked)</w:t>
      </w:r>
    </w:p>
    <w:p w14:paraId="68C107B6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                      </w:t>
      </w:r>
      <w:r>
        <w:rPr>
          <w:color w:val="1F2328"/>
          <w:shd w:val="clear" w:color="auto" w:fill="F2F4F7"/>
          <w:lang w:val="en"/>
        </w:rPr>
        <w:t>└─ staff creating an order     ──► allowed</w:t>
      </w:r>
    </w:p>
    <w:p w14:paraId="5051C9E7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5.3 Threat model &amp; mitigations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5760"/>
      </w:tblGrid>
      <w:tr w:rsidR="00000000" w14:paraId="6B615E4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B754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E7D1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Mitigation</w:t>
            </w:r>
          </w:p>
        </w:tc>
      </w:tr>
      <w:tr w:rsidR="00000000" w14:paraId="7158B42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AA6E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Client tampering to raise privileges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2C9E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All authorisation in RLS; UI hiding is cosmetic only</w:t>
            </w:r>
          </w:p>
        </w:tc>
      </w:tr>
      <w:tr w:rsidR="00000000" w14:paraId="1F93A12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3309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Leaked anon key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B687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Anon key is public by design; RLS protects data</w:t>
            </w:r>
          </w:p>
        </w:tc>
      </w:tr>
      <w:tr w:rsidR="00000000" w14:paraId="6272B0F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B368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Injecti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on via form input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7CA8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Parameterised PostgREST queries; esc() before innerHTML</w:t>
            </w:r>
          </w:p>
        </w:tc>
      </w:tr>
      <w:tr w:rsidR="00000000" w14:paraId="7D2C700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C6FA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Accidental/malicious deletion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3B3F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Soft delete + owner-only delete + audit log</w:t>
            </w:r>
          </w:p>
        </w:tc>
      </w:tr>
      <w:tr w:rsidR="00000000" w14:paraId="48B6ABA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1F60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Silent data loss on flaky network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8941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Write confirmation + retry queue (Phase 6)</w:t>
            </w:r>
          </w:p>
        </w:tc>
      </w:tr>
      <w:tr w:rsidR="00000000" w14:paraId="6B26B15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4B37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Customer phone exposure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6794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Authenticated-only read; no public endpoints</w:t>
            </w:r>
          </w:p>
        </w:tc>
      </w:tr>
    </w:tbl>
    <w:p w14:paraId="466D502F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Business Logic Placement</w:t>
      </w:r>
    </w:p>
    <w:p w14:paraId="6AA9FA4E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Business rules run in Postgres triggers, not in JavaScript. Rationale: they must hold for every client, remain cor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rect if code is refactored, and execute atomically with the data change.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571"/>
        <w:gridCol w:w="2829"/>
        <w:gridCol w:w="1139"/>
      </w:tblGrid>
      <w:tr w:rsidR="00000000" w14:paraId="2A5E5AF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47D5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A62B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Fires 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A62C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Effect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BFA4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Rule</w:t>
            </w:r>
          </w:p>
        </w:tc>
      </w:tr>
      <w:tr w:rsidR="00000000" w14:paraId="77F40DA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4FE2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handle_new_user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766D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auth.users insert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0972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Create profile (staff)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2903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M1-FR-03</w:t>
            </w:r>
          </w:p>
        </w:tc>
      </w:tr>
      <w:tr w:rsidR="00000000" w14:paraId="4E86F3E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D66B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touch_updated_at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9AFC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update on main tables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93B7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Maintain updated_at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AF35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—</w:t>
            </w:r>
          </w:p>
        </w:tc>
      </w:tr>
      <w:tr w:rsidR="00000000" w14:paraId="5C5DBFF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8AD5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set_order_no / set_doc_no / set_batch_no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E4E6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insert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1911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Generate ORD-/QUO-/INV-/RCT-/BAT- numbers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70B0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BR-16</w:t>
            </w:r>
          </w:p>
        </w:tc>
      </w:tr>
      <w:tr w:rsidR="00000000" w14:paraId="5FFED32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A2CB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on_ingredient_purchase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234F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ingredient_purchases insert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76C7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Ingredient stock ↑, ledger row, cost update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988B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M4-FR-02, BR-18</w:t>
            </w:r>
          </w:p>
        </w:tc>
      </w:tr>
      <w:tr w:rsidR="00000000" w14:paraId="366C24E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891D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on_production_batch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F777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production_batches insert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6D6F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ecipe ingredients ↓, product stock ↑, ledger rows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1873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M5-FR-02/03</w:t>
            </w:r>
          </w:p>
        </w:tc>
      </w:tr>
      <w:tr w:rsidR="00000000" w14:paraId="70EFAF7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FFA3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recalc_order_totals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01E4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order_items insert/update/delete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73A8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Recompute subtotal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D1C9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BR-14</w:t>
            </w:r>
          </w:p>
        </w:tc>
      </w:tr>
      <w:tr w:rsidR="00000000" w14:paraId="1F629F2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C434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recalc_order_total_only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EA23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orders insert/update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2B9A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total = subtotal − discount + fee + tax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91E0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BR-14</w:t>
            </w:r>
          </w:p>
        </w:tc>
      </w:tr>
      <w:tr w:rsidR="00000000" w14:paraId="1547538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0917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sync_amount_paid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9EE4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payments insert/update/delete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613E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Recompute amount_paid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621B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BR-15</w:t>
            </w:r>
          </w:p>
        </w:tc>
      </w:tr>
      <w:tr w:rsidR="00000000" w14:paraId="2670953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D104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on_order_completed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7502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orders update → completed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A136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Deduct stock once (stock_deducted guard)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805B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BR-04</w:t>
            </w:r>
          </w:p>
        </w:tc>
      </w:tr>
      <w:tr w:rsidR="00000000" w14:paraId="15B88DF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89D4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reverse_order_stock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62E7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orders update → canc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elled/refunded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07EB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Return stock once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B02D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BR-05</w:t>
            </w:r>
          </w:p>
        </w:tc>
      </w:tr>
      <w:tr w:rsidR="00000000" w14:paraId="5D5B385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B9F8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audit_row_change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4444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insert/update/delete on money tables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D2FA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Write audit_log entry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96F2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A2</w:t>
            </w:r>
          </w:p>
        </w:tc>
      </w:tr>
    </w:tbl>
    <w:p w14:paraId="0F8E1CFB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6.1 Stock conservation invariant</w:t>
      </w:r>
    </w:p>
    <w:p w14:paraId="59FA90D0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Every quantity in the system is explained by the ledger:</w:t>
      </w:r>
    </w:p>
    <w:p w14:paraId="7C926E4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ingredient.stock_qty  ≡  Σ stock_movements.change_qty      (per ingredient)</w:t>
      </w:r>
    </w:p>
    <w:p w14:paraId="189D7728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>product.stock_qty     ≡  Σ stock_movements.change_qty      (per product)</w:t>
      </w:r>
    </w:p>
    <w:p w14:paraId="6BF0F998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Any stock take variance is itself written as an ad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justment movement, so the invariant holds. A monthly reconciliation query can prove it — this is the correctness guarantee of the design.</w:t>
      </w:r>
    </w:p>
    <w:p w14:paraId="16A421AD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Key Flows</w:t>
      </w:r>
    </w:p>
    <w:p w14:paraId="31AC9B3A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7.1 Record and complete an order</w:t>
      </w:r>
    </w:p>
    <w:p w14:paraId="45CBCE7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Staff                 app.js / orders.js            Postgres</w:t>
      </w:r>
    </w:p>
    <w:p w14:paraId="36BBC51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│  open N</w:t>
      </w:r>
      <w:r>
        <w:rPr>
          <w:color w:val="1F2328"/>
          <w:shd w:val="clear" w:color="auto" w:fill="F2F4F7"/>
          <w:lang w:val="en"/>
        </w:rPr>
        <w:t>ew Order       │                            │</w:t>
      </w:r>
    </w:p>
    <w:p w14:paraId="5C85608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├───────────────────────►│                            │</w:t>
      </w:r>
    </w:p>
    <w:p w14:paraId="03D5962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│  enter customer+phone  │  select/insert customer    │</w:t>
      </w:r>
    </w:p>
    <w:p w14:paraId="33ED3D7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├───────────────────────►├───────────────────────────►│</w:t>
      </w:r>
    </w:p>
    <w:p w14:paraId="2F5BD10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│  add items (qty,price) │  insert</w:t>
      </w:r>
      <w:r>
        <w:rPr>
          <w:color w:val="1F2328"/>
          <w:shd w:val="clear" w:color="auto" w:fill="F2F4F7"/>
          <w:lang w:val="en"/>
        </w:rPr>
        <w:t xml:space="preserve"> order + items      │</w:t>
      </w:r>
    </w:p>
    <w:p w14:paraId="706EC85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├───────────────────────►├───────────────────────────►│ trig: recalc totals</w:t>
      </w:r>
    </w:p>
    <w:p w14:paraId="65099B48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│                        │◄───── order_no, total ─────│</w:t>
      </w:r>
    </w:p>
    <w:p w14:paraId="3C9710F8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│  issue invoice         │  insert documents(snapshot)│</w:t>
      </w:r>
    </w:p>
    <w:p w14:paraId="0A72BE9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├───────────────────────►├────────────</w:t>
      </w:r>
      <w:r>
        <w:rPr>
          <w:color w:val="1F2328"/>
          <w:shd w:val="clear" w:color="auto" w:fill="F2F4F7"/>
          <w:lang w:val="en"/>
        </w:rPr>
        <w:t>───────────────►│ trig: INV-xxxxx</w:t>
      </w:r>
    </w:p>
    <w:p w14:paraId="6F060E5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│  record deposit        │  insert payments           │</w:t>
      </w:r>
    </w:p>
    <w:p w14:paraId="566183B0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├───────────────────────►├───────────────────────────►│ trig: amount_paid ↑</w:t>
      </w:r>
    </w:p>
    <w:p w14:paraId="7605CD7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│  mark completed        │  update orders.status      │</w:t>
      </w:r>
    </w:p>
    <w:p w14:paraId="57A8B9A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├───────────────────────►├</w:t>
      </w:r>
      <w:r>
        <w:rPr>
          <w:color w:val="1F2328"/>
          <w:shd w:val="clear" w:color="auto" w:fill="F2F4F7"/>
          <w:lang w:val="en"/>
        </w:rPr>
        <w:t>───────────────────────────►│ trig: stock ↓ (once)</w:t>
      </w:r>
    </w:p>
    <w:p w14:paraId="7EE73114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 xml:space="preserve">  │◄── receipt printable ──┤                            │</w:t>
      </w:r>
    </w:p>
    <w:p w14:paraId="0652BE4F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7.2 Production batch</w:t>
      </w:r>
    </w:p>
    <w:p w14:paraId="2F5BA1DC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Baker records batch(product, qty)</w:t>
      </w:r>
    </w:p>
    <w:p w14:paraId="695D417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│</w:t>
      </w:r>
    </w:p>
    <w:p w14:paraId="39A6976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▼</w:t>
      </w:r>
    </w:p>
    <w:p w14:paraId="470B245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insert production_batches ──► trigger</w:t>
      </w:r>
    </w:p>
    <w:p w14:paraId="117DA98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 for each recipe line:  ingredients.stock_qty -= qty × batch_qty</w:t>
      </w:r>
    </w:p>
    <w:p w14:paraId="1CDD289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│                        stock_movements(reason='used_in_production')</w:t>
      </w:r>
    </w:p>
    <w:p w14:paraId="6B6AD11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 products.stock_qty += batch_qty</w:t>
      </w:r>
    </w:p>
    <w:p w14:paraId="7BE44DF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└─ stock_movem</w:t>
      </w:r>
      <w:r>
        <w:rPr>
          <w:color w:val="1F2328"/>
          <w:shd w:val="clear" w:color="auto" w:fill="F2F4F7"/>
          <w:lang w:val="en"/>
        </w:rPr>
        <w:t>ents(reason='produced')</w:t>
      </w:r>
    </w:p>
    <w:p w14:paraId="008F4104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(atomic — all or nothing)</w:t>
      </w:r>
    </w:p>
    <w:p w14:paraId="12BDF2EC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7.3 Items received</w:t>
      </w:r>
    </w:p>
    <w:p w14:paraId="1C1D119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Purchase recorded (vendor, ingredient, qty, unit_cost)</w:t>
      </w:r>
    </w:p>
    <w:p w14:paraId="22399D20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│</w:t>
      </w:r>
    </w:p>
    <w:p w14:paraId="174D91B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▼</w:t>
      </w:r>
    </w:p>
    <w:p w14:paraId="15DC7E80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insert ingredient_purchases ──► trigger</w:t>
      </w:r>
    </w:p>
    <w:p w14:paraId="46EDC23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 ingredients.stock_qty += qty</w:t>
      </w:r>
    </w:p>
    <w:p w14:paraId="2A41762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 ingredients.cost_p</w:t>
      </w:r>
      <w:r>
        <w:rPr>
          <w:color w:val="1F2328"/>
          <w:shd w:val="clear" w:color="auto" w:fill="F2F4F7"/>
          <w:lang w:val="en"/>
        </w:rPr>
        <w:t>er_unit = latest non-zero unit cost</w:t>
      </w:r>
    </w:p>
    <w:p w14:paraId="2C5EFCE1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└─ stock_movements(reason='purchase_received')</w:t>
      </w:r>
    </w:p>
    <w:p w14:paraId="5318127D" w14:textId="77777777" w:rsidR="00000000" w:rsidRDefault="0084099F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7.4 Cancel / refund a completed order</w:t>
      </w:r>
    </w:p>
    <w:p w14:paraId="5D8A1B9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orders.status: completed → cancelled</w:t>
      </w:r>
    </w:p>
    <w:p w14:paraId="1650D243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│</w:t>
      </w:r>
    </w:p>
    <w:p w14:paraId="359F117B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▼</w:t>
      </w:r>
    </w:p>
    <w:p w14:paraId="326E7DEA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trigger reverse_order_stock</w:t>
      </w:r>
    </w:p>
    <w:p w14:paraId="53E158D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 guard: only if stock_deducted =</w:t>
      </w:r>
      <w:r>
        <w:rPr>
          <w:color w:val="1F2328"/>
          <w:shd w:val="clear" w:color="auto" w:fill="F2F4F7"/>
          <w:lang w:val="en"/>
        </w:rPr>
        <w:t xml:space="preserve"> true  (idempotent)</w:t>
      </w:r>
    </w:p>
    <w:p w14:paraId="071B14D8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 products.stock_qty += qty  for each line</w:t>
      </w:r>
    </w:p>
    <w:p w14:paraId="34FB4DE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├─ stock_movements(reason='returned')</w:t>
      </w:r>
    </w:p>
    <w:p w14:paraId="27E9646D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    └─ stock_deducted = false</w:t>
      </w:r>
    </w:p>
    <w:p w14:paraId="3FBE6F95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 Error Handling &amp; Resilience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7093"/>
      </w:tblGrid>
      <w:tr w:rsidR="00000000" w14:paraId="16E6470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B73A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Concern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FD2C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Approach</w:t>
            </w:r>
          </w:p>
        </w:tc>
      </w:tr>
      <w:tr w:rsidR="00000000" w14:paraId="50EDF54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0BC5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Failed write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6A17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Every mutation checks the Supabase error; on failure a toast shows the message and the row is not removed from the UI</w:t>
            </w:r>
          </w:p>
        </w:tc>
      </w:tr>
      <w:tr w:rsidR="00000000" w14:paraId="7778586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684F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Duplicate submit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80D7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Buttons disabled during await; unique constraints (order_no, sku) as a backstop</w:t>
            </w:r>
          </w:p>
        </w:tc>
      </w:tr>
      <w:tr w:rsidR="00000000" w14:paraId="6CC854B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3612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Empty state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2B57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Each module renders a frien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dly empty state with a call to action</w:t>
            </w:r>
          </w:p>
        </w:tc>
      </w:tr>
      <w:tr w:rsidR="00000000" w14:paraId="10B001D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7036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Loading state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ADAF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Tables render a skeleton/spinner while fetching</w:t>
            </w:r>
          </w:p>
        </w:tc>
      </w:tr>
      <w:tr w:rsidR="00000000" w14:paraId="41D978FF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2639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Partial failure in a multi-step flow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3D90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 + items written via a single Postgres function (create_order(...)) so it is atomic</w:t>
            </w:r>
          </w:p>
        </w:tc>
      </w:tr>
      <w:tr w:rsidR="00000000" w14:paraId="597AE0D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3A2D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Network loss (Phase 6)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B8BB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Outb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ox queue in localStorage; replay on online event; visible "pending sync" badge</w:t>
            </w:r>
          </w:p>
        </w:tc>
      </w:tr>
      <w:tr w:rsidR="00000000" w14:paraId="7A6EEBF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156C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Expired session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AD79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Any 401 redirects to login, preserving the intended route</w:t>
            </w:r>
          </w:p>
        </w:tc>
      </w:tr>
    </w:tbl>
    <w:p w14:paraId="0C5F5094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Directory Structure</w:t>
      </w:r>
    </w:p>
    <w:p w14:paraId="3FA2FC5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cake-inventory/</w:t>
      </w:r>
    </w:p>
    <w:p w14:paraId="6AB7160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├── README.md</w:t>
      </w:r>
    </w:p>
    <w:p w14:paraId="0CD5F460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├── docs/</w:t>
      </w:r>
    </w:p>
    <w:p w14:paraId="070CBFD3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├── PRD.md</w:t>
      </w:r>
    </w:p>
    <w:p w14:paraId="0F27B6E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│   </w:t>
      </w:r>
      <w:r>
        <w:rPr>
          <w:color w:val="1F2328"/>
          <w:shd w:val="clear" w:color="auto" w:fill="F2F4F7"/>
          <w:lang w:val="en"/>
        </w:rPr>
        <w:t>└── ARCHITECTURE.md</w:t>
      </w:r>
    </w:p>
    <w:p w14:paraId="01A1818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├── index.html                  login / sign-up / first-owner setup</w:t>
      </w:r>
    </w:p>
    <w:p w14:paraId="2BF40E29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├── dashboard.html              app shell</w:t>
      </w:r>
    </w:p>
    <w:p w14:paraId="4CD0121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├── css/</w:t>
      </w:r>
    </w:p>
    <w:p w14:paraId="6553B1F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└── style.css               light/dark themes, responsive shell, print</w:t>
      </w:r>
    </w:p>
    <w:p w14:paraId="56E0627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├── js/</w:t>
      </w:r>
    </w:p>
    <w:p w14:paraId="792F7A53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├── config.js</w:t>
      </w:r>
    </w:p>
    <w:p w14:paraId="2D74BA5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├── supabase</w:t>
      </w:r>
      <w:r>
        <w:rPr>
          <w:color w:val="1F2328"/>
          <w:shd w:val="clear" w:color="auto" w:fill="F2F4F7"/>
          <w:lang w:val="en"/>
        </w:rPr>
        <w:t>.js</w:t>
      </w:r>
    </w:p>
    <w:p w14:paraId="721D5C91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├── auth.js</w:t>
      </w:r>
    </w:p>
    <w:p w14:paraId="6B75130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├── theme.js</w:t>
      </w:r>
    </w:p>
    <w:p w14:paraId="056799D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├── ui.js</w:t>
      </w:r>
    </w:p>
    <w:p w14:paraId="7285535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├── crud.js</w:t>
      </w:r>
    </w:p>
    <w:p w14:paraId="7FDA73E9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├── app.js</w:t>
      </w:r>
    </w:p>
    <w:p w14:paraId="7A9DAD0C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└── modules/</w:t>
      </w:r>
    </w:p>
    <w:p w14:paraId="0E04ABDC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dashboard.js</w:t>
      </w:r>
    </w:p>
    <w:p w14:paraId="6441CC3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products.js</w:t>
      </w:r>
    </w:p>
    <w:p w14:paraId="4B43799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ingredients.js</w:t>
      </w:r>
    </w:p>
    <w:p w14:paraId="769DB255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vendors.js</w:t>
      </w:r>
    </w:p>
    <w:p w14:paraId="1ACF6476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recipes.js</w:t>
      </w:r>
    </w:p>
    <w:p w14:paraId="214DC6D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│       </w:t>
      </w:r>
      <w:r>
        <w:rPr>
          <w:color w:val="1F2328"/>
          <w:shd w:val="clear" w:color="auto" w:fill="F2F4F7"/>
          <w:lang w:val="en"/>
        </w:rPr>
        <w:t>├── production.js</w:t>
      </w:r>
    </w:p>
    <w:p w14:paraId="3FD18330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purchases.js</w:t>
      </w:r>
    </w:p>
    <w:p w14:paraId="63A2AFE9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orders.js</w:t>
      </w:r>
    </w:p>
    <w:p w14:paraId="734377E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payments.js</w:t>
      </w:r>
    </w:p>
    <w:p w14:paraId="7E5CA9B8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documents.js</w:t>
      </w:r>
    </w:p>
    <w:p w14:paraId="43E7E3F7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calendar.js</w:t>
      </w:r>
    </w:p>
    <w:p w14:paraId="322158C4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deliveries.js</w:t>
      </w:r>
    </w:p>
    <w:p w14:paraId="44572F78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customers.js</w:t>
      </w:r>
    </w:p>
    <w:p w14:paraId="5FC4E762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expenses.js</w:t>
      </w:r>
    </w:p>
    <w:p w14:paraId="1FED7DCF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├── reports.js</w:t>
      </w:r>
    </w:p>
    <w:p w14:paraId="7500348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│       └── admin.js</w:t>
      </w:r>
    </w:p>
    <w:p w14:paraId="23ED1AEE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>└── supabase/</w:t>
      </w:r>
    </w:p>
    <w:p w14:paraId="5A2EF34D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├── schema.sql              001 — base</w:t>
      </w:r>
    </w:p>
    <w:p w14:paraId="5638BED1" w14:textId="77777777" w:rsidR="00000000" w:rsidRDefault="0084099F">
      <w:pPr>
        <w:pStyle w:val="HTMLPreformatted"/>
        <w:rPr>
          <w:color w:val="1F2328"/>
          <w:shd w:val="clear" w:color="auto" w:fill="F2F4F7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├── 002_core_additions.sql  002 — controls &amp; safety features</w:t>
      </w:r>
    </w:p>
    <w:p w14:paraId="59FD3CB4" w14:textId="77777777" w:rsidR="00000000" w:rsidRDefault="0084099F">
      <w:pPr>
        <w:pStyle w:val="HTMLPreformatted"/>
        <w:rPr>
          <w:color w:val="1F2328"/>
          <w:lang w:val="en"/>
        </w:rPr>
      </w:pPr>
      <w:r>
        <w:rPr>
          <w:color w:val="1F2328"/>
          <w:shd w:val="clear" w:color="auto" w:fill="F2F4F7"/>
          <w:lang w:val="en"/>
        </w:rPr>
        <w:t xml:space="preserve">    └── 003_owner_setup.sql     003 — first-run owner claim</w:t>
      </w:r>
    </w:p>
    <w:p w14:paraId="630EAAFE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 Configuration &amp; Environments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6719"/>
      </w:tblGrid>
      <w:tr w:rsidR="00000000" w14:paraId="394A9F9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2B7C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2120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Approach</w:t>
            </w:r>
          </w:p>
        </w:tc>
      </w:tr>
      <w:tr w:rsidR="00000000" w14:paraId="6147C72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91FD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Supabase URL + anon key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89AC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j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s/config.js (public by design)</w:t>
            </w:r>
          </w:p>
        </w:tc>
      </w:tr>
      <w:tr w:rsidR="00000000" w14:paraId="67C8C60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FCF6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Business settings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3762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settings row in the database, editable by the owner in the app</w:t>
            </w:r>
          </w:p>
        </w:tc>
      </w:tr>
      <w:tr w:rsidR="00000000" w14:paraId="212D7DD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1F12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Environments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D539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Two Supabase projects: cakeslice-dev and cakeslice-prod; same schema</w:t>
            </w:r>
          </w:p>
        </w:tc>
      </w:tr>
      <w:tr w:rsidR="00000000" w14:paraId="402C51B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13F7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Secrets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C0E4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None in the client. Service-role key is never shipped.</w:t>
            </w:r>
          </w:p>
        </w:tc>
      </w:tr>
      <w:tr w:rsidR="00000000" w14:paraId="5A94FB67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6F15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Schema changes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A5114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Versioned SQL files, applied in order; every migration is idempotent</w:t>
            </w:r>
          </w:p>
        </w:tc>
      </w:tr>
    </w:tbl>
    <w:p w14:paraId="207D8F1D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 Performance Considerations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890"/>
      </w:tblGrid>
      <w:tr w:rsidR="00000000" w14:paraId="22E5B2B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8063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Area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2DB5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D</w:t>
            </w: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ecision</w:t>
            </w:r>
          </w:p>
        </w:tc>
      </w:tr>
      <w:tr w:rsidR="00000000" w14:paraId="7FCC55C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6A21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Payload size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6789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Select only needed columns; use count: 'exact', head: true for KPI numbers</w:t>
            </w:r>
          </w:p>
        </w:tc>
      </w:tr>
      <w:tr w:rsidR="00000000" w14:paraId="5200B9C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46E5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Lists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ADE5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Server-side pagination (default 25–50 rows) via range()</w:t>
            </w:r>
          </w:p>
        </w:tc>
      </w:tr>
      <w:tr w:rsidR="00000000" w14:paraId="4BCD0D9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3B8A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Lookups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306CD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Fetch once per page render and memoise; avoid N+1 queries in table rendering</w:t>
            </w:r>
          </w:p>
        </w:tc>
      </w:tr>
      <w:tr w:rsidR="00000000" w14:paraId="6124814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00F3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54A6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Pre-aggregated SQL views so the client fetches small result sets</w:t>
            </w:r>
          </w:p>
        </w:tc>
      </w:tr>
      <w:tr w:rsidR="00000000" w14:paraId="7591B68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0404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Assets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DF80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Single small CSS file; no framework; modules loaded natively by the browser</w:t>
            </w:r>
          </w:p>
        </w:tc>
      </w:tr>
      <w:tr w:rsidR="00000000" w14:paraId="563ED5FD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5496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D591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Browser HTTP cache for static assets; Supabase connection reuse via one client</w:t>
            </w:r>
          </w:p>
        </w:tc>
      </w:tr>
    </w:tbl>
    <w:p w14:paraId="43A42B91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12. Deployment &amp; Operations</w:t>
      </w:r>
    </w:p>
    <w:p w14:paraId="0C283FA8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Hosting: any static host (Netlify, Vercel, GitHub Pages, or npx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 xml:space="preserve"> serve . locally).</w:t>
      </w:r>
    </w:p>
    <w:p w14:paraId="7F1ECBAC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Because there is no build step, deployment is a file copy.</w:t>
      </w:r>
    </w:p>
    <w:p w14:paraId="5B7875CD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Database: Supabase managed Postgres; schema applied through the SQL editor or Supabase CLI.</w:t>
      </w:r>
    </w:p>
    <w:p w14:paraId="374C1E1A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Backups: Supabase automated daily backups (depending on plan); plus a full JSON snapsh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ot and CSV/Excel/Word/PDF/print exports the owner can run.</w:t>
      </w:r>
    </w:p>
    <w:p w14:paraId="7E2BA31C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Restore: documented procedure — restore DB snapshot, redeploy static files, re-verify the</w:t>
      </w:r>
    </w:p>
    <w:p w14:paraId="6B1D56F1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stock-conservation invariant query.</w:t>
      </w:r>
    </w:p>
    <w:p w14:paraId="5F9D396F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Monitoring: Supabase logs for API/database errors; client-side error lo</w:t>
      </w:r>
      <w:r>
        <w:rPr>
          <w:rFonts w:ascii="Segoe UI" w:hAnsi="Segoe UI" w:cs="Segoe UI"/>
          <w:color w:val="1F2328"/>
          <w:sz w:val="21"/>
          <w:szCs w:val="21"/>
          <w:lang w:val="en"/>
        </w:rPr>
        <w:t>gging with a stack trace</w:t>
      </w:r>
    </w:p>
    <w:p w14:paraId="2DB14818" w14:textId="77777777" w:rsidR="00000000" w:rsidRDefault="0084099F">
      <w:pPr>
        <w:pStyle w:val="NormalWeb"/>
        <w:rPr>
          <w:rFonts w:ascii="Segoe UI" w:hAnsi="Segoe UI" w:cs="Segoe UI"/>
          <w:color w:val="1F2328"/>
          <w:sz w:val="21"/>
          <w:szCs w:val="21"/>
          <w:lang w:val="en"/>
        </w:rPr>
      </w:pPr>
      <w:r>
        <w:rPr>
          <w:rFonts w:ascii="Segoe UI" w:hAnsi="Segoe UI" w:cs="Segoe UI"/>
          <w:color w:val="1F2328"/>
          <w:sz w:val="21"/>
          <w:szCs w:val="21"/>
          <w:lang w:val="en"/>
        </w:rPr>
        <w:t>and user context.</w:t>
      </w:r>
    </w:p>
    <w:p w14:paraId="0527825C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13. Testing Strategy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7276"/>
      </w:tblGrid>
      <w:tr w:rsidR="00000000" w14:paraId="4F46C6E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0BB6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Layer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1DF7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Approach</w:t>
            </w:r>
          </w:p>
        </w:tc>
      </w:tr>
      <w:tr w:rsidR="00000000" w14:paraId="4F61DE5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94A4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Database rules (highest value)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2A49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SQL test script asserting triggers: totals, stock conservation, idempotent completion, reversal, audit rows</w:t>
            </w:r>
          </w:p>
        </w:tc>
      </w:tr>
      <w:tr w:rsidR="00000000" w14:paraId="5E4BB6F1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ACDF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CAFA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Attempt writes as staff and assert they are rejected by RLS</w:t>
            </w:r>
          </w:p>
        </w:tc>
      </w:tr>
      <w:tr w:rsidR="00000000" w14:paraId="045403A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61F8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View correctness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37D8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Compare each report view to hand-computed expected values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 xml:space="preserve"> on test fixtures</w:t>
            </w:r>
          </w:p>
        </w:tc>
      </w:tr>
      <w:tr w:rsidR="00000000" w14:paraId="7E887AF3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C11E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Frontend modules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8942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Manual scripted test pass per module (create/edit/delete/validate/empty state)</w:t>
            </w:r>
          </w:p>
        </w:tc>
      </w:tr>
      <w:tr w:rsidR="00000000" w14:paraId="205BC70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1B3D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End-to-end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DFB3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Golden path: sign in → add product → add ingredient → recipe → produce → order → pay → complete → invoice → report</w:t>
            </w:r>
          </w:p>
        </w:tc>
      </w:tr>
      <w:tr w:rsidR="00000000" w14:paraId="65F88C9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EFAD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Regression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9AC6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-run the SQL invariant suite after every schema migration</w:t>
            </w:r>
          </w:p>
        </w:tc>
      </w:tr>
    </w:tbl>
    <w:p w14:paraId="0B356EA5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14. Architecture Decision Records (ADRs)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2231"/>
        <w:gridCol w:w="3700"/>
        <w:gridCol w:w="2642"/>
      </w:tblGrid>
      <w:tr w:rsidR="00000000" w14:paraId="6831868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26CD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7013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7B91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53E3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Trade-off</w:t>
            </w:r>
          </w:p>
        </w:tc>
      </w:tr>
      <w:tr w:rsidR="00000000" w14:paraId="05B80BD4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3814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ADR-01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3412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Supabase over a custom backend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7767E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Auth, DB, storage, realtime and RLS out of the box; no server to run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9AD3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Vendor dependency</w:t>
            </w:r>
          </w:p>
        </w:tc>
      </w:tr>
      <w:tr w:rsidR="00000000" w14:paraId="2FC97D2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A718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ADR-02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0F8C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No build step (vanilla ES modules)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54D8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Zero toolchain, trivially hostable, easy handover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CFC5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No JSX/TS; larger files; manual asset hashing</w:t>
            </w:r>
          </w:p>
        </w:tc>
      </w:tr>
      <w:tr w:rsidR="00000000" w14:paraId="7B45AD6B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3426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ADR-03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7E95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Business rules in Post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gres triggers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0CDE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Enforced for every client; atomic; refactor-proof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91D4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Logic in SQL, harder to unit test than JS</w:t>
            </w:r>
          </w:p>
        </w:tc>
      </w:tr>
      <w:tr w:rsidR="00000000" w14:paraId="5A6FD6B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AE6A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ADR-04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F1CB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RLS instead of an API layer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C501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Authorisation cannot be bypassed; less code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A9A5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Policy changes require SQL migrations</w:t>
            </w:r>
          </w:p>
        </w:tc>
      </w:tr>
      <w:tr w:rsidR="00000000" w14:paraId="0486A80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D25E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ADR-05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360F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Soft delete everywhere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C967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History and reports never lose data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6055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Queries must filter deleted_at is null</w:t>
            </w:r>
          </w:p>
        </w:tc>
      </w:tr>
      <w:tr w:rsidR="00000000" w14:paraId="48274F6A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9DA5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ADR-06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69C006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Immutable stock ledger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89B8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Provable stock accuracy; supports auditing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3022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Extra writes per operation</w:t>
            </w:r>
          </w:p>
        </w:tc>
      </w:tr>
      <w:tr w:rsidR="00000000" w14:paraId="1FF6A00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E71E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ADR-07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4369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Rep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orting via SQL views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FBF0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Fast, small payloads, consistent definitions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0973C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Schema change needed for new metrics</w:t>
            </w:r>
          </w:p>
        </w:tc>
      </w:tr>
      <w:tr w:rsidR="00000000" w14:paraId="4AA8391C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708F5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ADR-08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F90F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Custom cakes as order-level data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95E7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Made-to-order items have no stock or recipe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B174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Two order shapes to handle</w:t>
            </w:r>
          </w:p>
        </w:tc>
      </w:tr>
      <w:tr w:rsidR="00000000" w14:paraId="4DAEBDE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3C40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ADR-09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35C9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Generic CRUD engine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3DADB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Fewer lines, consistent UX across simple entities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FE0C4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Less flexible for unusual screens</w:t>
            </w:r>
          </w:p>
        </w:tc>
      </w:tr>
      <w:tr w:rsidR="00000000" w14:paraId="7C07258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84D1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ADR-10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33797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Money as numeric(14,2)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85E7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Exact decimal arithmetic, no float drift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CE76D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Must format for display</w:t>
            </w:r>
          </w:p>
        </w:tc>
      </w:tr>
    </w:tbl>
    <w:p w14:paraId="39377938" w14:textId="77777777" w:rsidR="00000000" w:rsidRDefault="0084099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15. Roadmap Alignment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7147"/>
      </w:tblGrid>
      <w:tr w:rsidR="00000000" w14:paraId="754D4A8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236C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Phase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C5D8A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4A3416"/>
                <w:sz w:val="18"/>
                <w:szCs w:val="18"/>
              </w:rPr>
              <w:t>Architecture work</w:t>
            </w:r>
          </w:p>
        </w:tc>
      </w:tr>
      <w:tr w:rsidR="00000000" w14:paraId="558A670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0FD4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R0 Found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ation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062C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Schema + RLS + auth + shell + CRUD engine</w:t>
            </w:r>
          </w:p>
        </w:tc>
      </w:tr>
      <w:tr w:rsidR="00000000" w14:paraId="168EB348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F3F40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R1 Inventory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A4D9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Products, ingredients, vendors, recipes modules</w:t>
            </w:r>
          </w:p>
        </w:tc>
      </w:tr>
      <w:tr w:rsidR="00000000" w14:paraId="778F0572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0917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R2 Sales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8966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Orders, customers, payments, documents</w:t>
            </w:r>
          </w:p>
        </w:tc>
      </w:tr>
      <w:tr w:rsidR="00000000" w14:paraId="3C74B830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0D54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R3 Production &amp; Expenses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40AF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Batch and expense modules; purchase receipts</w:t>
            </w:r>
          </w:p>
        </w:tc>
      </w:tr>
      <w:tr w:rsidR="00000000" w14:paraId="053B1DE5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ACDD8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R4 Reporting &amp; Controls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7D173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Report views wired up; audit log, trash, notifications</w:t>
            </w:r>
          </w:p>
        </w:tc>
      </w:tr>
      <w:tr w:rsidR="00000000" w14:paraId="4B1BC27E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689FF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R5 Hardening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8D121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Offline outbox, realtime subscriptions, Storage uploads, PDF export, stock takes, purchase orders</w:t>
            </w:r>
          </w:p>
        </w:tc>
      </w:tr>
      <w:tr w:rsidR="00000000" w14:paraId="664DE1E6" w14:textId="77777777"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13E02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R6 Scale</w:t>
            </w:r>
          </w:p>
        </w:tc>
        <w:tc>
          <w:tcPr>
            <w:tcW w:w="0" w:type="auto"/>
            <w:tcBorders>
              <w:top w:val="single" w:sz="6" w:space="0" w:color="B9C0C8"/>
              <w:left w:val="single" w:sz="6" w:space="0" w:color="B9C0C8"/>
              <w:bottom w:val="single" w:sz="6" w:space="0" w:color="B9C0C8"/>
              <w:right w:val="single" w:sz="6" w:space="0" w:color="B9C0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48B39" w14:textId="77777777" w:rsidR="00000000" w:rsidRDefault="0084099F">
            <w:pPr>
              <w:spacing w:after="200"/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Multi-bra</w:t>
            </w:r>
            <w:r>
              <w:rPr>
                <w:rFonts w:ascii="Segoe UI" w:eastAsia="Times New Roman" w:hAnsi="Segoe UI" w:cs="Segoe UI"/>
                <w:color w:val="1F2328"/>
                <w:sz w:val="18"/>
                <w:szCs w:val="18"/>
              </w:rPr>
              <w:t>nch, forecasting, loyalty</w:t>
            </w:r>
          </w:p>
        </w:tc>
      </w:tr>
    </w:tbl>
    <w:p w14:paraId="54E01D61" w14:textId="77777777" w:rsidR="00000000" w:rsidRDefault="0084099F">
      <w:pPr>
        <w:rPr>
          <w:rFonts w:eastAsia="Times New Roman"/>
        </w:rPr>
      </w:pPr>
    </w:p>
    <w:sectPr w:rsidR="000000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543CA" w14:textId="77777777" w:rsidR="0084099F" w:rsidRDefault="0084099F" w:rsidP="0084099F">
      <w:r>
        <w:separator/>
      </w:r>
    </w:p>
  </w:endnote>
  <w:endnote w:type="continuationSeparator" w:id="0">
    <w:p w14:paraId="6326C57A" w14:textId="77777777" w:rsidR="0084099F" w:rsidRDefault="0084099F" w:rsidP="0084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E3560" w14:textId="77777777" w:rsidR="0084099F" w:rsidRDefault="0084099F" w:rsidP="0025481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AE721ED" w14:textId="77777777" w:rsidR="0084099F" w:rsidRDefault="008409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291CB" w14:textId="50193741" w:rsidR="0084099F" w:rsidRDefault="0084099F" w:rsidP="0025481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E51D94F" w14:textId="1A19CEFF" w:rsidR="0084099F" w:rsidRDefault="0084099F">
    <w:pPr>
      <w:pStyle w:val="Footer"/>
    </w:pPr>
    <w:r>
      <w:t xml:space="preserve">Cake Slice Factory    |    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E303D" w14:textId="77777777" w:rsidR="0084099F" w:rsidRDefault="008409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19F62" w14:textId="77777777" w:rsidR="0084099F" w:rsidRDefault="0084099F" w:rsidP="0084099F">
      <w:r>
        <w:separator/>
      </w:r>
    </w:p>
  </w:footnote>
  <w:footnote w:type="continuationSeparator" w:id="0">
    <w:p w14:paraId="37FC75C6" w14:textId="77777777" w:rsidR="0084099F" w:rsidRDefault="0084099F" w:rsidP="00840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F2A2C" w14:textId="77777777" w:rsidR="0084099F" w:rsidRDefault="008409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4C1D0" w14:textId="77777777" w:rsidR="0084099F" w:rsidRDefault="008409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360E7" w14:textId="77777777" w:rsidR="0084099F" w:rsidRDefault="008409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9F"/>
    <w:rsid w:val="0084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E254F"/>
  <w15:chartTrackingRefBased/>
  <w15:docId w15:val="{040B9924-6766-469F-A9D6-E452479B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color w:val="7B3F00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9C3A5"/>
      </w:pBdr>
      <w:spacing w:before="400" w:after="120"/>
      <w:outlineLvl w:val="1"/>
    </w:pPr>
    <w:rPr>
      <w:b/>
      <w:bCs/>
      <w:color w:val="7B3F00"/>
      <w:sz w:val="31"/>
      <w:szCs w:val="31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/>
      <w:outlineLvl w:val="2"/>
    </w:pPr>
    <w:rPr>
      <w:b/>
      <w:bCs/>
      <w:color w:val="4A341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220" w:after="80"/>
      <w:outlineLvl w:val="3"/>
    </w:pPr>
    <w:rPr>
      <w:b/>
      <w:bCs/>
      <w:color w:val="4A341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5CA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B5CAD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6DBE1"/>
        <w:left w:val="single" w:sz="6" w:space="8" w:color="D6DBE1"/>
        <w:bottom w:val="single" w:sz="6" w:space="7" w:color="D6DBE1"/>
        <w:right w:val="single" w:sz="6" w:space="8" w:color="D6DBE1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5"/>
      <w:szCs w:val="1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A1A1A"/>
    </w:rPr>
  </w:style>
  <w:style w:type="paragraph" w:customStyle="1" w:styleId="msonormal0">
    <w:name w:val="msonormal"/>
    <w:basedOn w:val="Normal"/>
    <w:pPr>
      <w:spacing w:after="140"/>
    </w:pPr>
  </w:style>
  <w:style w:type="paragraph" w:styleId="NormalWeb">
    <w:name w:val="Normal (Web)"/>
    <w:basedOn w:val="Normal"/>
    <w:uiPriority w:val="99"/>
    <w:semiHidden/>
    <w:unhideWhenUsed/>
    <w:pPr>
      <w:spacing w:after="140"/>
    </w:pPr>
  </w:style>
  <w:style w:type="paragraph" w:styleId="Header">
    <w:name w:val="header"/>
    <w:basedOn w:val="Normal"/>
    <w:link w:val="HeaderChar"/>
    <w:uiPriority w:val="99"/>
    <w:unhideWhenUsed/>
    <w:rsid w:val="008409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99F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09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99F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40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3348</Words>
  <Characters>19089</Characters>
  <Application>Microsoft Office Word</Application>
  <DocSecurity>0</DocSecurity>
  <Lines>159</Lines>
  <Paragraphs>44</Paragraphs>
  <ScaleCrop>false</ScaleCrop>
  <Company/>
  <LinksUpToDate>false</LinksUpToDate>
  <CharactersWithSpaces>22393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Cake Slice Factory - Architecture</dc:title>
  <dc:subject/>
  <dc:creator>godspower joseph</dc:creator>
  <cp:keywords/>
  <dc:description/>
  <cp:lastModifiedBy>godspower joseph</cp:lastModifiedBy>
  <cp:revision>2</cp:revision>
  <dcterms:created xsi:type="dcterms:W3CDTF">2026-10-22T11:45:00Z</dcterms:created>
  <dcterms:modified xsi:type="dcterms:W3CDTF">2026-10-22T11:45:00Z</dcterms:modified>
</cp:coreProperties>
</file>