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9D25" w14:textId="157974CA" w:rsidR="0060272F" w:rsidRPr="00B365F0" w:rsidRDefault="00B365F0" w:rsidP="00B365F0">
      <w:pPr>
        <w:jc w:val="center"/>
        <w:rPr>
          <w:b/>
          <w:bCs/>
          <w:lang w:val="en-HK"/>
        </w:rPr>
      </w:pPr>
      <w:r w:rsidRPr="00B365F0">
        <w:rPr>
          <w:b/>
          <w:bCs/>
          <w:lang w:val="en-HK"/>
        </w:rPr>
        <w:t>Notes on the CCASS schema</w:t>
      </w:r>
    </w:p>
    <w:p w14:paraId="1B95DDB3" w14:textId="77777777" w:rsidR="00886930" w:rsidRDefault="00886930" w:rsidP="00886930">
      <w:pPr>
        <w:rPr>
          <w:b/>
          <w:bCs/>
          <w:lang w:val="en-HK"/>
        </w:rPr>
      </w:pPr>
      <w:r>
        <w:rPr>
          <w:b/>
          <w:bCs/>
          <w:lang w:val="en-HK"/>
        </w:rPr>
        <w:t>Copyright and disclaimer</w:t>
      </w:r>
    </w:p>
    <w:p w14:paraId="5F66C9E2" w14:textId="77777777" w:rsidR="00886930" w:rsidRPr="00C74427" w:rsidRDefault="00886930" w:rsidP="00886930">
      <w:pPr>
        <w:rPr>
          <w:lang w:val="en-HK"/>
        </w:rPr>
      </w:pPr>
      <w:r w:rsidRPr="00C74427">
        <w:rPr>
          <w:lang w:val="en-HK"/>
        </w:rPr>
        <w:t>Please read the separate “Copyright and disclaimer” Notice.</w:t>
      </w:r>
    </w:p>
    <w:p w14:paraId="50C2BAFD" w14:textId="77777777" w:rsidR="00AF6C98" w:rsidRPr="00AF6C98" w:rsidRDefault="00AF6C98">
      <w:pPr>
        <w:rPr>
          <w:b/>
          <w:bCs/>
          <w:lang w:val="en-HK"/>
        </w:rPr>
      </w:pPr>
      <w:r w:rsidRPr="00AF6C98">
        <w:rPr>
          <w:b/>
          <w:bCs/>
          <w:lang w:val="en-HK"/>
        </w:rPr>
        <w:t>Background</w:t>
      </w:r>
    </w:p>
    <w:p w14:paraId="40520568" w14:textId="13933C20" w:rsidR="001C60AB" w:rsidRDefault="00AF6C98">
      <w:pPr>
        <w:rPr>
          <w:lang w:val="en-HK"/>
        </w:rPr>
      </w:pPr>
      <w:r>
        <w:rPr>
          <w:lang w:val="en-HK"/>
        </w:rPr>
        <w:t>T</w:t>
      </w:r>
      <w:r w:rsidR="00FC6F84">
        <w:rPr>
          <w:lang w:val="en-HK"/>
        </w:rPr>
        <w:t xml:space="preserve">he Central Clearing And Settlement System </w:t>
      </w:r>
      <w:r>
        <w:rPr>
          <w:lang w:val="en-HK"/>
        </w:rPr>
        <w:t>(</w:t>
      </w:r>
      <w:r w:rsidRPr="00AF6C98">
        <w:rPr>
          <w:b/>
          <w:bCs/>
          <w:lang w:val="en-HK"/>
        </w:rPr>
        <w:t>CCASS</w:t>
      </w:r>
      <w:r>
        <w:rPr>
          <w:lang w:val="en-HK"/>
        </w:rPr>
        <w:t>)</w:t>
      </w:r>
      <w:r w:rsidR="00FB76D1">
        <w:rPr>
          <w:lang w:val="en-HK"/>
        </w:rPr>
        <w:t xml:space="preserve">, </w:t>
      </w:r>
      <w:r w:rsidR="00204A8E">
        <w:rPr>
          <w:lang w:val="en-HK"/>
        </w:rPr>
        <w:t>launched</w:t>
      </w:r>
      <w:r w:rsidR="00FB76D1">
        <w:rPr>
          <w:lang w:val="en-HK"/>
        </w:rPr>
        <w:t xml:space="preserve"> in 1993,</w:t>
      </w:r>
      <w:r>
        <w:rPr>
          <w:lang w:val="en-HK"/>
        </w:rPr>
        <w:t xml:space="preserve"> is </w:t>
      </w:r>
      <w:r w:rsidR="00FC6F84">
        <w:rPr>
          <w:lang w:val="en-HK"/>
        </w:rPr>
        <w:t>operated by Hong Kong Securities Clearing Company Limited (</w:t>
      </w:r>
      <w:r w:rsidR="00FC6F84" w:rsidRPr="00AF6C98">
        <w:rPr>
          <w:b/>
          <w:bCs/>
          <w:lang w:val="en-HK"/>
        </w:rPr>
        <w:t>HKSCC</w:t>
      </w:r>
      <w:r w:rsidR="00FC6F84">
        <w:rPr>
          <w:lang w:val="en-HK"/>
        </w:rPr>
        <w:t>),</w:t>
      </w:r>
      <w:r w:rsidR="00022788">
        <w:rPr>
          <w:lang w:val="en-HK"/>
        </w:rPr>
        <w:t xml:space="preserve"> which was then a no</w:t>
      </w:r>
      <w:r w:rsidR="0062658E">
        <w:rPr>
          <w:lang w:val="en-HK"/>
        </w:rPr>
        <w:t>t-for</w:t>
      </w:r>
      <w:r w:rsidR="00022788">
        <w:rPr>
          <w:lang w:val="en-HK"/>
        </w:rPr>
        <w:t xml:space="preserve">-profit company, but </w:t>
      </w:r>
      <w:r w:rsidR="005B2626">
        <w:rPr>
          <w:lang w:val="en-HK"/>
        </w:rPr>
        <w:t xml:space="preserve">in 1999 was </w:t>
      </w:r>
      <w:hyperlink r:id="rId8" w:history="1">
        <w:r w:rsidR="005B2626" w:rsidRPr="005B2626">
          <w:rPr>
            <w:rStyle w:val="Hyperlink"/>
            <w:lang w:val="en-HK"/>
          </w:rPr>
          <w:t>subsumed</w:t>
        </w:r>
      </w:hyperlink>
      <w:r w:rsidR="005B2626">
        <w:rPr>
          <w:lang w:val="en-HK"/>
        </w:rPr>
        <w:t xml:space="preserve"> into the merger of the Stock and Futures exchanges to become </w:t>
      </w:r>
      <w:r w:rsidR="00FC6F84">
        <w:rPr>
          <w:lang w:val="en-HK"/>
        </w:rPr>
        <w:t>a wholly</w:t>
      </w:r>
      <w:r w:rsidR="005A3865">
        <w:rPr>
          <w:lang w:val="en-HK"/>
        </w:rPr>
        <w:t xml:space="preserve"> </w:t>
      </w:r>
      <w:r w:rsidR="00FC6F84">
        <w:rPr>
          <w:lang w:val="en-HK"/>
        </w:rPr>
        <w:t>owned subsidiary of Hong Kong Exchanges and Clearing Limited (</w:t>
      </w:r>
      <w:r w:rsidR="00FC6F84" w:rsidRPr="00AF6C98">
        <w:rPr>
          <w:b/>
          <w:bCs/>
          <w:lang w:val="en-HK"/>
        </w:rPr>
        <w:t>HKEX</w:t>
      </w:r>
      <w:r w:rsidR="00FC6F84">
        <w:rPr>
          <w:lang w:val="en-HK"/>
        </w:rPr>
        <w:t>)</w:t>
      </w:r>
      <w:r>
        <w:rPr>
          <w:lang w:val="en-HK"/>
        </w:rPr>
        <w:t xml:space="preserve"> which also owns the Stock Exchange of Hong Kong Limited (</w:t>
      </w:r>
      <w:r w:rsidRPr="00AF6C98">
        <w:rPr>
          <w:b/>
          <w:bCs/>
          <w:lang w:val="en-HK"/>
        </w:rPr>
        <w:t>SEHK</w:t>
      </w:r>
      <w:r>
        <w:rPr>
          <w:lang w:val="en-HK"/>
        </w:rPr>
        <w:t>)</w:t>
      </w:r>
      <w:r w:rsidR="00FC6F84">
        <w:rPr>
          <w:lang w:val="en-HK"/>
        </w:rPr>
        <w:t>.</w:t>
      </w:r>
    </w:p>
    <w:p w14:paraId="69B1F71B" w14:textId="25A64FAF" w:rsidR="00FC6F84" w:rsidRDefault="00AF6C98">
      <w:pPr>
        <w:rPr>
          <w:lang w:val="en-HK"/>
        </w:rPr>
      </w:pPr>
      <w:r>
        <w:rPr>
          <w:lang w:val="en-HK"/>
        </w:rPr>
        <w:t xml:space="preserve">Shares must be deposited into CCASS </w:t>
      </w:r>
      <w:proofErr w:type="gramStart"/>
      <w:r>
        <w:rPr>
          <w:lang w:val="en-HK"/>
        </w:rPr>
        <w:t>in order to</w:t>
      </w:r>
      <w:proofErr w:type="gramEnd"/>
      <w:r>
        <w:rPr>
          <w:lang w:val="en-HK"/>
        </w:rPr>
        <w:t xml:space="preserve"> settle sales on SEHK</w:t>
      </w:r>
      <w:r w:rsidR="008B1B38">
        <w:rPr>
          <w:lang w:val="en-HK"/>
        </w:rPr>
        <w:t>, so nearly all the public</w:t>
      </w:r>
      <w:r w:rsidR="00D32D5F">
        <w:rPr>
          <w:lang w:val="en-HK"/>
        </w:rPr>
        <w:t>ly held shares are</w:t>
      </w:r>
      <w:r w:rsidR="008B1B38">
        <w:rPr>
          <w:lang w:val="en-HK"/>
        </w:rPr>
        <w:t xml:space="preserve"> held in CCASS</w:t>
      </w:r>
      <w:r w:rsidR="00D32D5F">
        <w:rPr>
          <w:lang w:val="en-HK"/>
        </w:rPr>
        <w:t xml:space="preserve"> (mostly via custodians, banks and brokers)</w:t>
      </w:r>
      <w:r w:rsidR="00492B8C">
        <w:rPr>
          <w:lang w:val="en-HK"/>
        </w:rPr>
        <w:t>. CCASS</w:t>
      </w:r>
      <w:r w:rsidR="008B1B38">
        <w:rPr>
          <w:lang w:val="en-HK"/>
        </w:rPr>
        <w:t xml:space="preserve"> appears on the issuer’s Register of Members (or share register) as a single shareholder, HKSCC Nominees Limited</w:t>
      </w:r>
      <w:r w:rsidR="00807EDA">
        <w:rPr>
          <w:lang w:val="en-HK"/>
        </w:rPr>
        <w:t xml:space="preserve"> (</w:t>
      </w:r>
      <w:r w:rsidR="00807EDA" w:rsidRPr="00807EDA">
        <w:rPr>
          <w:b/>
          <w:bCs/>
          <w:lang w:val="en-HK"/>
        </w:rPr>
        <w:t>HKSCCN</w:t>
      </w:r>
      <w:r w:rsidR="00807EDA">
        <w:rPr>
          <w:lang w:val="en-HK"/>
        </w:rPr>
        <w:t>).</w:t>
      </w:r>
    </w:p>
    <w:p w14:paraId="209E6BEC" w14:textId="45DC3FEC" w:rsidR="00492B8C" w:rsidRDefault="0016383A" w:rsidP="00EB1B63">
      <w:pPr>
        <w:rPr>
          <w:lang w:val="en-HK"/>
        </w:rPr>
      </w:pPr>
      <w:r>
        <w:rPr>
          <w:lang w:val="en-HK"/>
        </w:rPr>
        <w:t>That makes inspecting the share register (which can only be done in person) rather useless.</w:t>
      </w:r>
      <w:r w:rsidR="00EB1B63">
        <w:rPr>
          <w:lang w:val="en-HK"/>
        </w:rPr>
        <w:t xml:space="preserve"> </w:t>
      </w:r>
      <w:proofErr w:type="gramStart"/>
      <w:r w:rsidR="00EB1B63">
        <w:rPr>
          <w:lang w:val="en-HK"/>
        </w:rPr>
        <w:t>In order to</w:t>
      </w:r>
      <w:proofErr w:type="gramEnd"/>
      <w:r w:rsidR="00EB1B63">
        <w:rPr>
          <w:lang w:val="en-HK"/>
        </w:rPr>
        <w:t xml:space="preserve"> re-establish the level of transparency that existed before CCASS,</w:t>
      </w:r>
      <w:r w:rsidR="00944C22">
        <w:rPr>
          <w:lang w:val="en-HK"/>
        </w:rPr>
        <w:t xml:space="preserve"> </w:t>
      </w:r>
      <w:r w:rsidR="00FB76D1">
        <w:rPr>
          <w:lang w:val="en-HK"/>
        </w:rPr>
        <w:t>w</w:t>
      </w:r>
      <w:proofErr w:type="spellStart"/>
      <w:r w:rsidR="00492B8C">
        <w:t>hile</w:t>
      </w:r>
      <w:proofErr w:type="spellEnd"/>
      <w:r w:rsidR="00944C22">
        <w:t xml:space="preserve"> </w:t>
      </w:r>
      <w:r w:rsidR="00492B8C">
        <w:t xml:space="preserve">I was </w:t>
      </w:r>
      <w:r w:rsidR="00475029">
        <w:t>a</w:t>
      </w:r>
      <w:r w:rsidR="00BF1568">
        <w:t xml:space="preserve"> shareholder-</w:t>
      </w:r>
      <w:r w:rsidR="00475029">
        <w:t xml:space="preserve">elected (not </w:t>
      </w:r>
      <w:r w:rsidR="000F3248">
        <w:t>Government-</w:t>
      </w:r>
      <w:r w:rsidR="00475029">
        <w:t>appointed) Independent Non-Executive Director</w:t>
      </w:r>
      <w:r w:rsidR="00BF1568">
        <w:t xml:space="preserve"> (</w:t>
      </w:r>
      <w:r w:rsidR="00BF1568" w:rsidRPr="00BF1568">
        <w:rPr>
          <w:b/>
          <w:bCs/>
        </w:rPr>
        <w:t>INED</w:t>
      </w:r>
      <w:r w:rsidR="00BF1568">
        <w:t>)</w:t>
      </w:r>
      <w:r w:rsidR="00475029">
        <w:t xml:space="preserve"> of </w:t>
      </w:r>
      <w:r w:rsidR="00492B8C">
        <w:t>HKEX, I lobbied to get the CCASS data publishe</w:t>
      </w:r>
      <w:r w:rsidR="008745E1">
        <w:t>d</w:t>
      </w:r>
      <w:r w:rsidR="00E1278B">
        <w:t>. T</w:t>
      </w:r>
      <w:r w:rsidR="001B3D5B">
        <w:t>h</w:t>
      </w:r>
      <w:r w:rsidR="00852251">
        <w:t xml:space="preserve">e service was </w:t>
      </w:r>
      <w:hyperlink r:id="rId9" w:tgtFrame="_blank" w:history="1">
        <w:r w:rsidR="00852251" w:rsidRPr="000A0265">
          <w:rPr>
            <w:rStyle w:val="Hyperlink"/>
          </w:rPr>
          <w:t>launched</w:t>
        </w:r>
      </w:hyperlink>
      <w:r w:rsidR="00852251">
        <w:t xml:space="preserve"> by HKEX on 28-Apr-2008, with data </w:t>
      </w:r>
      <w:r w:rsidR="004B7642">
        <w:t xml:space="preserve">extending </w:t>
      </w:r>
      <w:r w:rsidR="00852251">
        <w:t>back for 1 year</w:t>
      </w:r>
      <w:r w:rsidR="00F960E7">
        <w:t>.</w:t>
      </w:r>
    </w:p>
    <w:p w14:paraId="6BED434D" w14:textId="75C6FD41" w:rsidR="008B1B38" w:rsidRPr="0001110C" w:rsidRDefault="0001110C">
      <w:pPr>
        <w:rPr>
          <w:b/>
          <w:bCs/>
          <w:lang w:val="en-HK"/>
        </w:rPr>
      </w:pPr>
      <w:r w:rsidRPr="0001110C">
        <w:rPr>
          <w:b/>
          <w:bCs/>
          <w:lang w:val="en-HK"/>
        </w:rPr>
        <w:t>The CCASS schema</w:t>
      </w:r>
    </w:p>
    <w:p w14:paraId="4D7EE1B6" w14:textId="12A5FC14" w:rsidR="00963101" w:rsidRDefault="00724B0D">
      <w:pPr>
        <w:rPr>
          <w:lang w:val="en-HK"/>
        </w:rPr>
      </w:pPr>
      <w:r>
        <w:rPr>
          <w:lang w:val="en-HK"/>
        </w:rPr>
        <w:t xml:space="preserve">The CCASS schema contains </w:t>
      </w:r>
      <w:r w:rsidR="000C49F6">
        <w:rPr>
          <w:lang w:val="en-HK"/>
        </w:rPr>
        <w:t xml:space="preserve">most but not all of what you need to </w:t>
      </w:r>
      <w:r w:rsidR="0001110C">
        <w:rPr>
          <w:lang w:val="en-HK"/>
        </w:rPr>
        <w:t>re</w:t>
      </w:r>
      <w:r w:rsidR="000C49F6">
        <w:rPr>
          <w:lang w:val="en-HK"/>
        </w:rPr>
        <w:t xml:space="preserve">produce </w:t>
      </w:r>
      <w:r w:rsidR="00963101">
        <w:rPr>
          <w:lang w:val="en-HK"/>
        </w:rPr>
        <w:t xml:space="preserve">the </w:t>
      </w:r>
      <w:r w:rsidR="0001110C">
        <w:rPr>
          <w:lang w:val="en-HK"/>
        </w:rPr>
        <w:t xml:space="preserve">Webb-site </w:t>
      </w:r>
      <w:r w:rsidR="00963101">
        <w:rPr>
          <w:lang w:val="en-HK"/>
        </w:rPr>
        <w:t xml:space="preserve">CCASS analysis. </w:t>
      </w:r>
      <w:r w:rsidR="00E2086C">
        <w:rPr>
          <w:lang w:val="en-HK"/>
        </w:rPr>
        <w:t>Y</w:t>
      </w:r>
      <w:r w:rsidR="00963101">
        <w:rPr>
          <w:lang w:val="en-HK"/>
        </w:rPr>
        <w:t xml:space="preserve">ou will </w:t>
      </w:r>
      <w:r w:rsidR="00E2086C">
        <w:rPr>
          <w:lang w:val="en-HK"/>
        </w:rPr>
        <w:t xml:space="preserve">also </w:t>
      </w:r>
      <w:r w:rsidR="00963101">
        <w:rPr>
          <w:lang w:val="en-HK"/>
        </w:rPr>
        <w:t>need</w:t>
      </w:r>
      <w:r w:rsidR="00343465">
        <w:rPr>
          <w:lang w:val="en-HK"/>
        </w:rPr>
        <w:t>, from the enigma schema:</w:t>
      </w:r>
    </w:p>
    <w:p w14:paraId="1184C053" w14:textId="4B448967" w:rsidR="00343465" w:rsidRDefault="00343465" w:rsidP="00CE4FFC">
      <w:pPr>
        <w:pStyle w:val="ListParagraph"/>
      </w:pPr>
      <w:r>
        <w:t>The issue</w:t>
      </w:r>
      <w:r w:rsidR="00BA6F9B">
        <w:t xml:space="preserve"> table</w:t>
      </w:r>
      <w:r w:rsidR="008E1FC0">
        <w:t>, which contains details of each issue of securities</w:t>
      </w:r>
    </w:p>
    <w:p w14:paraId="0E4AA11F" w14:textId="6BE103BF" w:rsidR="008E1FC0" w:rsidRDefault="008E1FC0" w:rsidP="00CE4FFC">
      <w:pPr>
        <w:pStyle w:val="ListParagraph"/>
      </w:pPr>
      <w:r>
        <w:t>The organisations table, which contains the details of each issuer of securities</w:t>
      </w:r>
    </w:p>
    <w:p w14:paraId="413C81CD" w14:textId="5FAB4660" w:rsidR="00E721FF" w:rsidRDefault="00E721FF" w:rsidP="00CE4FFC">
      <w:pPr>
        <w:pStyle w:val="ListParagraph"/>
      </w:pPr>
      <w:r>
        <w:t xml:space="preserve">The </w:t>
      </w:r>
      <w:proofErr w:type="spellStart"/>
      <w:r>
        <w:t>secTypes</w:t>
      </w:r>
      <w:proofErr w:type="spellEnd"/>
      <w:r>
        <w:t xml:space="preserve"> table, which </w:t>
      </w:r>
      <w:r w:rsidR="001164C9">
        <w:t>has details of the security type</w:t>
      </w:r>
    </w:p>
    <w:p w14:paraId="4CD47558" w14:textId="452449B2" w:rsidR="001164C9" w:rsidRDefault="001164C9" w:rsidP="00CE4FFC">
      <w:pPr>
        <w:pStyle w:val="ListParagraph"/>
      </w:pPr>
      <w:r>
        <w:t xml:space="preserve">The </w:t>
      </w:r>
      <w:proofErr w:type="spellStart"/>
      <w:r>
        <w:t>stockListings</w:t>
      </w:r>
      <w:proofErr w:type="spellEnd"/>
      <w:r>
        <w:t xml:space="preserve"> table, if you want to find </w:t>
      </w:r>
      <w:r w:rsidR="007B30C8">
        <w:t xml:space="preserve">past and present stock codes of each issue. Note that HKEX recycles stock codes over time, and some companies have changed stock codes </w:t>
      </w:r>
      <w:r w:rsidR="00EE61E5">
        <w:t>either because of a move from the GEM to Main Board</w:t>
      </w:r>
      <w:r w:rsidR="00FE3890">
        <w:t>;</w:t>
      </w:r>
      <w:r w:rsidR="00EE61E5">
        <w:t xml:space="preserve"> because they had a special arrangement</w:t>
      </w:r>
      <w:r w:rsidR="00FE3890">
        <w:t>;</w:t>
      </w:r>
      <w:r w:rsidR="00EE61E5">
        <w:t xml:space="preserve"> or </w:t>
      </w:r>
      <w:r w:rsidR="00FE3890">
        <w:t xml:space="preserve">because they </w:t>
      </w:r>
      <w:r w:rsidR="00EE61E5">
        <w:t>delisted and relisted.</w:t>
      </w:r>
    </w:p>
    <w:p w14:paraId="50D5548C" w14:textId="0FEB34D7" w:rsidR="006F1D2E" w:rsidRDefault="006F1D2E" w:rsidP="00CE4FFC">
      <w:pPr>
        <w:pStyle w:val="ListParagraph"/>
      </w:pPr>
      <w:r>
        <w:t xml:space="preserve">The listings table, which </w:t>
      </w:r>
      <w:r w:rsidR="00C11D16">
        <w:t xml:space="preserve">has details of each </w:t>
      </w:r>
      <w:r w:rsidR="001F41EA">
        <w:t xml:space="preserve">board on each </w:t>
      </w:r>
      <w:r w:rsidR="00C11D16">
        <w:t>exchange (1=</w:t>
      </w:r>
      <w:r w:rsidR="001F41EA">
        <w:t xml:space="preserve">HK </w:t>
      </w:r>
      <w:r w:rsidR="00C11D16">
        <w:t>Main Board, 20=</w:t>
      </w:r>
      <w:r w:rsidR="001F41EA">
        <w:t xml:space="preserve">HK </w:t>
      </w:r>
      <w:r w:rsidR="00C11D16">
        <w:t xml:space="preserve">GEM, </w:t>
      </w:r>
      <w:r w:rsidR="00482ADA">
        <w:t>23=</w:t>
      </w:r>
      <w:r w:rsidR="001F41EA">
        <w:t xml:space="preserve">HK </w:t>
      </w:r>
      <w:r w:rsidR="00482ADA">
        <w:t>REITs and so on).</w:t>
      </w:r>
    </w:p>
    <w:p w14:paraId="08D3548B" w14:textId="7B607382" w:rsidR="00EB2828" w:rsidRDefault="00EB2828" w:rsidP="00CE4FFC">
      <w:pPr>
        <w:pStyle w:val="ListParagraph"/>
      </w:pPr>
      <w:r>
        <w:t xml:space="preserve">The log table, which includes various </w:t>
      </w:r>
      <w:r w:rsidR="00932E1E">
        <w:t xml:space="preserve">items such as </w:t>
      </w:r>
      <w:proofErr w:type="spellStart"/>
      <w:r w:rsidR="00962995">
        <w:t>CCASSdateDone</w:t>
      </w:r>
      <w:proofErr w:type="spellEnd"/>
      <w:r w:rsidR="00962995">
        <w:t xml:space="preserve"> and URLs for scraping.</w:t>
      </w:r>
    </w:p>
    <w:p w14:paraId="326342C8" w14:textId="3299E5A6" w:rsidR="008E1FC0" w:rsidRDefault="00766C47" w:rsidP="00766C47">
      <w:r>
        <w:t>However, we have also produced</w:t>
      </w:r>
      <w:r w:rsidR="00414781">
        <w:t xml:space="preserve"> a </w:t>
      </w:r>
      <w:r w:rsidR="00446632">
        <w:t xml:space="preserve">CSV </w:t>
      </w:r>
      <w:r w:rsidR="00414781">
        <w:t xml:space="preserve">with </w:t>
      </w:r>
      <w:r w:rsidR="00446632">
        <w:t xml:space="preserve">extracts which contain details of all the issues in </w:t>
      </w:r>
      <w:proofErr w:type="spellStart"/>
      <w:r w:rsidR="00446632">
        <w:t>CCASS</w:t>
      </w:r>
      <w:r w:rsidR="00C14B11">
        <w:t>.holdings</w:t>
      </w:r>
      <w:proofErr w:type="spellEnd"/>
      <w:r w:rsidR="006F6EB5">
        <w:t>, the name and ID of the issuer</w:t>
      </w:r>
      <w:r w:rsidR="00C14B11">
        <w:t>.</w:t>
      </w:r>
    </w:p>
    <w:p w14:paraId="2250B246" w14:textId="77777777" w:rsidR="00AF1EB8" w:rsidRPr="00AF1EB8" w:rsidRDefault="00AF1EB8" w:rsidP="00766C47">
      <w:pPr>
        <w:rPr>
          <w:b/>
          <w:bCs/>
        </w:rPr>
      </w:pPr>
      <w:r w:rsidRPr="00AF1EB8">
        <w:rPr>
          <w:b/>
          <w:bCs/>
        </w:rPr>
        <w:t>One schema, Two tables</w:t>
      </w:r>
    </w:p>
    <w:p w14:paraId="0F1EC6BF" w14:textId="5FFF48DD" w:rsidR="00CE4FFC" w:rsidRDefault="00874FF4" w:rsidP="00766C47">
      <w:r>
        <w:t xml:space="preserve">The </w:t>
      </w:r>
      <w:proofErr w:type="spellStart"/>
      <w:r w:rsidR="00795AB3">
        <w:t>ccass</w:t>
      </w:r>
      <w:proofErr w:type="spellEnd"/>
      <w:r>
        <w:t xml:space="preserve"> schema has 2 very large tables</w:t>
      </w:r>
      <w:r w:rsidR="00DF3177">
        <w:t xml:space="preserve"> which contain the same data with different primary keys</w:t>
      </w:r>
      <w:r>
        <w:t>:</w:t>
      </w:r>
    </w:p>
    <w:p w14:paraId="6A409461" w14:textId="4C5F3B44" w:rsidR="00DF1ACB" w:rsidRDefault="00874FF4" w:rsidP="00CE4FFC">
      <w:pPr>
        <w:pStyle w:val="ListParagraph"/>
      </w:pPr>
      <w:r>
        <w:t>holdings</w:t>
      </w:r>
      <w:r w:rsidR="008C7759">
        <w:t>, which is arranged with primary key (</w:t>
      </w:r>
      <w:proofErr w:type="spellStart"/>
      <w:r w:rsidR="008C7759">
        <w:t>issueID</w:t>
      </w:r>
      <w:proofErr w:type="spellEnd"/>
      <w:r w:rsidR="008C7759">
        <w:t xml:space="preserve">, </w:t>
      </w:r>
      <w:proofErr w:type="spellStart"/>
      <w:r w:rsidR="008C7759">
        <w:t>partID</w:t>
      </w:r>
      <w:proofErr w:type="spellEnd"/>
      <w:r w:rsidR="008C7759">
        <w:t xml:space="preserve">, </w:t>
      </w:r>
      <w:proofErr w:type="spellStart"/>
      <w:r w:rsidR="008C7759">
        <w:t>atDate</w:t>
      </w:r>
      <w:proofErr w:type="spellEnd"/>
      <w:r w:rsidR="008C7759">
        <w:t>)</w:t>
      </w:r>
      <w:r w:rsidR="00CE4FFC">
        <w:t xml:space="preserve">. </w:t>
      </w:r>
      <w:proofErr w:type="spellStart"/>
      <w:r w:rsidR="00CE4FFC">
        <w:t>partID</w:t>
      </w:r>
      <w:proofErr w:type="spellEnd"/>
      <w:r w:rsidR="00CE4FFC">
        <w:t xml:space="preserve"> is our participant ID. </w:t>
      </w:r>
      <w:r w:rsidR="00BC48DC">
        <w:t xml:space="preserve">This is used to analyse </w:t>
      </w:r>
      <w:r w:rsidR="0070568E">
        <w:t>changes in the holders of a stock between 2 dates.</w:t>
      </w:r>
    </w:p>
    <w:p w14:paraId="091C4095" w14:textId="64EA7B8F" w:rsidR="00CE4FFC" w:rsidRDefault="00CE4FFC" w:rsidP="00CE4FFC">
      <w:pPr>
        <w:pStyle w:val="ListParagraph"/>
      </w:pPr>
      <w:proofErr w:type="spellStart"/>
      <w:r>
        <w:lastRenderedPageBreak/>
        <w:t>parthold</w:t>
      </w:r>
      <w:proofErr w:type="spellEnd"/>
      <w:r>
        <w:t>, which has primary key (</w:t>
      </w:r>
      <w:proofErr w:type="spellStart"/>
      <w:proofErr w:type="gramStart"/>
      <w:r>
        <w:t>partID,issueID</w:t>
      </w:r>
      <w:proofErr w:type="gramEnd"/>
      <w:r>
        <w:t>,atDate</w:t>
      </w:r>
      <w:proofErr w:type="spellEnd"/>
      <w:r>
        <w:t>)</w:t>
      </w:r>
      <w:r w:rsidR="00AF1EB8">
        <w:t xml:space="preserve"> and is used to analyse changes in a participant’s holdings in all stocks between 2 dates</w:t>
      </w:r>
      <w:r w:rsidR="00BC48DC">
        <w:t xml:space="preserve"> or in one stock over time.</w:t>
      </w:r>
    </w:p>
    <w:p w14:paraId="043A7B9C" w14:textId="3D97D3D1" w:rsidR="002E3C2C" w:rsidRDefault="00DF3177" w:rsidP="00DF3177">
      <w:r>
        <w:t xml:space="preserve">You might think that it would be easier to just put another Index on </w:t>
      </w:r>
      <w:r w:rsidR="00584789">
        <w:t xml:space="preserve">the </w:t>
      </w:r>
      <w:r>
        <w:t xml:space="preserve">holdings </w:t>
      </w:r>
      <w:r w:rsidR="00584789">
        <w:t xml:space="preserve">table </w:t>
      </w:r>
      <w:r>
        <w:t xml:space="preserve">instead of storing the same data </w:t>
      </w:r>
      <w:r w:rsidR="00861F1C">
        <w:t xml:space="preserve">in </w:t>
      </w:r>
      <w:proofErr w:type="spellStart"/>
      <w:r w:rsidR="00861F1C">
        <w:t>parthold</w:t>
      </w:r>
      <w:proofErr w:type="spellEnd"/>
      <w:r w:rsidR="00861F1C">
        <w:t xml:space="preserve"> with a different PK. W</w:t>
      </w:r>
      <w:r>
        <w:t xml:space="preserve">e tried this in the past and found that the query speed was </w:t>
      </w:r>
      <w:r w:rsidR="002E3C2C">
        <w:t>too slow because of the fragmentation of the data – but your mileage may vary</w:t>
      </w:r>
      <w:r w:rsidR="00D571DD">
        <w:t>, so if you think you can run it off one table, have at it</w:t>
      </w:r>
      <w:r w:rsidR="002E3C2C">
        <w:t>.</w:t>
      </w:r>
      <w:r w:rsidR="00D571DD">
        <w:t xml:space="preserve"> Remember we’ve been running th</w:t>
      </w:r>
      <w:r w:rsidR="00D02D95">
        <w:t>e CCASS system for 18 years so technology may have improved by now.</w:t>
      </w:r>
    </w:p>
    <w:p w14:paraId="43EE5FA7" w14:textId="7D60BB7B" w:rsidR="00B123AB" w:rsidRDefault="00B123AB" w:rsidP="00DF3177">
      <w:r>
        <w:t>To save space, we don’t record unchanged CCASS holdings</w:t>
      </w:r>
      <w:r w:rsidR="0064212A">
        <w:t>; only about a quarter of the holdings change from one day to the next. This does make the computation of changes between 2 dates a little more challenging</w:t>
      </w:r>
      <w:r w:rsidR="00114B25">
        <w:t>,</w:t>
      </w:r>
      <w:r w:rsidR="0064212A">
        <w:t xml:space="preserve"> but it </w:t>
      </w:r>
      <w:r w:rsidR="00EE0C76">
        <w:t xml:space="preserve">also </w:t>
      </w:r>
      <w:r w:rsidR="0064212A">
        <w:t xml:space="preserve">allows us to show </w:t>
      </w:r>
      <w:r w:rsidR="00EE0C76">
        <w:t>the date on which the holding last changed.</w:t>
      </w:r>
    </w:p>
    <w:p w14:paraId="2B52874F" w14:textId="0A4AC62F" w:rsidR="00193E02" w:rsidRDefault="00FB02DE" w:rsidP="00DF3177">
      <w:r>
        <w:t xml:space="preserve">Our </w:t>
      </w:r>
      <w:proofErr w:type="spellStart"/>
      <w:r w:rsidR="00193E02">
        <w:t>ccass</w:t>
      </w:r>
      <w:proofErr w:type="spellEnd"/>
      <w:r w:rsidR="00193E02">
        <w:t xml:space="preserve"> data</w:t>
      </w:r>
      <w:r w:rsidR="005754DA">
        <w:t>set</w:t>
      </w:r>
      <w:r w:rsidR="00193E02">
        <w:t xml:space="preserve"> stretch</w:t>
      </w:r>
      <w:r w:rsidR="005754DA">
        <w:t>es</w:t>
      </w:r>
      <w:r w:rsidR="00193E02">
        <w:t xml:space="preserve"> back to </w:t>
      </w:r>
      <w:r>
        <w:t>26-Jun-2007</w:t>
      </w:r>
      <w:r w:rsidR="00497145">
        <w:t xml:space="preserve">, unlike HKEX, which deletes it from public view after a year and has never made any effort to add the functionality </w:t>
      </w:r>
      <w:r w:rsidR="00880B33">
        <w:t xml:space="preserve">for investors </w:t>
      </w:r>
      <w:r w:rsidR="00497145">
        <w:t>that we have produced</w:t>
      </w:r>
      <w:r>
        <w:t>.</w:t>
      </w:r>
      <w:r w:rsidR="00226098">
        <w:t xml:space="preserve"> The SFC could also do that – it is within their </w:t>
      </w:r>
      <w:hyperlink r:id="rId10" w:history="1">
        <w:r w:rsidR="00226098" w:rsidRPr="00947E62">
          <w:rPr>
            <w:rStyle w:val="Hyperlink"/>
          </w:rPr>
          <w:t>statutory remit</w:t>
        </w:r>
      </w:hyperlink>
      <w:r w:rsidR="00226098">
        <w:t>.</w:t>
      </w:r>
      <w:r w:rsidR="00E22C7C">
        <w:t xml:space="preserve"> </w:t>
      </w:r>
      <w:r w:rsidR="00443BDF">
        <w:t xml:space="preserve">We also keep all the data for delisted stocks. </w:t>
      </w:r>
      <w:r w:rsidR="005438F0">
        <w:t>On the delisting date</w:t>
      </w:r>
      <w:r w:rsidR="00443BDF">
        <w:t xml:space="preserve">, </w:t>
      </w:r>
      <w:r w:rsidR="005438F0">
        <w:t xml:space="preserve">we set </w:t>
      </w:r>
      <w:r w:rsidR="00443BDF">
        <w:t xml:space="preserve">the final holdings to zero as </w:t>
      </w:r>
      <w:r w:rsidR="005438F0">
        <w:t>the stock is removed from CCASS.</w:t>
      </w:r>
    </w:p>
    <w:p w14:paraId="3F878355" w14:textId="2CABA1B6" w:rsidR="000B02BB" w:rsidRDefault="00795AB3" w:rsidP="00DF3177">
      <w:r>
        <w:t xml:space="preserve">The </w:t>
      </w:r>
      <w:proofErr w:type="spellStart"/>
      <w:r>
        <w:t>ccass</w:t>
      </w:r>
      <w:proofErr w:type="spellEnd"/>
      <w:r>
        <w:t xml:space="preserve"> schem</w:t>
      </w:r>
      <w:r w:rsidR="005754DA">
        <w:t xml:space="preserve">a needs to be resident in RAM if you want it to run at any reasonable speed. Our collection code </w:t>
      </w:r>
      <w:r w:rsidR="00EE64C6">
        <w:t xml:space="preserve">typically takes about 45 minutes to run on a Windows 10 PC with </w:t>
      </w:r>
      <w:r w:rsidR="00243090">
        <w:t>32GB of RAM</w:t>
      </w:r>
      <w:r w:rsidR="00D825B9">
        <w:t>,</w:t>
      </w:r>
      <w:r w:rsidR="00B9563B">
        <w:t xml:space="preserve"> </w:t>
      </w:r>
      <w:r w:rsidR="00D825B9">
        <w:t>s</w:t>
      </w:r>
      <w:r w:rsidR="00B9563B">
        <w:t>o configure MySQL accordingly.</w:t>
      </w:r>
      <w:r w:rsidR="00243090">
        <w:t xml:space="preserve"> </w:t>
      </w:r>
      <w:r w:rsidR="007521A6">
        <w:t>The Webb-site.com server has 128GB of RAM, more than ample because it runs other tasks.</w:t>
      </w:r>
    </w:p>
    <w:p w14:paraId="205D1D93" w14:textId="31A0D7E8" w:rsidR="00EE5CBB" w:rsidRPr="00EE5CBB" w:rsidRDefault="00EE5CBB" w:rsidP="00DF3177">
      <w:pPr>
        <w:rPr>
          <w:b/>
          <w:bCs/>
        </w:rPr>
      </w:pPr>
      <w:proofErr w:type="spellStart"/>
      <w:r w:rsidRPr="00EE5CBB">
        <w:rPr>
          <w:b/>
          <w:bCs/>
        </w:rPr>
        <w:t>Dailylog</w:t>
      </w:r>
      <w:proofErr w:type="spellEnd"/>
    </w:p>
    <w:p w14:paraId="2BA4CE22" w14:textId="671AD473" w:rsidR="00EE5CBB" w:rsidRDefault="00EE5CBB" w:rsidP="00DF3177">
      <w:r>
        <w:t>This table</w:t>
      </w:r>
      <w:r w:rsidR="00885D43">
        <w:t xml:space="preserve"> contains the summaries of each CCASS stock on each day</w:t>
      </w:r>
      <w:r w:rsidR="007146B0">
        <w:t>, including our calculation of the concentration of CCASS holdings (top 5, top 10 etc).</w:t>
      </w:r>
    </w:p>
    <w:p w14:paraId="176E4A69" w14:textId="5EF27992" w:rsidR="00B33588" w:rsidRPr="0070568E" w:rsidRDefault="0070568E" w:rsidP="00DF3177">
      <w:pPr>
        <w:rPr>
          <w:b/>
          <w:bCs/>
        </w:rPr>
      </w:pPr>
      <w:r w:rsidRPr="0070568E">
        <w:rPr>
          <w:b/>
          <w:bCs/>
        </w:rPr>
        <w:t>Quotes</w:t>
      </w:r>
    </w:p>
    <w:p w14:paraId="1803AFBE" w14:textId="745C82A4" w:rsidR="00616546" w:rsidRDefault="0070568E" w:rsidP="00DF3177">
      <w:r>
        <w:t xml:space="preserve">The schema also contains 2 tables with historic prices, volumes and turnover – these </w:t>
      </w:r>
      <w:r w:rsidR="00D10A03">
        <w:t>we</w:t>
      </w:r>
      <w:r w:rsidR="00FC0DA6">
        <w:t>re</w:t>
      </w:r>
      <w:r>
        <w:t xml:space="preserve"> collected from the </w:t>
      </w:r>
      <w:r w:rsidR="00FC0DA6">
        <w:t xml:space="preserve">official Daily Quotations </w:t>
      </w:r>
      <w:r w:rsidR="00A73A30">
        <w:t>S</w:t>
      </w:r>
      <w:r w:rsidR="00FC0DA6">
        <w:t xml:space="preserve">heets </w:t>
      </w:r>
      <w:r w:rsidR="00A73A30">
        <w:t>(</w:t>
      </w:r>
      <w:r w:rsidR="00A73A30" w:rsidRPr="00A73A30">
        <w:rPr>
          <w:b/>
          <w:bCs/>
        </w:rPr>
        <w:t>DQS</w:t>
      </w:r>
      <w:r w:rsidR="00A73A30">
        <w:t xml:space="preserve">) for the Main Board and GEM, </w:t>
      </w:r>
      <w:r w:rsidR="00FC0DA6">
        <w:t xml:space="preserve">at SEHK. </w:t>
      </w:r>
      <w:r w:rsidR="00D10A03">
        <w:t>The tables are “quotes” and “</w:t>
      </w:r>
      <w:proofErr w:type="spellStart"/>
      <w:r w:rsidR="00D10A03">
        <w:t>pquotes</w:t>
      </w:r>
      <w:proofErr w:type="spellEnd"/>
      <w:r w:rsidR="00D10A03">
        <w:t xml:space="preserve">”, the latter for when a stock is in “parallel trading” </w:t>
      </w:r>
      <w:r w:rsidR="003F298D">
        <w:t>typically during a stock split or consolidation.</w:t>
      </w:r>
    </w:p>
    <w:p w14:paraId="7A14A33F" w14:textId="32F8D0F4" w:rsidR="0070568E" w:rsidRDefault="00616546" w:rsidP="00DF3177">
      <w:r>
        <w:t xml:space="preserve">Parallel trading </w:t>
      </w:r>
      <w:r w:rsidR="003F298D">
        <w:t>is</w:t>
      </w:r>
      <w:r w:rsidR="00D10A03">
        <w:t xml:space="preserve"> </w:t>
      </w:r>
      <w:r w:rsidR="00A65072">
        <w:t>a unique quirk of HK</w:t>
      </w:r>
      <w:r w:rsidR="00EB3B48">
        <w:t xml:space="preserve"> – </w:t>
      </w:r>
      <w:r w:rsidR="00FB105C">
        <w:t>as an HKEX INED I</w:t>
      </w:r>
      <w:r w:rsidR="00EB3B48">
        <w:t xml:space="preserve"> campaigned for it to be abolished</w:t>
      </w:r>
      <w:r w:rsidR="00FB105C">
        <w:t xml:space="preserve">, and on 22-Apr-2008, HKEX </w:t>
      </w:r>
      <w:hyperlink r:id="rId11" w:history="1">
        <w:r w:rsidR="00FB105C" w:rsidRPr="00FB105C">
          <w:rPr>
            <w:rStyle w:val="Hyperlink"/>
          </w:rPr>
          <w:t>announced</w:t>
        </w:r>
      </w:hyperlink>
      <w:r w:rsidR="00FB105C">
        <w:t xml:space="preserve"> that it would be, but </w:t>
      </w:r>
      <w:r w:rsidR="005111CC">
        <w:t>on 23-Jul-2008</w:t>
      </w:r>
      <w:r w:rsidR="008510EB">
        <w:t xml:space="preserve"> (after I had resigned)</w:t>
      </w:r>
      <w:r w:rsidR="005111CC">
        <w:t xml:space="preserve"> </w:t>
      </w:r>
      <w:r w:rsidR="008510EB">
        <w:t>the move was</w:t>
      </w:r>
      <w:r w:rsidR="00FB105C">
        <w:t xml:space="preserve"> </w:t>
      </w:r>
      <w:hyperlink r:id="rId12" w:history="1">
        <w:r w:rsidR="005111CC">
          <w:rPr>
            <w:rStyle w:val="Hyperlink"/>
          </w:rPr>
          <w:t>delayed</w:t>
        </w:r>
      </w:hyperlink>
      <w:r w:rsidR="0016221B">
        <w:t xml:space="preserve"> </w:t>
      </w:r>
      <w:r w:rsidR="008510EB">
        <w:t xml:space="preserve">to “the second half of 2009” </w:t>
      </w:r>
      <w:r w:rsidR="0016221B">
        <w:t>and</w:t>
      </w:r>
      <w:r w:rsidR="00661F8A">
        <w:t xml:space="preserve"> 16 years later,</w:t>
      </w:r>
      <w:r w:rsidR="0016221B">
        <w:t xml:space="preserve"> still hasn’t </w:t>
      </w:r>
      <w:r w:rsidR="007F6400">
        <w:t>proceeded</w:t>
      </w:r>
      <w:r w:rsidR="00FB105C">
        <w:t>.</w:t>
      </w:r>
    </w:p>
    <w:p w14:paraId="126EDA2B" w14:textId="6C33B39C" w:rsidR="0070355B" w:rsidRDefault="0070355B" w:rsidP="00DF3177">
      <w:r>
        <w:t>Our</w:t>
      </w:r>
      <w:r w:rsidR="00FF01AD">
        <w:t xml:space="preserve"> quotes</w:t>
      </w:r>
      <w:r>
        <w:t xml:space="preserve"> database stretches back to </w:t>
      </w:r>
      <w:r w:rsidR="00193E02">
        <w:t>3-</w:t>
      </w:r>
      <w:r>
        <w:t>Jan-1994</w:t>
      </w:r>
      <w:r w:rsidR="00FF01AD">
        <w:t xml:space="preserve">, so we can also calculate “Webb-site Total Returns” on all stocks since that date. That requires a lot </w:t>
      </w:r>
      <w:r w:rsidR="00550D01">
        <w:t xml:space="preserve">of adjustments for dividends, rights issues, bonus issues, </w:t>
      </w:r>
      <w:r w:rsidR="006660A5">
        <w:t xml:space="preserve">share </w:t>
      </w:r>
      <w:r w:rsidR="00550D01">
        <w:t>splits/consolidations, bonus warrant issues and so on</w:t>
      </w:r>
      <w:r w:rsidR="004D3074">
        <w:t>; the details are in the enigma schema.</w:t>
      </w:r>
    </w:p>
    <w:p w14:paraId="014B3734" w14:textId="5B85AA90" w:rsidR="003F298D" w:rsidRPr="002D7806" w:rsidRDefault="002D7806" w:rsidP="00DF3177">
      <w:pPr>
        <w:rPr>
          <w:b/>
          <w:bCs/>
        </w:rPr>
      </w:pPr>
      <w:proofErr w:type="spellStart"/>
      <w:r w:rsidRPr="002D7806">
        <w:rPr>
          <w:b/>
          <w:bCs/>
        </w:rPr>
        <w:t>Specialdays</w:t>
      </w:r>
      <w:proofErr w:type="spellEnd"/>
    </w:p>
    <w:p w14:paraId="5BE6E1CF" w14:textId="4B6539B2" w:rsidR="0081104F" w:rsidRDefault="002D7806" w:rsidP="00DF3177">
      <w:r>
        <w:t>Th</w:t>
      </w:r>
      <w:r w:rsidR="00A44CDE">
        <w:t>e “</w:t>
      </w:r>
      <w:proofErr w:type="spellStart"/>
      <w:r w:rsidR="00A44CDE">
        <w:t>specialdays</w:t>
      </w:r>
      <w:proofErr w:type="spellEnd"/>
      <w:r w:rsidR="00A44CDE">
        <w:t xml:space="preserve">” table records </w:t>
      </w:r>
      <w:r w:rsidR="00967ABB">
        <w:t xml:space="preserve">days </w:t>
      </w:r>
      <w:r w:rsidR="00A44CDE">
        <w:t>o</w:t>
      </w:r>
      <w:r w:rsidR="00967ABB">
        <w:t>n which the market did not trade in either the morning, afternoon or both – including public holidays and bad-weather days</w:t>
      </w:r>
      <w:r w:rsidR="0081104F">
        <w:t>, or when the morning session started late or either session was terminated early</w:t>
      </w:r>
      <w:r w:rsidR="00A575BB">
        <w:t xml:space="preserve"> due to weather</w:t>
      </w:r>
      <w:r w:rsidR="00967ABB">
        <w:t>.</w:t>
      </w:r>
    </w:p>
    <w:p w14:paraId="41890B0B" w14:textId="4371AE05" w:rsidR="002D7806" w:rsidRDefault="00681490" w:rsidP="00DF3177">
      <w:r>
        <w:lastRenderedPageBreak/>
        <w:t xml:space="preserve">There are also some days which trade but have no settlement – for example, </w:t>
      </w:r>
      <w:proofErr w:type="gramStart"/>
      <w:r>
        <w:t>a number of</w:t>
      </w:r>
      <w:proofErr w:type="gramEnd"/>
      <w:r>
        <w:t xml:space="preserve"> eves of Christmas, New Year or Chinese New Year in which the market closes at lunch time.</w:t>
      </w:r>
    </w:p>
    <w:p w14:paraId="189C6F0D" w14:textId="2C2FC181" w:rsidR="00DA5EF0" w:rsidRDefault="00DA5EF0" w:rsidP="00DF3177">
      <w:r>
        <w:t xml:space="preserve">Each year, </w:t>
      </w:r>
      <w:r w:rsidR="00B22352">
        <w:t>we need to enter the public holidays in advance, and during each year, we need to enter any days where the market is disrupted by weather or other events, then regenerate the settlement calendar (see below) so that the CCASS data make sense.</w:t>
      </w:r>
    </w:p>
    <w:p w14:paraId="2C00F95B" w14:textId="1C7AA87F" w:rsidR="002274FF" w:rsidRPr="002274FF" w:rsidRDefault="002274FF" w:rsidP="00DF3177">
      <w:pPr>
        <w:rPr>
          <w:b/>
          <w:bCs/>
        </w:rPr>
      </w:pPr>
      <w:r w:rsidRPr="002274FF">
        <w:rPr>
          <w:b/>
          <w:bCs/>
        </w:rPr>
        <w:t>Calendar</w:t>
      </w:r>
    </w:p>
    <w:p w14:paraId="65AFC096" w14:textId="259FF5A8" w:rsidR="00681490" w:rsidRDefault="00681490" w:rsidP="00DF3177">
      <w:r>
        <w:t xml:space="preserve">The </w:t>
      </w:r>
      <w:r w:rsidR="002274FF">
        <w:t>“</w:t>
      </w:r>
      <w:proofErr w:type="spellStart"/>
      <w:r w:rsidR="002274FF">
        <w:t>specialdays</w:t>
      </w:r>
      <w:proofErr w:type="spellEnd"/>
      <w:r w:rsidR="002274FF">
        <w:t xml:space="preserve">” </w:t>
      </w:r>
      <w:r>
        <w:t xml:space="preserve">table is used by </w:t>
      </w:r>
      <w:r w:rsidR="00A64866">
        <w:t xml:space="preserve">our code to generate the entries of another table, </w:t>
      </w:r>
      <w:proofErr w:type="spellStart"/>
      <w:r w:rsidR="00A64866">
        <w:t>ccass.calendar</w:t>
      </w:r>
      <w:proofErr w:type="spellEnd"/>
      <w:r w:rsidR="00A64866">
        <w:t>, which contains the settlement dates corresponding to each trade date (normally T+2).</w:t>
      </w:r>
    </w:p>
    <w:p w14:paraId="49C682DB" w14:textId="481645CB" w:rsidR="00A575BB" w:rsidRDefault="00A20D20" w:rsidP="00DF3177">
      <w:proofErr w:type="gramStart"/>
      <w:r>
        <w:t>As a consequence of</w:t>
      </w:r>
      <w:proofErr w:type="gramEnd"/>
      <w:r>
        <w:t xml:space="preserve"> special days, there are some </w:t>
      </w:r>
      <w:r w:rsidR="005856A4">
        <w:t>trade dates which share a settlement date.</w:t>
      </w:r>
    </w:p>
    <w:p w14:paraId="6A24FA12" w14:textId="5C7504F7" w:rsidR="005856A4" w:rsidRPr="009350AA" w:rsidRDefault="009350AA" w:rsidP="00DF3177">
      <w:pPr>
        <w:rPr>
          <w:b/>
          <w:bCs/>
        </w:rPr>
      </w:pPr>
      <w:proofErr w:type="spellStart"/>
      <w:r w:rsidRPr="009350AA">
        <w:rPr>
          <w:b/>
          <w:bCs/>
        </w:rPr>
        <w:t>Shortnames</w:t>
      </w:r>
      <w:proofErr w:type="spellEnd"/>
    </w:p>
    <w:p w14:paraId="5ED8D20F" w14:textId="6F44DC1E" w:rsidR="009350AA" w:rsidRDefault="009350AA" w:rsidP="00DF3177">
      <w:r>
        <w:t xml:space="preserve">This table contains the </w:t>
      </w:r>
      <w:proofErr w:type="gramStart"/>
      <w:r>
        <w:t>short-names</w:t>
      </w:r>
      <w:proofErr w:type="gramEnd"/>
      <w:r>
        <w:t xml:space="preserve"> </w:t>
      </w:r>
      <w:r w:rsidR="002138DA">
        <w:t xml:space="preserve">of stocks used by SEHK in the Daily Quotations Sheets. Each day, our code adds new-listed stocks </w:t>
      </w:r>
      <w:r w:rsidR="00F84C3B">
        <w:t>to this or finds stocks which have changed their short-name (usually because of a company name change).</w:t>
      </w:r>
    </w:p>
    <w:p w14:paraId="5EAECE31" w14:textId="6F44FC8E" w:rsidR="00F84C3B" w:rsidRPr="00A73A30" w:rsidRDefault="00A73A30" w:rsidP="00DF3177">
      <w:pPr>
        <w:rPr>
          <w:b/>
          <w:bCs/>
        </w:rPr>
      </w:pPr>
      <w:proofErr w:type="spellStart"/>
      <w:r w:rsidRPr="00A73A30">
        <w:rPr>
          <w:b/>
          <w:bCs/>
        </w:rPr>
        <w:t>Unquotes</w:t>
      </w:r>
      <w:proofErr w:type="spellEnd"/>
    </w:p>
    <w:p w14:paraId="58652BE9" w14:textId="6CC45E78" w:rsidR="00A73A30" w:rsidRDefault="00A73A30" w:rsidP="00DF3177">
      <w:r>
        <w:t xml:space="preserve">If a new stock has appeared in the </w:t>
      </w:r>
      <w:r w:rsidR="006B4A3A">
        <w:t xml:space="preserve">DQS but is not yet in our </w:t>
      </w:r>
      <w:proofErr w:type="spellStart"/>
      <w:proofErr w:type="gramStart"/>
      <w:r w:rsidR="006B4A3A">
        <w:t>enigma.issue</w:t>
      </w:r>
      <w:proofErr w:type="spellEnd"/>
      <w:proofErr w:type="gramEnd"/>
      <w:r w:rsidR="006B4A3A">
        <w:t xml:space="preserve"> table, then we temporarily store the quotes in the </w:t>
      </w:r>
      <w:proofErr w:type="spellStart"/>
      <w:r w:rsidR="006B4A3A">
        <w:t>unquotes</w:t>
      </w:r>
      <w:proofErr w:type="spellEnd"/>
      <w:r w:rsidR="006B4A3A">
        <w:t xml:space="preserve"> table.</w:t>
      </w:r>
    </w:p>
    <w:p w14:paraId="0DE0FC47" w14:textId="07841808" w:rsidR="00647179" w:rsidRPr="00163ABA" w:rsidRDefault="00163ABA" w:rsidP="00DF3177">
      <w:pPr>
        <w:rPr>
          <w:b/>
          <w:bCs/>
        </w:rPr>
      </w:pPr>
      <w:proofErr w:type="spellStart"/>
      <w:r w:rsidRPr="00163ABA">
        <w:rPr>
          <w:b/>
          <w:bCs/>
        </w:rPr>
        <w:t>sehkmonthend</w:t>
      </w:r>
      <w:proofErr w:type="spellEnd"/>
    </w:p>
    <w:p w14:paraId="539E2891" w14:textId="3F0C1AB0" w:rsidR="00163ABA" w:rsidRDefault="00163ABA" w:rsidP="00DF3177">
      <w:r>
        <w:t xml:space="preserve">I can’t remember why I had this table, which records the last trading date of each month from </w:t>
      </w:r>
      <w:r w:rsidR="001A4ACB">
        <w:t>Nov-2006 to Dec-2010. Seemed like a good idea at the time.</w:t>
      </w:r>
      <w:r w:rsidR="002872B7">
        <w:t xml:space="preserve"> We might have been trying to record outstanding shares at month-end, but we now do that based on the Monthly Returns at calendar month-end.</w:t>
      </w:r>
      <w:r w:rsidR="001A4ACB">
        <w:t xml:space="preserve"> You can drop </w:t>
      </w:r>
      <w:r w:rsidR="001B6A14">
        <w:t>this table</w:t>
      </w:r>
      <w:r w:rsidR="001A4ACB">
        <w:t xml:space="preserve"> if you </w:t>
      </w:r>
      <w:r w:rsidR="001B6A14">
        <w:t>don’t need it</w:t>
      </w:r>
      <w:r w:rsidR="001A4ACB">
        <w:t>.</w:t>
      </w:r>
    </w:p>
    <w:p w14:paraId="6558A23C" w14:textId="29C5C20F" w:rsidR="00D02D95" w:rsidRPr="005E36B0" w:rsidRDefault="005E36B0" w:rsidP="00DF3177">
      <w:pPr>
        <w:rPr>
          <w:b/>
          <w:bCs/>
        </w:rPr>
      </w:pPr>
      <w:r w:rsidRPr="005E36B0">
        <w:rPr>
          <w:b/>
          <w:bCs/>
        </w:rPr>
        <w:t>Maintaining the data</w:t>
      </w:r>
      <w:r>
        <w:rPr>
          <w:b/>
          <w:bCs/>
        </w:rPr>
        <w:t>set</w:t>
      </w:r>
    </w:p>
    <w:p w14:paraId="3FF70AAB" w14:textId="15EA3A71" w:rsidR="002B0697" w:rsidRDefault="002B0697" w:rsidP="002B0697">
      <w:r>
        <w:t xml:space="preserve">To run our code on the collection machine you will need an ODBC connection with full read-write privileges on the </w:t>
      </w:r>
      <w:proofErr w:type="spellStart"/>
      <w:r w:rsidR="0038484B">
        <w:t>ccass</w:t>
      </w:r>
      <w:proofErr w:type="spellEnd"/>
      <w:r w:rsidR="0038484B">
        <w:t xml:space="preserve"> tables</w:t>
      </w:r>
      <w:r>
        <w:t>.</w:t>
      </w:r>
    </w:p>
    <w:p w14:paraId="0F9CF53C" w14:textId="77777777" w:rsidR="006D2411" w:rsidRDefault="005E36B0" w:rsidP="00DF3177">
      <w:r>
        <w:t>Obviously, you need to collect the data every day</w:t>
      </w:r>
      <w:r w:rsidR="00E73213">
        <w:t>, so it’s important to get your system up and running soon after the date of this data dump</w:t>
      </w:r>
      <w:r w:rsidR="0042281B">
        <w:t>, before the data disappear</w:t>
      </w:r>
      <w:r w:rsidR="00E73213">
        <w:t>.</w:t>
      </w:r>
    </w:p>
    <w:p w14:paraId="416EA1F7" w14:textId="16F9C159" w:rsidR="000E07D2" w:rsidRDefault="00D20C4E" w:rsidP="00DF3177">
      <w:r>
        <w:t>To make that easier, we intend to provide at least 2 data snapshots, so that you can set up your system with the first one, test your collection code, and then import the data from the second snapshot.</w:t>
      </w:r>
    </w:p>
    <w:p w14:paraId="2ED5C41E" w14:textId="77777777" w:rsidR="006D2411" w:rsidRDefault="006D2411" w:rsidP="006D2411">
      <w:r>
        <w:t>Beware that if you miss a day, and the stock delists, then HKEX deletes the CCASS records immediately, so you won’t be able to go back and collect the data for that stock.</w:t>
      </w:r>
    </w:p>
    <w:p w14:paraId="68675374" w14:textId="77777777" w:rsidR="007E56F4" w:rsidRPr="00343465" w:rsidRDefault="007E56F4" w:rsidP="007E56F4">
      <w:r>
        <w:t xml:space="preserve">For the quotes data, the DQS are on the HKEX web site for the current and previous month – so on the first day of a month, you can only look back one month. </w:t>
      </w:r>
    </w:p>
    <w:p w14:paraId="5A9F5607" w14:textId="2E3DCC57" w:rsidR="003A4BDE" w:rsidRDefault="000E07D2" w:rsidP="00DF3177">
      <w:r>
        <w:t>For CCASS data, w</w:t>
      </w:r>
      <w:r w:rsidR="005E36B0">
        <w:t xml:space="preserve">e are including our VB.net code, in </w:t>
      </w:r>
      <w:proofErr w:type="spellStart"/>
      <w:r w:rsidR="005E36B0">
        <w:t>ccass.VB</w:t>
      </w:r>
      <w:proofErr w:type="spellEnd"/>
      <w:r w:rsidR="00AA1562">
        <w:t>,</w:t>
      </w:r>
      <w:r w:rsidR="005E36B0">
        <w:t xml:space="preserve"> </w:t>
      </w:r>
      <w:proofErr w:type="spellStart"/>
      <w:r w:rsidR="007044CF">
        <w:t>S</w:t>
      </w:r>
      <w:r w:rsidR="005E36B0">
        <w:t>craper</w:t>
      </w:r>
      <w:r w:rsidR="007044CF">
        <w:t>K</w:t>
      </w:r>
      <w:r w:rsidR="005E36B0">
        <w:t>it</w:t>
      </w:r>
      <w:r w:rsidR="00040B0E">
        <w:t>.vb</w:t>
      </w:r>
      <w:proofErr w:type="spellEnd"/>
      <w:r w:rsidR="00B57A9A">
        <w:t xml:space="preserve"> and</w:t>
      </w:r>
      <w:r w:rsidR="007044CF">
        <w:t xml:space="preserve"> </w:t>
      </w:r>
      <w:proofErr w:type="spellStart"/>
      <w:r w:rsidR="00AA1562">
        <w:t>JSONkit</w:t>
      </w:r>
      <w:r w:rsidR="003A4BDE">
        <w:t>.vb</w:t>
      </w:r>
      <w:proofErr w:type="spellEnd"/>
      <w:r w:rsidR="003A4BDE">
        <w:t xml:space="preserve">. </w:t>
      </w:r>
      <w:proofErr w:type="spellStart"/>
      <w:r w:rsidR="003A4BDE">
        <w:t>ScraperKit</w:t>
      </w:r>
      <w:proofErr w:type="spellEnd"/>
      <w:r w:rsidR="003A4BDE">
        <w:t xml:space="preserve"> is our module of commonly used subs and functions.</w:t>
      </w:r>
      <w:r w:rsidR="00EE3618">
        <w:t xml:space="preserve"> </w:t>
      </w:r>
      <w:proofErr w:type="spellStart"/>
      <w:r w:rsidR="00EE3618">
        <w:t>JSONkit</w:t>
      </w:r>
      <w:proofErr w:type="spellEnd"/>
      <w:r w:rsidR="00EE3618">
        <w:t xml:space="preserve"> is our self-developed module for reading JSON packages.</w:t>
      </w:r>
    </w:p>
    <w:p w14:paraId="183F7C0E" w14:textId="6E52E9B2" w:rsidR="00B51B0F" w:rsidRDefault="00D55349" w:rsidP="00DF3177">
      <w:r>
        <w:lastRenderedPageBreak/>
        <w:t xml:space="preserve">For the quotes data, we are including </w:t>
      </w:r>
      <w:proofErr w:type="spellStart"/>
      <w:r>
        <w:t>quotes.vb</w:t>
      </w:r>
      <w:proofErr w:type="spellEnd"/>
      <w:r w:rsidR="00B724AD">
        <w:t>, which collects the daily prices. That module also has code to calculate the adjustments used in “Webb-site Total Returns”, including collecting FX data</w:t>
      </w:r>
      <w:r w:rsidR="00027D97">
        <w:t xml:space="preserve"> from Yahoo</w:t>
      </w:r>
      <w:r w:rsidR="00716BD5">
        <w:t>,</w:t>
      </w:r>
      <w:r w:rsidR="00027D97">
        <w:t xml:space="preserve"> collecting the entitlements data from the HKEX quote pages</w:t>
      </w:r>
      <w:r w:rsidR="00716BD5">
        <w:t xml:space="preserve">, and converting dividends which </w:t>
      </w:r>
      <w:r w:rsidR="00712D62">
        <w:t>are declared in a currency different to the quote currency (or taking the issuer’s converted rate if they disclose it)</w:t>
      </w:r>
      <w:r w:rsidR="006365F2">
        <w:t>.</w:t>
      </w:r>
    </w:p>
    <w:p w14:paraId="4C94D4DA" w14:textId="73195E52" w:rsidR="00D55349" w:rsidRDefault="006365F2" w:rsidP="00567180">
      <w:r>
        <w:t>Th</w:t>
      </w:r>
      <w:r w:rsidR="00712D62">
        <w:t xml:space="preserve">e HKEX entitlements </w:t>
      </w:r>
      <w:r>
        <w:t xml:space="preserve">data appear </w:t>
      </w:r>
      <w:r w:rsidR="00712D62">
        <w:t>are</w:t>
      </w:r>
      <w:r>
        <w:t xml:space="preserve"> hand-coded, so can sometimes contain errors</w:t>
      </w:r>
      <w:r w:rsidR="00712D62">
        <w:t>. They can also contain</w:t>
      </w:r>
      <w:r w:rsidR="00B51B0F">
        <w:t xml:space="preserve"> details (such as a distribution in specie of shares in another company) which are beyond the scope of our code. So</w:t>
      </w:r>
      <w:r w:rsidR="00712D62">
        <w:t>,</w:t>
      </w:r>
      <w:r w:rsidR="00B51B0F">
        <w:t xml:space="preserve"> for a few entitlements each month, we </w:t>
      </w:r>
      <w:proofErr w:type="gramStart"/>
      <w:r w:rsidR="00B51B0F">
        <w:t>have to</w:t>
      </w:r>
      <w:proofErr w:type="gramEnd"/>
      <w:r w:rsidR="00B51B0F">
        <w:t xml:space="preserve"> </w:t>
      </w:r>
      <w:r w:rsidR="00402A6C">
        <w:t xml:space="preserve">process them manually. In the </w:t>
      </w:r>
      <w:r w:rsidR="009A412D">
        <w:t xml:space="preserve">Access </w:t>
      </w:r>
      <w:r w:rsidR="00365BF0">
        <w:t>application (enigma.accdb)</w:t>
      </w:r>
      <w:r w:rsidR="009A412D">
        <w:t xml:space="preserve"> there is a form called “Undone Entitlements” where those show up.</w:t>
      </w:r>
    </w:p>
    <w:p w14:paraId="5DE5C44E" w14:textId="7C23FCD0" w:rsidR="009B6158" w:rsidRPr="006A4AA9" w:rsidRDefault="009B6158" w:rsidP="00567180">
      <w:pPr>
        <w:rPr>
          <w:b/>
          <w:bCs/>
        </w:rPr>
      </w:pPr>
      <w:r w:rsidRPr="006A4AA9">
        <w:rPr>
          <w:b/>
          <w:bCs/>
        </w:rPr>
        <w:t xml:space="preserve">Rendering the </w:t>
      </w:r>
      <w:r w:rsidR="006A4AA9" w:rsidRPr="006A4AA9">
        <w:rPr>
          <w:b/>
          <w:bCs/>
        </w:rPr>
        <w:t>data on a website</w:t>
      </w:r>
    </w:p>
    <w:p w14:paraId="79111DF9" w14:textId="77777777" w:rsidR="00F90AD2" w:rsidRDefault="006A4AA9" w:rsidP="00567180">
      <w:proofErr w:type="gramStart"/>
      <w:r>
        <w:t>Obviously</w:t>
      </w:r>
      <w:proofErr w:type="gramEnd"/>
      <w:r>
        <w:t xml:space="preserve"> you can present the data any way you want, but we are including the ASP files used </w:t>
      </w:r>
      <w:r w:rsidR="00067962">
        <w:t xml:space="preserve">in the CCASS directory </w:t>
      </w:r>
      <w:r>
        <w:t>on Webb-site.com</w:t>
      </w:r>
      <w:r w:rsidR="00067962">
        <w:t xml:space="preserve"> as a starting point.</w:t>
      </w:r>
      <w:r w:rsidR="001E13EC">
        <w:t xml:space="preserve"> Some of these include SQL code, while others call MySQL stored procedures</w:t>
      </w:r>
      <w:r w:rsidR="00F33B90">
        <w:t xml:space="preserve"> in </w:t>
      </w:r>
      <w:proofErr w:type="spellStart"/>
      <w:r w:rsidR="00F33B90">
        <w:t>ccass</w:t>
      </w:r>
      <w:proofErr w:type="spellEnd"/>
      <w:r w:rsidR="00F33B90">
        <w:t>.</w:t>
      </w:r>
    </w:p>
    <w:p w14:paraId="58AD4379" w14:textId="2B4B1971" w:rsidR="008346B0" w:rsidRDefault="008346B0" w:rsidP="00567180">
      <w:r>
        <w:t xml:space="preserve">These ASP files also include some files from the </w:t>
      </w:r>
      <w:proofErr w:type="spellStart"/>
      <w:r>
        <w:t>dbpub</w:t>
      </w:r>
      <w:proofErr w:type="spellEnd"/>
      <w:r>
        <w:t xml:space="preserve"> directory on Webb-site, namely the core “functions1.asp” library and the </w:t>
      </w:r>
      <w:r w:rsidR="00A02192">
        <w:t xml:space="preserve">“navbars.asp” </w:t>
      </w:r>
      <w:r w:rsidR="00D34207">
        <w:t xml:space="preserve">file for </w:t>
      </w:r>
      <w:r w:rsidR="00A02192">
        <w:t xml:space="preserve">navigation </w:t>
      </w:r>
      <w:r w:rsidR="00D34207">
        <w:t>menus</w:t>
      </w:r>
      <w:r w:rsidR="00A02192">
        <w:t>.</w:t>
      </w:r>
    </w:p>
    <w:p w14:paraId="123E760F" w14:textId="39BC264A" w:rsidR="00DD3FD6" w:rsidRDefault="00F33B90" w:rsidP="00567180">
      <w:r>
        <w:t xml:space="preserve">If you are using </w:t>
      </w:r>
      <w:proofErr w:type="gramStart"/>
      <w:r>
        <w:t>MySQL</w:t>
      </w:r>
      <w:proofErr w:type="gramEnd"/>
      <w:r>
        <w:t xml:space="preserve"> then </w:t>
      </w:r>
      <w:r w:rsidR="007A6C92">
        <w:t xml:space="preserve">on the web server </w:t>
      </w:r>
      <w:r>
        <w:t xml:space="preserve">you will need an ODBC connector </w:t>
      </w:r>
      <w:r w:rsidR="00F90AD2">
        <w:t xml:space="preserve">with a user which has full read access to the </w:t>
      </w:r>
      <w:proofErr w:type="spellStart"/>
      <w:r w:rsidR="00F90AD2">
        <w:t>ccass</w:t>
      </w:r>
      <w:proofErr w:type="spellEnd"/>
      <w:r w:rsidR="00F90AD2">
        <w:t xml:space="preserve"> tables</w:t>
      </w:r>
      <w:r w:rsidR="003652CD">
        <w:t>.</w:t>
      </w:r>
    </w:p>
    <w:p w14:paraId="162BBD6D" w14:textId="1FF2503D" w:rsidR="003652CD" w:rsidRDefault="003652CD" w:rsidP="00567180">
      <w:r>
        <w:t>DMW</w:t>
      </w:r>
    </w:p>
    <w:p w14:paraId="5EB03773" w14:textId="04E7028A" w:rsidR="003652CD" w:rsidRDefault="003652CD" w:rsidP="00567180">
      <w:r>
        <w:t>2025-04-15</w:t>
      </w:r>
    </w:p>
    <w:sectPr w:rsidR="003652CD" w:rsidSect="00515F6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B2C3F" w14:textId="77777777" w:rsidR="00AD0787" w:rsidRDefault="00AD0787" w:rsidP="004C7DD1">
      <w:pPr>
        <w:spacing w:after="0"/>
      </w:pPr>
      <w:r>
        <w:separator/>
      </w:r>
    </w:p>
  </w:endnote>
  <w:endnote w:type="continuationSeparator" w:id="0">
    <w:p w14:paraId="00A2A0DB" w14:textId="77777777" w:rsidR="00AD0787" w:rsidRDefault="00AD0787" w:rsidP="004C7D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A444" w14:textId="77777777" w:rsidR="00912D22" w:rsidRDefault="00912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84D92" w14:textId="77777777" w:rsidR="00912D22" w:rsidRDefault="00912D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4E68" w14:textId="77777777" w:rsidR="00912D22" w:rsidRDefault="00912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C39B2" w14:textId="77777777" w:rsidR="00AD0787" w:rsidRDefault="00AD0787" w:rsidP="004C7DD1">
      <w:pPr>
        <w:spacing w:after="0"/>
      </w:pPr>
      <w:r>
        <w:separator/>
      </w:r>
    </w:p>
  </w:footnote>
  <w:footnote w:type="continuationSeparator" w:id="0">
    <w:p w14:paraId="71388828" w14:textId="77777777" w:rsidR="00AD0787" w:rsidRDefault="00AD0787" w:rsidP="004C7D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55865" w14:textId="77777777" w:rsidR="00912D22" w:rsidRDefault="00912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30AE" w14:textId="618FDCB8" w:rsidR="004C7DD1" w:rsidRPr="00912D22" w:rsidRDefault="004C7DD1" w:rsidP="00912D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F8E75" w14:textId="77777777" w:rsidR="00912D22" w:rsidRDefault="00912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E6A04"/>
    <w:multiLevelType w:val="hybridMultilevel"/>
    <w:tmpl w:val="A65A7DBA"/>
    <w:lvl w:ilvl="0" w:tplc="B22AACE0">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146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F0"/>
    <w:rsid w:val="00000375"/>
    <w:rsid w:val="0000047E"/>
    <w:rsid w:val="00000A39"/>
    <w:rsid w:val="000014B8"/>
    <w:rsid w:val="0000169B"/>
    <w:rsid w:val="00001738"/>
    <w:rsid w:val="00002F84"/>
    <w:rsid w:val="00003E4C"/>
    <w:rsid w:val="000067B6"/>
    <w:rsid w:val="0001046F"/>
    <w:rsid w:val="00010777"/>
    <w:rsid w:val="0001110C"/>
    <w:rsid w:val="000120CD"/>
    <w:rsid w:val="0001267B"/>
    <w:rsid w:val="00014EA0"/>
    <w:rsid w:val="00015BED"/>
    <w:rsid w:val="00015D2D"/>
    <w:rsid w:val="0001620E"/>
    <w:rsid w:val="000168A9"/>
    <w:rsid w:val="0001693B"/>
    <w:rsid w:val="00017B18"/>
    <w:rsid w:val="00020971"/>
    <w:rsid w:val="00020A32"/>
    <w:rsid w:val="0002109D"/>
    <w:rsid w:val="00022788"/>
    <w:rsid w:val="00022CF4"/>
    <w:rsid w:val="00023C66"/>
    <w:rsid w:val="00024398"/>
    <w:rsid w:val="00024438"/>
    <w:rsid w:val="00024934"/>
    <w:rsid w:val="00024DE4"/>
    <w:rsid w:val="00025205"/>
    <w:rsid w:val="00025D74"/>
    <w:rsid w:val="000264CF"/>
    <w:rsid w:val="000269D3"/>
    <w:rsid w:val="000269EC"/>
    <w:rsid w:val="00027D97"/>
    <w:rsid w:val="00030D56"/>
    <w:rsid w:val="0003136A"/>
    <w:rsid w:val="0003179A"/>
    <w:rsid w:val="000329F0"/>
    <w:rsid w:val="000333D9"/>
    <w:rsid w:val="00033EB6"/>
    <w:rsid w:val="0003420F"/>
    <w:rsid w:val="0003421A"/>
    <w:rsid w:val="0003554B"/>
    <w:rsid w:val="00035908"/>
    <w:rsid w:val="000367F0"/>
    <w:rsid w:val="00037788"/>
    <w:rsid w:val="000377F1"/>
    <w:rsid w:val="0004074D"/>
    <w:rsid w:val="00040B0E"/>
    <w:rsid w:val="00041D8D"/>
    <w:rsid w:val="000433F1"/>
    <w:rsid w:val="00043715"/>
    <w:rsid w:val="00043BAA"/>
    <w:rsid w:val="00045771"/>
    <w:rsid w:val="00045B10"/>
    <w:rsid w:val="00045C26"/>
    <w:rsid w:val="00045D26"/>
    <w:rsid w:val="00045E94"/>
    <w:rsid w:val="000461C1"/>
    <w:rsid w:val="00046DDD"/>
    <w:rsid w:val="00047EBA"/>
    <w:rsid w:val="0005067E"/>
    <w:rsid w:val="000512DA"/>
    <w:rsid w:val="00051D1F"/>
    <w:rsid w:val="00055230"/>
    <w:rsid w:val="000558F2"/>
    <w:rsid w:val="00056271"/>
    <w:rsid w:val="000564F0"/>
    <w:rsid w:val="000569B1"/>
    <w:rsid w:val="00056A8C"/>
    <w:rsid w:val="00056BAD"/>
    <w:rsid w:val="00060B97"/>
    <w:rsid w:val="00060EDE"/>
    <w:rsid w:val="0006140D"/>
    <w:rsid w:val="00061445"/>
    <w:rsid w:val="000618F4"/>
    <w:rsid w:val="00062CF2"/>
    <w:rsid w:val="00063ECB"/>
    <w:rsid w:val="00063F2F"/>
    <w:rsid w:val="00065571"/>
    <w:rsid w:val="00066045"/>
    <w:rsid w:val="000661FE"/>
    <w:rsid w:val="000668C3"/>
    <w:rsid w:val="00067962"/>
    <w:rsid w:val="00072179"/>
    <w:rsid w:val="00073021"/>
    <w:rsid w:val="00073384"/>
    <w:rsid w:val="00073D54"/>
    <w:rsid w:val="00073DE8"/>
    <w:rsid w:val="000759F4"/>
    <w:rsid w:val="000762C9"/>
    <w:rsid w:val="000803AF"/>
    <w:rsid w:val="0008058F"/>
    <w:rsid w:val="00080ACC"/>
    <w:rsid w:val="00080C05"/>
    <w:rsid w:val="00083F16"/>
    <w:rsid w:val="000842CB"/>
    <w:rsid w:val="0008440D"/>
    <w:rsid w:val="00085592"/>
    <w:rsid w:val="000855A3"/>
    <w:rsid w:val="00086BA2"/>
    <w:rsid w:val="0008770C"/>
    <w:rsid w:val="000903B1"/>
    <w:rsid w:val="000910A2"/>
    <w:rsid w:val="0009265B"/>
    <w:rsid w:val="00092CCF"/>
    <w:rsid w:val="00092E3D"/>
    <w:rsid w:val="00093161"/>
    <w:rsid w:val="000932D3"/>
    <w:rsid w:val="000948E9"/>
    <w:rsid w:val="000951B7"/>
    <w:rsid w:val="00095536"/>
    <w:rsid w:val="00096B88"/>
    <w:rsid w:val="00096ED0"/>
    <w:rsid w:val="00097847"/>
    <w:rsid w:val="00097918"/>
    <w:rsid w:val="000979C3"/>
    <w:rsid w:val="000A0265"/>
    <w:rsid w:val="000A064A"/>
    <w:rsid w:val="000A1132"/>
    <w:rsid w:val="000A11DE"/>
    <w:rsid w:val="000A1970"/>
    <w:rsid w:val="000A1CF0"/>
    <w:rsid w:val="000A2716"/>
    <w:rsid w:val="000A29F4"/>
    <w:rsid w:val="000A315F"/>
    <w:rsid w:val="000A3D05"/>
    <w:rsid w:val="000A4631"/>
    <w:rsid w:val="000A4AF4"/>
    <w:rsid w:val="000A6EE2"/>
    <w:rsid w:val="000A7B4A"/>
    <w:rsid w:val="000B02BB"/>
    <w:rsid w:val="000B1046"/>
    <w:rsid w:val="000B2779"/>
    <w:rsid w:val="000B2AE0"/>
    <w:rsid w:val="000B31AF"/>
    <w:rsid w:val="000B4AB9"/>
    <w:rsid w:val="000B4FB8"/>
    <w:rsid w:val="000B659D"/>
    <w:rsid w:val="000B7E0B"/>
    <w:rsid w:val="000C0594"/>
    <w:rsid w:val="000C0B74"/>
    <w:rsid w:val="000C1CB1"/>
    <w:rsid w:val="000C23FB"/>
    <w:rsid w:val="000C2FF1"/>
    <w:rsid w:val="000C49F6"/>
    <w:rsid w:val="000C58AF"/>
    <w:rsid w:val="000C68E1"/>
    <w:rsid w:val="000C6E5A"/>
    <w:rsid w:val="000C71D4"/>
    <w:rsid w:val="000C7206"/>
    <w:rsid w:val="000D1177"/>
    <w:rsid w:val="000D1298"/>
    <w:rsid w:val="000D19F3"/>
    <w:rsid w:val="000D33B6"/>
    <w:rsid w:val="000D38DA"/>
    <w:rsid w:val="000D6EB7"/>
    <w:rsid w:val="000D742E"/>
    <w:rsid w:val="000E0310"/>
    <w:rsid w:val="000E07D2"/>
    <w:rsid w:val="000E08BB"/>
    <w:rsid w:val="000E12B7"/>
    <w:rsid w:val="000E13FE"/>
    <w:rsid w:val="000E171A"/>
    <w:rsid w:val="000E1CD9"/>
    <w:rsid w:val="000E2070"/>
    <w:rsid w:val="000E2DB4"/>
    <w:rsid w:val="000E3D99"/>
    <w:rsid w:val="000E465A"/>
    <w:rsid w:val="000E4FC7"/>
    <w:rsid w:val="000E6767"/>
    <w:rsid w:val="000E6829"/>
    <w:rsid w:val="000E6E86"/>
    <w:rsid w:val="000E7E71"/>
    <w:rsid w:val="000F0076"/>
    <w:rsid w:val="000F0A18"/>
    <w:rsid w:val="000F2262"/>
    <w:rsid w:val="000F2E28"/>
    <w:rsid w:val="000F3248"/>
    <w:rsid w:val="000F432D"/>
    <w:rsid w:val="000F451E"/>
    <w:rsid w:val="000F603D"/>
    <w:rsid w:val="000F73AB"/>
    <w:rsid w:val="0010092A"/>
    <w:rsid w:val="00101E16"/>
    <w:rsid w:val="00101ECE"/>
    <w:rsid w:val="00102042"/>
    <w:rsid w:val="0010345B"/>
    <w:rsid w:val="00103B1D"/>
    <w:rsid w:val="0010492A"/>
    <w:rsid w:val="00105C42"/>
    <w:rsid w:val="00106798"/>
    <w:rsid w:val="00106BAB"/>
    <w:rsid w:val="0010787E"/>
    <w:rsid w:val="001078B8"/>
    <w:rsid w:val="00110706"/>
    <w:rsid w:val="0011113B"/>
    <w:rsid w:val="001122EB"/>
    <w:rsid w:val="001124D2"/>
    <w:rsid w:val="0011357E"/>
    <w:rsid w:val="0011378A"/>
    <w:rsid w:val="00114B25"/>
    <w:rsid w:val="00115053"/>
    <w:rsid w:val="001158B2"/>
    <w:rsid w:val="001164C9"/>
    <w:rsid w:val="00116569"/>
    <w:rsid w:val="0011677A"/>
    <w:rsid w:val="0012152A"/>
    <w:rsid w:val="00122CBD"/>
    <w:rsid w:val="0012582D"/>
    <w:rsid w:val="00126597"/>
    <w:rsid w:val="00127838"/>
    <w:rsid w:val="001323FC"/>
    <w:rsid w:val="0013392D"/>
    <w:rsid w:val="00133D41"/>
    <w:rsid w:val="00133FB2"/>
    <w:rsid w:val="00134C91"/>
    <w:rsid w:val="0013538B"/>
    <w:rsid w:val="00136D16"/>
    <w:rsid w:val="001378BF"/>
    <w:rsid w:val="00137C85"/>
    <w:rsid w:val="00137E63"/>
    <w:rsid w:val="00141170"/>
    <w:rsid w:val="0014125C"/>
    <w:rsid w:val="00141289"/>
    <w:rsid w:val="00142869"/>
    <w:rsid w:val="00144ED6"/>
    <w:rsid w:val="00145525"/>
    <w:rsid w:val="00145D4A"/>
    <w:rsid w:val="0014653F"/>
    <w:rsid w:val="0014712F"/>
    <w:rsid w:val="00147F79"/>
    <w:rsid w:val="0015104B"/>
    <w:rsid w:val="001512FA"/>
    <w:rsid w:val="0015158A"/>
    <w:rsid w:val="00151FD6"/>
    <w:rsid w:val="00152943"/>
    <w:rsid w:val="00153FC5"/>
    <w:rsid w:val="001541BE"/>
    <w:rsid w:val="00155965"/>
    <w:rsid w:val="00157752"/>
    <w:rsid w:val="00160275"/>
    <w:rsid w:val="00160F58"/>
    <w:rsid w:val="0016221B"/>
    <w:rsid w:val="0016383A"/>
    <w:rsid w:val="001639D7"/>
    <w:rsid w:val="00163ABA"/>
    <w:rsid w:val="00166167"/>
    <w:rsid w:val="001670C8"/>
    <w:rsid w:val="00170A8C"/>
    <w:rsid w:val="00170E39"/>
    <w:rsid w:val="0017126A"/>
    <w:rsid w:val="001712CB"/>
    <w:rsid w:val="001712E7"/>
    <w:rsid w:val="001731D3"/>
    <w:rsid w:val="00173867"/>
    <w:rsid w:val="0017446B"/>
    <w:rsid w:val="0017696B"/>
    <w:rsid w:val="00176A33"/>
    <w:rsid w:val="00177DCE"/>
    <w:rsid w:val="00180B76"/>
    <w:rsid w:val="001815E2"/>
    <w:rsid w:val="00181C31"/>
    <w:rsid w:val="00182E04"/>
    <w:rsid w:val="001842EE"/>
    <w:rsid w:val="00185255"/>
    <w:rsid w:val="00185DEE"/>
    <w:rsid w:val="001867DE"/>
    <w:rsid w:val="00187DB4"/>
    <w:rsid w:val="00190813"/>
    <w:rsid w:val="0019242E"/>
    <w:rsid w:val="001928CF"/>
    <w:rsid w:val="00192B59"/>
    <w:rsid w:val="00193E02"/>
    <w:rsid w:val="001943F2"/>
    <w:rsid w:val="00194F8E"/>
    <w:rsid w:val="001956F5"/>
    <w:rsid w:val="00197CAB"/>
    <w:rsid w:val="001A016B"/>
    <w:rsid w:val="001A0953"/>
    <w:rsid w:val="001A2B44"/>
    <w:rsid w:val="001A2FB4"/>
    <w:rsid w:val="001A3F59"/>
    <w:rsid w:val="001A3F87"/>
    <w:rsid w:val="001A4ACB"/>
    <w:rsid w:val="001A5958"/>
    <w:rsid w:val="001A5C3D"/>
    <w:rsid w:val="001A61D8"/>
    <w:rsid w:val="001A737D"/>
    <w:rsid w:val="001A7893"/>
    <w:rsid w:val="001B2E49"/>
    <w:rsid w:val="001B30D5"/>
    <w:rsid w:val="001B3D5B"/>
    <w:rsid w:val="001B3E3B"/>
    <w:rsid w:val="001B3E44"/>
    <w:rsid w:val="001B42E0"/>
    <w:rsid w:val="001B676B"/>
    <w:rsid w:val="001B6A14"/>
    <w:rsid w:val="001B7CD3"/>
    <w:rsid w:val="001C177E"/>
    <w:rsid w:val="001C1EDC"/>
    <w:rsid w:val="001C2AC6"/>
    <w:rsid w:val="001C2F82"/>
    <w:rsid w:val="001C4577"/>
    <w:rsid w:val="001C4DB4"/>
    <w:rsid w:val="001C50A8"/>
    <w:rsid w:val="001C60AB"/>
    <w:rsid w:val="001C6BB0"/>
    <w:rsid w:val="001C6C40"/>
    <w:rsid w:val="001C75FF"/>
    <w:rsid w:val="001D0159"/>
    <w:rsid w:val="001D16AA"/>
    <w:rsid w:val="001D2B44"/>
    <w:rsid w:val="001D2CE3"/>
    <w:rsid w:val="001D31AF"/>
    <w:rsid w:val="001D3F92"/>
    <w:rsid w:val="001D61E9"/>
    <w:rsid w:val="001D6742"/>
    <w:rsid w:val="001D7885"/>
    <w:rsid w:val="001D7B74"/>
    <w:rsid w:val="001E07B4"/>
    <w:rsid w:val="001E13EC"/>
    <w:rsid w:val="001E233E"/>
    <w:rsid w:val="001E2791"/>
    <w:rsid w:val="001E36F2"/>
    <w:rsid w:val="001E4AE8"/>
    <w:rsid w:val="001E5443"/>
    <w:rsid w:val="001E5998"/>
    <w:rsid w:val="001E5AD1"/>
    <w:rsid w:val="001E6ED5"/>
    <w:rsid w:val="001E7758"/>
    <w:rsid w:val="001F0541"/>
    <w:rsid w:val="001F1DB3"/>
    <w:rsid w:val="001F24B3"/>
    <w:rsid w:val="001F3377"/>
    <w:rsid w:val="001F3956"/>
    <w:rsid w:val="001F41EA"/>
    <w:rsid w:val="001F542B"/>
    <w:rsid w:val="001F5D76"/>
    <w:rsid w:val="001F6601"/>
    <w:rsid w:val="001F7A3F"/>
    <w:rsid w:val="00200942"/>
    <w:rsid w:val="00200AAB"/>
    <w:rsid w:val="00200CDD"/>
    <w:rsid w:val="00200D6A"/>
    <w:rsid w:val="00200F5A"/>
    <w:rsid w:val="0020375A"/>
    <w:rsid w:val="00203982"/>
    <w:rsid w:val="00203C1A"/>
    <w:rsid w:val="00203E3C"/>
    <w:rsid w:val="002046BA"/>
    <w:rsid w:val="00204A8E"/>
    <w:rsid w:val="002065B6"/>
    <w:rsid w:val="0020669A"/>
    <w:rsid w:val="0020722C"/>
    <w:rsid w:val="002075EF"/>
    <w:rsid w:val="00210B13"/>
    <w:rsid w:val="00211379"/>
    <w:rsid w:val="00211E6E"/>
    <w:rsid w:val="002138DA"/>
    <w:rsid w:val="00213C28"/>
    <w:rsid w:val="00214CEF"/>
    <w:rsid w:val="002154EC"/>
    <w:rsid w:val="0021584D"/>
    <w:rsid w:val="002164A5"/>
    <w:rsid w:val="00217633"/>
    <w:rsid w:val="00220046"/>
    <w:rsid w:val="0022008D"/>
    <w:rsid w:val="00220138"/>
    <w:rsid w:val="00220694"/>
    <w:rsid w:val="002216A8"/>
    <w:rsid w:val="00221B1B"/>
    <w:rsid w:val="00223F40"/>
    <w:rsid w:val="00224B6E"/>
    <w:rsid w:val="00225B90"/>
    <w:rsid w:val="00226098"/>
    <w:rsid w:val="0022688B"/>
    <w:rsid w:val="002274FF"/>
    <w:rsid w:val="0022763E"/>
    <w:rsid w:val="00230536"/>
    <w:rsid w:val="0023087C"/>
    <w:rsid w:val="00231E0D"/>
    <w:rsid w:val="00231FE6"/>
    <w:rsid w:val="00232239"/>
    <w:rsid w:val="00232604"/>
    <w:rsid w:val="00233F3F"/>
    <w:rsid w:val="002343E2"/>
    <w:rsid w:val="00235A52"/>
    <w:rsid w:val="00235BCF"/>
    <w:rsid w:val="00236182"/>
    <w:rsid w:val="00237647"/>
    <w:rsid w:val="00237EA2"/>
    <w:rsid w:val="00241161"/>
    <w:rsid w:val="00241393"/>
    <w:rsid w:val="00241B51"/>
    <w:rsid w:val="0024253B"/>
    <w:rsid w:val="002426CA"/>
    <w:rsid w:val="00243090"/>
    <w:rsid w:val="00243E5A"/>
    <w:rsid w:val="002440B4"/>
    <w:rsid w:val="002441B3"/>
    <w:rsid w:val="002453CA"/>
    <w:rsid w:val="00245476"/>
    <w:rsid w:val="00245F4A"/>
    <w:rsid w:val="002465C0"/>
    <w:rsid w:val="00246B2C"/>
    <w:rsid w:val="00246F8E"/>
    <w:rsid w:val="00247118"/>
    <w:rsid w:val="00247E18"/>
    <w:rsid w:val="002508A5"/>
    <w:rsid w:val="00252AAE"/>
    <w:rsid w:val="00253A1E"/>
    <w:rsid w:val="002548A6"/>
    <w:rsid w:val="00255A90"/>
    <w:rsid w:val="00255B26"/>
    <w:rsid w:val="002575BE"/>
    <w:rsid w:val="00260440"/>
    <w:rsid w:val="0026150D"/>
    <w:rsid w:val="002636E8"/>
    <w:rsid w:val="00263A99"/>
    <w:rsid w:val="002642B7"/>
    <w:rsid w:val="0026563A"/>
    <w:rsid w:val="00265A33"/>
    <w:rsid w:val="00265FB0"/>
    <w:rsid w:val="00266184"/>
    <w:rsid w:val="00267DF2"/>
    <w:rsid w:val="0027045D"/>
    <w:rsid w:val="00271E8A"/>
    <w:rsid w:val="00273AF7"/>
    <w:rsid w:val="002756AF"/>
    <w:rsid w:val="00276957"/>
    <w:rsid w:val="0028014C"/>
    <w:rsid w:val="00280DA5"/>
    <w:rsid w:val="00280E40"/>
    <w:rsid w:val="00281849"/>
    <w:rsid w:val="00281EAB"/>
    <w:rsid w:val="00282673"/>
    <w:rsid w:val="00282B22"/>
    <w:rsid w:val="00283300"/>
    <w:rsid w:val="00284CDB"/>
    <w:rsid w:val="00285D15"/>
    <w:rsid w:val="00286A92"/>
    <w:rsid w:val="00286E0F"/>
    <w:rsid w:val="002872B7"/>
    <w:rsid w:val="00287351"/>
    <w:rsid w:val="00290945"/>
    <w:rsid w:val="00292B03"/>
    <w:rsid w:val="00292D90"/>
    <w:rsid w:val="00293889"/>
    <w:rsid w:val="00294F24"/>
    <w:rsid w:val="00294FAC"/>
    <w:rsid w:val="00294FDA"/>
    <w:rsid w:val="00295FC7"/>
    <w:rsid w:val="002960DD"/>
    <w:rsid w:val="00296C7D"/>
    <w:rsid w:val="00297357"/>
    <w:rsid w:val="0029738C"/>
    <w:rsid w:val="002A0144"/>
    <w:rsid w:val="002A0BBE"/>
    <w:rsid w:val="002A162D"/>
    <w:rsid w:val="002A25C3"/>
    <w:rsid w:val="002A292D"/>
    <w:rsid w:val="002A36B4"/>
    <w:rsid w:val="002A3754"/>
    <w:rsid w:val="002A3E95"/>
    <w:rsid w:val="002A4B69"/>
    <w:rsid w:val="002A4F94"/>
    <w:rsid w:val="002A5B45"/>
    <w:rsid w:val="002A7FE4"/>
    <w:rsid w:val="002B0234"/>
    <w:rsid w:val="002B0697"/>
    <w:rsid w:val="002B07F0"/>
    <w:rsid w:val="002B176D"/>
    <w:rsid w:val="002B1C44"/>
    <w:rsid w:val="002B259C"/>
    <w:rsid w:val="002B281C"/>
    <w:rsid w:val="002B3371"/>
    <w:rsid w:val="002B3494"/>
    <w:rsid w:val="002B4620"/>
    <w:rsid w:val="002B5D47"/>
    <w:rsid w:val="002B68C7"/>
    <w:rsid w:val="002B7AAA"/>
    <w:rsid w:val="002C0360"/>
    <w:rsid w:val="002C0607"/>
    <w:rsid w:val="002C0881"/>
    <w:rsid w:val="002C3344"/>
    <w:rsid w:val="002C3BA8"/>
    <w:rsid w:val="002C5410"/>
    <w:rsid w:val="002C54A2"/>
    <w:rsid w:val="002C5CFF"/>
    <w:rsid w:val="002C5E8B"/>
    <w:rsid w:val="002D15D3"/>
    <w:rsid w:val="002D2058"/>
    <w:rsid w:val="002D28BE"/>
    <w:rsid w:val="002D37BD"/>
    <w:rsid w:val="002D3C9A"/>
    <w:rsid w:val="002D3DB6"/>
    <w:rsid w:val="002D4DC7"/>
    <w:rsid w:val="002D52FE"/>
    <w:rsid w:val="002D54E3"/>
    <w:rsid w:val="002D5819"/>
    <w:rsid w:val="002D66AE"/>
    <w:rsid w:val="002D7806"/>
    <w:rsid w:val="002E1BEF"/>
    <w:rsid w:val="002E1EDB"/>
    <w:rsid w:val="002E2AF4"/>
    <w:rsid w:val="002E3C2C"/>
    <w:rsid w:val="002E491B"/>
    <w:rsid w:val="002E5A71"/>
    <w:rsid w:val="002E6891"/>
    <w:rsid w:val="002E69A9"/>
    <w:rsid w:val="002E6CD8"/>
    <w:rsid w:val="002E72F9"/>
    <w:rsid w:val="002E77CB"/>
    <w:rsid w:val="002F0C3A"/>
    <w:rsid w:val="002F2F7E"/>
    <w:rsid w:val="002F335A"/>
    <w:rsid w:val="002F4192"/>
    <w:rsid w:val="002F49CA"/>
    <w:rsid w:val="002F69BC"/>
    <w:rsid w:val="002F6E7E"/>
    <w:rsid w:val="002F79F2"/>
    <w:rsid w:val="003029EC"/>
    <w:rsid w:val="003032F5"/>
    <w:rsid w:val="003037E3"/>
    <w:rsid w:val="0030587D"/>
    <w:rsid w:val="00305FD1"/>
    <w:rsid w:val="003077C0"/>
    <w:rsid w:val="00307C8F"/>
    <w:rsid w:val="00310549"/>
    <w:rsid w:val="003129D1"/>
    <w:rsid w:val="003146EA"/>
    <w:rsid w:val="00315ABC"/>
    <w:rsid w:val="003160FF"/>
    <w:rsid w:val="00316583"/>
    <w:rsid w:val="00317532"/>
    <w:rsid w:val="00317568"/>
    <w:rsid w:val="00320422"/>
    <w:rsid w:val="003212F0"/>
    <w:rsid w:val="0032177E"/>
    <w:rsid w:val="00324597"/>
    <w:rsid w:val="003247A3"/>
    <w:rsid w:val="003250A2"/>
    <w:rsid w:val="003315B6"/>
    <w:rsid w:val="00331C02"/>
    <w:rsid w:val="00331C29"/>
    <w:rsid w:val="00331EB9"/>
    <w:rsid w:val="0033354B"/>
    <w:rsid w:val="0033359C"/>
    <w:rsid w:val="00335A2F"/>
    <w:rsid w:val="0033614D"/>
    <w:rsid w:val="0033773F"/>
    <w:rsid w:val="00337837"/>
    <w:rsid w:val="00337A10"/>
    <w:rsid w:val="00337A21"/>
    <w:rsid w:val="003404ED"/>
    <w:rsid w:val="00340BA3"/>
    <w:rsid w:val="00340D2E"/>
    <w:rsid w:val="0034123B"/>
    <w:rsid w:val="00343465"/>
    <w:rsid w:val="00343BF7"/>
    <w:rsid w:val="00344621"/>
    <w:rsid w:val="00345090"/>
    <w:rsid w:val="00345642"/>
    <w:rsid w:val="003456B8"/>
    <w:rsid w:val="00346017"/>
    <w:rsid w:val="00347202"/>
    <w:rsid w:val="00347740"/>
    <w:rsid w:val="00347B3E"/>
    <w:rsid w:val="00350122"/>
    <w:rsid w:val="0035146E"/>
    <w:rsid w:val="0035480C"/>
    <w:rsid w:val="00354C6D"/>
    <w:rsid w:val="00355469"/>
    <w:rsid w:val="0035611D"/>
    <w:rsid w:val="003562AE"/>
    <w:rsid w:val="00357C83"/>
    <w:rsid w:val="0036109C"/>
    <w:rsid w:val="0036188A"/>
    <w:rsid w:val="003638E9"/>
    <w:rsid w:val="0036432B"/>
    <w:rsid w:val="00364AFF"/>
    <w:rsid w:val="00364E8D"/>
    <w:rsid w:val="003652CD"/>
    <w:rsid w:val="00365BF0"/>
    <w:rsid w:val="00365DFC"/>
    <w:rsid w:val="00366208"/>
    <w:rsid w:val="00367CFD"/>
    <w:rsid w:val="00370793"/>
    <w:rsid w:val="00370AA6"/>
    <w:rsid w:val="00370BCC"/>
    <w:rsid w:val="003711CA"/>
    <w:rsid w:val="003744BC"/>
    <w:rsid w:val="003746A5"/>
    <w:rsid w:val="00375D75"/>
    <w:rsid w:val="003762FF"/>
    <w:rsid w:val="0037779F"/>
    <w:rsid w:val="00380244"/>
    <w:rsid w:val="00380671"/>
    <w:rsid w:val="00381D0F"/>
    <w:rsid w:val="00382140"/>
    <w:rsid w:val="003826F5"/>
    <w:rsid w:val="00382EF0"/>
    <w:rsid w:val="0038368D"/>
    <w:rsid w:val="00384693"/>
    <w:rsid w:val="0038484B"/>
    <w:rsid w:val="00384874"/>
    <w:rsid w:val="003858B5"/>
    <w:rsid w:val="00385D4A"/>
    <w:rsid w:val="003869DB"/>
    <w:rsid w:val="00387165"/>
    <w:rsid w:val="00387950"/>
    <w:rsid w:val="003900B5"/>
    <w:rsid w:val="003906E1"/>
    <w:rsid w:val="0039092D"/>
    <w:rsid w:val="00391DFC"/>
    <w:rsid w:val="00392CB1"/>
    <w:rsid w:val="00393442"/>
    <w:rsid w:val="00393942"/>
    <w:rsid w:val="003949D1"/>
    <w:rsid w:val="003959F0"/>
    <w:rsid w:val="00396DC8"/>
    <w:rsid w:val="00397396"/>
    <w:rsid w:val="003A0B64"/>
    <w:rsid w:val="003A0D2B"/>
    <w:rsid w:val="003A262F"/>
    <w:rsid w:val="003A2705"/>
    <w:rsid w:val="003A2EBE"/>
    <w:rsid w:val="003A3DA6"/>
    <w:rsid w:val="003A44E4"/>
    <w:rsid w:val="003A4BDE"/>
    <w:rsid w:val="003A51F9"/>
    <w:rsid w:val="003A556A"/>
    <w:rsid w:val="003A73F7"/>
    <w:rsid w:val="003A7680"/>
    <w:rsid w:val="003B18C2"/>
    <w:rsid w:val="003B1A66"/>
    <w:rsid w:val="003B27FE"/>
    <w:rsid w:val="003B37AD"/>
    <w:rsid w:val="003B43DD"/>
    <w:rsid w:val="003B4A82"/>
    <w:rsid w:val="003B4B08"/>
    <w:rsid w:val="003C2166"/>
    <w:rsid w:val="003C2478"/>
    <w:rsid w:val="003C2B8F"/>
    <w:rsid w:val="003C3481"/>
    <w:rsid w:val="003C35E4"/>
    <w:rsid w:val="003C3682"/>
    <w:rsid w:val="003C4109"/>
    <w:rsid w:val="003C4819"/>
    <w:rsid w:val="003C68C9"/>
    <w:rsid w:val="003D0843"/>
    <w:rsid w:val="003D0AF8"/>
    <w:rsid w:val="003D11D9"/>
    <w:rsid w:val="003D1522"/>
    <w:rsid w:val="003D20D9"/>
    <w:rsid w:val="003D2912"/>
    <w:rsid w:val="003D48FD"/>
    <w:rsid w:val="003D4D0C"/>
    <w:rsid w:val="003D549A"/>
    <w:rsid w:val="003D5E01"/>
    <w:rsid w:val="003E1155"/>
    <w:rsid w:val="003E1D78"/>
    <w:rsid w:val="003E2A82"/>
    <w:rsid w:val="003E3394"/>
    <w:rsid w:val="003E3AF4"/>
    <w:rsid w:val="003E511D"/>
    <w:rsid w:val="003E5491"/>
    <w:rsid w:val="003E709A"/>
    <w:rsid w:val="003E7BC8"/>
    <w:rsid w:val="003F0500"/>
    <w:rsid w:val="003F11FF"/>
    <w:rsid w:val="003F160B"/>
    <w:rsid w:val="003F298D"/>
    <w:rsid w:val="003F4536"/>
    <w:rsid w:val="003F484B"/>
    <w:rsid w:val="003F4F3B"/>
    <w:rsid w:val="003F5130"/>
    <w:rsid w:val="003F5A33"/>
    <w:rsid w:val="003F62CB"/>
    <w:rsid w:val="003F63EE"/>
    <w:rsid w:val="003F7082"/>
    <w:rsid w:val="00400043"/>
    <w:rsid w:val="00400B5B"/>
    <w:rsid w:val="0040159B"/>
    <w:rsid w:val="00402A6C"/>
    <w:rsid w:val="00402B55"/>
    <w:rsid w:val="00404484"/>
    <w:rsid w:val="00404C80"/>
    <w:rsid w:val="00406486"/>
    <w:rsid w:val="0040752D"/>
    <w:rsid w:val="004079B8"/>
    <w:rsid w:val="004100FA"/>
    <w:rsid w:val="00410305"/>
    <w:rsid w:val="004107F2"/>
    <w:rsid w:val="00412FAC"/>
    <w:rsid w:val="00413027"/>
    <w:rsid w:val="004135E2"/>
    <w:rsid w:val="00414781"/>
    <w:rsid w:val="004149C8"/>
    <w:rsid w:val="00414A8A"/>
    <w:rsid w:val="0041660F"/>
    <w:rsid w:val="004168B2"/>
    <w:rsid w:val="0041775E"/>
    <w:rsid w:val="00421397"/>
    <w:rsid w:val="004213BE"/>
    <w:rsid w:val="0042189C"/>
    <w:rsid w:val="0042281B"/>
    <w:rsid w:val="00422DCC"/>
    <w:rsid w:val="00423965"/>
    <w:rsid w:val="004240DB"/>
    <w:rsid w:val="004254C3"/>
    <w:rsid w:val="00425B73"/>
    <w:rsid w:val="00427C2B"/>
    <w:rsid w:val="00427C7B"/>
    <w:rsid w:val="00430BAE"/>
    <w:rsid w:val="004316D1"/>
    <w:rsid w:val="00432BD8"/>
    <w:rsid w:val="004331A8"/>
    <w:rsid w:val="00433239"/>
    <w:rsid w:val="00433F0A"/>
    <w:rsid w:val="00434AC1"/>
    <w:rsid w:val="00436A86"/>
    <w:rsid w:val="0043709E"/>
    <w:rsid w:val="00437449"/>
    <w:rsid w:val="004407E7"/>
    <w:rsid w:val="0044087D"/>
    <w:rsid w:val="00443BDF"/>
    <w:rsid w:val="00443C24"/>
    <w:rsid w:val="00444271"/>
    <w:rsid w:val="00445BAC"/>
    <w:rsid w:val="00446632"/>
    <w:rsid w:val="004479FD"/>
    <w:rsid w:val="00450C0A"/>
    <w:rsid w:val="00450D72"/>
    <w:rsid w:val="0045124C"/>
    <w:rsid w:val="00454579"/>
    <w:rsid w:val="004546B9"/>
    <w:rsid w:val="00454D8B"/>
    <w:rsid w:val="00455078"/>
    <w:rsid w:val="004552BD"/>
    <w:rsid w:val="0045556E"/>
    <w:rsid w:val="0045650A"/>
    <w:rsid w:val="00461F14"/>
    <w:rsid w:val="00463FF5"/>
    <w:rsid w:val="004641CF"/>
    <w:rsid w:val="00465400"/>
    <w:rsid w:val="00465726"/>
    <w:rsid w:val="00466569"/>
    <w:rsid w:val="00467ADE"/>
    <w:rsid w:val="0047071A"/>
    <w:rsid w:val="00470ADC"/>
    <w:rsid w:val="00470CBE"/>
    <w:rsid w:val="00470DB7"/>
    <w:rsid w:val="004712DA"/>
    <w:rsid w:val="00472E10"/>
    <w:rsid w:val="00474129"/>
    <w:rsid w:val="00474C35"/>
    <w:rsid w:val="00475029"/>
    <w:rsid w:val="00475AB3"/>
    <w:rsid w:val="00476403"/>
    <w:rsid w:val="0048116B"/>
    <w:rsid w:val="004816F3"/>
    <w:rsid w:val="00481774"/>
    <w:rsid w:val="00482A0E"/>
    <w:rsid w:val="00482ADA"/>
    <w:rsid w:val="0048430A"/>
    <w:rsid w:val="00485038"/>
    <w:rsid w:val="004859B0"/>
    <w:rsid w:val="00486927"/>
    <w:rsid w:val="00486B34"/>
    <w:rsid w:val="0048735A"/>
    <w:rsid w:val="0049138B"/>
    <w:rsid w:val="00491983"/>
    <w:rsid w:val="00491E00"/>
    <w:rsid w:val="00492B8C"/>
    <w:rsid w:val="00493CB3"/>
    <w:rsid w:val="00493F4E"/>
    <w:rsid w:val="00494046"/>
    <w:rsid w:val="00494641"/>
    <w:rsid w:val="0049469B"/>
    <w:rsid w:val="00494AE0"/>
    <w:rsid w:val="004966A1"/>
    <w:rsid w:val="00496C4B"/>
    <w:rsid w:val="00497145"/>
    <w:rsid w:val="0049734E"/>
    <w:rsid w:val="004A0F7B"/>
    <w:rsid w:val="004A12EF"/>
    <w:rsid w:val="004A14E7"/>
    <w:rsid w:val="004A22D0"/>
    <w:rsid w:val="004A3F37"/>
    <w:rsid w:val="004A44C2"/>
    <w:rsid w:val="004A4ED4"/>
    <w:rsid w:val="004A6D1B"/>
    <w:rsid w:val="004B0B98"/>
    <w:rsid w:val="004B17AF"/>
    <w:rsid w:val="004B270C"/>
    <w:rsid w:val="004B2726"/>
    <w:rsid w:val="004B2876"/>
    <w:rsid w:val="004B543D"/>
    <w:rsid w:val="004B5571"/>
    <w:rsid w:val="004B601C"/>
    <w:rsid w:val="004B7642"/>
    <w:rsid w:val="004B795A"/>
    <w:rsid w:val="004B7FA6"/>
    <w:rsid w:val="004C076B"/>
    <w:rsid w:val="004C241F"/>
    <w:rsid w:val="004C2438"/>
    <w:rsid w:val="004C2A78"/>
    <w:rsid w:val="004C39CD"/>
    <w:rsid w:val="004C5A1D"/>
    <w:rsid w:val="004C5F15"/>
    <w:rsid w:val="004C6538"/>
    <w:rsid w:val="004C663A"/>
    <w:rsid w:val="004C6F2D"/>
    <w:rsid w:val="004C7148"/>
    <w:rsid w:val="004C7889"/>
    <w:rsid w:val="004C7DD1"/>
    <w:rsid w:val="004D1066"/>
    <w:rsid w:val="004D1B4C"/>
    <w:rsid w:val="004D2DA7"/>
    <w:rsid w:val="004D3074"/>
    <w:rsid w:val="004D3075"/>
    <w:rsid w:val="004D3CAE"/>
    <w:rsid w:val="004D3D89"/>
    <w:rsid w:val="004D41E3"/>
    <w:rsid w:val="004D472E"/>
    <w:rsid w:val="004D55C8"/>
    <w:rsid w:val="004D5B34"/>
    <w:rsid w:val="004D6B85"/>
    <w:rsid w:val="004D7F05"/>
    <w:rsid w:val="004E067A"/>
    <w:rsid w:val="004E1A42"/>
    <w:rsid w:val="004E25D3"/>
    <w:rsid w:val="004E2CD0"/>
    <w:rsid w:val="004E435D"/>
    <w:rsid w:val="004E561A"/>
    <w:rsid w:val="004E72FF"/>
    <w:rsid w:val="004F07CE"/>
    <w:rsid w:val="004F0C43"/>
    <w:rsid w:val="004F111D"/>
    <w:rsid w:val="004F1B4F"/>
    <w:rsid w:val="004F21EC"/>
    <w:rsid w:val="004F33BB"/>
    <w:rsid w:val="004F48F9"/>
    <w:rsid w:val="004F4E97"/>
    <w:rsid w:val="004F5489"/>
    <w:rsid w:val="004F60A0"/>
    <w:rsid w:val="004F68D3"/>
    <w:rsid w:val="004F7753"/>
    <w:rsid w:val="005014F1"/>
    <w:rsid w:val="00501FE8"/>
    <w:rsid w:val="00503032"/>
    <w:rsid w:val="00503DF9"/>
    <w:rsid w:val="00504320"/>
    <w:rsid w:val="005068B0"/>
    <w:rsid w:val="00507D7D"/>
    <w:rsid w:val="00510075"/>
    <w:rsid w:val="005110DE"/>
    <w:rsid w:val="005111CC"/>
    <w:rsid w:val="005135A7"/>
    <w:rsid w:val="00513A0F"/>
    <w:rsid w:val="00513B57"/>
    <w:rsid w:val="0051541B"/>
    <w:rsid w:val="00515F6A"/>
    <w:rsid w:val="00516090"/>
    <w:rsid w:val="0051609A"/>
    <w:rsid w:val="00516737"/>
    <w:rsid w:val="00516C5C"/>
    <w:rsid w:val="00517AE9"/>
    <w:rsid w:val="00517D66"/>
    <w:rsid w:val="00520226"/>
    <w:rsid w:val="00520CCE"/>
    <w:rsid w:val="00520EC8"/>
    <w:rsid w:val="0052102C"/>
    <w:rsid w:val="005227C6"/>
    <w:rsid w:val="005237ED"/>
    <w:rsid w:val="00523FF8"/>
    <w:rsid w:val="00525D72"/>
    <w:rsid w:val="0052649D"/>
    <w:rsid w:val="00526927"/>
    <w:rsid w:val="00526F1F"/>
    <w:rsid w:val="005275AF"/>
    <w:rsid w:val="00530A65"/>
    <w:rsid w:val="005323D2"/>
    <w:rsid w:val="005330A0"/>
    <w:rsid w:val="00533543"/>
    <w:rsid w:val="00533FAA"/>
    <w:rsid w:val="005362DD"/>
    <w:rsid w:val="00536354"/>
    <w:rsid w:val="00536990"/>
    <w:rsid w:val="00536BF0"/>
    <w:rsid w:val="00540EC7"/>
    <w:rsid w:val="005428A6"/>
    <w:rsid w:val="0054371F"/>
    <w:rsid w:val="005438F0"/>
    <w:rsid w:val="00543A78"/>
    <w:rsid w:val="00544CD4"/>
    <w:rsid w:val="00545003"/>
    <w:rsid w:val="005457F7"/>
    <w:rsid w:val="00545A47"/>
    <w:rsid w:val="00545B40"/>
    <w:rsid w:val="0054622C"/>
    <w:rsid w:val="00546C16"/>
    <w:rsid w:val="00547B4D"/>
    <w:rsid w:val="005500BE"/>
    <w:rsid w:val="0055011C"/>
    <w:rsid w:val="005504AD"/>
    <w:rsid w:val="00550903"/>
    <w:rsid w:val="00550D01"/>
    <w:rsid w:val="00552B15"/>
    <w:rsid w:val="005531AC"/>
    <w:rsid w:val="00553863"/>
    <w:rsid w:val="00553A2A"/>
    <w:rsid w:val="0055420D"/>
    <w:rsid w:val="00554402"/>
    <w:rsid w:val="00555678"/>
    <w:rsid w:val="0055601B"/>
    <w:rsid w:val="00556788"/>
    <w:rsid w:val="00557DA1"/>
    <w:rsid w:val="0056033D"/>
    <w:rsid w:val="00560B73"/>
    <w:rsid w:val="00560C2F"/>
    <w:rsid w:val="0056312F"/>
    <w:rsid w:val="00564291"/>
    <w:rsid w:val="00564E2B"/>
    <w:rsid w:val="00565258"/>
    <w:rsid w:val="00565C92"/>
    <w:rsid w:val="00565E64"/>
    <w:rsid w:val="00567180"/>
    <w:rsid w:val="00567B67"/>
    <w:rsid w:val="00571BFA"/>
    <w:rsid w:val="00571F31"/>
    <w:rsid w:val="005723F5"/>
    <w:rsid w:val="005726E0"/>
    <w:rsid w:val="005737BA"/>
    <w:rsid w:val="005737D0"/>
    <w:rsid w:val="005754DA"/>
    <w:rsid w:val="00576785"/>
    <w:rsid w:val="00577407"/>
    <w:rsid w:val="00577FC8"/>
    <w:rsid w:val="005807F0"/>
    <w:rsid w:val="00581AC0"/>
    <w:rsid w:val="0058273D"/>
    <w:rsid w:val="00584789"/>
    <w:rsid w:val="005856A4"/>
    <w:rsid w:val="0058576A"/>
    <w:rsid w:val="00587E09"/>
    <w:rsid w:val="00591A25"/>
    <w:rsid w:val="00592EE0"/>
    <w:rsid w:val="00594312"/>
    <w:rsid w:val="005944B5"/>
    <w:rsid w:val="005965EC"/>
    <w:rsid w:val="00596FED"/>
    <w:rsid w:val="0059772B"/>
    <w:rsid w:val="00597B56"/>
    <w:rsid w:val="005A0A5F"/>
    <w:rsid w:val="005A0F10"/>
    <w:rsid w:val="005A1674"/>
    <w:rsid w:val="005A28E4"/>
    <w:rsid w:val="005A2F7D"/>
    <w:rsid w:val="005A320C"/>
    <w:rsid w:val="005A3865"/>
    <w:rsid w:val="005A39A1"/>
    <w:rsid w:val="005A3E79"/>
    <w:rsid w:val="005A59F7"/>
    <w:rsid w:val="005A629E"/>
    <w:rsid w:val="005A6B7D"/>
    <w:rsid w:val="005A70DD"/>
    <w:rsid w:val="005B0AFE"/>
    <w:rsid w:val="005B2626"/>
    <w:rsid w:val="005B3287"/>
    <w:rsid w:val="005B3A66"/>
    <w:rsid w:val="005B3AD6"/>
    <w:rsid w:val="005B4648"/>
    <w:rsid w:val="005B49D3"/>
    <w:rsid w:val="005B6F60"/>
    <w:rsid w:val="005C038D"/>
    <w:rsid w:val="005C0C2D"/>
    <w:rsid w:val="005C0FF8"/>
    <w:rsid w:val="005C297B"/>
    <w:rsid w:val="005C2AE8"/>
    <w:rsid w:val="005C3BE0"/>
    <w:rsid w:val="005C4687"/>
    <w:rsid w:val="005C4699"/>
    <w:rsid w:val="005D0D9B"/>
    <w:rsid w:val="005D1A2E"/>
    <w:rsid w:val="005D1F9A"/>
    <w:rsid w:val="005D3E72"/>
    <w:rsid w:val="005D44DB"/>
    <w:rsid w:val="005D4818"/>
    <w:rsid w:val="005D5010"/>
    <w:rsid w:val="005D64FC"/>
    <w:rsid w:val="005D7305"/>
    <w:rsid w:val="005D7400"/>
    <w:rsid w:val="005E01BE"/>
    <w:rsid w:val="005E0766"/>
    <w:rsid w:val="005E0B26"/>
    <w:rsid w:val="005E0EB9"/>
    <w:rsid w:val="005E0FA3"/>
    <w:rsid w:val="005E1F17"/>
    <w:rsid w:val="005E28F0"/>
    <w:rsid w:val="005E2CAD"/>
    <w:rsid w:val="005E3622"/>
    <w:rsid w:val="005E36B0"/>
    <w:rsid w:val="005E4955"/>
    <w:rsid w:val="005E4EBA"/>
    <w:rsid w:val="005E5123"/>
    <w:rsid w:val="005E6069"/>
    <w:rsid w:val="005E74FD"/>
    <w:rsid w:val="005F1CDF"/>
    <w:rsid w:val="005F38B2"/>
    <w:rsid w:val="005F3D7E"/>
    <w:rsid w:val="005F40E2"/>
    <w:rsid w:val="005F5CCC"/>
    <w:rsid w:val="005F68FC"/>
    <w:rsid w:val="005F6A83"/>
    <w:rsid w:val="005F6AA8"/>
    <w:rsid w:val="0060121C"/>
    <w:rsid w:val="00601F7F"/>
    <w:rsid w:val="0060272F"/>
    <w:rsid w:val="00603FB4"/>
    <w:rsid w:val="00604AC6"/>
    <w:rsid w:val="00604B49"/>
    <w:rsid w:val="00606ADA"/>
    <w:rsid w:val="00607E54"/>
    <w:rsid w:val="00610F94"/>
    <w:rsid w:val="00611DFB"/>
    <w:rsid w:val="006139F3"/>
    <w:rsid w:val="006149F1"/>
    <w:rsid w:val="00614D96"/>
    <w:rsid w:val="00616546"/>
    <w:rsid w:val="00616839"/>
    <w:rsid w:val="006170AC"/>
    <w:rsid w:val="0061714B"/>
    <w:rsid w:val="00620662"/>
    <w:rsid w:val="00621746"/>
    <w:rsid w:val="00621F0A"/>
    <w:rsid w:val="00622EDF"/>
    <w:rsid w:val="00623CD6"/>
    <w:rsid w:val="00625191"/>
    <w:rsid w:val="00626260"/>
    <w:rsid w:val="0062658E"/>
    <w:rsid w:val="006266F2"/>
    <w:rsid w:val="00626FCD"/>
    <w:rsid w:val="00627103"/>
    <w:rsid w:val="0062740F"/>
    <w:rsid w:val="00627714"/>
    <w:rsid w:val="00630F9B"/>
    <w:rsid w:val="006337E5"/>
    <w:rsid w:val="00634680"/>
    <w:rsid w:val="006352A3"/>
    <w:rsid w:val="006365F2"/>
    <w:rsid w:val="006410DB"/>
    <w:rsid w:val="00641B06"/>
    <w:rsid w:val="0064212A"/>
    <w:rsid w:val="00642BA4"/>
    <w:rsid w:val="00642C26"/>
    <w:rsid w:val="00642D30"/>
    <w:rsid w:val="00643DD5"/>
    <w:rsid w:val="00647179"/>
    <w:rsid w:val="006504E3"/>
    <w:rsid w:val="006518C5"/>
    <w:rsid w:val="0065239B"/>
    <w:rsid w:val="00652419"/>
    <w:rsid w:val="006527B9"/>
    <w:rsid w:val="00652883"/>
    <w:rsid w:val="0065416F"/>
    <w:rsid w:val="006541D4"/>
    <w:rsid w:val="006558C4"/>
    <w:rsid w:val="00655EEC"/>
    <w:rsid w:val="00655F1A"/>
    <w:rsid w:val="0065648F"/>
    <w:rsid w:val="00656DDD"/>
    <w:rsid w:val="00656E4A"/>
    <w:rsid w:val="0065765F"/>
    <w:rsid w:val="00657709"/>
    <w:rsid w:val="006579E1"/>
    <w:rsid w:val="00660FDA"/>
    <w:rsid w:val="00661DEB"/>
    <w:rsid w:val="00661F8A"/>
    <w:rsid w:val="006620DB"/>
    <w:rsid w:val="00663118"/>
    <w:rsid w:val="00665310"/>
    <w:rsid w:val="006660A5"/>
    <w:rsid w:val="00666A02"/>
    <w:rsid w:val="0066703C"/>
    <w:rsid w:val="0067094E"/>
    <w:rsid w:val="00672201"/>
    <w:rsid w:val="006722D4"/>
    <w:rsid w:val="006724DA"/>
    <w:rsid w:val="006724F2"/>
    <w:rsid w:val="00673684"/>
    <w:rsid w:val="0067442D"/>
    <w:rsid w:val="006746E0"/>
    <w:rsid w:val="0067543D"/>
    <w:rsid w:val="00675D42"/>
    <w:rsid w:val="00676F15"/>
    <w:rsid w:val="006777EF"/>
    <w:rsid w:val="00677B22"/>
    <w:rsid w:val="00677E5B"/>
    <w:rsid w:val="0068129F"/>
    <w:rsid w:val="00681489"/>
    <w:rsid w:val="00681490"/>
    <w:rsid w:val="00681BB4"/>
    <w:rsid w:val="00682517"/>
    <w:rsid w:val="0068325F"/>
    <w:rsid w:val="0068458E"/>
    <w:rsid w:val="006852A7"/>
    <w:rsid w:val="00685DEC"/>
    <w:rsid w:val="00685E9D"/>
    <w:rsid w:val="00686AD0"/>
    <w:rsid w:val="00691E10"/>
    <w:rsid w:val="006926A4"/>
    <w:rsid w:val="006931A7"/>
    <w:rsid w:val="00693FA7"/>
    <w:rsid w:val="0069507F"/>
    <w:rsid w:val="00695300"/>
    <w:rsid w:val="006958DC"/>
    <w:rsid w:val="00695A48"/>
    <w:rsid w:val="00695C25"/>
    <w:rsid w:val="00696805"/>
    <w:rsid w:val="00696A9A"/>
    <w:rsid w:val="0069703D"/>
    <w:rsid w:val="006A004F"/>
    <w:rsid w:val="006A0E51"/>
    <w:rsid w:val="006A10BF"/>
    <w:rsid w:val="006A3A3C"/>
    <w:rsid w:val="006A4404"/>
    <w:rsid w:val="006A4AA9"/>
    <w:rsid w:val="006A635A"/>
    <w:rsid w:val="006B084D"/>
    <w:rsid w:val="006B1D81"/>
    <w:rsid w:val="006B1E08"/>
    <w:rsid w:val="006B1EEA"/>
    <w:rsid w:val="006B28C1"/>
    <w:rsid w:val="006B345E"/>
    <w:rsid w:val="006B46AA"/>
    <w:rsid w:val="006B4A3A"/>
    <w:rsid w:val="006B6F58"/>
    <w:rsid w:val="006B7A7A"/>
    <w:rsid w:val="006C01C8"/>
    <w:rsid w:val="006C173E"/>
    <w:rsid w:val="006C1865"/>
    <w:rsid w:val="006C1EAB"/>
    <w:rsid w:val="006C2A21"/>
    <w:rsid w:val="006C509A"/>
    <w:rsid w:val="006C5483"/>
    <w:rsid w:val="006C693F"/>
    <w:rsid w:val="006D1684"/>
    <w:rsid w:val="006D19A2"/>
    <w:rsid w:val="006D2411"/>
    <w:rsid w:val="006D2454"/>
    <w:rsid w:val="006D2F53"/>
    <w:rsid w:val="006D3009"/>
    <w:rsid w:val="006D50D7"/>
    <w:rsid w:val="006D569D"/>
    <w:rsid w:val="006E0190"/>
    <w:rsid w:val="006E072F"/>
    <w:rsid w:val="006E37C1"/>
    <w:rsid w:val="006E3A41"/>
    <w:rsid w:val="006E6084"/>
    <w:rsid w:val="006F0A6C"/>
    <w:rsid w:val="006F1146"/>
    <w:rsid w:val="006F1D2E"/>
    <w:rsid w:val="006F1E2C"/>
    <w:rsid w:val="006F2283"/>
    <w:rsid w:val="006F2896"/>
    <w:rsid w:val="006F2D4D"/>
    <w:rsid w:val="006F42AC"/>
    <w:rsid w:val="006F47C5"/>
    <w:rsid w:val="006F4879"/>
    <w:rsid w:val="006F4B9C"/>
    <w:rsid w:val="006F4D31"/>
    <w:rsid w:val="006F512B"/>
    <w:rsid w:val="006F5B19"/>
    <w:rsid w:val="006F5C42"/>
    <w:rsid w:val="006F5DA9"/>
    <w:rsid w:val="006F66FB"/>
    <w:rsid w:val="006F6EB5"/>
    <w:rsid w:val="00700580"/>
    <w:rsid w:val="0070060C"/>
    <w:rsid w:val="0070192F"/>
    <w:rsid w:val="007023A1"/>
    <w:rsid w:val="00702540"/>
    <w:rsid w:val="007027C2"/>
    <w:rsid w:val="00702E60"/>
    <w:rsid w:val="0070325F"/>
    <w:rsid w:val="0070355B"/>
    <w:rsid w:val="007044CF"/>
    <w:rsid w:val="007050FC"/>
    <w:rsid w:val="0070528C"/>
    <w:rsid w:val="0070568E"/>
    <w:rsid w:val="0070568F"/>
    <w:rsid w:val="007069A5"/>
    <w:rsid w:val="00706B83"/>
    <w:rsid w:val="00707795"/>
    <w:rsid w:val="00707C15"/>
    <w:rsid w:val="00710977"/>
    <w:rsid w:val="007123BD"/>
    <w:rsid w:val="00712BA9"/>
    <w:rsid w:val="00712CE6"/>
    <w:rsid w:val="00712D62"/>
    <w:rsid w:val="00712E6F"/>
    <w:rsid w:val="007146B0"/>
    <w:rsid w:val="00714E3E"/>
    <w:rsid w:val="0071591E"/>
    <w:rsid w:val="007168C8"/>
    <w:rsid w:val="00716A23"/>
    <w:rsid w:val="00716BD5"/>
    <w:rsid w:val="00717052"/>
    <w:rsid w:val="00717339"/>
    <w:rsid w:val="007174A5"/>
    <w:rsid w:val="007177DB"/>
    <w:rsid w:val="007207E2"/>
    <w:rsid w:val="0072087E"/>
    <w:rsid w:val="00721162"/>
    <w:rsid w:val="007211F3"/>
    <w:rsid w:val="007215CB"/>
    <w:rsid w:val="00721BD4"/>
    <w:rsid w:val="00723DF0"/>
    <w:rsid w:val="00724B0D"/>
    <w:rsid w:val="00725BD2"/>
    <w:rsid w:val="00726F0E"/>
    <w:rsid w:val="00727327"/>
    <w:rsid w:val="0072779A"/>
    <w:rsid w:val="007277EB"/>
    <w:rsid w:val="00730167"/>
    <w:rsid w:val="00730D33"/>
    <w:rsid w:val="00731374"/>
    <w:rsid w:val="00732DC7"/>
    <w:rsid w:val="0073573F"/>
    <w:rsid w:val="00736255"/>
    <w:rsid w:val="00736488"/>
    <w:rsid w:val="007364BD"/>
    <w:rsid w:val="00736DC7"/>
    <w:rsid w:val="007374A3"/>
    <w:rsid w:val="00737710"/>
    <w:rsid w:val="00737ED2"/>
    <w:rsid w:val="0074011D"/>
    <w:rsid w:val="00740738"/>
    <w:rsid w:val="00743635"/>
    <w:rsid w:val="00744E23"/>
    <w:rsid w:val="00745437"/>
    <w:rsid w:val="0074603E"/>
    <w:rsid w:val="00746088"/>
    <w:rsid w:val="007464A7"/>
    <w:rsid w:val="007473FB"/>
    <w:rsid w:val="0074750D"/>
    <w:rsid w:val="00750CF3"/>
    <w:rsid w:val="007516DE"/>
    <w:rsid w:val="0075195C"/>
    <w:rsid w:val="007521A6"/>
    <w:rsid w:val="007525DA"/>
    <w:rsid w:val="00752825"/>
    <w:rsid w:val="007535E5"/>
    <w:rsid w:val="00753704"/>
    <w:rsid w:val="00754588"/>
    <w:rsid w:val="00754974"/>
    <w:rsid w:val="00755627"/>
    <w:rsid w:val="00755837"/>
    <w:rsid w:val="00755C5D"/>
    <w:rsid w:val="00756B06"/>
    <w:rsid w:val="0075791B"/>
    <w:rsid w:val="007600AF"/>
    <w:rsid w:val="007617F4"/>
    <w:rsid w:val="00761D6E"/>
    <w:rsid w:val="00762C77"/>
    <w:rsid w:val="0076448C"/>
    <w:rsid w:val="007644AA"/>
    <w:rsid w:val="0076628D"/>
    <w:rsid w:val="00766C47"/>
    <w:rsid w:val="00770154"/>
    <w:rsid w:val="00770617"/>
    <w:rsid w:val="007717C2"/>
    <w:rsid w:val="007743FA"/>
    <w:rsid w:val="0077447E"/>
    <w:rsid w:val="00775817"/>
    <w:rsid w:val="007759A2"/>
    <w:rsid w:val="00775BDE"/>
    <w:rsid w:val="007760B9"/>
    <w:rsid w:val="0077688F"/>
    <w:rsid w:val="00776AB0"/>
    <w:rsid w:val="007777F5"/>
    <w:rsid w:val="00780B23"/>
    <w:rsid w:val="00780F24"/>
    <w:rsid w:val="0078132E"/>
    <w:rsid w:val="007814EA"/>
    <w:rsid w:val="00782293"/>
    <w:rsid w:val="0078256E"/>
    <w:rsid w:val="007828BD"/>
    <w:rsid w:val="007843D9"/>
    <w:rsid w:val="00784DA3"/>
    <w:rsid w:val="00784F71"/>
    <w:rsid w:val="007850F2"/>
    <w:rsid w:val="00785961"/>
    <w:rsid w:val="007870A9"/>
    <w:rsid w:val="00790526"/>
    <w:rsid w:val="007918D0"/>
    <w:rsid w:val="007920FF"/>
    <w:rsid w:val="00792219"/>
    <w:rsid w:val="0079264F"/>
    <w:rsid w:val="00792DF7"/>
    <w:rsid w:val="0079344A"/>
    <w:rsid w:val="00793DF5"/>
    <w:rsid w:val="00794EA3"/>
    <w:rsid w:val="00795AB3"/>
    <w:rsid w:val="007973CA"/>
    <w:rsid w:val="007A0086"/>
    <w:rsid w:val="007A0C98"/>
    <w:rsid w:val="007A1888"/>
    <w:rsid w:val="007A3E22"/>
    <w:rsid w:val="007A42F1"/>
    <w:rsid w:val="007A4400"/>
    <w:rsid w:val="007A5B52"/>
    <w:rsid w:val="007A5E10"/>
    <w:rsid w:val="007A6C92"/>
    <w:rsid w:val="007A70EE"/>
    <w:rsid w:val="007A77D1"/>
    <w:rsid w:val="007B04D1"/>
    <w:rsid w:val="007B0903"/>
    <w:rsid w:val="007B0AE5"/>
    <w:rsid w:val="007B2BBC"/>
    <w:rsid w:val="007B30C8"/>
    <w:rsid w:val="007B3B91"/>
    <w:rsid w:val="007B4E47"/>
    <w:rsid w:val="007B52E5"/>
    <w:rsid w:val="007B607E"/>
    <w:rsid w:val="007B7E7E"/>
    <w:rsid w:val="007C1B5C"/>
    <w:rsid w:val="007C1C11"/>
    <w:rsid w:val="007C2893"/>
    <w:rsid w:val="007C3C04"/>
    <w:rsid w:val="007C45F0"/>
    <w:rsid w:val="007C5101"/>
    <w:rsid w:val="007C5FCE"/>
    <w:rsid w:val="007C6439"/>
    <w:rsid w:val="007C69E7"/>
    <w:rsid w:val="007C725B"/>
    <w:rsid w:val="007C7C1E"/>
    <w:rsid w:val="007D000A"/>
    <w:rsid w:val="007D29EC"/>
    <w:rsid w:val="007D3AC5"/>
    <w:rsid w:val="007D3C6B"/>
    <w:rsid w:val="007D418D"/>
    <w:rsid w:val="007D7905"/>
    <w:rsid w:val="007E08E1"/>
    <w:rsid w:val="007E0EEE"/>
    <w:rsid w:val="007E117C"/>
    <w:rsid w:val="007E15DD"/>
    <w:rsid w:val="007E1987"/>
    <w:rsid w:val="007E1FF6"/>
    <w:rsid w:val="007E2851"/>
    <w:rsid w:val="007E3381"/>
    <w:rsid w:val="007E3542"/>
    <w:rsid w:val="007E3A58"/>
    <w:rsid w:val="007E4217"/>
    <w:rsid w:val="007E42F9"/>
    <w:rsid w:val="007E44C6"/>
    <w:rsid w:val="007E4687"/>
    <w:rsid w:val="007E4877"/>
    <w:rsid w:val="007E4B1C"/>
    <w:rsid w:val="007E56F4"/>
    <w:rsid w:val="007E59C9"/>
    <w:rsid w:val="007F00FF"/>
    <w:rsid w:val="007F0521"/>
    <w:rsid w:val="007F0E49"/>
    <w:rsid w:val="007F0F9B"/>
    <w:rsid w:val="007F2249"/>
    <w:rsid w:val="007F2447"/>
    <w:rsid w:val="007F27CA"/>
    <w:rsid w:val="007F3350"/>
    <w:rsid w:val="007F3C47"/>
    <w:rsid w:val="007F3E11"/>
    <w:rsid w:val="007F47E7"/>
    <w:rsid w:val="007F5714"/>
    <w:rsid w:val="007F6400"/>
    <w:rsid w:val="007F6F5D"/>
    <w:rsid w:val="007F76F8"/>
    <w:rsid w:val="00801148"/>
    <w:rsid w:val="00802543"/>
    <w:rsid w:val="008026B6"/>
    <w:rsid w:val="00803232"/>
    <w:rsid w:val="008032FC"/>
    <w:rsid w:val="008042F2"/>
    <w:rsid w:val="008045D9"/>
    <w:rsid w:val="0080488E"/>
    <w:rsid w:val="00804E13"/>
    <w:rsid w:val="008056B4"/>
    <w:rsid w:val="0080576F"/>
    <w:rsid w:val="00805B89"/>
    <w:rsid w:val="00805DE6"/>
    <w:rsid w:val="00806304"/>
    <w:rsid w:val="00806A7F"/>
    <w:rsid w:val="00807EDA"/>
    <w:rsid w:val="00807F6D"/>
    <w:rsid w:val="00810C49"/>
    <w:rsid w:val="0081104F"/>
    <w:rsid w:val="008110B7"/>
    <w:rsid w:val="00811C68"/>
    <w:rsid w:val="00813FC1"/>
    <w:rsid w:val="00814EFB"/>
    <w:rsid w:val="008166C7"/>
    <w:rsid w:val="008174D3"/>
    <w:rsid w:val="00820A8A"/>
    <w:rsid w:val="00820F1A"/>
    <w:rsid w:val="00821342"/>
    <w:rsid w:val="00821B2D"/>
    <w:rsid w:val="0082330E"/>
    <w:rsid w:val="00824FC5"/>
    <w:rsid w:val="008250D8"/>
    <w:rsid w:val="00827A0A"/>
    <w:rsid w:val="00831629"/>
    <w:rsid w:val="0083222F"/>
    <w:rsid w:val="00833141"/>
    <w:rsid w:val="00833645"/>
    <w:rsid w:val="00833AAF"/>
    <w:rsid w:val="0083442C"/>
    <w:rsid w:val="008346B0"/>
    <w:rsid w:val="00834873"/>
    <w:rsid w:val="008348D1"/>
    <w:rsid w:val="008357F6"/>
    <w:rsid w:val="008363EE"/>
    <w:rsid w:val="00837B86"/>
    <w:rsid w:val="008404A8"/>
    <w:rsid w:val="00840917"/>
    <w:rsid w:val="0084153E"/>
    <w:rsid w:val="0084260E"/>
    <w:rsid w:val="0084427F"/>
    <w:rsid w:val="008446EC"/>
    <w:rsid w:val="00844767"/>
    <w:rsid w:val="00844DBE"/>
    <w:rsid w:val="00846416"/>
    <w:rsid w:val="0084663C"/>
    <w:rsid w:val="00846E3B"/>
    <w:rsid w:val="00846E5F"/>
    <w:rsid w:val="00847471"/>
    <w:rsid w:val="00847676"/>
    <w:rsid w:val="00850602"/>
    <w:rsid w:val="00850654"/>
    <w:rsid w:val="00850F9F"/>
    <w:rsid w:val="008510EB"/>
    <w:rsid w:val="00851979"/>
    <w:rsid w:val="00852251"/>
    <w:rsid w:val="00852669"/>
    <w:rsid w:val="0085384D"/>
    <w:rsid w:val="008540D9"/>
    <w:rsid w:val="008548F1"/>
    <w:rsid w:val="00854D72"/>
    <w:rsid w:val="00855A3A"/>
    <w:rsid w:val="00857297"/>
    <w:rsid w:val="0085756C"/>
    <w:rsid w:val="00857C51"/>
    <w:rsid w:val="00860228"/>
    <w:rsid w:val="008603A9"/>
    <w:rsid w:val="0086069F"/>
    <w:rsid w:val="00861577"/>
    <w:rsid w:val="0086158B"/>
    <w:rsid w:val="008616E6"/>
    <w:rsid w:val="00861736"/>
    <w:rsid w:val="00861F1C"/>
    <w:rsid w:val="0086292D"/>
    <w:rsid w:val="0086516C"/>
    <w:rsid w:val="0086645C"/>
    <w:rsid w:val="00867177"/>
    <w:rsid w:val="00867925"/>
    <w:rsid w:val="00867DAE"/>
    <w:rsid w:val="00870644"/>
    <w:rsid w:val="008710F3"/>
    <w:rsid w:val="00871DB3"/>
    <w:rsid w:val="0087270B"/>
    <w:rsid w:val="00872E16"/>
    <w:rsid w:val="00874475"/>
    <w:rsid w:val="008745E1"/>
    <w:rsid w:val="00874E0F"/>
    <w:rsid w:val="00874FF4"/>
    <w:rsid w:val="00876107"/>
    <w:rsid w:val="0087698F"/>
    <w:rsid w:val="008769B7"/>
    <w:rsid w:val="008800B1"/>
    <w:rsid w:val="0088095C"/>
    <w:rsid w:val="00880A1B"/>
    <w:rsid w:val="00880B33"/>
    <w:rsid w:val="00883C6D"/>
    <w:rsid w:val="00885D43"/>
    <w:rsid w:val="00886930"/>
    <w:rsid w:val="00887838"/>
    <w:rsid w:val="00887B75"/>
    <w:rsid w:val="00887DC7"/>
    <w:rsid w:val="00890168"/>
    <w:rsid w:val="00892D8D"/>
    <w:rsid w:val="00892F25"/>
    <w:rsid w:val="00893A53"/>
    <w:rsid w:val="00894374"/>
    <w:rsid w:val="00894548"/>
    <w:rsid w:val="008946B4"/>
    <w:rsid w:val="00897680"/>
    <w:rsid w:val="0089784B"/>
    <w:rsid w:val="008A000C"/>
    <w:rsid w:val="008A0A29"/>
    <w:rsid w:val="008A1D8D"/>
    <w:rsid w:val="008A3D0E"/>
    <w:rsid w:val="008A56C6"/>
    <w:rsid w:val="008A58BC"/>
    <w:rsid w:val="008A5C8D"/>
    <w:rsid w:val="008A5CBE"/>
    <w:rsid w:val="008A5F8A"/>
    <w:rsid w:val="008A608D"/>
    <w:rsid w:val="008A6123"/>
    <w:rsid w:val="008A7C50"/>
    <w:rsid w:val="008B0867"/>
    <w:rsid w:val="008B1B38"/>
    <w:rsid w:val="008B39E0"/>
    <w:rsid w:val="008B5683"/>
    <w:rsid w:val="008B5C20"/>
    <w:rsid w:val="008B72DE"/>
    <w:rsid w:val="008C1056"/>
    <w:rsid w:val="008C11A0"/>
    <w:rsid w:val="008C17B3"/>
    <w:rsid w:val="008C4EE5"/>
    <w:rsid w:val="008C57DE"/>
    <w:rsid w:val="008C592E"/>
    <w:rsid w:val="008C5D20"/>
    <w:rsid w:val="008C7759"/>
    <w:rsid w:val="008C785D"/>
    <w:rsid w:val="008D02B2"/>
    <w:rsid w:val="008D0B5A"/>
    <w:rsid w:val="008D0ECF"/>
    <w:rsid w:val="008D34BE"/>
    <w:rsid w:val="008D3C5F"/>
    <w:rsid w:val="008D42F2"/>
    <w:rsid w:val="008D476F"/>
    <w:rsid w:val="008D5D9D"/>
    <w:rsid w:val="008D5EB5"/>
    <w:rsid w:val="008D695A"/>
    <w:rsid w:val="008D6EC6"/>
    <w:rsid w:val="008D78B8"/>
    <w:rsid w:val="008E112B"/>
    <w:rsid w:val="008E1FC0"/>
    <w:rsid w:val="008E220D"/>
    <w:rsid w:val="008E2730"/>
    <w:rsid w:val="008E28D2"/>
    <w:rsid w:val="008E30C1"/>
    <w:rsid w:val="008E49AA"/>
    <w:rsid w:val="008E4C19"/>
    <w:rsid w:val="008E4C5D"/>
    <w:rsid w:val="008E6073"/>
    <w:rsid w:val="008E64EC"/>
    <w:rsid w:val="008E66AD"/>
    <w:rsid w:val="008E7815"/>
    <w:rsid w:val="008E7E7C"/>
    <w:rsid w:val="008F07BE"/>
    <w:rsid w:val="008F0F51"/>
    <w:rsid w:val="008F1279"/>
    <w:rsid w:val="008F259F"/>
    <w:rsid w:val="008F2D91"/>
    <w:rsid w:val="008F4081"/>
    <w:rsid w:val="008F47BC"/>
    <w:rsid w:val="008F4C71"/>
    <w:rsid w:val="008F5B36"/>
    <w:rsid w:val="0090092F"/>
    <w:rsid w:val="00901FED"/>
    <w:rsid w:val="0090213F"/>
    <w:rsid w:val="0090219D"/>
    <w:rsid w:val="009028E1"/>
    <w:rsid w:val="00905C13"/>
    <w:rsid w:val="00905EC4"/>
    <w:rsid w:val="009061B1"/>
    <w:rsid w:val="00906B80"/>
    <w:rsid w:val="00907C2A"/>
    <w:rsid w:val="009100D2"/>
    <w:rsid w:val="009105E7"/>
    <w:rsid w:val="009112D3"/>
    <w:rsid w:val="00911406"/>
    <w:rsid w:val="0091155A"/>
    <w:rsid w:val="009126B7"/>
    <w:rsid w:val="00912996"/>
    <w:rsid w:val="00912D22"/>
    <w:rsid w:val="0091327F"/>
    <w:rsid w:val="00914AE1"/>
    <w:rsid w:val="0091582D"/>
    <w:rsid w:val="00915B4B"/>
    <w:rsid w:val="00915D8A"/>
    <w:rsid w:val="00920228"/>
    <w:rsid w:val="00920E2D"/>
    <w:rsid w:val="00920E4E"/>
    <w:rsid w:val="00921BA7"/>
    <w:rsid w:val="00922115"/>
    <w:rsid w:val="00922280"/>
    <w:rsid w:val="00922402"/>
    <w:rsid w:val="00924514"/>
    <w:rsid w:val="0092492A"/>
    <w:rsid w:val="00927786"/>
    <w:rsid w:val="009301F0"/>
    <w:rsid w:val="00931B67"/>
    <w:rsid w:val="00932E1E"/>
    <w:rsid w:val="009333C6"/>
    <w:rsid w:val="00934031"/>
    <w:rsid w:val="00934523"/>
    <w:rsid w:val="009345CB"/>
    <w:rsid w:val="009350AA"/>
    <w:rsid w:val="00935C8B"/>
    <w:rsid w:val="00935E2E"/>
    <w:rsid w:val="00935FAD"/>
    <w:rsid w:val="0093634A"/>
    <w:rsid w:val="009409BF"/>
    <w:rsid w:val="00941127"/>
    <w:rsid w:val="00942C93"/>
    <w:rsid w:val="00943701"/>
    <w:rsid w:val="00943AC3"/>
    <w:rsid w:val="00943BD3"/>
    <w:rsid w:val="00944195"/>
    <w:rsid w:val="009443D3"/>
    <w:rsid w:val="00944C22"/>
    <w:rsid w:val="0094643C"/>
    <w:rsid w:val="0094658C"/>
    <w:rsid w:val="00946F40"/>
    <w:rsid w:val="00947B55"/>
    <w:rsid w:val="00947E62"/>
    <w:rsid w:val="009509A2"/>
    <w:rsid w:val="009520D1"/>
    <w:rsid w:val="0095449E"/>
    <w:rsid w:val="00955882"/>
    <w:rsid w:val="00955AE9"/>
    <w:rsid w:val="009564EA"/>
    <w:rsid w:val="00957964"/>
    <w:rsid w:val="00957A58"/>
    <w:rsid w:val="00960304"/>
    <w:rsid w:val="00960D18"/>
    <w:rsid w:val="00961A70"/>
    <w:rsid w:val="00962995"/>
    <w:rsid w:val="0096305C"/>
    <w:rsid w:val="00963101"/>
    <w:rsid w:val="00966AA6"/>
    <w:rsid w:val="00967585"/>
    <w:rsid w:val="00967ABB"/>
    <w:rsid w:val="0097069B"/>
    <w:rsid w:val="009708B0"/>
    <w:rsid w:val="00970F12"/>
    <w:rsid w:val="00971E38"/>
    <w:rsid w:val="00971FED"/>
    <w:rsid w:val="0097278B"/>
    <w:rsid w:val="00973C08"/>
    <w:rsid w:val="00976A02"/>
    <w:rsid w:val="00976DF2"/>
    <w:rsid w:val="00980263"/>
    <w:rsid w:val="009808B4"/>
    <w:rsid w:val="0098275A"/>
    <w:rsid w:val="009845B1"/>
    <w:rsid w:val="009863E2"/>
    <w:rsid w:val="00986838"/>
    <w:rsid w:val="00986D90"/>
    <w:rsid w:val="00987657"/>
    <w:rsid w:val="00987A20"/>
    <w:rsid w:val="0099106C"/>
    <w:rsid w:val="00991146"/>
    <w:rsid w:val="00991673"/>
    <w:rsid w:val="00991CCE"/>
    <w:rsid w:val="00991CE6"/>
    <w:rsid w:val="00993383"/>
    <w:rsid w:val="009938AE"/>
    <w:rsid w:val="0099428F"/>
    <w:rsid w:val="0099449B"/>
    <w:rsid w:val="00994A45"/>
    <w:rsid w:val="0099683D"/>
    <w:rsid w:val="00996B18"/>
    <w:rsid w:val="00997188"/>
    <w:rsid w:val="00997563"/>
    <w:rsid w:val="009A0A95"/>
    <w:rsid w:val="009A0D4F"/>
    <w:rsid w:val="009A0EAD"/>
    <w:rsid w:val="009A1502"/>
    <w:rsid w:val="009A164A"/>
    <w:rsid w:val="009A3478"/>
    <w:rsid w:val="009A412D"/>
    <w:rsid w:val="009A43D7"/>
    <w:rsid w:val="009A468C"/>
    <w:rsid w:val="009A5C5C"/>
    <w:rsid w:val="009A6523"/>
    <w:rsid w:val="009A69E4"/>
    <w:rsid w:val="009A6AA2"/>
    <w:rsid w:val="009A7586"/>
    <w:rsid w:val="009B0C55"/>
    <w:rsid w:val="009B0FB4"/>
    <w:rsid w:val="009B1F81"/>
    <w:rsid w:val="009B3CBB"/>
    <w:rsid w:val="009B5D19"/>
    <w:rsid w:val="009B6158"/>
    <w:rsid w:val="009B67A6"/>
    <w:rsid w:val="009B6E61"/>
    <w:rsid w:val="009C0534"/>
    <w:rsid w:val="009C0657"/>
    <w:rsid w:val="009C13D3"/>
    <w:rsid w:val="009C3795"/>
    <w:rsid w:val="009C4A2E"/>
    <w:rsid w:val="009C51AC"/>
    <w:rsid w:val="009C5F38"/>
    <w:rsid w:val="009C725B"/>
    <w:rsid w:val="009C7EA6"/>
    <w:rsid w:val="009D14E4"/>
    <w:rsid w:val="009D1B9C"/>
    <w:rsid w:val="009D2978"/>
    <w:rsid w:val="009D2FDD"/>
    <w:rsid w:val="009D5DB4"/>
    <w:rsid w:val="009D7916"/>
    <w:rsid w:val="009D7EE3"/>
    <w:rsid w:val="009E0F91"/>
    <w:rsid w:val="009E575D"/>
    <w:rsid w:val="009E6303"/>
    <w:rsid w:val="009E74B4"/>
    <w:rsid w:val="009E79F0"/>
    <w:rsid w:val="009F2B20"/>
    <w:rsid w:val="009F2B6B"/>
    <w:rsid w:val="009F34D4"/>
    <w:rsid w:val="009F37C9"/>
    <w:rsid w:val="009F38B1"/>
    <w:rsid w:val="009F4733"/>
    <w:rsid w:val="009F5FA2"/>
    <w:rsid w:val="009F6B2B"/>
    <w:rsid w:val="009F7A45"/>
    <w:rsid w:val="00A00B76"/>
    <w:rsid w:val="00A01B37"/>
    <w:rsid w:val="00A02192"/>
    <w:rsid w:val="00A02423"/>
    <w:rsid w:val="00A0283D"/>
    <w:rsid w:val="00A032AF"/>
    <w:rsid w:val="00A03DDE"/>
    <w:rsid w:val="00A05DCE"/>
    <w:rsid w:val="00A0706C"/>
    <w:rsid w:val="00A0741A"/>
    <w:rsid w:val="00A0746D"/>
    <w:rsid w:val="00A076D1"/>
    <w:rsid w:val="00A121CB"/>
    <w:rsid w:val="00A14490"/>
    <w:rsid w:val="00A16074"/>
    <w:rsid w:val="00A16A08"/>
    <w:rsid w:val="00A173C5"/>
    <w:rsid w:val="00A1752D"/>
    <w:rsid w:val="00A1789F"/>
    <w:rsid w:val="00A20962"/>
    <w:rsid w:val="00A20D20"/>
    <w:rsid w:val="00A238B2"/>
    <w:rsid w:val="00A240DB"/>
    <w:rsid w:val="00A25E1F"/>
    <w:rsid w:val="00A25F54"/>
    <w:rsid w:val="00A2621E"/>
    <w:rsid w:val="00A26DD6"/>
    <w:rsid w:val="00A27AFD"/>
    <w:rsid w:val="00A27C6E"/>
    <w:rsid w:val="00A27DFE"/>
    <w:rsid w:val="00A30323"/>
    <w:rsid w:val="00A30F15"/>
    <w:rsid w:val="00A3155D"/>
    <w:rsid w:val="00A3232A"/>
    <w:rsid w:val="00A34279"/>
    <w:rsid w:val="00A3429F"/>
    <w:rsid w:val="00A37BB3"/>
    <w:rsid w:val="00A403CA"/>
    <w:rsid w:val="00A40E9C"/>
    <w:rsid w:val="00A418DB"/>
    <w:rsid w:val="00A41DF1"/>
    <w:rsid w:val="00A42622"/>
    <w:rsid w:val="00A44BEB"/>
    <w:rsid w:val="00A44CDE"/>
    <w:rsid w:val="00A46215"/>
    <w:rsid w:val="00A462E7"/>
    <w:rsid w:val="00A4637A"/>
    <w:rsid w:val="00A46896"/>
    <w:rsid w:val="00A46AA9"/>
    <w:rsid w:val="00A477D5"/>
    <w:rsid w:val="00A47ADC"/>
    <w:rsid w:val="00A47C56"/>
    <w:rsid w:val="00A47E44"/>
    <w:rsid w:val="00A50117"/>
    <w:rsid w:val="00A50558"/>
    <w:rsid w:val="00A50B00"/>
    <w:rsid w:val="00A50DE1"/>
    <w:rsid w:val="00A510C7"/>
    <w:rsid w:val="00A51717"/>
    <w:rsid w:val="00A54E15"/>
    <w:rsid w:val="00A56E9A"/>
    <w:rsid w:val="00A575BB"/>
    <w:rsid w:val="00A60E0D"/>
    <w:rsid w:val="00A61BC9"/>
    <w:rsid w:val="00A626D4"/>
    <w:rsid w:val="00A6299D"/>
    <w:rsid w:val="00A64598"/>
    <w:rsid w:val="00A64866"/>
    <w:rsid w:val="00A65072"/>
    <w:rsid w:val="00A6560A"/>
    <w:rsid w:val="00A66DB2"/>
    <w:rsid w:val="00A673D6"/>
    <w:rsid w:val="00A70054"/>
    <w:rsid w:val="00A72C72"/>
    <w:rsid w:val="00A732E4"/>
    <w:rsid w:val="00A73A30"/>
    <w:rsid w:val="00A73ED4"/>
    <w:rsid w:val="00A74328"/>
    <w:rsid w:val="00A7466E"/>
    <w:rsid w:val="00A768A0"/>
    <w:rsid w:val="00A768EC"/>
    <w:rsid w:val="00A803F2"/>
    <w:rsid w:val="00A820D0"/>
    <w:rsid w:val="00A82216"/>
    <w:rsid w:val="00A835E2"/>
    <w:rsid w:val="00A85BC9"/>
    <w:rsid w:val="00A85E30"/>
    <w:rsid w:val="00A86151"/>
    <w:rsid w:val="00A863C4"/>
    <w:rsid w:val="00A863CC"/>
    <w:rsid w:val="00A87199"/>
    <w:rsid w:val="00A8729A"/>
    <w:rsid w:val="00A875E6"/>
    <w:rsid w:val="00A90724"/>
    <w:rsid w:val="00A908EF"/>
    <w:rsid w:val="00A9168C"/>
    <w:rsid w:val="00A931C0"/>
    <w:rsid w:val="00A947BF"/>
    <w:rsid w:val="00A95CCB"/>
    <w:rsid w:val="00A96036"/>
    <w:rsid w:val="00A96952"/>
    <w:rsid w:val="00A9717C"/>
    <w:rsid w:val="00A97574"/>
    <w:rsid w:val="00A97E23"/>
    <w:rsid w:val="00A97E2A"/>
    <w:rsid w:val="00AA1562"/>
    <w:rsid w:val="00AA185B"/>
    <w:rsid w:val="00AA1EEE"/>
    <w:rsid w:val="00AA376A"/>
    <w:rsid w:val="00AA4177"/>
    <w:rsid w:val="00AA669F"/>
    <w:rsid w:val="00AA6B19"/>
    <w:rsid w:val="00AA790E"/>
    <w:rsid w:val="00AB14F2"/>
    <w:rsid w:val="00AB3B4B"/>
    <w:rsid w:val="00AB3FD8"/>
    <w:rsid w:val="00AB6613"/>
    <w:rsid w:val="00AB6F04"/>
    <w:rsid w:val="00AC0376"/>
    <w:rsid w:val="00AC0466"/>
    <w:rsid w:val="00AC5BDC"/>
    <w:rsid w:val="00AC6518"/>
    <w:rsid w:val="00AC6793"/>
    <w:rsid w:val="00AD0787"/>
    <w:rsid w:val="00AD26F9"/>
    <w:rsid w:val="00AD3CC6"/>
    <w:rsid w:val="00AD4352"/>
    <w:rsid w:val="00AD45FF"/>
    <w:rsid w:val="00AD5B73"/>
    <w:rsid w:val="00AD65AD"/>
    <w:rsid w:val="00AD6ED9"/>
    <w:rsid w:val="00AD7967"/>
    <w:rsid w:val="00AD7F98"/>
    <w:rsid w:val="00AE03DC"/>
    <w:rsid w:val="00AE057B"/>
    <w:rsid w:val="00AE0B19"/>
    <w:rsid w:val="00AE11AF"/>
    <w:rsid w:val="00AE1272"/>
    <w:rsid w:val="00AE1813"/>
    <w:rsid w:val="00AE1BB6"/>
    <w:rsid w:val="00AE259D"/>
    <w:rsid w:val="00AE2663"/>
    <w:rsid w:val="00AE3874"/>
    <w:rsid w:val="00AE521D"/>
    <w:rsid w:val="00AE75C6"/>
    <w:rsid w:val="00AE7F4C"/>
    <w:rsid w:val="00AE7F5C"/>
    <w:rsid w:val="00AF1AFA"/>
    <w:rsid w:val="00AF1EB8"/>
    <w:rsid w:val="00AF26C3"/>
    <w:rsid w:val="00AF2DF5"/>
    <w:rsid w:val="00AF3F07"/>
    <w:rsid w:val="00AF534E"/>
    <w:rsid w:val="00AF5E3E"/>
    <w:rsid w:val="00AF6B9B"/>
    <w:rsid w:val="00AF6C98"/>
    <w:rsid w:val="00AF7A18"/>
    <w:rsid w:val="00AF7C80"/>
    <w:rsid w:val="00B001E5"/>
    <w:rsid w:val="00B02579"/>
    <w:rsid w:val="00B02E34"/>
    <w:rsid w:val="00B036E4"/>
    <w:rsid w:val="00B039B9"/>
    <w:rsid w:val="00B0696E"/>
    <w:rsid w:val="00B06AC0"/>
    <w:rsid w:val="00B10446"/>
    <w:rsid w:val="00B10587"/>
    <w:rsid w:val="00B10F76"/>
    <w:rsid w:val="00B11C09"/>
    <w:rsid w:val="00B123AB"/>
    <w:rsid w:val="00B126E9"/>
    <w:rsid w:val="00B12EDB"/>
    <w:rsid w:val="00B13937"/>
    <w:rsid w:val="00B14A90"/>
    <w:rsid w:val="00B150B9"/>
    <w:rsid w:val="00B15405"/>
    <w:rsid w:val="00B166BB"/>
    <w:rsid w:val="00B17DEA"/>
    <w:rsid w:val="00B205C1"/>
    <w:rsid w:val="00B20A34"/>
    <w:rsid w:val="00B21B00"/>
    <w:rsid w:val="00B22352"/>
    <w:rsid w:val="00B225DE"/>
    <w:rsid w:val="00B22681"/>
    <w:rsid w:val="00B231B3"/>
    <w:rsid w:val="00B24415"/>
    <w:rsid w:val="00B24973"/>
    <w:rsid w:val="00B2526E"/>
    <w:rsid w:val="00B2642E"/>
    <w:rsid w:val="00B27273"/>
    <w:rsid w:val="00B30F05"/>
    <w:rsid w:val="00B31DD9"/>
    <w:rsid w:val="00B32788"/>
    <w:rsid w:val="00B33588"/>
    <w:rsid w:val="00B339B5"/>
    <w:rsid w:val="00B33ADA"/>
    <w:rsid w:val="00B33C0A"/>
    <w:rsid w:val="00B33F7A"/>
    <w:rsid w:val="00B34343"/>
    <w:rsid w:val="00B34612"/>
    <w:rsid w:val="00B346CD"/>
    <w:rsid w:val="00B36179"/>
    <w:rsid w:val="00B365F0"/>
    <w:rsid w:val="00B36A2A"/>
    <w:rsid w:val="00B37AFE"/>
    <w:rsid w:val="00B412A8"/>
    <w:rsid w:val="00B41314"/>
    <w:rsid w:val="00B41DC2"/>
    <w:rsid w:val="00B430FF"/>
    <w:rsid w:val="00B44D64"/>
    <w:rsid w:val="00B457E4"/>
    <w:rsid w:val="00B46D2B"/>
    <w:rsid w:val="00B51B0F"/>
    <w:rsid w:val="00B52650"/>
    <w:rsid w:val="00B52C8D"/>
    <w:rsid w:val="00B54522"/>
    <w:rsid w:val="00B54877"/>
    <w:rsid w:val="00B54CEE"/>
    <w:rsid w:val="00B55099"/>
    <w:rsid w:val="00B55A75"/>
    <w:rsid w:val="00B55ACF"/>
    <w:rsid w:val="00B56394"/>
    <w:rsid w:val="00B56C7F"/>
    <w:rsid w:val="00B5762B"/>
    <w:rsid w:val="00B57A9A"/>
    <w:rsid w:val="00B57E03"/>
    <w:rsid w:val="00B60D79"/>
    <w:rsid w:val="00B61EA9"/>
    <w:rsid w:val="00B6200F"/>
    <w:rsid w:val="00B625B9"/>
    <w:rsid w:val="00B64CE2"/>
    <w:rsid w:val="00B64D1A"/>
    <w:rsid w:val="00B657B1"/>
    <w:rsid w:val="00B65995"/>
    <w:rsid w:val="00B65A0D"/>
    <w:rsid w:val="00B662BB"/>
    <w:rsid w:val="00B6675F"/>
    <w:rsid w:val="00B67AAC"/>
    <w:rsid w:val="00B67C35"/>
    <w:rsid w:val="00B70325"/>
    <w:rsid w:val="00B709A8"/>
    <w:rsid w:val="00B70CC2"/>
    <w:rsid w:val="00B724AD"/>
    <w:rsid w:val="00B74116"/>
    <w:rsid w:val="00B741F8"/>
    <w:rsid w:val="00B746DE"/>
    <w:rsid w:val="00B75DFC"/>
    <w:rsid w:val="00B763D2"/>
    <w:rsid w:val="00B768B1"/>
    <w:rsid w:val="00B77809"/>
    <w:rsid w:val="00B77EE7"/>
    <w:rsid w:val="00B82472"/>
    <w:rsid w:val="00B833DE"/>
    <w:rsid w:val="00B86A2A"/>
    <w:rsid w:val="00B871A7"/>
    <w:rsid w:val="00B904C8"/>
    <w:rsid w:val="00B9083D"/>
    <w:rsid w:val="00B90D56"/>
    <w:rsid w:val="00B9143F"/>
    <w:rsid w:val="00B9519A"/>
    <w:rsid w:val="00B9563B"/>
    <w:rsid w:val="00B95849"/>
    <w:rsid w:val="00B963E4"/>
    <w:rsid w:val="00B97885"/>
    <w:rsid w:val="00B979DA"/>
    <w:rsid w:val="00B97CDA"/>
    <w:rsid w:val="00BA02ED"/>
    <w:rsid w:val="00BA0EEC"/>
    <w:rsid w:val="00BA28F6"/>
    <w:rsid w:val="00BA365A"/>
    <w:rsid w:val="00BA4774"/>
    <w:rsid w:val="00BA4A18"/>
    <w:rsid w:val="00BA4A56"/>
    <w:rsid w:val="00BA5711"/>
    <w:rsid w:val="00BA61E5"/>
    <w:rsid w:val="00BA657B"/>
    <w:rsid w:val="00BA6F9B"/>
    <w:rsid w:val="00BB050B"/>
    <w:rsid w:val="00BB16EC"/>
    <w:rsid w:val="00BB2540"/>
    <w:rsid w:val="00BB2E56"/>
    <w:rsid w:val="00BB30F1"/>
    <w:rsid w:val="00BB4909"/>
    <w:rsid w:val="00BB54D4"/>
    <w:rsid w:val="00BC0746"/>
    <w:rsid w:val="00BC0CAB"/>
    <w:rsid w:val="00BC0E5C"/>
    <w:rsid w:val="00BC390B"/>
    <w:rsid w:val="00BC3E60"/>
    <w:rsid w:val="00BC48DC"/>
    <w:rsid w:val="00BC5AAB"/>
    <w:rsid w:val="00BC5DDD"/>
    <w:rsid w:val="00BC758A"/>
    <w:rsid w:val="00BD14CD"/>
    <w:rsid w:val="00BD15B7"/>
    <w:rsid w:val="00BD163B"/>
    <w:rsid w:val="00BD17C3"/>
    <w:rsid w:val="00BD1A83"/>
    <w:rsid w:val="00BD23BF"/>
    <w:rsid w:val="00BD2690"/>
    <w:rsid w:val="00BD26F7"/>
    <w:rsid w:val="00BD2DA7"/>
    <w:rsid w:val="00BD3D7D"/>
    <w:rsid w:val="00BD43ED"/>
    <w:rsid w:val="00BD53B3"/>
    <w:rsid w:val="00BE0351"/>
    <w:rsid w:val="00BE03E6"/>
    <w:rsid w:val="00BE15D3"/>
    <w:rsid w:val="00BE1670"/>
    <w:rsid w:val="00BE1DCB"/>
    <w:rsid w:val="00BE24A1"/>
    <w:rsid w:val="00BE69A3"/>
    <w:rsid w:val="00BF0070"/>
    <w:rsid w:val="00BF05E9"/>
    <w:rsid w:val="00BF1157"/>
    <w:rsid w:val="00BF1568"/>
    <w:rsid w:val="00BF1BB3"/>
    <w:rsid w:val="00BF27BD"/>
    <w:rsid w:val="00BF34F1"/>
    <w:rsid w:val="00BF3561"/>
    <w:rsid w:val="00BF3D6D"/>
    <w:rsid w:val="00BF43A4"/>
    <w:rsid w:val="00BF5258"/>
    <w:rsid w:val="00BF5CB6"/>
    <w:rsid w:val="00BF72DB"/>
    <w:rsid w:val="00C01C23"/>
    <w:rsid w:val="00C03C90"/>
    <w:rsid w:val="00C0484B"/>
    <w:rsid w:val="00C0667A"/>
    <w:rsid w:val="00C06922"/>
    <w:rsid w:val="00C06C65"/>
    <w:rsid w:val="00C10121"/>
    <w:rsid w:val="00C10725"/>
    <w:rsid w:val="00C10ABC"/>
    <w:rsid w:val="00C10BC8"/>
    <w:rsid w:val="00C10E1B"/>
    <w:rsid w:val="00C11D16"/>
    <w:rsid w:val="00C12137"/>
    <w:rsid w:val="00C1216B"/>
    <w:rsid w:val="00C12540"/>
    <w:rsid w:val="00C131FC"/>
    <w:rsid w:val="00C14B11"/>
    <w:rsid w:val="00C14F1D"/>
    <w:rsid w:val="00C152E9"/>
    <w:rsid w:val="00C15FD2"/>
    <w:rsid w:val="00C16172"/>
    <w:rsid w:val="00C167AC"/>
    <w:rsid w:val="00C20E1C"/>
    <w:rsid w:val="00C2203C"/>
    <w:rsid w:val="00C22BE7"/>
    <w:rsid w:val="00C233AB"/>
    <w:rsid w:val="00C2395C"/>
    <w:rsid w:val="00C25AF2"/>
    <w:rsid w:val="00C25FCD"/>
    <w:rsid w:val="00C270B0"/>
    <w:rsid w:val="00C31151"/>
    <w:rsid w:val="00C35013"/>
    <w:rsid w:val="00C37932"/>
    <w:rsid w:val="00C3796F"/>
    <w:rsid w:val="00C37A46"/>
    <w:rsid w:val="00C400B9"/>
    <w:rsid w:val="00C40D1F"/>
    <w:rsid w:val="00C42FBE"/>
    <w:rsid w:val="00C43343"/>
    <w:rsid w:val="00C437FE"/>
    <w:rsid w:val="00C44AF3"/>
    <w:rsid w:val="00C452A4"/>
    <w:rsid w:val="00C45F77"/>
    <w:rsid w:val="00C46622"/>
    <w:rsid w:val="00C474B4"/>
    <w:rsid w:val="00C517B1"/>
    <w:rsid w:val="00C547DC"/>
    <w:rsid w:val="00C552E6"/>
    <w:rsid w:val="00C553E4"/>
    <w:rsid w:val="00C55BEF"/>
    <w:rsid w:val="00C56782"/>
    <w:rsid w:val="00C61685"/>
    <w:rsid w:val="00C61AFB"/>
    <w:rsid w:val="00C61F93"/>
    <w:rsid w:val="00C62BF7"/>
    <w:rsid w:val="00C63A62"/>
    <w:rsid w:val="00C64900"/>
    <w:rsid w:val="00C70A7B"/>
    <w:rsid w:val="00C71EAD"/>
    <w:rsid w:val="00C720EA"/>
    <w:rsid w:val="00C746BC"/>
    <w:rsid w:val="00C747DF"/>
    <w:rsid w:val="00C756E7"/>
    <w:rsid w:val="00C7670D"/>
    <w:rsid w:val="00C76F24"/>
    <w:rsid w:val="00C7728A"/>
    <w:rsid w:val="00C77A70"/>
    <w:rsid w:val="00C81CDC"/>
    <w:rsid w:val="00C83AC9"/>
    <w:rsid w:val="00C84D6F"/>
    <w:rsid w:val="00C854FF"/>
    <w:rsid w:val="00C869F7"/>
    <w:rsid w:val="00C87082"/>
    <w:rsid w:val="00C871CE"/>
    <w:rsid w:val="00C875C2"/>
    <w:rsid w:val="00C87A20"/>
    <w:rsid w:val="00C9113B"/>
    <w:rsid w:val="00C91E37"/>
    <w:rsid w:val="00C94DCA"/>
    <w:rsid w:val="00C94EE2"/>
    <w:rsid w:val="00CA097A"/>
    <w:rsid w:val="00CA0BBA"/>
    <w:rsid w:val="00CA1158"/>
    <w:rsid w:val="00CA27A2"/>
    <w:rsid w:val="00CA3CC2"/>
    <w:rsid w:val="00CA625E"/>
    <w:rsid w:val="00CA7829"/>
    <w:rsid w:val="00CA7973"/>
    <w:rsid w:val="00CB0C53"/>
    <w:rsid w:val="00CB1FAF"/>
    <w:rsid w:val="00CB203E"/>
    <w:rsid w:val="00CB3123"/>
    <w:rsid w:val="00CB65E7"/>
    <w:rsid w:val="00CB6C40"/>
    <w:rsid w:val="00CC011F"/>
    <w:rsid w:val="00CC02A0"/>
    <w:rsid w:val="00CC0503"/>
    <w:rsid w:val="00CC06EF"/>
    <w:rsid w:val="00CC0C93"/>
    <w:rsid w:val="00CC2E05"/>
    <w:rsid w:val="00CC33BC"/>
    <w:rsid w:val="00CC4691"/>
    <w:rsid w:val="00CC49F4"/>
    <w:rsid w:val="00CC5174"/>
    <w:rsid w:val="00CC62B9"/>
    <w:rsid w:val="00CC6FA9"/>
    <w:rsid w:val="00CC7CD3"/>
    <w:rsid w:val="00CD11E4"/>
    <w:rsid w:val="00CD1247"/>
    <w:rsid w:val="00CD2630"/>
    <w:rsid w:val="00CD2B6A"/>
    <w:rsid w:val="00CD5FB5"/>
    <w:rsid w:val="00CD67AB"/>
    <w:rsid w:val="00CD6C31"/>
    <w:rsid w:val="00CD6D48"/>
    <w:rsid w:val="00CD7C3A"/>
    <w:rsid w:val="00CD7ECE"/>
    <w:rsid w:val="00CD7EDF"/>
    <w:rsid w:val="00CD7F54"/>
    <w:rsid w:val="00CE2557"/>
    <w:rsid w:val="00CE2A1D"/>
    <w:rsid w:val="00CE30BB"/>
    <w:rsid w:val="00CE3A3A"/>
    <w:rsid w:val="00CE4D48"/>
    <w:rsid w:val="00CE4FFC"/>
    <w:rsid w:val="00CE649A"/>
    <w:rsid w:val="00CE7612"/>
    <w:rsid w:val="00CE7DCD"/>
    <w:rsid w:val="00CF019A"/>
    <w:rsid w:val="00CF0723"/>
    <w:rsid w:val="00CF0C99"/>
    <w:rsid w:val="00CF4502"/>
    <w:rsid w:val="00CF48B7"/>
    <w:rsid w:val="00CF5668"/>
    <w:rsid w:val="00CF5BA5"/>
    <w:rsid w:val="00CF7CD5"/>
    <w:rsid w:val="00D00248"/>
    <w:rsid w:val="00D00690"/>
    <w:rsid w:val="00D01F9F"/>
    <w:rsid w:val="00D02D95"/>
    <w:rsid w:val="00D02F2D"/>
    <w:rsid w:val="00D04452"/>
    <w:rsid w:val="00D049B9"/>
    <w:rsid w:val="00D04DD4"/>
    <w:rsid w:val="00D05415"/>
    <w:rsid w:val="00D0586E"/>
    <w:rsid w:val="00D05C62"/>
    <w:rsid w:val="00D05C78"/>
    <w:rsid w:val="00D05E3F"/>
    <w:rsid w:val="00D05F21"/>
    <w:rsid w:val="00D069DC"/>
    <w:rsid w:val="00D07B67"/>
    <w:rsid w:val="00D07EEF"/>
    <w:rsid w:val="00D10187"/>
    <w:rsid w:val="00D10A03"/>
    <w:rsid w:val="00D10F26"/>
    <w:rsid w:val="00D1100B"/>
    <w:rsid w:val="00D13360"/>
    <w:rsid w:val="00D13933"/>
    <w:rsid w:val="00D1398A"/>
    <w:rsid w:val="00D1417A"/>
    <w:rsid w:val="00D14474"/>
    <w:rsid w:val="00D14C04"/>
    <w:rsid w:val="00D14FC3"/>
    <w:rsid w:val="00D170CB"/>
    <w:rsid w:val="00D20C4E"/>
    <w:rsid w:val="00D21279"/>
    <w:rsid w:val="00D22253"/>
    <w:rsid w:val="00D22DBE"/>
    <w:rsid w:val="00D23409"/>
    <w:rsid w:val="00D24AD9"/>
    <w:rsid w:val="00D25437"/>
    <w:rsid w:val="00D25BF7"/>
    <w:rsid w:val="00D27903"/>
    <w:rsid w:val="00D27BED"/>
    <w:rsid w:val="00D30C07"/>
    <w:rsid w:val="00D3141E"/>
    <w:rsid w:val="00D31953"/>
    <w:rsid w:val="00D31B8C"/>
    <w:rsid w:val="00D321EA"/>
    <w:rsid w:val="00D3282C"/>
    <w:rsid w:val="00D32D5F"/>
    <w:rsid w:val="00D33210"/>
    <w:rsid w:val="00D335E5"/>
    <w:rsid w:val="00D340CF"/>
    <w:rsid w:val="00D34207"/>
    <w:rsid w:val="00D345C5"/>
    <w:rsid w:val="00D349B2"/>
    <w:rsid w:val="00D350AE"/>
    <w:rsid w:val="00D360D2"/>
    <w:rsid w:val="00D407EC"/>
    <w:rsid w:val="00D410D1"/>
    <w:rsid w:val="00D41BD2"/>
    <w:rsid w:val="00D4280B"/>
    <w:rsid w:val="00D430C3"/>
    <w:rsid w:val="00D43154"/>
    <w:rsid w:val="00D443FB"/>
    <w:rsid w:val="00D4496C"/>
    <w:rsid w:val="00D45059"/>
    <w:rsid w:val="00D45A62"/>
    <w:rsid w:val="00D47D59"/>
    <w:rsid w:val="00D5056A"/>
    <w:rsid w:val="00D512C6"/>
    <w:rsid w:val="00D519D2"/>
    <w:rsid w:val="00D51B71"/>
    <w:rsid w:val="00D51EFD"/>
    <w:rsid w:val="00D530E6"/>
    <w:rsid w:val="00D530F1"/>
    <w:rsid w:val="00D545F8"/>
    <w:rsid w:val="00D54BC5"/>
    <w:rsid w:val="00D55349"/>
    <w:rsid w:val="00D5557B"/>
    <w:rsid w:val="00D567A6"/>
    <w:rsid w:val="00D567C3"/>
    <w:rsid w:val="00D56D62"/>
    <w:rsid w:val="00D571DD"/>
    <w:rsid w:val="00D600FB"/>
    <w:rsid w:val="00D613A7"/>
    <w:rsid w:val="00D62669"/>
    <w:rsid w:val="00D627DF"/>
    <w:rsid w:val="00D6453E"/>
    <w:rsid w:val="00D64C01"/>
    <w:rsid w:val="00D6514D"/>
    <w:rsid w:val="00D66CFD"/>
    <w:rsid w:val="00D66D99"/>
    <w:rsid w:val="00D67ABF"/>
    <w:rsid w:val="00D70620"/>
    <w:rsid w:val="00D72688"/>
    <w:rsid w:val="00D7278A"/>
    <w:rsid w:val="00D73783"/>
    <w:rsid w:val="00D740E1"/>
    <w:rsid w:val="00D77E1D"/>
    <w:rsid w:val="00D803FC"/>
    <w:rsid w:val="00D81867"/>
    <w:rsid w:val="00D825B9"/>
    <w:rsid w:val="00D829F2"/>
    <w:rsid w:val="00D8309F"/>
    <w:rsid w:val="00D833B0"/>
    <w:rsid w:val="00D83623"/>
    <w:rsid w:val="00D83693"/>
    <w:rsid w:val="00D8369C"/>
    <w:rsid w:val="00D849D1"/>
    <w:rsid w:val="00D853E7"/>
    <w:rsid w:val="00D85B5F"/>
    <w:rsid w:val="00D860A1"/>
    <w:rsid w:val="00D86C35"/>
    <w:rsid w:val="00D8749B"/>
    <w:rsid w:val="00D87C18"/>
    <w:rsid w:val="00D91D7D"/>
    <w:rsid w:val="00D9261B"/>
    <w:rsid w:val="00D928FE"/>
    <w:rsid w:val="00D93E80"/>
    <w:rsid w:val="00D96622"/>
    <w:rsid w:val="00D9716A"/>
    <w:rsid w:val="00D97D74"/>
    <w:rsid w:val="00DA0A38"/>
    <w:rsid w:val="00DA162C"/>
    <w:rsid w:val="00DA23F6"/>
    <w:rsid w:val="00DA3117"/>
    <w:rsid w:val="00DA3183"/>
    <w:rsid w:val="00DA3A1E"/>
    <w:rsid w:val="00DA45A0"/>
    <w:rsid w:val="00DA4AD2"/>
    <w:rsid w:val="00DA5662"/>
    <w:rsid w:val="00DA5C53"/>
    <w:rsid w:val="00DA5EF0"/>
    <w:rsid w:val="00DA6760"/>
    <w:rsid w:val="00DA776E"/>
    <w:rsid w:val="00DA7D4F"/>
    <w:rsid w:val="00DA7FEF"/>
    <w:rsid w:val="00DB1B53"/>
    <w:rsid w:val="00DB314D"/>
    <w:rsid w:val="00DB5897"/>
    <w:rsid w:val="00DB7D29"/>
    <w:rsid w:val="00DC013F"/>
    <w:rsid w:val="00DC2526"/>
    <w:rsid w:val="00DC2B82"/>
    <w:rsid w:val="00DC5034"/>
    <w:rsid w:val="00DC505E"/>
    <w:rsid w:val="00DC5895"/>
    <w:rsid w:val="00DC6D7B"/>
    <w:rsid w:val="00DC749F"/>
    <w:rsid w:val="00DC7FE3"/>
    <w:rsid w:val="00DD2B60"/>
    <w:rsid w:val="00DD3856"/>
    <w:rsid w:val="00DD3FD6"/>
    <w:rsid w:val="00DD4AC6"/>
    <w:rsid w:val="00DD4ADA"/>
    <w:rsid w:val="00DD5CFA"/>
    <w:rsid w:val="00DD5E5C"/>
    <w:rsid w:val="00DD7AAD"/>
    <w:rsid w:val="00DE040B"/>
    <w:rsid w:val="00DE05A8"/>
    <w:rsid w:val="00DE2177"/>
    <w:rsid w:val="00DE332A"/>
    <w:rsid w:val="00DE473E"/>
    <w:rsid w:val="00DE5156"/>
    <w:rsid w:val="00DE557E"/>
    <w:rsid w:val="00DE7044"/>
    <w:rsid w:val="00DE7517"/>
    <w:rsid w:val="00DF0D72"/>
    <w:rsid w:val="00DF0E19"/>
    <w:rsid w:val="00DF1ACB"/>
    <w:rsid w:val="00DF20AF"/>
    <w:rsid w:val="00DF3177"/>
    <w:rsid w:val="00DF318C"/>
    <w:rsid w:val="00DF3262"/>
    <w:rsid w:val="00DF43F6"/>
    <w:rsid w:val="00DF4F27"/>
    <w:rsid w:val="00DF5197"/>
    <w:rsid w:val="00DF6FB4"/>
    <w:rsid w:val="00DF7627"/>
    <w:rsid w:val="00DF7D16"/>
    <w:rsid w:val="00E00466"/>
    <w:rsid w:val="00E0047E"/>
    <w:rsid w:val="00E0063C"/>
    <w:rsid w:val="00E00DBF"/>
    <w:rsid w:val="00E00ED2"/>
    <w:rsid w:val="00E01DC8"/>
    <w:rsid w:val="00E022C8"/>
    <w:rsid w:val="00E03B52"/>
    <w:rsid w:val="00E03BC0"/>
    <w:rsid w:val="00E04A5C"/>
    <w:rsid w:val="00E05253"/>
    <w:rsid w:val="00E06330"/>
    <w:rsid w:val="00E0694C"/>
    <w:rsid w:val="00E10212"/>
    <w:rsid w:val="00E106D6"/>
    <w:rsid w:val="00E11EBC"/>
    <w:rsid w:val="00E12573"/>
    <w:rsid w:val="00E12649"/>
    <w:rsid w:val="00E1278B"/>
    <w:rsid w:val="00E129D1"/>
    <w:rsid w:val="00E13877"/>
    <w:rsid w:val="00E13A11"/>
    <w:rsid w:val="00E16498"/>
    <w:rsid w:val="00E17F98"/>
    <w:rsid w:val="00E2004E"/>
    <w:rsid w:val="00E2086C"/>
    <w:rsid w:val="00E20B8F"/>
    <w:rsid w:val="00E21845"/>
    <w:rsid w:val="00E227CB"/>
    <w:rsid w:val="00E22C7C"/>
    <w:rsid w:val="00E240D6"/>
    <w:rsid w:val="00E242F6"/>
    <w:rsid w:val="00E2675E"/>
    <w:rsid w:val="00E27718"/>
    <w:rsid w:val="00E27B9D"/>
    <w:rsid w:val="00E30667"/>
    <w:rsid w:val="00E3077B"/>
    <w:rsid w:val="00E30BFA"/>
    <w:rsid w:val="00E32B29"/>
    <w:rsid w:val="00E32E62"/>
    <w:rsid w:val="00E3498E"/>
    <w:rsid w:val="00E35B45"/>
    <w:rsid w:val="00E3733F"/>
    <w:rsid w:val="00E37757"/>
    <w:rsid w:val="00E3776B"/>
    <w:rsid w:val="00E405E5"/>
    <w:rsid w:val="00E409FE"/>
    <w:rsid w:val="00E41F07"/>
    <w:rsid w:val="00E42022"/>
    <w:rsid w:val="00E43263"/>
    <w:rsid w:val="00E44AF3"/>
    <w:rsid w:val="00E46CD5"/>
    <w:rsid w:val="00E476EE"/>
    <w:rsid w:val="00E508CB"/>
    <w:rsid w:val="00E51EF2"/>
    <w:rsid w:val="00E524B3"/>
    <w:rsid w:val="00E525B3"/>
    <w:rsid w:val="00E536F4"/>
    <w:rsid w:val="00E53842"/>
    <w:rsid w:val="00E539AD"/>
    <w:rsid w:val="00E53EAA"/>
    <w:rsid w:val="00E54377"/>
    <w:rsid w:val="00E56DEA"/>
    <w:rsid w:val="00E57142"/>
    <w:rsid w:val="00E571A4"/>
    <w:rsid w:val="00E57573"/>
    <w:rsid w:val="00E57717"/>
    <w:rsid w:val="00E60C73"/>
    <w:rsid w:val="00E61EB9"/>
    <w:rsid w:val="00E6263E"/>
    <w:rsid w:val="00E626C6"/>
    <w:rsid w:val="00E627B6"/>
    <w:rsid w:val="00E6283B"/>
    <w:rsid w:val="00E63345"/>
    <w:rsid w:val="00E6386E"/>
    <w:rsid w:val="00E658A1"/>
    <w:rsid w:val="00E65C73"/>
    <w:rsid w:val="00E678D3"/>
    <w:rsid w:val="00E70D35"/>
    <w:rsid w:val="00E721FF"/>
    <w:rsid w:val="00E73213"/>
    <w:rsid w:val="00E7365E"/>
    <w:rsid w:val="00E736E1"/>
    <w:rsid w:val="00E73A31"/>
    <w:rsid w:val="00E775FC"/>
    <w:rsid w:val="00E77A1F"/>
    <w:rsid w:val="00E77E3D"/>
    <w:rsid w:val="00E81136"/>
    <w:rsid w:val="00E82D0C"/>
    <w:rsid w:val="00E83870"/>
    <w:rsid w:val="00E84011"/>
    <w:rsid w:val="00E849FF"/>
    <w:rsid w:val="00E85FB6"/>
    <w:rsid w:val="00E86FBC"/>
    <w:rsid w:val="00E87015"/>
    <w:rsid w:val="00E876D4"/>
    <w:rsid w:val="00E9023B"/>
    <w:rsid w:val="00E904A6"/>
    <w:rsid w:val="00E904B9"/>
    <w:rsid w:val="00E90501"/>
    <w:rsid w:val="00E906B0"/>
    <w:rsid w:val="00E9116A"/>
    <w:rsid w:val="00E912E0"/>
    <w:rsid w:val="00E92191"/>
    <w:rsid w:val="00E93295"/>
    <w:rsid w:val="00E93C44"/>
    <w:rsid w:val="00E94F97"/>
    <w:rsid w:val="00E96C3E"/>
    <w:rsid w:val="00E971BA"/>
    <w:rsid w:val="00E97D02"/>
    <w:rsid w:val="00EA06ED"/>
    <w:rsid w:val="00EA43A6"/>
    <w:rsid w:val="00EA4494"/>
    <w:rsid w:val="00EA45FA"/>
    <w:rsid w:val="00EA5249"/>
    <w:rsid w:val="00EA6823"/>
    <w:rsid w:val="00EA6B8B"/>
    <w:rsid w:val="00EA6DBB"/>
    <w:rsid w:val="00EA777C"/>
    <w:rsid w:val="00EB0432"/>
    <w:rsid w:val="00EB1B01"/>
    <w:rsid w:val="00EB1B63"/>
    <w:rsid w:val="00EB1B66"/>
    <w:rsid w:val="00EB1E9A"/>
    <w:rsid w:val="00EB2828"/>
    <w:rsid w:val="00EB3279"/>
    <w:rsid w:val="00EB385D"/>
    <w:rsid w:val="00EB3B48"/>
    <w:rsid w:val="00EB4E8B"/>
    <w:rsid w:val="00EB4F3F"/>
    <w:rsid w:val="00EB55B2"/>
    <w:rsid w:val="00EB70DC"/>
    <w:rsid w:val="00EC069B"/>
    <w:rsid w:val="00EC0EC9"/>
    <w:rsid w:val="00EC1660"/>
    <w:rsid w:val="00EC18D0"/>
    <w:rsid w:val="00EC2CB6"/>
    <w:rsid w:val="00EC3E13"/>
    <w:rsid w:val="00EC4356"/>
    <w:rsid w:val="00EC435A"/>
    <w:rsid w:val="00EC498E"/>
    <w:rsid w:val="00EC5528"/>
    <w:rsid w:val="00EC68BA"/>
    <w:rsid w:val="00EC6B86"/>
    <w:rsid w:val="00EC6F7A"/>
    <w:rsid w:val="00EC79A6"/>
    <w:rsid w:val="00ED04E4"/>
    <w:rsid w:val="00ED06CD"/>
    <w:rsid w:val="00ED151F"/>
    <w:rsid w:val="00ED1795"/>
    <w:rsid w:val="00ED1E9F"/>
    <w:rsid w:val="00ED20DA"/>
    <w:rsid w:val="00ED23F3"/>
    <w:rsid w:val="00ED26CA"/>
    <w:rsid w:val="00ED34B8"/>
    <w:rsid w:val="00ED38AD"/>
    <w:rsid w:val="00ED533B"/>
    <w:rsid w:val="00ED64F9"/>
    <w:rsid w:val="00ED670F"/>
    <w:rsid w:val="00ED69FC"/>
    <w:rsid w:val="00ED6C9B"/>
    <w:rsid w:val="00ED7271"/>
    <w:rsid w:val="00EE0C76"/>
    <w:rsid w:val="00EE126F"/>
    <w:rsid w:val="00EE132A"/>
    <w:rsid w:val="00EE1531"/>
    <w:rsid w:val="00EE1DB9"/>
    <w:rsid w:val="00EE28FE"/>
    <w:rsid w:val="00EE299B"/>
    <w:rsid w:val="00EE320A"/>
    <w:rsid w:val="00EE3375"/>
    <w:rsid w:val="00EE3618"/>
    <w:rsid w:val="00EE37B8"/>
    <w:rsid w:val="00EE4881"/>
    <w:rsid w:val="00EE5CBB"/>
    <w:rsid w:val="00EE61E5"/>
    <w:rsid w:val="00EE64C6"/>
    <w:rsid w:val="00EE6E50"/>
    <w:rsid w:val="00EE7760"/>
    <w:rsid w:val="00EE7B93"/>
    <w:rsid w:val="00EF05FE"/>
    <w:rsid w:val="00EF0E1D"/>
    <w:rsid w:val="00EF0F13"/>
    <w:rsid w:val="00EF2688"/>
    <w:rsid w:val="00EF50F4"/>
    <w:rsid w:val="00EF6566"/>
    <w:rsid w:val="00EF6CA4"/>
    <w:rsid w:val="00EF75D8"/>
    <w:rsid w:val="00EF7E29"/>
    <w:rsid w:val="00F02C3C"/>
    <w:rsid w:val="00F045A8"/>
    <w:rsid w:val="00F04DC0"/>
    <w:rsid w:val="00F0554A"/>
    <w:rsid w:val="00F0674B"/>
    <w:rsid w:val="00F11415"/>
    <w:rsid w:val="00F12335"/>
    <w:rsid w:val="00F13A27"/>
    <w:rsid w:val="00F14B2F"/>
    <w:rsid w:val="00F154C7"/>
    <w:rsid w:val="00F15DAF"/>
    <w:rsid w:val="00F1671C"/>
    <w:rsid w:val="00F17B9F"/>
    <w:rsid w:val="00F205CE"/>
    <w:rsid w:val="00F20C9A"/>
    <w:rsid w:val="00F20CD3"/>
    <w:rsid w:val="00F215FB"/>
    <w:rsid w:val="00F21638"/>
    <w:rsid w:val="00F21A50"/>
    <w:rsid w:val="00F226A0"/>
    <w:rsid w:val="00F22833"/>
    <w:rsid w:val="00F2382E"/>
    <w:rsid w:val="00F24393"/>
    <w:rsid w:val="00F2486B"/>
    <w:rsid w:val="00F26F8C"/>
    <w:rsid w:val="00F2776E"/>
    <w:rsid w:val="00F277B2"/>
    <w:rsid w:val="00F308F5"/>
    <w:rsid w:val="00F31894"/>
    <w:rsid w:val="00F326A6"/>
    <w:rsid w:val="00F33AEA"/>
    <w:rsid w:val="00F33B90"/>
    <w:rsid w:val="00F33EA5"/>
    <w:rsid w:val="00F33ECC"/>
    <w:rsid w:val="00F34F6F"/>
    <w:rsid w:val="00F359E1"/>
    <w:rsid w:val="00F3629A"/>
    <w:rsid w:val="00F362CD"/>
    <w:rsid w:val="00F3656A"/>
    <w:rsid w:val="00F378CC"/>
    <w:rsid w:val="00F37B56"/>
    <w:rsid w:val="00F37D5A"/>
    <w:rsid w:val="00F415CD"/>
    <w:rsid w:val="00F425F1"/>
    <w:rsid w:val="00F4272A"/>
    <w:rsid w:val="00F43A89"/>
    <w:rsid w:val="00F446AC"/>
    <w:rsid w:val="00F4502E"/>
    <w:rsid w:val="00F45717"/>
    <w:rsid w:val="00F46445"/>
    <w:rsid w:val="00F50C6A"/>
    <w:rsid w:val="00F515EF"/>
    <w:rsid w:val="00F5168C"/>
    <w:rsid w:val="00F52866"/>
    <w:rsid w:val="00F52EF1"/>
    <w:rsid w:val="00F53755"/>
    <w:rsid w:val="00F53D82"/>
    <w:rsid w:val="00F542BA"/>
    <w:rsid w:val="00F5460A"/>
    <w:rsid w:val="00F54669"/>
    <w:rsid w:val="00F568D6"/>
    <w:rsid w:val="00F5702E"/>
    <w:rsid w:val="00F57BD1"/>
    <w:rsid w:val="00F60767"/>
    <w:rsid w:val="00F612C0"/>
    <w:rsid w:val="00F612DD"/>
    <w:rsid w:val="00F6135B"/>
    <w:rsid w:val="00F62409"/>
    <w:rsid w:val="00F62679"/>
    <w:rsid w:val="00F63AF9"/>
    <w:rsid w:val="00F647A7"/>
    <w:rsid w:val="00F657FC"/>
    <w:rsid w:val="00F65A5F"/>
    <w:rsid w:val="00F709E6"/>
    <w:rsid w:val="00F70BE1"/>
    <w:rsid w:val="00F7163E"/>
    <w:rsid w:val="00F71E94"/>
    <w:rsid w:val="00F72071"/>
    <w:rsid w:val="00F74172"/>
    <w:rsid w:val="00F747FB"/>
    <w:rsid w:val="00F74E2D"/>
    <w:rsid w:val="00F750C9"/>
    <w:rsid w:val="00F75224"/>
    <w:rsid w:val="00F77331"/>
    <w:rsid w:val="00F7765C"/>
    <w:rsid w:val="00F817D6"/>
    <w:rsid w:val="00F81B6E"/>
    <w:rsid w:val="00F83B3C"/>
    <w:rsid w:val="00F8433D"/>
    <w:rsid w:val="00F84C3B"/>
    <w:rsid w:val="00F866FE"/>
    <w:rsid w:val="00F87458"/>
    <w:rsid w:val="00F8758D"/>
    <w:rsid w:val="00F90AD2"/>
    <w:rsid w:val="00F920A0"/>
    <w:rsid w:val="00F9586E"/>
    <w:rsid w:val="00F960E7"/>
    <w:rsid w:val="00FA009B"/>
    <w:rsid w:val="00FA0171"/>
    <w:rsid w:val="00FA0D59"/>
    <w:rsid w:val="00FA2C08"/>
    <w:rsid w:val="00FA371D"/>
    <w:rsid w:val="00FA3A7E"/>
    <w:rsid w:val="00FA474B"/>
    <w:rsid w:val="00FA5B08"/>
    <w:rsid w:val="00FA6644"/>
    <w:rsid w:val="00FA66BC"/>
    <w:rsid w:val="00FA6977"/>
    <w:rsid w:val="00FA6AA9"/>
    <w:rsid w:val="00FA6B66"/>
    <w:rsid w:val="00FA760E"/>
    <w:rsid w:val="00FA78A7"/>
    <w:rsid w:val="00FB02DE"/>
    <w:rsid w:val="00FB105C"/>
    <w:rsid w:val="00FB1C5B"/>
    <w:rsid w:val="00FB225A"/>
    <w:rsid w:val="00FB3052"/>
    <w:rsid w:val="00FB50A4"/>
    <w:rsid w:val="00FB6686"/>
    <w:rsid w:val="00FB69A2"/>
    <w:rsid w:val="00FB7072"/>
    <w:rsid w:val="00FB76D1"/>
    <w:rsid w:val="00FC0760"/>
    <w:rsid w:val="00FC0A16"/>
    <w:rsid w:val="00FC0DA6"/>
    <w:rsid w:val="00FC1159"/>
    <w:rsid w:val="00FC17E4"/>
    <w:rsid w:val="00FC30D5"/>
    <w:rsid w:val="00FC398A"/>
    <w:rsid w:val="00FC42E4"/>
    <w:rsid w:val="00FC453E"/>
    <w:rsid w:val="00FC5FAB"/>
    <w:rsid w:val="00FC6BA3"/>
    <w:rsid w:val="00FC6D9A"/>
    <w:rsid w:val="00FC6F84"/>
    <w:rsid w:val="00FD0F76"/>
    <w:rsid w:val="00FD243F"/>
    <w:rsid w:val="00FD2936"/>
    <w:rsid w:val="00FD2955"/>
    <w:rsid w:val="00FD51C0"/>
    <w:rsid w:val="00FD5DD5"/>
    <w:rsid w:val="00FD61B9"/>
    <w:rsid w:val="00FD6675"/>
    <w:rsid w:val="00FD688E"/>
    <w:rsid w:val="00FD6EF9"/>
    <w:rsid w:val="00FD7377"/>
    <w:rsid w:val="00FD7F69"/>
    <w:rsid w:val="00FE0001"/>
    <w:rsid w:val="00FE1F8C"/>
    <w:rsid w:val="00FE2874"/>
    <w:rsid w:val="00FE355E"/>
    <w:rsid w:val="00FE36BF"/>
    <w:rsid w:val="00FE3890"/>
    <w:rsid w:val="00FE487D"/>
    <w:rsid w:val="00FE55A2"/>
    <w:rsid w:val="00FE5BDF"/>
    <w:rsid w:val="00FE5C99"/>
    <w:rsid w:val="00FF01AD"/>
    <w:rsid w:val="00FF0EAE"/>
    <w:rsid w:val="00FF2BD3"/>
    <w:rsid w:val="00FF2C3C"/>
    <w:rsid w:val="00FF4034"/>
    <w:rsid w:val="00FF4A65"/>
    <w:rsid w:val="00FF551F"/>
    <w:rsid w:val="00FF641D"/>
    <w:rsid w:val="00FF71EE"/>
    <w:rsid w:val="00FF7817"/>
    <w:rsid w:val="00FF7BA2"/>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C102"/>
  <w15:chartTrackingRefBased/>
  <w15:docId w15:val="{2BF834D4-0391-44D8-8432-4C32058D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AAB"/>
    <w:rPr>
      <w:rFonts w:eastAsiaTheme="minorHAnsi"/>
      <w:sz w:val="24"/>
      <w:szCs w:val="24"/>
      <w:lang w:eastAsia="en-US"/>
    </w:rPr>
  </w:style>
  <w:style w:type="paragraph" w:styleId="Heading1">
    <w:name w:val="heading 1"/>
    <w:basedOn w:val="Normal"/>
    <w:next w:val="Normal"/>
    <w:link w:val="Heading1Char"/>
    <w:autoRedefine/>
    <w:uiPriority w:val="9"/>
    <w:qFormat/>
    <w:rsid w:val="004100FA"/>
    <w:pPr>
      <w:keepNext/>
      <w:spacing w:before="240"/>
      <w:contextualSpacing/>
      <w:outlineLvl w:val="0"/>
    </w:pPr>
    <w:rPr>
      <w:rFonts w:ascii="Calibri" w:eastAsiaTheme="majorEastAsia" w:hAnsi="Calibri" w:cstheme="majorBidi"/>
      <w:b/>
      <w:bCs/>
      <w:sz w:val="28"/>
      <w:szCs w:val="28"/>
      <w:lang w:eastAsia="zh-TW"/>
    </w:rPr>
  </w:style>
  <w:style w:type="paragraph" w:styleId="Heading2">
    <w:name w:val="heading 2"/>
    <w:basedOn w:val="Normal"/>
    <w:next w:val="Normal"/>
    <w:link w:val="Heading2Char"/>
    <w:autoRedefine/>
    <w:uiPriority w:val="9"/>
    <w:unhideWhenUsed/>
    <w:qFormat/>
    <w:rsid w:val="004100FA"/>
    <w:pPr>
      <w:keepNext/>
      <w:spacing w:before="200" w:after="0"/>
      <w:outlineLvl w:val="1"/>
    </w:pPr>
    <w:rPr>
      <w:rFonts w:eastAsiaTheme="majorEastAsia" w:cstheme="majorBidi"/>
      <w:b/>
      <w:bCs/>
      <w:sz w:val="26"/>
      <w:szCs w:val="26"/>
      <w:lang w:eastAsia="zh-TW"/>
    </w:rPr>
  </w:style>
  <w:style w:type="paragraph" w:styleId="Heading3">
    <w:name w:val="heading 3"/>
    <w:basedOn w:val="Normal"/>
    <w:next w:val="Normal"/>
    <w:link w:val="Heading3Char"/>
    <w:autoRedefine/>
    <w:uiPriority w:val="9"/>
    <w:unhideWhenUsed/>
    <w:qFormat/>
    <w:rsid w:val="004100FA"/>
    <w:pPr>
      <w:keepNext/>
      <w:spacing w:before="200" w:after="0" w:line="271" w:lineRule="auto"/>
      <w:outlineLvl w:val="2"/>
    </w:pPr>
    <w:rPr>
      <w:rFonts w:eastAsiaTheme="majorEastAsia" w:cstheme="majorBidi"/>
      <w:b/>
      <w:bCs/>
      <w:lang w:eastAsia="zh-TW"/>
    </w:rPr>
  </w:style>
  <w:style w:type="paragraph" w:styleId="Heading4">
    <w:name w:val="heading 4"/>
    <w:basedOn w:val="Normal"/>
    <w:next w:val="Normal"/>
    <w:link w:val="Heading4Char"/>
    <w:uiPriority w:val="9"/>
    <w:semiHidden/>
    <w:unhideWhenUsed/>
    <w:qFormat/>
    <w:rsid w:val="00B36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E4FFC"/>
    <w:pPr>
      <w:numPr>
        <w:numId w:val="1"/>
      </w:numPr>
      <w:spacing w:after="100" w:afterAutospacing="1"/>
    </w:pPr>
    <w:rPr>
      <w:rFonts w:eastAsia="Times New Roman" w:cs="Times New Roman"/>
      <w:lang w:val="en-NZ"/>
    </w:rPr>
  </w:style>
  <w:style w:type="character" w:customStyle="1" w:styleId="Heading1Char">
    <w:name w:val="Heading 1 Char"/>
    <w:basedOn w:val="DefaultParagraphFont"/>
    <w:link w:val="Heading1"/>
    <w:uiPriority w:val="9"/>
    <w:rsid w:val="004100FA"/>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4100FA"/>
    <w:rPr>
      <w:rFonts w:eastAsiaTheme="majorEastAsia" w:cstheme="majorBidi"/>
      <w:b/>
      <w:bCs/>
      <w:sz w:val="24"/>
      <w:szCs w:val="24"/>
    </w:rPr>
  </w:style>
  <w:style w:type="character" w:customStyle="1" w:styleId="Heading2Char">
    <w:name w:val="Heading 2 Char"/>
    <w:basedOn w:val="DefaultParagraphFont"/>
    <w:link w:val="Heading2"/>
    <w:uiPriority w:val="9"/>
    <w:rsid w:val="004100FA"/>
    <w:rPr>
      <w:rFonts w:eastAsiaTheme="majorEastAsia" w:cstheme="majorBidi"/>
      <w:b/>
      <w:bCs/>
      <w:sz w:val="26"/>
      <w:szCs w:val="26"/>
    </w:rPr>
  </w:style>
  <w:style w:type="character" w:customStyle="1" w:styleId="Heading4Char">
    <w:name w:val="Heading 4 Char"/>
    <w:basedOn w:val="DefaultParagraphFont"/>
    <w:link w:val="Heading4"/>
    <w:uiPriority w:val="9"/>
    <w:semiHidden/>
    <w:rsid w:val="00B365F0"/>
    <w:rPr>
      <w:rFonts w:eastAsiaTheme="majorEastAsia" w:cstheme="majorBidi"/>
      <w:i/>
      <w:iCs/>
      <w:color w:val="0F4761" w:themeColor="accent1" w:themeShade="BF"/>
      <w:sz w:val="24"/>
      <w:szCs w:val="24"/>
      <w:lang w:eastAsia="en-US"/>
    </w:rPr>
  </w:style>
  <w:style w:type="character" w:customStyle="1" w:styleId="Heading5Char">
    <w:name w:val="Heading 5 Char"/>
    <w:basedOn w:val="DefaultParagraphFont"/>
    <w:link w:val="Heading5"/>
    <w:uiPriority w:val="9"/>
    <w:semiHidden/>
    <w:rsid w:val="00B365F0"/>
    <w:rPr>
      <w:rFonts w:eastAsiaTheme="majorEastAsia" w:cstheme="majorBidi"/>
      <w:color w:val="0F4761" w:themeColor="accent1" w:themeShade="BF"/>
      <w:sz w:val="24"/>
      <w:szCs w:val="24"/>
      <w:lang w:eastAsia="en-US"/>
    </w:rPr>
  </w:style>
  <w:style w:type="character" w:customStyle="1" w:styleId="Heading6Char">
    <w:name w:val="Heading 6 Char"/>
    <w:basedOn w:val="DefaultParagraphFont"/>
    <w:link w:val="Heading6"/>
    <w:uiPriority w:val="9"/>
    <w:semiHidden/>
    <w:rsid w:val="00B365F0"/>
    <w:rPr>
      <w:rFonts w:eastAsiaTheme="majorEastAsia" w:cstheme="majorBidi"/>
      <w:i/>
      <w:iCs/>
      <w:color w:val="595959" w:themeColor="text1" w:themeTint="A6"/>
      <w:sz w:val="24"/>
      <w:szCs w:val="24"/>
      <w:lang w:eastAsia="en-US"/>
    </w:rPr>
  </w:style>
  <w:style w:type="character" w:customStyle="1" w:styleId="Heading7Char">
    <w:name w:val="Heading 7 Char"/>
    <w:basedOn w:val="DefaultParagraphFont"/>
    <w:link w:val="Heading7"/>
    <w:uiPriority w:val="9"/>
    <w:semiHidden/>
    <w:rsid w:val="00B365F0"/>
    <w:rPr>
      <w:rFonts w:eastAsiaTheme="majorEastAsia" w:cstheme="majorBidi"/>
      <w:color w:val="595959" w:themeColor="text1" w:themeTint="A6"/>
      <w:sz w:val="24"/>
      <w:szCs w:val="24"/>
      <w:lang w:eastAsia="en-US"/>
    </w:rPr>
  </w:style>
  <w:style w:type="character" w:customStyle="1" w:styleId="Heading8Char">
    <w:name w:val="Heading 8 Char"/>
    <w:basedOn w:val="DefaultParagraphFont"/>
    <w:link w:val="Heading8"/>
    <w:uiPriority w:val="9"/>
    <w:semiHidden/>
    <w:rsid w:val="00B365F0"/>
    <w:rPr>
      <w:rFonts w:eastAsiaTheme="majorEastAsia" w:cstheme="majorBidi"/>
      <w:i/>
      <w:iCs/>
      <w:color w:val="272727" w:themeColor="text1" w:themeTint="D8"/>
      <w:sz w:val="24"/>
      <w:szCs w:val="24"/>
      <w:lang w:eastAsia="en-US"/>
    </w:rPr>
  </w:style>
  <w:style w:type="character" w:customStyle="1" w:styleId="Heading9Char">
    <w:name w:val="Heading 9 Char"/>
    <w:basedOn w:val="DefaultParagraphFont"/>
    <w:link w:val="Heading9"/>
    <w:uiPriority w:val="9"/>
    <w:semiHidden/>
    <w:rsid w:val="00B365F0"/>
    <w:rPr>
      <w:rFonts w:eastAsiaTheme="majorEastAsia" w:cstheme="majorBidi"/>
      <w:color w:val="272727" w:themeColor="text1" w:themeTint="D8"/>
      <w:sz w:val="24"/>
      <w:szCs w:val="24"/>
      <w:lang w:eastAsia="en-US"/>
    </w:rPr>
  </w:style>
  <w:style w:type="paragraph" w:styleId="Title">
    <w:name w:val="Title"/>
    <w:basedOn w:val="Normal"/>
    <w:next w:val="Normal"/>
    <w:link w:val="TitleChar"/>
    <w:uiPriority w:val="10"/>
    <w:qFormat/>
    <w:rsid w:val="00B365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5F0"/>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B365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5F0"/>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B365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5F0"/>
    <w:rPr>
      <w:rFonts w:eastAsiaTheme="minorHAnsi"/>
      <w:i/>
      <w:iCs/>
      <w:color w:val="404040" w:themeColor="text1" w:themeTint="BF"/>
      <w:sz w:val="24"/>
      <w:szCs w:val="24"/>
      <w:lang w:eastAsia="en-US"/>
    </w:rPr>
  </w:style>
  <w:style w:type="character" w:styleId="IntenseEmphasis">
    <w:name w:val="Intense Emphasis"/>
    <w:basedOn w:val="DefaultParagraphFont"/>
    <w:uiPriority w:val="21"/>
    <w:qFormat/>
    <w:rsid w:val="00B365F0"/>
    <w:rPr>
      <w:i/>
      <w:iCs/>
      <w:color w:val="0F4761" w:themeColor="accent1" w:themeShade="BF"/>
    </w:rPr>
  </w:style>
  <w:style w:type="paragraph" w:styleId="IntenseQuote">
    <w:name w:val="Intense Quote"/>
    <w:basedOn w:val="Normal"/>
    <w:next w:val="Normal"/>
    <w:link w:val="IntenseQuoteChar"/>
    <w:uiPriority w:val="30"/>
    <w:qFormat/>
    <w:rsid w:val="00B36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5F0"/>
    <w:rPr>
      <w:rFonts w:eastAsiaTheme="minorHAnsi"/>
      <w:i/>
      <w:iCs/>
      <w:color w:val="0F4761" w:themeColor="accent1" w:themeShade="BF"/>
      <w:sz w:val="24"/>
      <w:szCs w:val="24"/>
      <w:lang w:eastAsia="en-US"/>
    </w:rPr>
  </w:style>
  <w:style w:type="character" w:styleId="IntenseReference">
    <w:name w:val="Intense Reference"/>
    <w:basedOn w:val="DefaultParagraphFont"/>
    <w:uiPriority w:val="32"/>
    <w:qFormat/>
    <w:rsid w:val="00B365F0"/>
    <w:rPr>
      <w:b/>
      <w:bCs/>
      <w:smallCaps/>
      <w:color w:val="0F4761" w:themeColor="accent1" w:themeShade="BF"/>
      <w:spacing w:val="5"/>
    </w:rPr>
  </w:style>
  <w:style w:type="character" w:styleId="Hyperlink">
    <w:name w:val="Hyperlink"/>
    <w:basedOn w:val="DefaultParagraphFont"/>
    <w:uiPriority w:val="99"/>
    <w:unhideWhenUsed/>
    <w:rsid w:val="000A0265"/>
    <w:rPr>
      <w:color w:val="467886" w:themeColor="hyperlink"/>
      <w:u w:val="single"/>
    </w:rPr>
  </w:style>
  <w:style w:type="character" w:styleId="UnresolvedMention">
    <w:name w:val="Unresolved Mention"/>
    <w:basedOn w:val="DefaultParagraphFont"/>
    <w:uiPriority w:val="99"/>
    <w:semiHidden/>
    <w:unhideWhenUsed/>
    <w:rsid w:val="000A0265"/>
    <w:rPr>
      <w:color w:val="605E5C"/>
      <w:shd w:val="clear" w:color="auto" w:fill="E1DFDD"/>
    </w:rPr>
  </w:style>
  <w:style w:type="paragraph" w:styleId="Header">
    <w:name w:val="header"/>
    <w:basedOn w:val="Normal"/>
    <w:link w:val="HeaderChar"/>
    <w:uiPriority w:val="99"/>
    <w:unhideWhenUsed/>
    <w:rsid w:val="004C7DD1"/>
    <w:pPr>
      <w:tabs>
        <w:tab w:val="center" w:pos="4513"/>
        <w:tab w:val="right" w:pos="9026"/>
      </w:tabs>
      <w:spacing w:after="0"/>
    </w:pPr>
  </w:style>
  <w:style w:type="character" w:customStyle="1" w:styleId="HeaderChar">
    <w:name w:val="Header Char"/>
    <w:basedOn w:val="DefaultParagraphFont"/>
    <w:link w:val="Header"/>
    <w:uiPriority w:val="99"/>
    <w:rsid w:val="004C7DD1"/>
    <w:rPr>
      <w:rFonts w:eastAsiaTheme="minorHAnsi"/>
      <w:sz w:val="24"/>
      <w:szCs w:val="24"/>
      <w:lang w:eastAsia="en-US"/>
    </w:rPr>
  </w:style>
  <w:style w:type="paragraph" w:styleId="Footer">
    <w:name w:val="footer"/>
    <w:basedOn w:val="Normal"/>
    <w:link w:val="FooterChar"/>
    <w:uiPriority w:val="99"/>
    <w:unhideWhenUsed/>
    <w:rsid w:val="004C7DD1"/>
    <w:pPr>
      <w:tabs>
        <w:tab w:val="center" w:pos="4513"/>
        <w:tab w:val="right" w:pos="9026"/>
      </w:tabs>
      <w:spacing w:after="0"/>
    </w:pPr>
  </w:style>
  <w:style w:type="character" w:customStyle="1" w:styleId="FooterChar">
    <w:name w:val="Footer Char"/>
    <w:basedOn w:val="DefaultParagraphFont"/>
    <w:link w:val="Footer"/>
    <w:uiPriority w:val="99"/>
    <w:rsid w:val="004C7DD1"/>
    <w:rPr>
      <w:rFonts w:eastAsiaTheme="minorHAnsi"/>
      <w:sz w:val="24"/>
      <w:szCs w:val="24"/>
      <w:lang w:eastAsia="en-US"/>
    </w:rPr>
  </w:style>
  <w:style w:type="character" w:styleId="FollowedHyperlink">
    <w:name w:val="FollowedHyperlink"/>
    <w:basedOn w:val="DefaultParagraphFont"/>
    <w:uiPriority w:val="99"/>
    <w:semiHidden/>
    <w:unhideWhenUsed/>
    <w:rsid w:val="00FE5B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b-site.com/articles/uturn.as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kex.com.hk/news/news-release/2008/080723news?sc_lang=e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kex.com.hk/news/news-release/2008/080422news?sc_lang=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legislation.gov.hk/hk/cap571?xpid=ID_1438403465238_00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kex.com.hk/News/News-Release/2008/0804232news?sc_lang=e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95D75-9F9D-4CA3-B6D5-3491CFEB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Webb</dc:creator>
  <cp:keywords/>
  <dc:description/>
  <cp:lastModifiedBy>David M Webb</cp:lastModifiedBy>
  <cp:revision>196</cp:revision>
  <dcterms:created xsi:type="dcterms:W3CDTF">2025-04-14T10:30:00Z</dcterms:created>
  <dcterms:modified xsi:type="dcterms:W3CDTF">2025-04-27T10:25:00Z</dcterms:modified>
</cp:coreProperties>
</file>