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تصميم صفحات الويب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الوحدة الخامسة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51"/>
        </w:rPr>
        <w:t>الدلالية (Semantic HTML5)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أهمية الوسوم الدلالية:</w:t>
      </w:r>
      <w:r>
        <w:rPr>
          <w:rFonts w:ascii="Arial" w:hAnsi="Arial" w:cs="Arial" w:eastAsia="Arial"/>
          <w:sz w:val="43"/>
        </w:rPr>
        <w:t xml:space="preserve"> لماذا يجب التخلي عن كثرة استخدام &lt;div&gt; ولماذا هي مهمة لـ SEO (محركات البحث) و Accessibility (إمكانية الوصول).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وسوم تخطيط الصفحة:</w:t>
      </w:r>
      <w:r>
        <w:rPr>
          <w:rFonts w:ascii="Arial" w:hAnsi="Arial" w:cs="Arial" w:eastAsia="Arial"/>
          <w:sz w:val="43"/>
        </w:rPr>
        <w:t xml:space="preserve"><![CDATA[ استخدام <header>، <nav>، <main>، <section>، <article>، <aside>، و <footer>.]]>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3396FF"/>
          <w:sz w:val="51"/>
        </w:rPr>
        <w:t>أهمية الوسوم الدلالية (Semantic Tags)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HTML الدلالية تعني استخدام وسوم (Tags) تحمل معنى واضحاً يصف محتواها لكل من متصفح الويب والمطور. في الماضي، كان المطورون يعتمدون بشكل شبه كلي على الوسم &lt;div&gt; لتقسيم الصفحة، وهو ما يُعرف بظاهرة "Div Soup" (حساء الديف).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يجب التخلي عن كثرة استخدام &lt;div&gt;؟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>انعدام المعنى:</w:t>
      </w:r>
      <w:r>
        <w:rPr>
          <w:rFonts w:ascii="Arial" w:hAnsi="Arial" w:cs="Arial" w:eastAsia="Arial"/>
          <w:color w:val="1F1F1F"/>
          <w:sz w:val="43"/>
        </w:rPr>
        <w:t xml:space="preserve"> الوسم &lt;div&gt; هو حاوية عامة لا يخبرنا بأي شيء عن نوع المحتوى بداخله (هل هو مقال؟ هل هو قائمة تنقل؟ هل هو تذييل؟).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صعوبة الصيانة:</w:t>
      </w:r>
      <w:r>
        <w:rPr>
          <w:rFonts w:ascii="Arial" w:hAnsi="Arial" w:cs="Arial" w:eastAsia="Arial"/>
          <w:color w:val="1F1F1F"/>
          <w:sz w:val="43"/>
        </w:rPr>
        <w:t xml:space="preserve"> عندما تمتلئ الصفحة بوسوم &lt;div&gt; متداخلة، يصبح من الصعب جداً على المطورين قراءة الشيفرة البرمجية، تتبع الأخطاء، أو التعديل عليها لاحقاً.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3396FF"/>
          <w:sz w:val="43"/>
        </w:rPr>
        <w:t>أهمية HTML الدلالية لمحركات البحث (SEO):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محركات البحث مثل Google تستخدم برمجيات (Crawlers) لقراءة صفحات الويب. هذه البرمجيات لا "ترى" التصميم، بل تقرأ الشيفرة.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الوسوم الدلالية تخبر محركات البحث عن </w:t>
      </w:r>
      <w:r>
        <w:rPr>
          <w:rFonts w:ascii="Arial" w:hAnsi="Arial" w:cs="Arial" w:eastAsia="Arial"/>
          <w:color w:val="1F1F1F"/>
          <w:sz w:val="43"/>
        </w:rPr>
        <w:t>الأجزاء الأهم في الصفحة</w:t>
      </w:r>
      <w:r>
        <w:rPr>
          <w:rFonts w:ascii="Arial" w:hAnsi="Arial" w:cs="Arial" w:eastAsia="Arial"/>
          <w:color w:val="1F1F1F"/>
          <w:sz w:val="43"/>
        </w:rPr>
        <w:t>. على سبيل المثال، عندما تستخدم &lt;article&gt;، فإنك تخبر جوجل أن هذا هو المحتوى الأساسي الذي يجب فهرسته، بينما استخدام &lt;aside&gt; يخبره أن هذا المحتوى جانبي وأقل أهمية. هذا يعزز من فرصة ظهور موقعك في نتائج البحث المتقدمة.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3396FF"/>
          <w:sz w:val="43"/>
        </w:rPr>
        <w:t>أهمية HTML الدلالية لإمكانية الوصول (Accessibility):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المستخدمون من ذوي الإعاقة البصرية يعتمدون على </w:t>
      </w:r>
      <w:r>
        <w:rPr>
          <w:rFonts w:ascii="Arial" w:hAnsi="Arial" w:cs="Arial" w:eastAsia="Arial"/>
          <w:color w:val="1F1F1F"/>
          <w:sz w:val="43"/>
        </w:rPr>
        <w:t>قارئات الشاشة (Screen Readers)</w:t>
      </w:r>
      <w:r>
        <w:rPr>
          <w:rFonts w:ascii="Arial" w:hAnsi="Arial" w:cs="Arial" w:eastAsia="Arial"/>
          <w:color w:val="1F1F1F"/>
          <w:sz w:val="43"/>
        </w:rPr>
        <w:t xml:space="preserve"> لتصفح الإنترنت.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قارئات الشاشة تعتمد بالكامل على الوسوم الدلالية لتوجيه المستخدم. بفضل هذه الوسوم، يمكن للمستخدم الكفيف إعطاء أمر لقارئ الشاشة بـ "تخطي التنقل والذهاب إلى المحتوى الرئيسي &lt;main&gt; مباشرة"، وهو أمر مستحيل إذا كانت الصفحة مبنية بالكامل باستخدام &lt;div&gt;.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3396FF"/>
          <w:sz w:val="43"/>
        </w:rPr>
        <w:t>ثانياً: وسوم تخطيط الصفحة (Page Layout Tags)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وفرت HTML5 مجموعة من الوسوم الهيكلية التي تعكس الأجزاء المنطقية لأي صفحة ويب.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تفصيل لكل وسم ومتى يجب استخدامه: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&lt;header&gt; (الترويسة</w:t>
      </w:r>
      <w:r>
        <w:rPr>
          <w:rFonts w:ascii="Arial" w:hAnsi="Arial" w:cs="Arial" w:eastAsia="Arial"/>
          <w:b w:val="true"/>
          <w:color w:val="3396FF"/>
          <w:sz w:val="43"/>
        </w:rPr>
        <w:t>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يمثل ترويسة الصفحة أو ترويسة قسم معين (Section).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المحتوى المعتاد:</w:t>
      </w:r>
      <w:r>
        <w:rPr>
          <w:rFonts w:ascii="Arial" w:hAnsi="Arial" w:cs="Arial" w:eastAsia="Arial"/>
          <w:color w:val="1F1F1F"/>
          <w:sz w:val="43"/>
        </w:rPr>
        <w:t xml:space="preserve"> يحتوي عادةً على شعار الموقع (Logo)، عنوان الصفحة الرئيسي (H1)، وأحياناً شريط بحث أو روابط تنقل.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ملاحظة:</w:t>
      </w:r>
      <w:r>
        <w:rPr>
          <w:rFonts w:ascii="Arial" w:hAnsi="Arial" w:cs="Arial" w:eastAsia="Arial"/>
          <w:color w:val="1F1F1F"/>
          <w:sz w:val="43"/>
        </w:rPr>
        <w:t xml:space="preserve"> يمكن أن تحتوي الصفحة على أكثر من &lt;header&gt; (مثلاً ترويسة للموقع ككل، وترويسة خاصة بكل مقال).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&lt;nav&gt; (شريط التنقل)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يُخصص هذا الوسم لمجموعة روابط التنقل </w:t>
      </w:r>
      <w:r>
        <w:rPr>
          <w:rFonts w:ascii="Arial" w:hAnsi="Arial" w:cs="Arial" w:eastAsia="Arial"/>
          <w:color w:val="1F1F1F"/>
          <w:sz w:val="43"/>
        </w:rPr>
        <w:t>الرئيسية</w:t>
      </w:r>
      <w:r>
        <w:rPr>
          <w:rFonts w:ascii="Arial" w:hAnsi="Arial" w:cs="Arial" w:eastAsia="Arial"/>
          <w:color w:val="1F1F1F"/>
          <w:sz w:val="43"/>
        </w:rPr>
        <w:t xml:space="preserve"> في الموقع.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المحتوى المعتاد:</w:t>
      </w:r>
      <w:r>
        <w:rPr>
          <w:rFonts w:ascii="Arial" w:hAnsi="Arial" w:cs="Arial" w:eastAsia="Arial"/>
          <w:color w:val="1F1F1F"/>
          <w:sz w:val="43"/>
        </w:rPr>
        <w:t xml:space="preserve"> القائمة العلوية التي تنقلك بين صفحات الموقع المختلفة (الرئيسية، من نحن، اتصل بنا).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ملاحظة:</w:t>
      </w:r>
      <w:r>
        <w:rPr>
          <w:rFonts w:ascii="Arial" w:hAnsi="Arial" w:cs="Arial" w:eastAsia="Arial"/>
          <w:color w:val="1F1F1F"/>
          <w:sz w:val="43"/>
        </w:rPr>
        <w:t xml:space="preserve"> لا تضع كل الروابط داخل &lt;nav&gt; (مثل روابط التذييل السفلية)، بل استخدمه فقط للملاحة الأساسية.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&lt;main&gt; (المحتوى الرئيسي)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يضم المحتوى الأساسي والفريد للصفحة.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القواعد:</w:t>
      </w:r>
      <w:r>
        <w:rPr>
          <w:rFonts w:ascii="Arial" w:hAnsi="Arial" w:cs="Arial" w:eastAsia="Arial"/>
          <w:color w:val="1F1F1F"/>
          <w:sz w:val="43"/>
        </w:rPr>
        <w:t xml:space="preserve"> يجب أن يكون هناك </w:t>
      </w:r>
      <w:r>
        <w:rPr>
          <w:rFonts w:ascii="Arial" w:hAnsi="Arial" w:cs="Arial" w:eastAsia="Arial"/>
          <w:color w:val="1F1F1F"/>
          <w:sz w:val="43"/>
        </w:rPr>
        <w:t>&lt;main&gt; واحد فقط</w:t>
      </w:r>
      <w:r>
        <w:rPr>
          <w:rFonts w:ascii="Arial" w:hAnsi="Arial" w:cs="Arial" w:eastAsia="Arial"/>
          <w:color w:val="1F1F1F"/>
          <w:sz w:val="43"/>
        </w:rPr>
        <w:t xml:space="preserve"> مرئي في الصفحة. لا يجب أن يتضمن عناصر متكررة عبر الصفحات مثل القوائم الجانبية أو التذييل.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&lt;article&gt; (المقال أو المحتوى المستقل)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يُستخدم لتغليف محتوى قائم بذاته ومستقل، بمعنى أنه يمكن اقتطاعه من الصفحة ونشره في مكان آخر (مثل RSS feed) وسيظل محتفظاً بمعناه.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أمثلة:</w:t>
      </w:r>
      <w:r>
        <w:rPr>
          <w:rFonts w:ascii="Arial" w:hAnsi="Arial" w:cs="Arial" w:eastAsia="Arial"/>
          <w:color w:val="1F1F1F"/>
          <w:sz w:val="43"/>
        </w:rPr>
        <w:t xml:space="preserve"> مقال في مدونة، خبر صحفي، بطاقة منتج في متجر إلكتروني، أو تعليق من مستخدم.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&lt;section&gt; (القسم)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يُستخدم لتقسيم المحتوى إلى أقسام موضوعية (Thematic grouping). القاعدة العامة هي: إذا كان الجزء يحتاج إلى عنوان (Heading)، فهو على الأرجح &lt;section&gt;.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الفرق بينه وبين Article:</w:t>
      </w:r>
      <w:r>
        <w:rPr>
          <w:rFonts w:ascii="Arial" w:hAnsi="Arial" w:cs="Arial" w:eastAsia="Arial"/>
          <w:color w:val="1F1F1F"/>
          <w:sz w:val="43"/>
        </w:rPr>
        <w:t xml:space="preserve"> الـ &lt;article&gt; هو محتوى مستقل تماماً، بينما الـ &lt;section&gt; هو جزء من محتوى أكبر. (يمكن أن يحتوي الـ Article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على عدة Sections، والعكس صحيح).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&lt;aside&gt; (المحتوى الجانبي)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يضم المحتوى المرتبط بشكل غير مباشر بالمحتوى الرئيسي، وعادة ما يُعرض كشريط جانبي (Sidebar).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المحتوى المعتاد:</w:t>
      </w:r>
      <w:r>
        <w:rPr>
          <w:rFonts w:ascii="Arial" w:hAnsi="Arial" w:cs="Arial" w:eastAsia="Arial"/>
          <w:color w:val="1F1F1F"/>
          <w:sz w:val="43"/>
        </w:rPr>
        <w:t xml:space="preserve"> إعلانات، روابط لمقالات ذات صلة، سيرة ذاتية قصيرة للكاتب، أو قوائم تصنيفات.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3396FF"/>
          <w:sz w:val="43"/>
        </w:rPr>
        <w:t xml:space="preserve"> &lt;footer&gt; (التذييل)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الاستخدام:</w:t>
      </w:r>
      <w:r>
        <w:rPr>
          <w:rFonts w:ascii="Arial" w:hAnsi="Arial" w:cs="Arial" w:eastAsia="Arial"/>
          <w:color w:val="1F1F1F"/>
          <w:sz w:val="43"/>
        </w:rPr>
        <w:t xml:space="preserve"> يمثل الجزء السفلي من الصفحة أو القسم.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المحتوى المعتاد:</w:t>
      </w:r>
      <w:r>
        <w:rPr>
          <w:rFonts w:ascii="Arial" w:hAnsi="Arial" w:cs="Arial" w:eastAsia="Arial"/>
          <w:color w:val="1F1F1F"/>
          <w:sz w:val="43"/>
        </w:rPr>
        <w:t xml:space="preserve"> حقوق الملكية، روابط سياسة الخصوصية، روابط وسائل التواصل الاجتماعي، ومعلومات الاتصال.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3396FF"/>
          <w:sz w:val="43"/>
        </w:rPr>
        <w:t>خلاصة: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كتابة كود HTML الدلالي لا يغير من شكل الصفحة النهائي (حيث أن التصميم هو وظيفة CSS)، ولكنه يجعل الكود احترافياً، صديقاً لمحركات البحث، وقابلاً للوصول لجميع المستخدمين.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مبارك! لقد أتممت مشروعك الأول 🎉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بإنشائك للملف الرابع </w:t>
      </w:r>
      <w:r>
        <w:rPr>
          <w:rFonts w:ascii="Arial" w:hAnsi="Arial" w:cs="Arial" w:eastAsia="Arial"/>
          <w:color w:val="1F1F1F"/>
          <w:sz w:val="43"/>
        </w:rPr>
        <w:t>contact.html</w:t>
      </w:r>
      <w:r>
        <w:rPr>
          <w:rFonts w:ascii="Arial" w:hAnsi="Arial" w:cs="Arial" w:eastAsia="Arial"/>
          <w:color w:val="1F1F1F"/>
          <w:sz w:val="43"/>
        </w:rPr>
        <w:t xml:space="preserve"> وحفظه في نفس المجلد، أصبح لديك الآن </w:t>
      </w:r>
      <w:r>
        <w:rPr>
          <w:rFonts w:ascii="Arial" w:hAnsi="Arial" w:cs="Arial" w:eastAsia="Arial"/>
          <w:color w:val="1F1F1F"/>
          <w:sz w:val="43"/>
        </w:rPr>
        <w:t>موقع ويب متكامل مكون من 4 صفحات مترابطة</w:t>
      </w:r>
      <w:r>
        <w:rPr>
          <w:rFonts w:ascii="Arial" w:hAnsi="Arial" w:cs="Arial" w:eastAsia="Arial"/>
          <w:color w:val="1F1F1F"/>
          <w:sz w:val="43"/>
        </w:rPr>
        <w:t xml:space="preserve"> تتنقل بينها بكل سلاسة، ومبني بالكامل بأحدث معايير </w:t>
      </w:r>
      <w:r>
        <w:rPr>
          <w:rFonts w:ascii="Arial" w:hAnsi="Arial" w:cs="Arial" w:eastAsia="Arial"/>
          <w:color w:val="1F1F1F"/>
          <w:sz w:val="43"/>
        </w:rPr>
        <w:t>HTML5 الدلالية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هذه هي نقطة الانطلاق الحقيقية لك في عالم تطوير الويب. لكي تجعل هذا الموقع يبدو جميلاً وبألوان وتنسيقات عصرية، ستكون خطوتك القادمة هي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تعلم لغة </w:t>
      </w:r>
      <w:r>
        <w:rPr>
          <w:rFonts w:ascii="Arial" w:hAnsi="Arial" w:cs="Arial" w:eastAsia="Arial"/>
          <w:color w:val="1F1F1F"/>
          <w:sz w:val="43"/>
        </w:rPr>
        <w:t>CSS (تنسيق صفحات الويب)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>By:Haytham Zeidan</w:t>
      </w:r>
      <w:r>
        <w:rPr>
          <w:rFonts w:ascii="Arial" w:hAnsi="Arial" w:cs="Arial" w:eastAsia="Arial"/>
          <w:color w:val="1F1F1F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04/07/2026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4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2026-07-12T12:30:40Z</dcterms:created>
  <dc:creator>Apache POI</dc:creator>
</cp:coreProperties>
</file>