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8"/>
        </w:rPr>
        <w:t>Payhome Email Notification Specification</w:t>
      </w:r>
    </w:p>
    <w:p>
      <w:r>
        <w:rPr>
          <w:rFonts w:ascii="Arial" w:hAnsi="Arial"/>
          <w:b w:val="0"/>
          <w:sz w:val="21"/>
        </w:rPr>
        <w:t>Version: 1.0  |  Last Updated: 2026-03-22  |  Classification: Internal</w:t>
      </w:r>
    </w:p>
    <w:p/>
    <w:p>
      <w:pPr>
        <w:pStyle w:val="Heading1"/>
      </w:pPr>
      <w:r>
        <w:rPr>
          <w:rFonts w:ascii="Arial" w:hAnsi="Arial"/>
        </w:rPr>
        <w:t>Chapter 1: Notification Types</w:t>
      </w:r>
    </w:p>
    <w:p>
      <w:r>
        <w:rPr>
          <w:rFonts w:ascii="Arial" w:hAnsi="Arial"/>
          <w:b w:val="0"/>
          <w:sz w:val="21"/>
        </w:rPr>
        <w:t>The Payhome platform sends 7 types of email notifications. Each type is triggered by specific user or system actions.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Email Type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Trigger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Recipient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Priority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/>
                <w:sz w:val="21"/>
              </w:rPr>
              <w:t>Status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Lead notification (to builder)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New lead referred to builder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Builder contact 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Implemented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Lead notification (to admin)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Any new lead created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Admin team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Implemented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Inquiry confirmation (to user)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Consultation form submitted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User 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Implemented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Event reservation confirmation (to user)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Event reservation submitted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User 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Implemented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Event reservation notification (to builder)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Event reservation for builder's event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Builder contact 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High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Implemented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Lead follow-up reminder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Lead unhandled for 24 hours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Assigned CS agent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Planned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Builder follow-up reminder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Referred lead unactioned for 7 days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Builder contact email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Medium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1"/>
              </w:rPr>
              <w:t>Planned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2: Email Specifications</w:t>
      </w:r>
    </w:p>
    <w:p>
      <w:pPr>
        <w:pStyle w:val="Heading2"/>
      </w:pPr>
      <w:r>
        <w:rPr>
          <w:rFonts w:ascii="Arial" w:hAnsi="Arial"/>
        </w:rPr>
        <w:t>2.1 Lead Notification (to Builder)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status changes to 'Referred' and builder is among selected builders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Builder's registered contact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Immediately upon referral (async, non-blocking)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 Lead] {user_name} ({area} / {budget} / {layout})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name, contact method preference, area, budget range, layout preference, message excerpt (first 200 chars), link to builder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Up to 3 retries with exponential backoff (1min, 5min, 15min)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2.2 Lead Notification (to Admin)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Any new lead record is created (all form types)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Admin distribution list (configured via environment variable)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Immediately upon lead creation (async)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 Admin] New Lead: {user_name} - {form_type}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ID, form type, user name, email, phone (if provided), area, budget, submission timestamp, link to admin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Up to 3 retries with exponential backoff (1min, 5min, 15min)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2.3 Inquiry Confirmation (to User)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submits a consultation form (type: consultation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User's submitted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Immediately after successful form submission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[Payhome] Thank you for your consultation request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Greeting with user name, summary of submitted details (area, budget, layout), expected response timeline (within 2 business days), support contact info, link to FAQ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Up to 3 retries with exponential backoff (1min, 5min, 15min)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2.4 Event Reservation Confirmation (to User)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submits an event reservation 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User's submitted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Immediately after successful reservation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[Payhome] Event Reservation Confirmed: {event_name} on {date}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Greeting with user name, event name, date and time, venue/online link, builder name, cancellation policy, support contact info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Up to 3 retries with exponential backoff (1min, 5min, 15min)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2.5 Event Reservation Notification (to Builder)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User reserves a spot at the builder's event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Builder's registered contact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Immediately after successful reservation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 Event] New Reservation: {event_name} - {user_name}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Event name, date and time, user name, user contact info (email, phone if provided), number of attendees, current total reservations, link to builder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Up to 3 retries with exponential backoff (1min, 5min, 15min)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2.6 Lead Follow-up Reminder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remains in 'New' status for 24+ hours without CS contact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Assigned CS agent (or CS manager if unassigned)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Daily batch at 9:00 AM JST; checks all leads meeting the condition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 Reminder] Unhandled Lead: {user_name} ({hours_elapsed}h elapsed)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ID, user name, form type, submission time, hours elapsed, temperature rank, link to lead detail in admin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 retry (daily batch will re-send next day if still unhandled)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2.7 Builder Follow-up Reminder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Specification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 Condition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remains in 'Referred' status for 7+ days without builder action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Builder's registered contact email address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Timing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Triggered during daily batch at 9:00 AM JST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Subject Line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[Payhome Reminder] Pending Lead Follow-up: {user_name} (referred {days_elapsed} days ago)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Body Contents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Lead reference number, user name (partial), area, budget range, referral date, days elapsed, action required prompt, link to builder dashboard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Logic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 retry (daily batch will re-send next day if still unactioned)</w:t>
            </w:r>
          </w:p>
        </w:tc>
      </w:tr>
    </w:tbl>
    <w:p/>
    <w:p>
      <w:pPr>
        <w:pStyle w:val="Heading1"/>
      </w:pPr>
      <w:r>
        <w:rPr>
          <w:rFonts w:ascii="Arial" w:hAnsi="Arial"/>
        </w:rPr>
        <w:t>Chapter 3: Technical Specifications</w:t>
      </w:r>
    </w:p>
    <w:p>
      <w:pPr>
        <w:pStyle w:val="Heading2"/>
      </w:pPr>
      <w:r>
        <w:rPr>
          <w:rFonts w:ascii="Arial" w:hAnsi="Arial"/>
        </w:rPr>
        <w:t>3.1 Email Service Provider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Attribute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Provider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Resend (resend.com)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Sender Address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noreply@payhome.jp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Sender Display Name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Payhome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API Integration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Resend SDK via server-side API routes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3.2 Sending Architecture</w:t>
      </w:r>
    </w:p>
    <w:p>
      <w:r>
        <w:rPr>
          <w:rFonts w:ascii="Arial" w:hAnsi="Arial"/>
          <w:b w:val="0"/>
          <w:sz w:val="21"/>
        </w:rPr>
        <w:t>All emails are sent asynchronously to avoid blocking user-facing operations. The sending flow is: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Step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Trigger event occurs (form submission, status change, scheduled batch)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Email job is queued in the application layer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Resend API is called with the constructed email payload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Response status is logged (success/failure)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On failure, retry logic is applied per email type specification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3.3 Error Handling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Error Type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/>
                <w:sz w:val="21"/>
              </w:rPr>
              <w:t>Handling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API timeout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with exponential backoff (max 3 attempts)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Invalid recipient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Log error; mark lead with 'email_invalid' flag; reduce lead score by 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Rate limit exceeded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Queue email for retry after cooldown period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Template rendering error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Log error with full context; send fallback plain-text version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Network failure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b w:val="0"/>
                <w:sz w:val="21"/>
              </w:rPr>
              <w:t>Retry with exponential backoff (max 3 attempts)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3.4 Environment Variables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Variable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/>
                <w:sz w:val="21"/>
              </w:rPr>
              <w:t>Example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RESEND_API_KEY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API key for Resend service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re_xxxxxxxxxxxx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EMAIL_FROM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Sender email address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noreply@payhome.jp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ADMIN_EMAIL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Admin notification recipient(s)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admin@payhome.jp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CS_MANAGER_EMAIL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 manager fallback email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cs-manager@payhome.jp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BASE_URL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Application base URL for email links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1"/>
              </w:rPr>
              <w:t>https://payhome.jp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