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29A0" w14:textId="5FD403C2" w:rsidR="000B6797" w:rsidRDefault="000B6797" w:rsidP="000B679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学生选课信息管理系统安装说明</w:t>
      </w:r>
    </w:p>
    <w:p w14:paraId="63A10CC1" w14:textId="0626B53B" w:rsidR="000B6797" w:rsidRDefault="000B6797" w:rsidP="000B679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服务器的搭建</w:t>
      </w:r>
      <w:r w:rsidR="007E63DF">
        <w:rPr>
          <w:rFonts w:hint="eastAsia"/>
          <w:sz w:val="28"/>
          <w:szCs w:val="28"/>
        </w:rPr>
        <w:t>与配置</w:t>
      </w:r>
    </w:p>
    <w:p w14:paraId="2D89C295" w14:textId="381168D6" w:rsidR="000B6797" w:rsidRDefault="000B6797" w:rsidP="000B679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本程序开发时选用的是A</w:t>
      </w:r>
      <w:r>
        <w:rPr>
          <w:sz w:val="28"/>
          <w:szCs w:val="28"/>
        </w:rPr>
        <w:t>pache</w:t>
      </w:r>
      <w:r>
        <w:rPr>
          <w:rFonts w:hint="eastAsia"/>
          <w:sz w:val="28"/>
          <w:szCs w:val="28"/>
        </w:rPr>
        <w:t>服务器，可用A</w:t>
      </w:r>
      <w:r>
        <w:rPr>
          <w:sz w:val="28"/>
          <w:szCs w:val="28"/>
        </w:rPr>
        <w:t>ppServ</w:t>
      </w:r>
      <w:r>
        <w:rPr>
          <w:rFonts w:hint="eastAsia"/>
          <w:sz w:val="28"/>
          <w:szCs w:val="28"/>
        </w:rPr>
        <w:t>安装程序一键安装，可百度下载安装，安装后的文件夹包括：A</w:t>
      </w:r>
      <w:r>
        <w:rPr>
          <w:sz w:val="28"/>
          <w:szCs w:val="28"/>
        </w:rPr>
        <w:t>pache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HP</w:t>
      </w:r>
      <w:r>
        <w:rPr>
          <w:rFonts w:hint="eastAsia"/>
          <w:sz w:val="28"/>
          <w:szCs w:val="28"/>
        </w:rPr>
        <w:t>、M</w:t>
      </w:r>
      <w:r>
        <w:rPr>
          <w:sz w:val="28"/>
          <w:szCs w:val="28"/>
        </w:rPr>
        <w:t>ySQL</w:t>
      </w:r>
      <w:r>
        <w:rPr>
          <w:rFonts w:hint="eastAsia"/>
          <w:sz w:val="28"/>
          <w:szCs w:val="28"/>
        </w:rPr>
        <w:t>，如下图所示。</w:t>
      </w:r>
    </w:p>
    <w:p w14:paraId="20717F3E" w14:textId="7DFE9D6D" w:rsidR="000B6797" w:rsidRDefault="000B6797" w:rsidP="000B679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6F8BBF" wp14:editId="6BCBD960">
            <wp:extent cx="5274310" cy="1298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4A12" w14:textId="00588738" w:rsidR="003645DC" w:rsidRPr="003645DC" w:rsidRDefault="003645DC" w:rsidP="003645D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除了A</w:t>
      </w:r>
      <w:r>
        <w:rPr>
          <w:sz w:val="28"/>
          <w:szCs w:val="28"/>
        </w:rPr>
        <w:t>ppServ</w:t>
      </w:r>
      <w:r>
        <w:rPr>
          <w:rFonts w:hint="eastAsia"/>
          <w:sz w:val="28"/>
          <w:szCs w:val="28"/>
        </w:rPr>
        <w:t>外，还有W</w:t>
      </w:r>
      <w:r>
        <w:rPr>
          <w:sz w:val="28"/>
          <w:szCs w:val="28"/>
        </w:rPr>
        <w:t>amp</w:t>
      </w:r>
      <w:r>
        <w:rPr>
          <w:rFonts w:hint="eastAsia"/>
          <w:sz w:val="28"/>
          <w:szCs w:val="28"/>
        </w:rPr>
        <w:t>、Lamp等软件可选用</w:t>
      </w:r>
    </w:p>
    <w:p w14:paraId="27644AD9" w14:textId="64734677" w:rsidR="003645DC" w:rsidRDefault="007E63DF" w:rsidP="003645D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也可以分别安装，如果是w</w:t>
      </w:r>
      <w:r>
        <w:rPr>
          <w:sz w:val="28"/>
          <w:szCs w:val="28"/>
        </w:rPr>
        <w:t>indows</w:t>
      </w:r>
      <w:r>
        <w:rPr>
          <w:rFonts w:hint="eastAsia"/>
          <w:sz w:val="28"/>
          <w:szCs w:val="28"/>
        </w:rPr>
        <w:t>操作系统，则系统自带服务器功能，可手动开启，步骤如下。</w:t>
      </w:r>
    </w:p>
    <w:p w14:paraId="2DAE40EA" w14:textId="7F2E01C5" w:rsidR="007E63DF" w:rsidRDefault="007E63DF" w:rsidP="007E63DF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7E63DF">
        <w:rPr>
          <w:rFonts w:ascii="微软雅黑" w:eastAsia="微软雅黑" w:hAnsi="微软雅黑" w:hint="eastAsia"/>
          <w:color w:val="333333"/>
          <w:shd w:val="clear" w:color="auto" w:fill="FFFFFF"/>
        </w:rPr>
        <w:t>打开控制面板，选择并进入“程序”，双击“打开或关闭Windows服务”，在弹出的窗口中选择“Internet信息服务”下面所有地选项，点击确定后，开始更新服务。</w:t>
      </w:r>
    </w:p>
    <w:p w14:paraId="2306E937" w14:textId="33C6BD22" w:rsidR="007E63DF" w:rsidRDefault="007E63DF" w:rsidP="007E63DF">
      <w:pPr>
        <w:ind w:left="7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699C511" wp14:editId="53E282F4">
            <wp:extent cx="5274310" cy="1965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89CE" w14:textId="52738F6F" w:rsidR="007E63DF" w:rsidRPr="007E63DF" w:rsidRDefault="007E63DF" w:rsidP="007E63DF">
      <w:pPr>
        <w:ind w:left="7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5280EC" wp14:editId="1628B148">
            <wp:extent cx="4762500" cy="476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EC5" w14:textId="2AB072AD" w:rsidR="00CF4082" w:rsidRPr="00CF4082" w:rsidRDefault="007E63DF" w:rsidP="00CF408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更新完成后，打开浏览器，输入“http://localhost/”回车，如果此时出现IIS7欢迎界面，说明Web服务器已经搭建成功。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</w:p>
    <w:p w14:paraId="0F0A107C" w14:textId="65A25F69" w:rsidR="00CF4082" w:rsidRDefault="00CF4082" w:rsidP="00CF408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HP</w:t>
      </w:r>
      <w:r>
        <w:rPr>
          <w:rFonts w:hint="eastAsia"/>
          <w:sz w:val="28"/>
          <w:szCs w:val="28"/>
        </w:rPr>
        <w:t>和M</w:t>
      </w:r>
      <w:r>
        <w:rPr>
          <w:sz w:val="28"/>
          <w:szCs w:val="28"/>
        </w:rPr>
        <w:t>ySQL</w:t>
      </w:r>
      <w:r>
        <w:rPr>
          <w:rFonts w:hint="eastAsia"/>
          <w:sz w:val="28"/>
          <w:szCs w:val="28"/>
        </w:rPr>
        <w:t>的下载、安装与配置可自行百度，另外，需要修改p</w:t>
      </w:r>
      <w:r>
        <w:rPr>
          <w:sz w:val="28"/>
          <w:szCs w:val="28"/>
        </w:rPr>
        <w:t>hp</w:t>
      </w:r>
      <w:r>
        <w:rPr>
          <w:rFonts w:hint="eastAsia"/>
          <w:sz w:val="28"/>
          <w:szCs w:val="28"/>
        </w:rPr>
        <w:t>的i</w:t>
      </w:r>
      <w:r>
        <w:rPr>
          <w:sz w:val="28"/>
          <w:szCs w:val="28"/>
        </w:rPr>
        <w:t>ni</w:t>
      </w:r>
      <w:r>
        <w:rPr>
          <w:rFonts w:hint="eastAsia"/>
          <w:sz w:val="28"/>
          <w:szCs w:val="28"/>
        </w:rPr>
        <w:t>配置文件，使得P</w:t>
      </w:r>
      <w:r>
        <w:rPr>
          <w:sz w:val="28"/>
          <w:szCs w:val="28"/>
        </w:rPr>
        <w:t>HP</w:t>
      </w:r>
      <w:r>
        <w:rPr>
          <w:rFonts w:hint="eastAsia"/>
          <w:sz w:val="28"/>
          <w:szCs w:val="28"/>
        </w:rPr>
        <w:t>网页能够支持P</w:t>
      </w:r>
      <w:r>
        <w:rPr>
          <w:sz w:val="28"/>
          <w:szCs w:val="28"/>
        </w:rPr>
        <w:t>DO</w:t>
      </w:r>
      <w:r>
        <w:rPr>
          <w:rFonts w:hint="eastAsia"/>
          <w:sz w:val="28"/>
          <w:szCs w:val="28"/>
        </w:rPr>
        <w:t>和MySQL数据库。</w:t>
      </w:r>
      <w:bookmarkStart w:id="0" w:name="_GoBack"/>
      <w:bookmarkEnd w:id="0"/>
    </w:p>
    <w:p w14:paraId="0D7FAA25" w14:textId="037CEA01" w:rsidR="00CF4082" w:rsidRPr="00CF4082" w:rsidRDefault="00CF4082" w:rsidP="00CF408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一切工作都完成后，把S</w:t>
      </w:r>
      <w:r>
        <w:rPr>
          <w:sz w:val="28"/>
          <w:szCs w:val="28"/>
        </w:rPr>
        <w:t>CDB</w:t>
      </w:r>
      <w:r>
        <w:rPr>
          <w:rFonts w:hint="eastAsia"/>
          <w:sz w:val="28"/>
          <w:szCs w:val="28"/>
        </w:rPr>
        <w:t>文件解压缩到网页默认目录w</w:t>
      </w:r>
      <w:r>
        <w:rPr>
          <w:sz w:val="28"/>
          <w:szCs w:val="28"/>
        </w:rPr>
        <w:t>ww</w:t>
      </w:r>
      <w:r>
        <w:rPr>
          <w:rFonts w:hint="eastAsia"/>
          <w:sz w:val="28"/>
          <w:szCs w:val="28"/>
        </w:rPr>
        <w:t>，（如果是I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>服务器则默认目录为i</w:t>
      </w:r>
      <w:r>
        <w:rPr>
          <w:sz w:val="28"/>
          <w:szCs w:val="28"/>
        </w:rPr>
        <w:t>nternet\wwwroot</w:t>
      </w:r>
      <w:r>
        <w:rPr>
          <w:rFonts w:hint="eastAsia"/>
          <w:sz w:val="28"/>
          <w:szCs w:val="28"/>
        </w:rPr>
        <w:t>），在浏览器中输入l</w:t>
      </w:r>
      <w:r>
        <w:rPr>
          <w:sz w:val="28"/>
          <w:szCs w:val="28"/>
        </w:rPr>
        <w:t>ocalhost/SCDB/index.php</w:t>
      </w:r>
      <w:r>
        <w:rPr>
          <w:rFonts w:hint="eastAsia"/>
          <w:sz w:val="28"/>
          <w:szCs w:val="28"/>
        </w:rPr>
        <w:t>，即可打开网页。</w:t>
      </w:r>
    </w:p>
    <w:sectPr w:rsidR="00CF4082" w:rsidRPr="00CF4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D1289"/>
    <w:multiLevelType w:val="multilevel"/>
    <w:tmpl w:val="50646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CF04604"/>
    <w:multiLevelType w:val="hybridMultilevel"/>
    <w:tmpl w:val="0DF4BD34"/>
    <w:lvl w:ilvl="0" w:tplc="AD761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48"/>
    <w:rsid w:val="000B6797"/>
    <w:rsid w:val="001061C8"/>
    <w:rsid w:val="003645DC"/>
    <w:rsid w:val="003D4B48"/>
    <w:rsid w:val="0057301C"/>
    <w:rsid w:val="007E63DF"/>
    <w:rsid w:val="00A351C1"/>
    <w:rsid w:val="00CF4082"/>
    <w:rsid w:val="00D8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9285"/>
  <w15:chartTrackingRefBased/>
  <w15:docId w15:val="{9209636B-E8D2-431A-879B-EF6B8B48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97"/>
    <w:pPr>
      <w:ind w:firstLineChars="200" w:firstLine="420"/>
    </w:pPr>
  </w:style>
  <w:style w:type="character" w:customStyle="1" w:styleId="apple-converted-space">
    <w:name w:val="apple-converted-space"/>
    <w:basedOn w:val="a0"/>
    <w:rsid w:val="007E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Badboy左轮</dc:creator>
  <cp:keywords/>
  <dc:description/>
  <cp:lastModifiedBy>Badboy左轮</cp:lastModifiedBy>
  <cp:revision>5</cp:revision>
  <dcterms:created xsi:type="dcterms:W3CDTF">2018-01-02T15:35:00Z</dcterms:created>
  <dcterms:modified xsi:type="dcterms:W3CDTF">2018-01-02T16:01:00Z</dcterms:modified>
</cp:coreProperties>
</file>