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18E2D6C" w:rsidR="00A36235" w:rsidRPr="00DB6A1C" w:rsidRDefault="00DB6A1C" w:rsidP="00DB6A1C">
      <w:pPr>
        <w:shd w:val="clear" w:color="auto" w:fill="FFFFFF"/>
        <w:tabs>
          <w:tab w:val="left" w:pos="922"/>
        </w:tabs>
        <w:spacing w:before="360" w:after="45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ab/>
      </w: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One thing that I really enjoyed about this week was working with the shapes. Whether adding JavaScript or not. There are a lot of ways to create shapes. One way that I found to be fun was that you didn’t have a CSS file, but you placed your CSS within your html code and had an all-in-one code. That was neat to see that approach.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7363B44F" w:rsidR="00E9200F" w:rsidRPr="00DB6A1C" w:rsidRDefault="00DB6A1C" w:rsidP="00E9200F">
      <w:pPr>
        <w:pStyle w:val="ListParagraph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I don’t have any questions about this week thus far.</w:t>
      </w:r>
    </w:p>
    <w:p w14:paraId="79FFC6A4" w14:textId="73BD3A1C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DB6A1C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 xml:space="preserve">I don’t believe so. </w:t>
      </w:r>
      <w:r w:rsidR="00E9200F" w:rsidRPr="00DB6A1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144AB880" w:rsidR="00EB6657" w:rsidRDefault="00DB6A1C" w:rsidP="00DB6A1C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hyperlink r:id="rId5" w:history="1">
        <w:r w:rsidRPr="001C1B9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https://www.w3schools.com/howto/howto_css_shapes.asp</w:t>
        </w:r>
      </w:hyperlink>
    </w:p>
    <w:p w14:paraId="4A14D414" w14:textId="347CF5A8" w:rsidR="00DB6A1C" w:rsidRDefault="00DB6A1C" w:rsidP="00DB6A1C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hyperlink r:id="rId6" w:history="1">
        <w:r w:rsidRPr="001C1B9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https://www.makeuseof.com/create-basic-advanced-shapes-with-pure-css/</w:t>
        </w:r>
      </w:hyperlink>
    </w:p>
    <w:p w14:paraId="1C771F68" w14:textId="350A18AD" w:rsidR="00DB6A1C" w:rsidRDefault="00DB6A1C" w:rsidP="00DB6A1C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hyperlink r:id="rId7" w:history="1">
        <w:r w:rsidRPr="001C1B9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https://www.geeksforgeeks.org/how-to-create-shapes-using-css/</w:t>
        </w:r>
      </w:hyperlink>
    </w:p>
    <w:p w14:paraId="7A562AFA" w14:textId="77777777" w:rsidR="00DB6A1C" w:rsidRPr="00DB6A1C" w:rsidRDefault="00DB6A1C" w:rsidP="00DB6A1C">
      <w:pPr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</w:p>
    <w:p w14:paraId="125C0C48" w14:textId="377757F1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r w:rsidR="00DB6A1C" w:rsidRPr="00EB6657">
        <w:rPr>
          <w:rFonts w:ascii="Lato" w:eastAsia="Times New Roman" w:hAnsi="Lato" w:cs="Times New Roman"/>
          <w:b/>
          <w:bCs/>
          <w:color w:val="525252"/>
        </w:rPr>
        <w:t>in</w:t>
      </w:r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2632117D" w:rsidR="003A5570" w:rsidRPr="00DB6A1C" w:rsidRDefault="00DB6A1C" w:rsidP="00DB6A1C">
      <w:pPr>
        <w:ind w:firstLine="720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Yes!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642C9A86" w:rsidR="00E43976" w:rsidRPr="00DB6A1C" w:rsidRDefault="00DB6A1C" w:rsidP="00DB6A1C">
      <w:pPr>
        <w:shd w:val="clear" w:color="auto" w:fill="FFFFFF"/>
        <w:ind w:firstLine="720"/>
        <w:rPr>
          <w:rFonts w:ascii="Lato" w:eastAsia="Times New Roman" w:hAnsi="Lato" w:cs="Times New Roman"/>
          <w:color w:val="FF0000"/>
        </w:rPr>
      </w:pPr>
      <w:r>
        <w:rPr>
          <w:rFonts w:ascii="Lato" w:eastAsia="Times New Roman" w:hAnsi="Lato" w:cs="Times New Roman"/>
          <w:color w:val="FF0000"/>
        </w:rPr>
        <w:t>This week I will give myself a 4. I did the work needed to gain knowledge and experience with regards to shapes and how to code them.</w:t>
      </w:r>
    </w:p>
    <w:sectPr w:rsidR="00E43976" w:rsidRPr="00DB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DB6A1C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6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create-shapes-using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useof.com/create-basic-advanced-shapes-with-pure-css/" TargetMode="External"/><Relationship Id="rId5" Type="http://schemas.openxmlformats.org/officeDocument/2006/relationships/hyperlink" Target="https://www.w3schools.com/howto/howto_css_shap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Tim Smith</cp:lastModifiedBy>
  <cp:revision>2</cp:revision>
  <dcterms:created xsi:type="dcterms:W3CDTF">2023-06-17T01:25:00Z</dcterms:created>
  <dcterms:modified xsi:type="dcterms:W3CDTF">2023-06-17T01:25:00Z</dcterms:modified>
</cp:coreProperties>
</file>