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6772" w14:textId="276812EE" w:rsidR="000C353A" w:rsidRPr="000C353A" w:rsidRDefault="000446F5">
      <w:pPr>
        <w:rPr>
          <w:rFonts w:ascii="Calibri" w:hAnsi="Calibri" w:cs="Calibri"/>
          <w:bCs/>
          <w:sz w:val="28"/>
          <w:szCs w:val="28"/>
          <w:lang w:val="es-CL" w:bidi="en-US"/>
        </w:rPr>
      </w:pPr>
      <w:r>
        <w:rPr>
          <w:rFonts w:ascii="Calibri" w:hAnsi="Calibri" w:cs="Calibri"/>
          <w:bCs/>
          <w:sz w:val="28"/>
          <w:szCs w:val="28"/>
          <w:lang w:val="es-CL" w:bidi="en-US"/>
        </w:rPr>
        <w:t>Actividad en aula Diseño de Software.</w:t>
      </w:r>
    </w:p>
    <w:p w14:paraId="7DCA5A7D" w14:textId="027900E6" w:rsidR="000C353A" w:rsidRDefault="00FE70A7" w:rsidP="000C353A">
      <w:pPr>
        <w:pStyle w:val="Prrafodelista1"/>
        <w:spacing w:after="0" w:line="240" w:lineRule="auto"/>
        <w:ind w:left="0"/>
        <w:jc w:val="both"/>
        <w:rPr>
          <w:rFonts w:cs="Calibri"/>
          <w:lang w:bidi="en-US"/>
        </w:rPr>
      </w:pPr>
      <w:r>
        <w:rPr>
          <w:rFonts w:cs="Calibri"/>
          <w:lang w:bidi="en-US"/>
        </w:rPr>
        <w:t xml:space="preserve">Fecha:  </w:t>
      </w:r>
    </w:p>
    <w:p w14:paraId="6D9C54AA" w14:textId="09F476AA" w:rsidR="00FE70A7" w:rsidRDefault="00FE70A7" w:rsidP="000C353A">
      <w:pPr>
        <w:pStyle w:val="Prrafodelista1"/>
        <w:spacing w:after="0" w:line="240" w:lineRule="auto"/>
        <w:ind w:left="0"/>
        <w:jc w:val="both"/>
        <w:rPr>
          <w:rFonts w:cs="Calibri"/>
          <w:lang w:bidi="en-US"/>
        </w:rPr>
      </w:pPr>
      <w:r>
        <w:rPr>
          <w:rFonts w:cs="Calibri"/>
          <w:lang w:bidi="en-US"/>
        </w:rPr>
        <w:t>Grupo</w:t>
      </w:r>
      <w:bookmarkStart w:id="0" w:name="_GoBack"/>
      <w:bookmarkEnd w:id="0"/>
      <w:r>
        <w:rPr>
          <w:rFonts w:cs="Calibri"/>
          <w:lang w:bidi="en-US"/>
        </w:rPr>
        <w:t xml:space="preserve">: </w:t>
      </w:r>
    </w:p>
    <w:p w14:paraId="335E1D96" w14:textId="77777777" w:rsidR="000446F5" w:rsidRDefault="000446F5" w:rsidP="00783A49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0446F5" w14:paraId="4FCD2B25" w14:textId="77777777" w:rsidTr="000446F5">
        <w:tc>
          <w:tcPr>
            <w:tcW w:w="4956" w:type="dxa"/>
          </w:tcPr>
          <w:p w14:paraId="6DC2CA7B" w14:textId="08BEB4EC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Estilo arquitectónico elegido.</w:t>
            </w:r>
          </w:p>
        </w:tc>
        <w:tc>
          <w:tcPr>
            <w:tcW w:w="4957" w:type="dxa"/>
          </w:tcPr>
          <w:p w14:paraId="64DEBB88" w14:textId="0273A340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Motivos</w:t>
            </w:r>
          </w:p>
        </w:tc>
      </w:tr>
      <w:tr w:rsidR="000446F5" w14:paraId="7A4ADA1C" w14:textId="77777777" w:rsidTr="000446F5">
        <w:tc>
          <w:tcPr>
            <w:tcW w:w="4956" w:type="dxa"/>
          </w:tcPr>
          <w:p w14:paraId="6C85FCB9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24836E2C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65971FFC" w14:textId="3F657941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4957" w:type="dxa"/>
          </w:tcPr>
          <w:p w14:paraId="71B2FAC2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</w:tr>
    </w:tbl>
    <w:p w14:paraId="6B0C8629" w14:textId="77777777" w:rsidR="000446F5" w:rsidRDefault="000446F5" w:rsidP="00783A49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0446F5" w14:paraId="0D54AB33" w14:textId="77777777" w:rsidTr="00F30578">
        <w:tc>
          <w:tcPr>
            <w:tcW w:w="4956" w:type="dxa"/>
          </w:tcPr>
          <w:p w14:paraId="33383F6E" w14:textId="512B6496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Patrón de diseño elegido</w:t>
            </w:r>
          </w:p>
        </w:tc>
        <w:tc>
          <w:tcPr>
            <w:tcW w:w="4957" w:type="dxa"/>
          </w:tcPr>
          <w:p w14:paraId="0FE6338F" w14:textId="77777777" w:rsidR="000446F5" w:rsidRDefault="000446F5" w:rsidP="00F3057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Motivos</w:t>
            </w:r>
          </w:p>
        </w:tc>
      </w:tr>
      <w:tr w:rsidR="000446F5" w14:paraId="5335AB45" w14:textId="77777777" w:rsidTr="00F30578">
        <w:tc>
          <w:tcPr>
            <w:tcW w:w="4956" w:type="dxa"/>
          </w:tcPr>
          <w:p w14:paraId="1FDC92DB" w14:textId="77777777" w:rsidR="000446F5" w:rsidRDefault="000446F5" w:rsidP="00F3057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5EBE8647" w14:textId="77777777" w:rsidR="000446F5" w:rsidRDefault="000446F5" w:rsidP="00F3057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69F9FA8" w14:textId="5EAAEFCD" w:rsidR="000446F5" w:rsidRDefault="000446F5" w:rsidP="00F3057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4957" w:type="dxa"/>
          </w:tcPr>
          <w:p w14:paraId="04BC9F3D" w14:textId="77777777" w:rsidR="000446F5" w:rsidRDefault="000446F5" w:rsidP="00F3057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</w:tr>
    </w:tbl>
    <w:p w14:paraId="7CFC684B" w14:textId="77777777" w:rsidR="000446F5" w:rsidRDefault="000446F5" w:rsidP="00783A49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p w14:paraId="230F079E" w14:textId="40F47369" w:rsidR="000446F5" w:rsidRDefault="000446F5" w:rsidP="00783A49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  <w:r>
        <w:rPr>
          <w:rFonts w:ascii="Calibri" w:hAnsi="Calibri" w:cs="Calibri"/>
          <w:bCs/>
          <w:sz w:val="22"/>
          <w:szCs w:val="22"/>
          <w:lang w:val="es-CL" w:bidi="en-US"/>
        </w:rPr>
        <w:t>Interfaz gráfica diseñada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3"/>
      </w:tblGrid>
      <w:tr w:rsidR="000446F5" w14:paraId="047440F1" w14:textId="77777777" w:rsidTr="000446F5">
        <w:tc>
          <w:tcPr>
            <w:tcW w:w="9913" w:type="dxa"/>
          </w:tcPr>
          <w:p w14:paraId="4E8F5D1E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6E5D0EB5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3707694F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E00C0CE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528FE374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5AF36AB3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52B9686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0C5CEA4A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6100199B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378887A1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1CC4CD9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342B576C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FD2D9FE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17B49CBB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5BABC693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2BB2727D" w14:textId="77777777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4DA66B6E" w14:textId="67EDDFE0" w:rsidR="000446F5" w:rsidRDefault="000446F5" w:rsidP="00783A49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</w:tr>
    </w:tbl>
    <w:p w14:paraId="37A69CC9" w14:textId="3C0244D3" w:rsidR="000446F5" w:rsidRDefault="000446F5" w:rsidP="000446F5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p w14:paraId="3E173662" w14:textId="3B56F548" w:rsidR="000446F5" w:rsidRDefault="000446F5" w:rsidP="000446F5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  <w:r>
        <w:rPr>
          <w:rFonts w:ascii="Calibri" w:hAnsi="Calibri" w:cs="Calibri"/>
          <w:bCs/>
          <w:sz w:val="22"/>
          <w:szCs w:val="22"/>
          <w:lang w:val="es-CL" w:bidi="en-US"/>
        </w:rPr>
        <w:t>Indicar al menos 2 principios de usabilidad y/o accesibilidad utilizados.</w:t>
      </w:r>
    </w:p>
    <w:p w14:paraId="41A9E099" w14:textId="2D1A1943" w:rsidR="000446F5" w:rsidRDefault="000446F5" w:rsidP="000446F5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4673"/>
      </w:tblGrid>
      <w:tr w:rsidR="000446F5" w14:paraId="04CB8096" w14:textId="77777777" w:rsidTr="000446F5">
        <w:tc>
          <w:tcPr>
            <w:tcW w:w="2405" w:type="dxa"/>
          </w:tcPr>
          <w:p w14:paraId="2133AE0D" w14:textId="3C23B571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Nombre del Principio</w:t>
            </w:r>
          </w:p>
        </w:tc>
        <w:tc>
          <w:tcPr>
            <w:tcW w:w="2835" w:type="dxa"/>
          </w:tcPr>
          <w:p w14:paraId="3D91837F" w14:textId="06B22A25" w:rsidR="000446F5" w:rsidRPr="000446F5" w:rsidRDefault="000446F5" w:rsidP="000446F5">
            <w:pPr>
              <w:jc w:val="both"/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Clasificación</w:t>
            </w:r>
          </w:p>
          <w:p w14:paraId="56A8EEEE" w14:textId="485F383B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 w:rsidRPr="000446F5"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>(A</w:t>
            </w:r>
            <w:r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 xml:space="preserve"> </w:t>
            </w:r>
            <w:r w:rsidRPr="000446F5"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>accesibilidad</w:t>
            </w:r>
            <w:r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 xml:space="preserve"> / </w:t>
            </w:r>
            <w:proofErr w:type="gramStart"/>
            <w:r w:rsidRPr="000446F5"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>U:usabilidad</w:t>
            </w:r>
            <w:proofErr w:type="gramEnd"/>
            <w:r w:rsidRPr="000446F5">
              <w:rPr>
                <w:rFonts w:ascii="Calibri" w:hAnsi="Calibri" w:cs="Calibri"/>
                <w:bCs/>
                <w:sz w:val="18"/>
                <w:szCs w:val="22"/>
                <w:lang w:val="es-CL" w:bidi="en-US"/>
              </w:rPr>
              <w:t>)</w:t>
            </w:r>
          </w:p>
        </w:tc>
        <w:tc>
          <w:tcPr>
            <w:tcW w:w="4673" w:type="dxa"/>
          </w:tcPr>
          <w:p w14:paraId="29E301DF" w14:textId="048F7DA4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  <w:t>Representación en el diseño</w:t>
            </w:r>
          </w:p>
        </w:tc>
      </w:tr>
      <w:tr w:rsidR="000446F5" w14:paraId="4AFFD15E" w14:textId="77777777" w:rsidTr="000446F5">
        <w:tc>
          <w:tcPr>
            <w:tcW w:w="2405" w:type="dxa"/>
          </w:tcPr>
          <w:p w14:paraId="0696452E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4BE5056D" w14:textId="120C8D52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2835" w:type="dxa"/>
          </w:tcPr>
          <w:p w14:paraId="2C0DF25A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4673" w:type="dxa"/>
          </w:tcPr>
          <w:p w14:paraId="2E1732AD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</w:tr>
      <w:tr w:rsidR="000446F5" w14:paraId="62E62BBF" w14:textId="77777777" w:rsidTr="000446F5">
        <w:tc>
          <w:tcPr>
            <w:tcW w:w="2405" w:type="dxa"/>
          </w:tcPr>
          <w:p w14:paraId="714DAC81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  <w:p w14:paraId="707EF624" w14:textId="4DE8A6A3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2835" w:type="dxa"/>
          </w:tcPr>
          <w:p w14:paraId="51B5C920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  <w:tc>
          <w:tcPr>
            <w:tcW w:w="4673" w:type="dxa"/>
          </w:tcPr>
          <w:p w14:paraId="45F1A8D1" w14:textId="77777777" w:rsidR="000446F5" w:rsidRDefault="000446F5" w:rsidP="000446F5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es-CL" w:bidi="en-US"/>
              </w:rPr>
            </w:pPr>
          </w:p>
        </w:tc>
      </w:tr>
    </w:tbl>
    <w:p w14:paraId="5D47E459" w14:textId="77777777" w:rsidR="000446F5" w:rsidRDefault="000446F5" w:rsidP="000446F5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p w14:paraId="09892BDF" w14:textId="77777777" w:rsidR="000446F5" w:rsidRDefault="000446F5" w:rsidP="000446F5">
      <w:pPr>
        <w:jc w:val="both"/>
        <w:rPr>
          <w:rFonts w:ascii="Calibri" w:hAnsi="Calibri" w:cs="Calibri"/>
          <w:bCs/>
          <w:sz w:val="22"/>
          <w:szCs w:val="22"/>
          <w:lang w:val="es-CL" w:bidi="en-US"/>
        </w:rPr>
      </w:pPr>
    </w:p>
    <w:sectPr w:rsidR="000446F5" w:rsidSect="002148F8">
      <w:headerReference w:type="default" r:id="rId8"/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0A814" w14:textId="77777777" w:rsidR="00C40446" w:rsidRDefault="00C40446" w:rsidP="00223F01">
      <w:r>
        <w:separator/>
      </w:r>
    </w:p>
  </w:endnote>
  <w:endnote w:type="continuationSeparator" w:id="0">
    <w:p w14:paraId="1416459C" w14:textId="77777777" w:rsidR="00C40446" w:rsidRDefault="00C40446" w:rsidP="0022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78C18" w14:textId="77777777" w:rsidR="00C40446" w:rsidRDefault="00C40446" w:rsidP="00223F01">
      <w:r>
        <w:separator/>
      </w:r>
    </w:p>
  </w:footnote>
  <w:footnote w:type="continuationSeparator" w:id="0">
    <w:p w14:paraId="4F2AF6FD" w14:textId="77777777" w:rsidR="00C40446" w:rsidRDefault="00C40446" w:rsidP="0022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6C6F6" w14:textId="3254703E" w:rsidR="00223F01" w:rsidRDefault="00223F01">
    <w:pPr>
      <w:pStyle w:val="Encabezado"/>
    </w:pPr>
    <w:r w:rsidRPr="008B5437">
      <w:rPr>
        <w:noProof/>
        <w:lang w:val="es-CL" w:eastAsia="es-CL"/>
      </w:rPr>
      <w:drawing>
        <wp:inline distT="0" distB="0" distL="0" distR="0" wp14:anchorId="6C62CB4B" wp14:editId="6E083034">
          <wp:extent cx="1435038" cy="363601"/>
          <wp:effectExtent l="0" t="0" r="0" b="0"/>
          <wp:docPr id="3" name="Imagen 6" descr="C:\Users\aurtubia\Pictures\Respaldo alberto_imágenes\DUOC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aurtubia\Pictures\Respaldo alberto_imágenes\DUOC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415" cy="374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F9E"/>
    <w:multiLevelType w:val="hybridMultilevel"/>
    <w:tmpl w:val="29BEAA34"/>
    <w:lvl w:ilvl="0" w:tplc="25C2CB1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Franklin Gothic" w:hAnsi="Franklin Gothic" w:hint="default"/>
      </w:rPr>
    </w:lvl>
    <w:lvl w:ilvl="1" w:tplc="A5AC6BC2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Franklin Gothic" w:hAnsi="Franklin Gothic" w:hint="default"/>
      </w:rPr>
    </w:lvl>
    <w:lvl w:ilvl="2" w:tplc="828CA3E2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Franklin Gothic" w:hAnsi="Franklin Gothic" w:hint="default"/>
      </w:rPr>
    </w:lvl>
    <w:lvl w:ilvl="3" w:tplc="BBCE6222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Franklin Gothic" w:hAnsi="Franklin Gothic" w:hint="default"/>
      </w:rPr>
    </w:lvl>
    <w:lvl w:ilvl="4" w:tplc="3CB68CA2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Franklin Gothic" w:hAnsi="Franklin Gothic" w:hint="default"/>
      </w:rPr>
    </w:lvl>
    <w:lvl w:ilvl="5" w:tplc="BFB2934A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Franklin Gothic" w:hAnsi="Franklin Gothic" w:hint="default"/>
      </w:rPr>
    </w:lvl>
    <w:lvl w:ilvl="6" w:tplc="0E787008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Franklin Gothic" w:hAnsi="Franklin Gothic" w:hint="default"/>
      </w:rPr>
    </w:lvl>
    <w:lvl w:ilvl="7" w:tplc="5A6C43A2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Franklin Gothic" w:hAnsi="Franklin Gothic" w:hint="default"/>
      </w:rPr>
    </w:lvl>
    <w:lvl w:ilvl="8" w:tplc="328208C4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Franklin Gothic" w:hAnsi="Franklin Gothic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CA"/>
    <w:rsid w:val="0001054D"/>
    <w:rsid w:val="00042922"/>
    <w:rsid w:val="000446F5"/>
    <w:rsid w:val="000C353A"/>
    <w:rsid w:val="000F3EF8"/>
    <w:rsid w:val="00186F39"/>
    <w:rsid w:val="001E2836"/>
    <w:rsid w:val="002148F8"/>
    <w:rsid w:val="00223F01"/>
    <w:rsid w:val="00242605"/>
    <w:rsid w:val="00364FA0"/>
    <w:rsid w:val="00677043"/>
    <w:rsid w:val="00773E79"/>
    <w:rsid w:val="00783A49"/>
    <w:rsid w:val="007D60C6"/>
    <w:rsid w:val="00801D7E"/>
    <w:rsid w:val="00B568CA"/>
    <w:rsid w:val="00BA088D"/>
    <w:rsid w:val="00BA3BE9"/>
    <w:rsid w:val="00C40446"/>
    <w:rsid w:val="00C416D1"/>
    <w:rsid w:val="00C45C7D"/>
    <w:rsid w:val="00DC75CE"/>
    <w:rsid w:val="00EC49C9"/>
    <w:rsid w:val="00F31B09"/>
    <w:rsid w:val="00FE70A7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83558"/>
  <w15:chartTrackingRefBased/>
  <w15:docId w15:val="{53EAB893-D90F-478E-AE9A-991548E9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0C353A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223F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3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23F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6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05"/>
    <w:rPr>
      <w:rFonts w:ascii="Segoe UI" w:eastAsia="Times New Roman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04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07B4-07C0-4FC3-8730-3C95BFDA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Rodrigo Galaz Silva</cp:lastModifiedBy>
  <cp:revision>8</cp:revision>
  <dcterms:created xsi:type="dcterms:W3CDTF">2020-01-02T03:43:00Z</dcterms:created>
  <dcterms:modified xsi:type="dcterms:W3CDTF">2020-01-02T03:55:00Z</dcterms:modified>
</cp:coreProperties>
</file>