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DFD" w:rsidRPr="00E73457" w:rsidRDefault="00200DFD" w:rsidP="00200DF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Cs w:val="56"/>
        </w:rPr>
      </w:pPr>
      <w:r w:rsidRPr="00200DFD">
        <w:rPr>
          <w:rFonts w:ascii="Times New Roman" w:hAnsi="Times New Roman" w:cs="Times New Roman"/>
          <w:kern w:val="0"/>
          <w:szCs w:val="56"/>
        </w:rPr>
        <w:t>Expand the model for the travel agency to travel</w:t>
      </w:r>
      <w:r w:rsidR="00E73457">
        <w:rPr>
          <w:rFonts w:ascii="Times New Roman" w:hAnsi="Times New Roman" w:cs="Times New Roman"/>
          <w:kern w:val="0"/>
          <w:szCs w:val="56"/>
        </w:rPr>
        <w:t xml:space="preserve">. </w:t>
      </w:r>
      <w:r w:rsidRPr="00E73457">
        <w:rPr>
          <w:rFonts w:ascii="Times New Roman" w:hAnsi="Times New Roman" w:cs="Times New Roman"/>
          <w:kern w:val="0"/>
          <w:szCs w:val="56"/>
        </w:rPr>
        <w:t>services such as</w:t>
      </w:r>
      <w:r w:rsidRPr="00E73457">
        <w:rPr>
          <w:rFonts w:ascii="Times New Roman" w:hAnsi="Times New Roman" w:cs="Times New Roman"/>
          <w:kern w:val="0"/>
          <w:szCs w:val="56"/>
        </w:rPr>
        <w:t>:</w:t>
      </w:r>
    </w:p>
    <w:p w:rsidR="00200DFD" w:rsidRPr="00200DFD" w:rsidRDefault="00200DFD" w:rsidP="00200DF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kern w:val="0"/>
          <w:szCs w:val="56"/>
        </w:rPr>
      </w:pPr>
      <w:r w:rsidRPr="00200DFD">
        <w:rPr>
          <w:rFonts w:ascii="Times New Roman" w:hAnsi="Times New Roman" w:cs="Times New Roman"/>
          <w:kern w:val="0"/>
          <w:szCs w:val="56"/>
        </w:rPr>
        <w:t>Car rental from car rental companies</w:t>
      </w:r>
    </w:p>
    <w:p w:rsidR="00E73457" w:rsidRDefault="00200DFD" w:rsidP="00200DF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Cs w:val="56"/>
        </w:rPr>
      </w:pPr>
      <w:r w:rsidRPr="00200DFD">
        <w:rPr>
          <w:rFonts w:ascii="Times New Roman" w:hAnsi="Times New Roman" w:cs="Times New Roman"/>
          <w:kern w:val="0"/>
          <w:szCs w:val="56"/>
        </w:rPr>
        <w:t>Hotel reservations from local hotels in the</w:t>
      </w:r>
      <w:r w:rsidRPr="00200DFD">
        <w:rPr>
          <w:rFonts w:ascii="Times New Roman" w:hAnsi="Times New Roman" w:cs="Times New Roman" w:hint="eastAsia"/>
          <w:kern w:val="0"/>
          <w:szCs w:val="56"/>
        </w:rPr>
        <w:t xml:space="preserve"> </w:t>
      </w:r>
      <w:r w:rsidRPr="00200DFD">
        <w:rPr>
          <w:rFonts w:ascii="Times New Roman" w:hAnsi="Times New Roman" w:cs="Times New Roman"/>
          <w:kern w:val="0"/>
          <w:szCs w:val="56"/>
        </w:rPr>
        <w:t>area</w:t>
      </w:r>
    </w:p>
    <w:p w:rsidR="00E73457" w:rsidRPr="00E73457" w:rsidRDefault="00E73457" w:rsidP="00E7345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Cs w:val="56"/>
        </w:rPr>
      </w:pPr>
    </w:p>
    <w:p w:rsidR="00E73457" w:rsidRDefault="00E73457" w:rsidP="00200DFD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Cs w:val="56"/>
        </w:rPr>
      </w:pPr>
      <w:r w:rsidRPr="00E73457">
        <w:rPr>
          <w:rFonts w:ascii="Times New Roman" w:hAnsi="Times New Roman" w:cs="Times New Roman"/>
          <w:kern w:val="0"/>
          <w:szCs w:val="56"/>
        </w:rPr>
        <w:t xml:space="preserve">For these two services, we can add </w:t>
      </w:r>
      <w:proofErr w:type="spellStart"/>
      <w:r w:rsidRPr="00E73457">
        <w:rPr>
          <w:rFonts w:ascii="Times New Roman" w:hAnsi="Times New Roman" w:cs="Times New Roman"/>
          <w:kern w:val="0"/>
          <w:szCs w:val="56"/>
        </w:rPr>
        <w:t>Business.CarRental</w:t>
      </w:r>
      <w:proofErr w:type="spellEnd"/>
      <w:r w:rsidRPr="00E73457">
        <w:rPr>
          <w:rFonts w:ascii="Times New Roman" w:hAnsi="Times New Roman" w:cs="Times New Roman"/>
          <w:kern w:val="0"/>
          <w:szCs w:val="56"/>
        </w:rPr>
        <w:t xml:space="preserve"> package, </w:t>
      </w:r>
      <w:proofErr w:type="spellStart"/>
      <w:r w:rsidRPr="00E73457">
        <w:rPr>
          <w:rFonts w:ascii="Times New Roman" w:hAnsi="Times New Roman" w:cs="Times New Roman"/>
          <w:kern w:val="0"/>
          <w:szCs w:val="56"/>
        </w:rPr>
        <w:t>UserInterface.CarRental</w:t>
      </w:r>
      <w:proofErr w:type="spellEnd"/>
      <w:r w:rsidRPr="00E73457">
        <w:rPr>
          <w:rFonts w:ascii="Times New Roman" w:hAnsi="Times New Roman" w:cs="Times New Roman"/>
          <w:kern w:val="0"/>
          <w:szCs w:val="56"/>
        </w:rPr>
        <w:t xml:space="preserve"> package, </w:t>
      </w:r>
      <w:proofErr w:type="spellStart"/>
      <w:r w:rsidRPr="00E73457">
        <w:rPr>
          <w:rFonts w:ascii="Times New Roman" w:hAnsi="Times New Roman" w:cs="Times New Roman"/>
          <w:kern w:val="0"/>
          <w:szCs w:val="56"/>
        </w:rPr>
        <w:t>Business.HotelReserve</w:t>
      </w:r>
      <w:proofErr w:type="spellEnd"/>
      <w:r w:rsidRPr="00E73457">
        <w:rPr>
          <w:rFonts w:ascii="Times New Roman" w:hAnsi="Times New Roman" w:cs="Times New Roman"/>
          <w:kern w:val="0"/>
          <w:szCs w:val="56"/>
        </w:rPr>
        <w:t xml:space="preserve"> package and </w:t>
      </w:r>
      <w:proofErr w:type="spellStart"/>
      <w:r w:rsidRPr="00E73457">
        <w:rPr>
          <w:rFonts w:ascii="Times New Roman" w:hAnsi="Times New Roman" w:cs="Times New Roman"/>
          <w:kern w:val="0"/>
          <w:szCs w:val="56"/>
        </w:rPr>
        <w:t>UserInterface.HotelReserve</w:t>
      </w:r>
      <w:proofErr w:type="spellEnd"/>
      <w:r w:rsidRPr="00E73457">
        <w:rPr>
          <w:rFonts w:ascii="Times New Roman" w:hAnsi="Times New Roman" w:cs="Times New Roman"/>
          <w:kern w:val="0"/>
          <w:szCs w:val="56"/>
        </w:rPr>
        <w:t xml:space="preserve"> package based on the original project. The expanded UML diagram is as follows:</w:t>
      </w:r>
    </w:p>
    <w:p w:rsidR="00E73457" w:rsidRDefault="00A72A5D" w:rsidP="00E73457">
      <w:pPr>
        <w:autoSpaceDE w:val="0"/>
        <w:autoSpaceDN w:val="0"/>
        <w:adjustRightInd w:val="0"/>
        <w:jc w:val="center"/>
        <w:rPr>
          <w:rFonts w:ascii="Times New Roman" w:hAnsi="Times New Roman" w:cs="Times New Roman" w:hint="eastAsia"/>
          <w:kern w:val="0"/>
          <w:szCs w:val="56"/>
        </w:rPr>
      </w:pPr>
      <w:r w:rsidRPr="00A72A5D">
        <w:rPr>
          <w:rFonts w:ascii="Times New Roman" w:hAnsi="Times New Roman" w:cs="Times New Roman"/>
          <w:kern w:val="0"/>
          <w:szCs w:val="56"/>
        </w:rPr>
        <w:drawing>
          <wp:inline distT="0" distB="0" distL="0" distR="0" wp14:anchorId="54E494CF" wp14:editId="3A3CFD61">
            <wp:extent cx="3887258" cy="26544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0322" r="-896"/>
                    <a:stretch/>
                  </pic:blipFill>
                  <pic:spPr bwMode="auto">
                    <a:xfrm>
                      <a:off x="0" y="0"/>
                      <a:ext cx="3891639" cy="265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457" w:rsidRDefault="00E73457" w:rsidP="00200D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56"/>
        </w:rPr>
      </w:pPr>
      <w:r>
        <w:rPr>
          <w:rFonts w:ascii="Times New Roman" w:hAnsi="Times New Roman" w:cs="Times New Roman"/>
          <w:kern w:val="0"/>
          <w:szCs w:val="56"/>
        </w:rPr>
        <w:t xml:space="preserve">In terms of the </w:t>
      </w:r>
      <w:r w:rsidRPr="00E73457">
        <w:rPr>
          <w:rFonts w:ascii="Times New Roman" w:hAnsi="Times New Roman" w:cs="Times New Roman"/>
          <w:kern w:val="0"/>
          <w:szCs w:val="56"/>
        </w:rPr>
        <w:t xml:space="preserve">class, make the following changes: Add the </w:t>
      </w:r>
      <w:proofErr w:type="spellStart"/>
      <w:r w:rsidRPr="00E73457">
        <w:rPr>
          <w:rFonts w:ascii="Times New Roman" w:hAnsi="Times New Roman" w:cs="Times New Roman"/>
          <w:kern w:val="0"/>
          <w:szCs w:val="56"/>
        </w:rPr>
        <w:t>CarRentalCompany</w:t>
      </w:r>
      <w:proofErr w:type="spellEnd"/>
      <w:r w:rsidRPr="00E73457">
        <w:rPr>
          <w:rFonts w:ascii="Times New Roman" w:hAnsi="Times New Roman" w:cs="Times New Roman"/>
          <w:kern w:val="0"/>
          <w:szCs w:val="56"/>
        </w:rPr>
        <w:t xml:space="preserve"> class, </w:t>
      </w:r>
      <w:proofErr w:type="spellStart"/>
      <w:r w:rsidRPr="00E73457">
        <w:rPr>
          <w:rFonts w:ascii="Times New Roman" w:hAnsi="Times New Roman" w:cs="Times New Roman"/>
          <w:kern w:val="0"/>
          <w:szCs w:val="56"/>
        </w:rPr>
        <w:t>CarSchedule</w:t>
      </w:r>
      <w:proofErr w:type="spellEnd"/>
      <w:r w:rsidRPr="00E73457">
        <w:rPr>
          <w:rFonts w:ascii="Times New Roman" w:hAnsi="Times New Roman" w:cs="Times New Roman"/>
          <w:kern w:val="0"/>
          <w:szCs w:val="56"/>
        </w:rPr>
        <w:t xml:space="preserve"> class and Car class to the </w:t>
      </w:r>
      <w:proofErr w:type="spellStart"/>
      <w:r w:rsidRPr="00E73457">
        <w:rPr>
          <w:rFonts w:ascii="Times New Roman" w:hAnsi="Times New Roman" w:cs="Times New Roman"/>
          <w:kern w:val="0"/>
          <w:szCs w:val="56"/>
        </w:rPr>
        <w:t>Business.CarRental</w:t>
      </w:r>
      <w:proofErr w:type="spellEnd"/>
      <w:r w:rsidRPr="00E73457">
        <w:rPr>
          <w:rFonts w:ascii="Times New Roman" w:hAnsi="Times New Roman" w:cs="Times New Roman"/>
          <w:kern w:val="0"/>
          <w:szCs w:val="56"/>
        </w:rPr>
        <w:t xml:space="preserve"> package. Add the Hotel class, </w:t>
      </w:r>
      <w:proofErr w:type="spellStart"/>
      <w:r w:rsidRPr="00E73457">
        <w:rPr>
          <w:rFonts w:ascii="Times New Roman" w:hAnsi="Times New Roman" w:cs="Times New Roman"/>
          <w:kern w:val="0"/>
          <w:szCs w:val="56"/>
        </w:rPr>
        <w:t>RoomSchedule</w:t>
      </w:r>
      <w:proofErr w:type="spellEnd"/>
      <w:r w:rsidRPr="00E73457">
        <w:rPr>
          <w:rFonts w:ascii="Times New Roman" w:hAnsi="Times New Roman" w:cs="Times New Roman"/>
          <w:kern w:val="0"/>
          <w:szCs w:val="56"/>
        </w:rPr>
        <w:t xml:space="preserve"> class and Room class to the </w:t>
      </w:r>
      <w:proofErr w:type="spellStart"/>
      <w:r w:rsidRPr="00E73457">
        <w:rPr>
          <w:rFonts w:ascii="Times New Roman" w:hAnsi="Times New Roman" w:cs="Times New Roman"/>
          <w:kern w:val="0"/>
          <w:szCs w:val="56"/>
        </w:rPr>
        <w:t>Business.HotelReserve</w:t>
      </w:r>
      <w:proofErr w:type="spellEnd"/>
      <w:r w:rsidRPr="00E73457">
        <w:rPr>
          <w:rFonts w:ascii="Times New Roman" w:hAnsi="Times New Roman" w:cs="Times New Roman"/>
          <w:kern w:val="0"/>
          <w:szCs w:val="56"/>
        </w:rPr>
        <w:t xml:space="preserve"> package. Their composition is</w:t>
      </w:r>
      <w:r>
        <w:rPr>
          <w:rFonts w:ascii="Times New Roman" w:hAnsi="Times New Roman" w:cs="Times New Roman"/>
          <w:kern w:val="0"/>
          <w:szCs w:val="56"/>
        </w:rPr>
        <w:t xml:space="preserve"> partially </w:t>
      </w:r>
      <w:r>
        <w:rPr>
          <w:rFonts w:ascii="Times New Roman" w:hAnsi="Times New Roman" w:cs="Times New Roman" w:hint="eastAsia"/>
          <w:kern w:val="0"/>
          <w:szCs w:val="56"/>
        </w:rPr>
        <w:t>same</w:t>
      </w:r>
      <w:r>
        <w:rPr>
          <w:rFonts w:ascii="Times New Roman" w:hAnsi="Times New Roman" w:cs="Times New Roman"/>
          <w:kern w:val="0"/>
          <w:szCs w:val="56"/>
        </w:rPr>
        <w:t xml:space="preserve"> </w:t>
      </w:r>
      <w:r>
        <w:rPr>
          <w:rFonts w:ascii="Times New Roman" w:hAnsi="Times New Roman" w:cs="Times New Roman" w:hint="eastAsia"/>
          <w:kern w:val="0"/>
          <w:szCs w:val="56"/>
        </w:rPr>
        <w:t>as</w:t>
      </w:r>
      <w:r w:rsidRPr="00E73457">
        <w:rPr>
          <w:rFonts w:ascii="Times New Roman" w:hAnsi="Times New Roman" w:cs="Times New Roman" w:hint="eastAsia"/>
          <w:kern w:val="0"/>
          <w:szCs w:val="56"/>
        </w:rPr>
        <w:t xml:space="preserve"> </w:t>
      </w:r>
      <w:r w:rsidRPr="00E73457">
        <w:rPr>
          <w:rFonts w:ascii="Times New Roman" w:hAnsi="Times New Roman" w:cs="Times New Roman"/>
          <w:kern w:val="0"/>
          <w:szCs w:val="56"/>
        </w:rPr>
        <w:t xml:space="preserve">Airliner, </w:t>
      </w:r>
      <w:proofErr w:type="spellStart"/>
      <w:r w:rsidRPr="00E73457">
        <w:rPr>
          <w:rFonts w:ascii="Times New Roman" w:hAnsi="Times New Roman" w:cs="Times New Roman"/>
          <w:kern w:val="0"/>
          <w:szCs w:val="56"/>
        </w:rPr>
        <w:t>FlightSchedule</w:t>
      </w:r>
      <w:proofErr w:type="spellEnd"/>
      <w:r w:rsidRPr="00E73457">
        <w:rPr>
          <w:rFonts w:ascii="Times New Roman" w:hAnsi="Times New Roman" w:cs="Times New Roman"/>
          <w:kern w:val="0"/>
          <w:szCs w:val="56"/>
        </w:rPr>
        <w:t xml:space="preserve"> and Flight. Class is similar. Eventually these records will be stored in the Travel Agency and Master Travel Schedule. For the Customer class, Car and Room are added to their</w:t>
      </w:r>
      <w:r>
        <w:rPr>
          <w:rFonts w:ascii="Times New Roman" w:hAnsi="Times New Roman" w:cs="Times New Roman"/>
          <w:kern w:val="0"/>
          <w:szCs w:val="56"/>
        </w:rPr>
        <w:t xml:space="preserve"> a</w:t>
      </w:r>
      <w:r>
        <w:rPr>
          <w:rFonts w:ascii="Times New Roman" w:hAnsi="Times New Roman" w:cs="Times New Roman" w:hint="eastAsia"/>
          <w:kern w:val="0"/>
          <w:szCs w:val="56"/>
        </w:rPr>
        <w:t>ttributes</w:t>
      </w:r>
      <w:r w:rsidRPr="00E73457">
        <w:rPr>
          <w:rFonts w:ascii="Times New Roman" w:hAnsi="Times New Roman" w:cs="Times New Roman"/>
          <w:kern w:val="0"/>
          <w:szCs w:val="56"/>
        </w:rPr>
        <w:t>, and their scheduled hotels and cars are recorded separately.</w:t>
      </w:r>
    </w:p>
    <w:p w:rsidR="00E73457" w:rsidRDefault="00E73457" w:rsidP="00E7345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56"/>
        </w:rPr>
      </w:pPr>
      <w:r w:rsidRPr="004F6571">
        <w:rPr>
          <w:rFonts w:ascii="Times New Roman" w:hAnsi="Times New Roman" w:cs="Times New Roman"/>
          <w:kern w:val="0"/>
          <w:szCs w:val="56"/>
        </w:rPr>
        <w:drawing>
          <wp:inline distT="0" distB="0" distL="0" distR="0" wp14:anchorId="1BB00B74" wp14:editId="4BB428B2">
            <wp:extent cx="3926951" cy="24058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5042" cy="241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54" w:rsidRDefault="00E73457" w:rsidP="00200DFD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Cs w:val="56"/>
        </w:rPr>
      </w:pPr>
      <w:r w:rsidRPr="00E73457">
        <w:rPr>
          <w:rFonts w:ascii="Times New Roman" w:hAnsi="Times New Roman" w:cs="Times New Roman"/>
          <w:kern w:val="0"/>
          <w:szCs w:val="56"/>
        </w:rPr>
        <w:t xml:space="preserve">In terms of the interface, make the following changes: In the </w:t>
      </w:r>
      <w:proofErr w:type="spellStart"/>
      <w:r w:rsidRPr="00E73457">
        <w:rPr>
          <w:rFonts w:ascii="Times New Roman" w:hAnsi="Times New Roman" w:cs="Times New Roman"/>
          <w:kern w:val="0"/>
          <w:szCs w:val="56"/>
        </w:rPr>
        <w:t>TravelAgencyMain</w:t>
      </w:r>
      <w:proofErr w:type="spellEnd"/>
      <w:r w:rsidRPr="00E73457">
        <w:rPr>
          <w:rFonts w:ascii="Times New Roman" w:hAnsi="Times New Roman" w:cs="Times New Roman"/>
          <w:kern w:val="0"/>
          <w:szCs w:val="56"/>
        </w:rPr>
        <w:t xml:space="preserve"> interface, add the Car Rental and Hotel Rental buttons. Click on these two buttons to go to </w:t>
      </w:r>
      <w:proofErr w:type="spellStart"/>
      <w:r w:rsidRPr="00E73457">
        <w:rPr>
          <w:rFonts w:ascii="Times New Roman" w:hAnsi="Times New Roman" w:cs="Times New Roman"/>
          <w:kern w:val="0"/>
          <w:szCs w:val="56"/>
        </w:rPr>
        <w:t>ManageCarRentalJPanel</w:t>
      </w:r>
      <w:proofErr w:type="spellEnd"/>
      <w:r w:rsidRPr="00E73457">
        <w:rPr>
          <w:rFonts w:ascii="Times New Roman" w:hAnsi="Times New Roman" w:cs="Times New Roman"/>
          <w:kern w:val="0"/>
          <w:szCs w:val="56"/>
        </w:rPr>
        <w:t xml:space="preserve"> or </w:t>
      </w:r>
      <w:proofErr w:type="spellStart"/>
      <w:r w:rsidRPr="00E73457">
        <w:rPr>
          <w:rFonts w:ascii="Times New Roman" w:hAnsi="Times New Roman" w:cs="Times New Roman"/>
          <w:kern w:val="0"/>
          <w:szCs w:val="56"/>
        </w:rPr>
        <w:t>ManageHotelRentalJPanel</w:t>
      </w:r>
      <w:proofErr w:type="spellEnd"/>
      <w:r w:rsidRPr="00E73457">
        <w:rPr>
          <w:rFonts w:ascii="Times New Roman" w:hAnsi="Times New Roman" w:cs="Times New Roman"/>
          <w:kern w:val="0"/>
          <w:szCs w:val="56"/>
        </w:rPr>
        <w:t xml:space="preserve">. Similar to </w:t>
      </w:r>
      <w:proofErr w:type="spellStart"/>
      <w:r w:rsidRPr="00E73457">
        <w:rPr>
          <w:rFonts w:ascii="Times New Roman" w:hAnsi="Times New Roman" w:cs="Times New Roman"/>
          <w:kern w:val="0"/>
          <w:szCs w:val="56"/>
        </w:rPr>
        <w:t>ManageAirlinersJPanel</w:t>
      </w:r>
      <w:proofErr w:type="spellEnd"/>
      <w:r w:rsidRPr="00E73457">
        <w:rPr>
          <w:rFonts w:ascii="Times New Roman" w:hAnsi="Times New Roman" w:cs="Times New Roman"/>
          <w:kern w:val="0"/>
          <w:szCs w:val="56"/>
        </w:rPr>
        <w:t xml:space="preserve">, in these two interfaces, users can create, update, delete and find </w:t>
      </w:r>
      <w:proofErr w:type="spellStart"/>
      <w:r w:rsidRPr="00E73457">
        <w:rPr>
          <w:rFonts w:ascii="Times New Roman" w:hAnsi="Times New Roman" w:cs="Times New Roman"/>
          <w:kern w:val="0"/>
          <w:szCs w:val="56"/>
        </w:rPr>
        <w:t>CarRentalCompany</w:t>
      </w:r>
      <w:proofErr w:type="spellEnd"/>
      <w:r w:rsidRPr="00E73457">
        <w:rPr>
          <w:rFonts w:ascii="Times New Roman" w:hAnsi="Times New Roman" w:cs="Times New Roman"/>
          <w:kern w:val="0"/>
          <w:szCs w:val="56"/>
        </w:rPr>
        <w:t>/Hotel, Car/Room.</w:t>
      </w:r>
    </w:p>
    <w:p w:rsidR="00A72A5D" w:rsidRPr="00E73457" w:rsidRDefault="00E73457" w:rsidP="00200D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56"/>
        </w:rPr>
      </w:pPr>
      <w:r w:rsidRPr="00E73457">
        <w:rPr>
          <w:rFonts w:ascii="Times New Roman" w:hAnsi="Times New Roman" w:cs="Times New Roman"/>
          <w:kern w:val="0"/>
          <w:szCs w:val="56"/>
        </w:rPr>
        <w:lastRenderedPageBreak/>
        <w:t>In addition, when the user clicks the Search Flight button in the Travel Office's</w:t>
      </w:r>
      <w:r>
        <w:rPr>
          <w:rFonts w:ascii="Times New Roman" w:hAnsi="Times New Roman" w:cs="Times New Roman"/>
          <w:kern w:val="0"/>
          <w:szCs w:val="56"/>
        </w:rPr>
        <w:t xml:space="preserve"> </w:t>
      </w:r>
      <w:r w:rsidRPr="00E73457">
        <w:rPr>
          <w:rFonts w:ascii="Times New Roman" w:hAnsi="Times New Roman" w:cs="Times New Roman"/>
          <w:kern w:val="0"/>
          <w:szCs w:val="56"/>
        </w:rPr>
        <w:t>Manage</w:t>
      </w:r>
      <w:r>
        <w:rPr>
          <w:rFonts w:ascii="Times New Roman" w:hAnsi="Times New Roman" w:cs="Times New Roman"/>
          <w:kern w:val="0"/>
          <w:szCs w:val="56"/>
        </w:rPr>
        <w:t>-</w:t>
      </w:r>
      <w:proofErr w:type="spellStart"/>
      <w:r w:rsidRPr="00E73457">
        <w:rPr>
          <w:rFonts w:ascii="Times New Roman" w:hAnsi="Times New Roman" w:cs="Times New Roman"/>
          <w:kern w:val="0"/>
          <w:szCs w:val="56"/>
        </w:rPr>
        <w:t>CustomerJPanel</w:t>
      </w:r>
      <w:proofErr w:type="spellEnd"/>
      <w:r w:rsidRPr="00E73457">
        <w:rPr>
          <w:rFonts w:ascii="Times New Roman" w:hAnsi="Times New Roman" w:cs="Times New Roman"/>
          <w:kern w:val="0"/>
          <w:szCs w:val="56"/>
        </w:rPr>
        <w:t xml:space="preserve">, </w:t>
      </w:r>
      <w:r>
        <w:rPr>
          <w:rFonts w:ascii="Times New Roman" w:hAnsi="Times New Roman" w:cs="Times New Roman"/>
          <w:kern w:val="0"/>
          <w:szCs w:val="56"/>
        </w:rPr>
        <w:t>it</w:t>
      </w:r>
      <w:r w:rsidRPr="00E73457">
        <w:rPr>
          <w:rFonts w:ascii="Times New Roman" w:hAnsi="Times New Roman" w:cs="Times New Roman"/>
          <w:kern w:val="0"/>
          <w:szCs w:val="56"/>
        </w:rPr>
        <w:t xml:space="preserve"> can jump to the following interface:</w:t>
      </w:r>
    </w:p>
    <w:p w:rsidR="00E73457" w:rsidRDefault="00E73457" w:rsidP="00200DFD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Cs w:val="56"/>
        </w:rPr>
      </w:pPr>
    </w:p>
    <w:p w:rsidR="0034564B" w:rsidRDefault="0034564B" w:rsidP="00200D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56"/>
        </w:rPr>
      </w:pPr>
      <w:r w:rsidRPr="0034564B">
        <w:rPr>
          <w:rFonts w:ascii="Times New Roman" w:hAnsi="Times New Roman" w:cs="Times New Roman"/>
          <w:kern w:val="0"/>
          <w:szCs w:val="56"/>
        </w:rPr>
        <w:drawing>
          <wp:inline distT="0" distB="0" distL="0" distR="0" wp14:anchorId="706F149A" wp14:editId="4C549A18">
            <wp:extent cx="5270500" cy="35502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45" w:rsidRDefault="002B2945" w:rsidP="00200D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56"/>
        </w:rPr>
      </w:pPr>
      <w:bookmarkStart w:id="0" w:name="_GoBack"/>
      <w:bookmarkEnd w:id="0"/>
    </w:p>
    <w:p w:rsidR="00E73457" w:rsidRPr="00E73457" w:rsidRDefault="00E73457" w:rsidP="00E734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56"/>
        </w:rPr>
      </w:pPr>
      <w:r w:rsidRPr="00E73457">
        <w:rPr>
          <w:rFonts w:ascii="Times New Roman" w:hAnsi="Times New Roman" w:cs="Times New Roman"/>
          <w:kern w:val="0"/>
          <w:szCs w:val="56"/>
        </w:rPr>
        <w:t>In this interface corresponds to a customer's flight. Add the Hotel Rental button and the Car Rental button next to the Choose Seat button. Select a flight from the form and click on the new button to enter the hotel reservation or car rental booking interface.</w:t>
      </w:r>
    </w:p>
    <w:p w:rsidR="00E73457" w:rsidRPr="00E73457" w:rsidRDefault="00E73457" w:rsidP="00E734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56"/>
        </w:rPr>
      </w:pPr>
    </w:p>
    <w:p w:rsidR="00E73457" w:rsidRDefault="00E73457" w:rsidP="00E7345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Cs w:val="56"/>
        </w:rPr>
      </w:pPr>
      <w:r w:rsidRPr="00E73457">
        <w:rPr>
          <w:rFonts w:ascii="Times New Roman" w:hAnsi="Times New Roman" w:cs="Times New Roman"/>
          <w:kern w:val="0"/>
          <w:szCs w:val="56"/>
        </w:rPr>
        <w:t>In the Hotel Rental Panel, users can choose a hotel at the departure or destination to view room reservations and book a room. Similarly, in the Car Rental interface, users can choose a car rental company at the departure or destination to view car rentals and rent a car.</w:t>
      </w:r>
    </w:p>
    <w:p w:rsidR="002B2945" w:rsidRPr="00200DFD" w:rsidRDefault="002B2945" w:rsidP="00200DFD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Cs w:val="56"/>
        </w:rPr>
      </w:pPr>
    </w:p>
    <w:p w:rsidR="000B28BD" w:rsidRDefault="000B28BD" w:rsidP="00200D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56"/>
        </w:rPr>
      </w:pPr>
    </w:p>
    <w:p w:rsidR="00200DFD" w:rsidRPr="00200DFD" w:rsidRDefault="00200DFD" w:rsidP="00200DFD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Cs w:val="56"/>
        </w:rPr>
      </w:pPr>
    </w:p>
    <w:sectPr w:rsidR="00200DFD" w:rsidRPr="00200DFD" w:rsidSect="00023F4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F34AB"/>
    <w:multiLevelType w:val="hybridMultilevel"/>
    <w:tmpl w:val="C390DFEA"/>
    <w:lvl w:ilvl="0" w:tplc="38E622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507403"/>
    <w:multiLevelType w:val="hybridMultilevel"/>
    <w:tmpl w:val="DFC8BA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41E6352"/>
    <w:multiLevelType w:val="hybridMultilevel"/>
    <w:tmpl w:val="5172FCF0"/>
    <w:lvl w:ilvl="0" w:tplc="207CC0C2">
      <w:start w:val="1"/>
      <w:numFmt w:val="bullet"/>
      <w:lvlText w:val="·"/>
      <w:lvlJc w:val="left"/>
      <w:pPr>
        <w:ind w:left="360" w:hanging="360"/>
      </w:pPr>
      <w:rPr>
        <w:rFonts w:ascii="DengXian" w:eastAsia="DengXian" w:hAnsi="DengXi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FD"/>
    <w:rsid w:val="00023F45"/>
    <w:rsid w:val="000B28BD"/>
    <w:rsid w:val="00200DFD"/>
    <w:rsid w:val="002B2945"/>
    <w:rsid w:val="0034564B"/>
    <w:rsid w:val="004E6054"/>
    <w:rsid w:val="004F6571"/>
    <w:rsid w:val="00877B58"/>
    <w:rsid w:val="00A72A5D"/>
    <w:rsid w:val="00B42764"/>
    <w:rsid w:val="00C93B44"/>
    <w:rsid w:val="00E7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EADDF"/>
  <w15:chartTrackingRefBased/>
  <w15:docId w15:val="{4350CDDD-14D8-6649-A303-42D7B109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D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Bochao</dc:creator>
  <cp:keywords/>
  <dc:description/>
  <cp:lastModifiedBy>Wang Bochao</cp:lastModifiedBy>
  <cp:revision>4</cp:revision>
  <dcterms:created xsi:type="dcterms:W3CDTF">2019-10-21T00:21:00Z</dcterms:created>
  <dcterms:modified xsi:type="dcterms:W3CDTF">2019-10-21T01:26:00Z</dcterms:modified>
</cp:coreProperties>
</file>