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6CA1" w14:textId="356B8FD8" w:rsidR="002D60FC" w:rsidRDefault="00173412" w:rsidP="00173412">
      <w:pPr>
        <w:pStyle w:val="Title"/>
      </w:pPr>
      <w:r>
        <w:t>Economies &amp; F2P Design</w:t>
      </w:r>
    </w:p>
    <w:p w14:paraId="4B7A401D" w14:textId="58C1708F" w:rsidR="00173412" w:rsidRDefault="00173412" w:rsidP="00173412">
      <w:pPr>
        <w:pStyle w:val="Heading1"/>
      </w:pPr>
      <w:r>
        <w:t>Ad Placement</w:t>
      </w:r>
    </w:p>
    <w:p w14:paraId="1007F10C" w14:textId="3D021EDB" w:rsidR="00173412" w:rsidRDefault="00173412" w:rsidP="00173412">
      <w:r>
        <w:t xml:space="preserve">As my game is round based the ideal place for ad would be before a round is played, because if </w:t>
      </w:r>
      <w:proofErr w:type="gramStart"/>
      <w:r>
        <w:t>it’s</w:t>
      </w:r>
      <w:proofErr w:type="gramEnd"/>
      <w:r>
        <w:t xml:space="preserve"> placed afterwards the player’s experience would be interrupted. The player needs time to appreciate their win or loss without an ad intruding or else </w:t>
      </w:r>
      <w:proofErr w:type="gramStart"/>
      <w:r>
        <w:t>they’ll</w:t>
      </w:r>
      <w:proofErr w:type="gramEnd"/>
      <w:r>
        <w:t xml:space="preserve"> </w:t>
      </w:r>
      <w:r w:rsidR="000A0DAB">
        <w:t>lose interest in the game.</w:t>
      </w:r>
    </w:p>
    <w:p w14:paraId="15668902" w14:textId="6C2E95EA" w:rsidR="00212ED6" w:rsidRDefault="00212ED6" w:rsidP="00173412">
      <w:r>
        <w:t xml:space="preserve">There would be ads placed in the in-game store which </w:t>
      </w:r>
      <w:proofErr w:type="gramStart"/>
      <w:r>
        <w:t>won’t</w:t>
      </w:r>
      <w:proofErr w:type="gramEnd"/>
      <w:r>
        <w:t xml:space="preserve"> be out of place as they’re there to spend money.</w:t>
      </w:r>
    </w:p>
    <w:p w14:paraId="4B00EBE1" w14:textId="3049CDFF" w:rsidR="00173412" w:rsidRDefault="00173412" w:rsidP="000A0DAB">
      <w:pPr>
        <w:pStyle w:val="Heading1"/>
      </w:pPr>
      <w:r>
        <w:t>Ad Type</w:t>
      </w:r>
    </w:p>
    <w:p w14:paraId="1A7078C5" w14:textId="01D29EFF" w:rsidR="00173412" w:rsidRDefault="00173412" w:rsidP="00212ED6">
      <w:pPr>
        <w:pStyle w:val="ListParagraph"/>
        <w:numPr>
          <w:ilvl w:val="0"/>
          <w:numId w:val="2"/>
        </w:numPr>
      </w:pPr>
      <w:r>
        <w:t>There would be</w:t>
      </w:r>
      <w:r w:rsidR="000A0DAB">
        <w:t xml:space="preserve"> short video ads that can be skipped after an amount of time, played before the round starts.</w:t>
      </w:r>
    </w:p>
    <w:p w14:paraId="082A4D32" w14:textId="0883C5CF" w:rsidR="00212ED6" w:rsidRDefault="00212ED6" w:rsidP="00212ED6">
      <w:pPr>
        <w:pStyle w:val="ListParagraph"/>
        <w:numPr>
          <w:ilvl w:val="0"/>
          <w:numId w:val="2"/>
        </w:numPr>
      </w:pPr>
      <w:r>
        <w:t>Banner ads recommending you pay to remove ads.</w:t>
      </w:r>
    </w:p>
    <w:p w14:paraId="5241447E" w14:textId="523A295E" w:rsidR="00212ED6" w:rsidRDefault="00212ED6" w:rsidP="00212ED6">
      <w:pPr>
        <w:pStyle w:val="ListParagraph"/>
        <w:numPr>
          <w:ilvl w:val="0"/>
          <w:numId w:val="2"/>
        </w:numPr>
      </w:pPr>
      <w:r>
        <w:t>Pop up ads for the in-game store including special offers or any promotional items/packages.</w:t>
      </w:r>
    </w:p>
    <w:p w14:paraId="1C51E2A0" w14:textId="39F1E123" w:rsidR="00212ED6" w:rsidRDefault="00212ED6" w:rsidP="00212ED6">
      <w:pPr>
        <w:pStyle w:val="ListParagraph"/>
        <w:numPr>
          <w:ilvl w:val="0"/>
          <w:numId w:val="2"/>
        </w:numPr>
      </w:pPr>
      <w:r>
        <w:t xml:space="preserve">Optional videos that the player can view for in-game </w:t>
      </w:r>
      <w:r w:rsidR="0079232C">
        <w:t>currency.</w:t>
      </w:r>
    </w:p>
    <w:p w14:paraId="417632AF" w14:textId="4B8404B9" w:rsidR="000A0DAB" w:rsidRDefault="00212ED6" w:rsidP="00212ED6">
      <w:pPr>
        <w:pStyle w:val="Heading1"/>
      </w:pPr>
      <w:r>
        <w:t>In App Purchases</w:t>
      </w:r>
    </w:p>
    <w:p w14:paraId="22B60FBD" w14:textId="0B1372DE" w:rsidR="00212ED6" w:rsidRDefault="00212ED6" w:rsidP="00212ED6">
      <w:pPr>
        <w:pStyle w:val="ListParagraph"/>
        <w:numPr>
          <w:ilvl w:val="0"/>
          <w:numId w:val="1"/>
        </w:numPr>
      </w:pPr>
      <w:r>
        <w:t>One-time purchase to remove ads – low enough to turn a free player into a paying player but as high as that can be pushed.</w:t>
      </w:r>
    </w:p>
    <w:p w14:paraId="68FF86C7" w14:textId="44240F42" w:rsidR="00212ED6" w:rsidRDefault="00212ED6" w:rsidP="00212ED6">
      <w:pPr>
        <w:pStyle w:val="ListParagraph"/>
        <w:numPr>
          <w:ilvl w:val="0"/>
          <w:numId w:val="1"/>
        </w:numPr>
      </w:pPr>
      <w:r>
        <w:t>Packages for different amounts of in-game currency.</w:t>
      </w:r>
    </w:p>
    <w:p w14:paraId="2238F21B" w14:textId="3FA92A89" w:rsidR="00212ED6" w:rsidRDefault="00212ED6" w:rsidP="0079232C">
      <w:pPr>
        <w:pStyle w:val="ListParagraph"/>
        <w:numPr>
          <w:ilvl w:val="0"/>
          <w:numId w:val="1"/>
        </w:numPr>
      </w:pPr>
      <w:r>
        <w:t>Cosmetics that can be purchased with in-game currency or real money.</w:t>
      </w:r>
    </w:p>
    <w:p w14:paraId="57D1A6E7" w14:textId="25EC1B88" w:rsidR="0079232C" w:rsidRDefault="0079232C" w:rsidP="0079232C">
      <w:pPr>
        <w:pStyle w:val="Heading1"/>
      </w:pPr>
      <w:r>
        <w:t>Retention Strategies</w:t>
      </w:r>
    </w:p>
    <w:p w14:paraId="6DE8E5E7" w14:textId="3389613A" w:rsidR="0079232C" w:rsidRDefault="0079232C" w:rsidP="00B43C73">
      <w:pPr>
        <w:pStyle w:val="Heading2"/>
      </w:pPr>
      <w:r>
        <w:t>Events</w:t>
      </w:r>
    </w:p>
    <w:p w14:paraId="3863B82D" w14:textId="44AC5C08" w:rsidR="0079232C" w:rsidRDefault="0079232C" w:rsidP="00EF0F8B">
      <w:pPr>
        <w:pStyle w:val="ListParagraph"/>
        <w:numPr>
          <w:ilvl w:val="0"/>
          <w:numId w:val="4"/>
        </w:numPr>
      </w:pPr>
      <w:r>
        <w:t>Consistent events that</w:t>
      </w:r>
      <w:r w:rsidR="00B43C73">
        <w:t xml:space="preserve"> provide limited-time cosmetics</w:t>
      </w:r>
    </w:p>
    <w:p w14:paraId="23538A5B" w14:textId="71C4131E" w:rsidR="00B43C73" w:rsidRDefault="00EF0F8B" w:rsidP="00EF0F8B">
      <w:pPr>
        <w:pStyle w:val="Heading2"/>
      </w:pPr>
      <w:r>
        <w:t>Modes</w:t>
      </w:r>
    </w:p>
    <w:p w14:paraId="0A1E570B" w14:textId="25760CA5" w:rsidR="00EF0F8B" w:rsidRPr="00173412" w:rsidRDefault="00EF0F8B" w:rsidP="00EF0F8B">
      <w:pPr>
        <w:pStyle w:val="ListParagraph"/>
        <w:numPr>
          <w:ilvl w:val="0"/>
          <w:numId w:val="4"/>
        </w:numPr>
      </w:pPr>
      <w:r>
        <w:t>New limited time modes that rotate every week</w:t>
      </w:r>
    </w:p>
    <w:sectPr w:rsidR="00EF0F8B" w:rsidRPr="0017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18C"/>
    <w:multiLevelType w:val="hybridMultilevel"/>
    <w:tmpl w:val="5DD4F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C27"/>
    <w:multiLevelType w:val="hybridMultilevel"/>
    <w:tmpl w:val="A314E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822F8"/>
    <w:multiLevelType w:val="hybridMultilevel"/>
    <w:tmpl w:val="642E9B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B408B"/>
    <w:multiLevelType w:val="hybridMultilevel"/>
    <w:tmpl w:val="91FAA6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12"/>
    <w:rsid w:val="000A0DAB"/>
    <w:rsid w:val="001622AF"/>
    <w:rsid w:val="00173412"/>
    <w:rsid w:val="00212ED6"/>
    <w:rsid w:val="0079232C"/>
    <w:rsid w:val="009A2F0C"/>
    <w:rsid w:val="009D0214"/>
    <w:rsid w:val="00B43C73"/>
    <w:rsid w:val="00E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308E"/>
  <w15:chartTrackingRefBased/>
  <w15:docId w15:val="{5725CDF8-418E-4A09-8458-6C49AAE2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2E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3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2021-02-19T00:03:00Z</dcterms:created>
  <dcterms:modified xsi:type="dcterms:W3CDTF">2021-02-19T02:30:00Z</dcterms:modified>
</cp:coreProperties>
</file>