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360" w:line="300" w:lineRule="auto"/>
        <w:rPr>
          <w:b w:val="1"/>
          <w:color w:val="24292e"/>
          <w:sz w:val="46"/>
          <w:szCs w:val="46"/>
        </w:rPr>
      </w:pPr>
      <w:bookmarkStart w:colFirst="0" w:colLast="0" w:name="_nuhjn6xjst82" w:id="0"/>
      <w:bookmarkEnd w:id="0"/>
      <w:r w:rsidDel="00000000" w:rsidR="00000000" w:rsidRPr="00000000">
        <w:rPr>
          <w:b w:val="1"/>
          <w:color w:val="24292e"/>
          <w:sz w:val="46"/>
          <w:szCs w:val="46"/>
          <w:rtl w:val="0"/>
        </w:rPr>
        <w:t xml:space="preserve">Klingon Quiz Problem Version 2: Without freedom of choice there is no creativity</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Now, let’s add a very important functionality. Let the user choose the Klingon word they want to practice.</w:t>
      </w:r>
    </w:p>
    <w:p w:rsidR="00000000" w:rsidDel="00000000" w:rsidP="00000000" w:rsidRDefault="00000000" w:rsidRPr="00000000" w14:paraId="00000003">
      <w:pPr>
        <w:shd w:fill="ffffff" w:val="clear"/>
        <w:spacing w:after="240" w:lineRule="auto"/>
        <w:rPr>
          <w:b w:val="1"/>
          <w:color w:val="24292e"/>
          <w:sz w:val="24"/>
          <w:szCs w:val="24"/>
        </w:rPr>
      </w:pPr>
      <w:r w:rsidDel="00000000" w:rsidR="00000000" w:rsidRPr="00000000">
        <w:rPr>
          <w:color w:val="24292e"/>
          <w:sz w:val="24"/>
          <w:szCs w:val="24"/>
          <w:rtl w:val="0"/>
        </w:rPr>
        <w:t xml:space="preserve">Here are Klingon consonants: </w:t>
      </w:r>
      <w:r w:rsidDel="00000000" w:rsidR="00000000" w:rsidRPr="00000000">
        <w:rPr>
          <w:b w:val="1"/>
          <w:color w:val="24292e"/>
          <w:sz w:val="24"/>
          <w:szCs w:val="24"/>
          <w:rtl w:val="0"/>
        </w:rPr>
        <w:t xml:space="preserve">b, ch, D, gh, H, j, l, m, n, p, q, Q, r, S, t, v, w, y, '</w:t>
      </w:r>
    </w:p>
    <w:p w:rsidR="00000000" w:rsidDel="00000000" w:rsidP="00000000" w:rsidRDefault="00000000" w:rsidRPr="00000000" w14:paraId="00000004">
      <w:pPr>
        <w:spacing w:after="240" w:lineRule="auto"/>
        <w:rPr>
          <w:i w:val="1"/>
          <w:color w:val="6a737d"/>
          <w:sz w:val="24"/>
          <w:szCs w:val="24"/>
          <w:highlight w:val="white"/>
        </w:rPr>
      </w:pPr>
      <w:r w:rsidDel="00000000" w:rsidR="00000000" w:rsidRPr="00000000">
        <w:rPr>
          <w:i w:val="1"/>
          <w:color w:val="6a737d"/>
          <w:sz w:val="24"/>
          <w:szCs w:val="24"/>
          <w:highlight w:val="white"/>
          <w:rtl w:val="0"/>
        </w:rPr>
        <w:t xml:space="preserve">Klingon experts will notice that two consonants ("ng" and "tlh") are missing.</w:t>
      </w:r>
      <w:r w:rsidDel="00000000" w:rsidR="00000000" w:rsidRPr="00000000">
        <w:rPr>
          <w:i w:val="1"/>
          <w:color w:val="6a737d"/>
          <w:sz w:val="24"/>
          <w:szCs w:val="24"/>
          <w:highlight w:val="white"/>
          <w:rtl w:val="0"/>
        </w:rPr>
        <w:t xml:space="preserve"> To keep things simple, we omitted them.</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For each consonant, the text file that you’re using in this lab, contains exactly one word that starts with that consonant.</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In this version, your program should ask the user to choose a Klingon consonant</w:t>
      </w:r>
    </w:p>
    <w:p w:rsidR="00000000" w:rsidDel="00000000" w:rsidP="00000000" w:rsidRDefault="00000000" w:rsidRPr="00000000" w14:paraId="00000007">
      <w:pPr>
        <w:shd w:fill="ffffff" w:val="clear"/>
        <w:spacing w:after="240" w:lineRule="auto"/>
        <w:rPr>
          <w:color w:val="24292e"/>
          <w:sz w:val="24"/>
          <w:szCs w:val="24"/>
        </w:rPr>
      </w:pPr>
      <w:r w:rsidDel="00000000" w:rsidR="00000000" w:rsidRPr="00000000">
        <w:rPr>
          <w:color w:val="24292e"/>
          <w:sz w:val="24"/>
          <w:szCs w:val="24"/>
          <w:rtl w:val="0"/>
        </w:rPr>
        <w:t xml:space="preserve">Qapla’!</w:t>
      </w:r>
    </w:p>
    <w:p w:rsidR="00000000" w:rsidDel="00000000" w:rsidP="00000000" w:rsidRDefault="00000000" w:rsidRPr="00000000" w14:paraId="00000008">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u0b70nz0r5a0" w:id="1"/>
      <w:bookmarkEnd w:id="1"/>
      <w:r w:rsidDel="00000000" w:rsidR="00000000" w:rsidRPr="00000000">
        <w:rPr>
          <w:b w:val="1"/>
          <w:color w:val="24292e"/>
          <w:sz w:val="34"/>
          <w:szCs w:val="34"/>
          <w:rtl w:val="0"/>
        </w:rPr>
        <w:t xml:space="preserve">What to do</w:t>
      </w:r>
    </w:p>
    <w:p w:rsidR="00000000" w:rsidDel="00000000" w:rsidP="00000000" w:rsidRDefault="00000000" w:rsidRPr="00000000" w14:paraId="00000009">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Read data from </w:t>
      </w:r>
      <w:hyperlink r:id="rId6">
        <w:r w:rsidDel="00000000" w:rsidR="00000000" w:rsidRPr="00000000">
          <w:rPr>
            <w:color w:val="1155cc"/>
            <w:sz w:val="24"/>
            <w:szCs w:val="24"/>
            <w:u w:val="single"/>
            <w:rtl w:val="0"/>
          </w:rPr>
          <w:t xml:space="preserve">klingon-english.txt</w:t>
        </w:r>
      </w:hyperlink>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Ask the user to choose a Klingon consonant they want to practice with. Ask again if the user’s answer is not a valid Klingon consonant, until the user enters a valid consonant.</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Find a Klingon word that starts with the chosen consonant </w:t>
      </w:r>
      <w:r w:rsidDel="00000000" w:rsidR="00000000" w:rsidRPr="00000000">
        <w:rPr>
          <w:i w:val="1"/>
          <w:color w:val="24292e"/>
          <w:sz w:val="24"/>
          <w:szCs w:val="24"/>
          <w:rtl w:val="0"/>
        </w:rPr>
        <w:t xml:space="preserve">(the text file contains only </w:t>
      </w:r>
      <w:r w:rsidDel="00000000" w:rsidR="00000000" w:rsidRPr="00000000">
        <w:rPr>
          <w:b w:val="1"/>
          <w:i w:val="1"/>
          <w:color w:val="24292e"/>
          <w:sz w:val="24"/>
          <w:szCs w:val="24"/>
          <w:rtl w:val="0"/>
        </w:rPr>
        <w:t xml:space="preserve">one</w:t>
      </w:r>
      <w:r w:rsidDel="00000000" w:rsidR="00000000" w:rsidRPr="00000000">
        <w:rPr>
          <w:i w:val="1"/>
          <w:color w:val="24292e"/>
          <w:sz w:val="24"/>
          <w:szCs w:val="24"/>
          <w:rtl w:val="0"/>
        </w:rPr>
        <w:t xml:space="preserve"> word that starts with any given consonant, so you don’t need to use the </w:t>
      </w:r>
      <w:r w:rsidDel="00000000" w:rsidR="00000000" w:rsidRPr="00000000">
        <w:rPr>
          <w:rFonts w:ascii="Consolas" w:cs="Consolas" w:eastAsia="Consolas" w:hAnsi="Consolas"/>
          <w:color w:val="24292e"/>
          <w:sz w:val="24"/>
          <w:szCs w:val="24"/>
          <w:rtl w:val="0"/>
        </w:rPr>
        <w:t xml:space="preserve">random</w:t>
      </w:r>
      <w:r w:rsidDel="00000000" w:rsidR="00000000" w:rsidRPr="00000000">
        <w:rPr>
          <w:i w:val="1"/>
          <w:color w:val="24292e"/>
          <w:sz w:val="24"/>
          <w:szCs w:val="24"/>
          <w:rtl w:val="0"/>
        </w:rPr>
        <w:t xml:space="preserve"> library)</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Ask the user to translate the chosen word into Klingon</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Print </w:t>
      </w:r>
      <w:r w:rsidDel="00000000" w:rsidR="00000000" w:rsidRPr="00000000">
        <w:rPr>
          <w:rFonts w:ascii="Consolas" w:cs="Consolas" w:eastAsia="Consolas" w:hAnsi="Consolas"/>
          <w:color w:val="24292e"/>
          <w:sz w:val="20"/>
          <w:szCs w:val="20"/>
          <w:rtl w:val="0"/>
        </w:rPr>
        <w:t xml:space="preserve">Correct</w:t>
      </w:r>
      <w:r w:rsidDel="00000000" w:rsidR="00000000" w:rsidRPr="00000000">
        <w:rPr>
          <w:color w:val="24292e"/>
          <w:sz w:val="24"/>
          <w:szCs w:val="24"/>
          <w:rtl w:val="0"/>
        </w:rPr>
        <w:t xml:space="preserve"> if the user’s answer is correct</w:t>
      </w:r>
    </w:p>
    <w:p w:rsidR="00000000" w:rsidDel="00000000" w:rsidP="00000000" w:rsidRDefault="00000000" w:rsidRPr="00000000" w14:paraId="0000000E">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Print </w:t>
      </w:r>
      <w:r w:rsidDel="00000000" w:rsidR="00000000" w:rsidRPr="00000000">
        <w:rPr>
          <w:rFonts w:ascii="Consolas" w:cs="Consolas" w:eastAsia="Consolas" w:hAnsi="Consolas"/>
          <w:color w:val="24292e"/>
          <w:sz w:val="20"/>
          <w:szCs w:val="20"/>
          <w:rtl w:val="0"/>
        </w:rPr>
        <w:t xml:space="preserve">Sorry, you’re wrong! The correct answer is ...</w:t>
      </w:r>
      <w:r w:rsidDel="00000000" w:rsidR="00000000" w:rsidRPr="00000000">
        <w:rPr>
          <w:color w:val="24292e"/>
          <w:sz w:val="24"/>
          <w:szCs w:val="24"/>
          <w:rtl w:val="0"/>
        </w:rPr>
        <w:t xml:space="preserve"> if the user’s answer is wrong</w:t>
      </w:r>
      <w:r w:rsidDel="00000000" w:rsidR="00000000" w:rsidRPr="00000000">
        <w:rPr>
          <w:rtl w:val="0"/>
        </w:rPr>
      </w:r>
    </w:p>
    <w:p w:rsidR="00000000" w:rsidDel="00000000" w:rsidP="00000000" w:rsidRDefault="00000000" w:rsidRPr="00000000" w14:paraId="0000000F">
      <w:pPr>
        <w:shd w:fill="ffffff" w:val="clear"/>
        <w:spacing w:after="240" w:before="60" w:lineRule="auto"/>
        <w:rPr>
          <w:color w:val="24292e"/>
          <w:sz w:val="24"/>
          <w:szCs w:val="24"/>
        </w:rPr>
      </w:pPr>
      <w:r w:rsidDel="00000000" w:rsidR="00000000" w:rsidRPr="00000000">
        <w:rPr>
          <w:color w:val="24292e"/>
          <w:sz w:val="24"/>
          <w:szCs w:val="24"/>
          <w:rtl w:val="0"/>
        </w:rPr>
        <w:t xml:space="preserve">You </w:t>
      </w:r>
      <w:r w:rsidDel="00000000" w:rsidR="00000000" w:rsidRPr="00000000">
        <w:rPr>
          <w:b w:val="1"/>
          <w:color w:val="24292e"/>
          <w:sz w:val="24"/>
          <w:szCs w:val="24"/>
          <w:rtl w:val="0"/>
        </w:rPr>
        <w:t xml:space="preserve">must</w:t>
      </w:r>
      <w:r w:rsidDel="00000000" w:rsidR="00000000" w:rsidRPr="00000000">
        <w:rPr>
          <w:color w:val="24292e"/>
          <w:sz w:val="24"/>
          <w:szCs w:val="24"/>
          <w:rtl w:val="0"/>
        </w:rPr>
        <w:t xml:space="preserve"> read data from the provided text file – that is absolutely essential in this lab assignment. You can not hardcode the words.</w:t>
      </w:r>
    </w:p>
    <w:p w:rsidR="00000000" w:rsidDel="00000000" w:rsidP="00000000" w:rsidRDefault="00000000" w:rsidRPr="00000000" w14:paraId="00000010">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wlrgbeylqhw4" w:id="2"/>
      <w:bookmarkEnd w:id="2"/>
      <w:r w:rsidDel="00000000" w:rsidR="00000000" w:rsidRPr="00000000">
        <w:rPr>
          <w:b w:val="1"/>
          <w:color w:val="24292e"/>
          <w:sz w:val="34"/>
          <w:szCs w:val="34"/>
          <w:rtl w:val="0"/>
        </w:rPr>
        <w:t xml:space="preserve">Hints</w:t>
      </w:r>
    </w:p>
    <w:p w:rsidR="00000000" w:rsidDel="00000000" w:rsidP="00000000" w:rsidRDefault="00000000" w:rsidRPr="00000000" w14:paraId="00000011">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Some Klingon consonants are represented by more than one English letter. One consonant (</w:t>
      </w:r>
      <w:r w:rsidDel="00000000" w:rsidR="00000000" w:rsidRPr="00000000">
        <w:rPr>
          <w:rFonts w:ascii="Consolas" w:cs="Consolas" w:eastAsia="Consolas" w:hAnsi="Consolas"/>
          <w:color w:val="24292e"/>
          <w:sz w:val="20"/>
          <w:szCs w:val="20"/>
          <w:rtl w:val="0"/>
        </w:rPr>
        <w:t xml:space="preserve">'</w:t>
      </w:r>
      <w:r w:rsidDel="00000000" w:rsidR="00000000" w:rsidRPr="00000000">
        <w:rPr>
          <w:color w:val="24292e"/>
          <w:sz w:val="24"/>
          <w:szCs w:val="24"/>
          <w:rtl w:val="0"/>
        </w:rPr>
        <w:t xml:space="preserve">) is not an English letter.</w:t>
      </w:r>
    </w:p>
    <w:p w:rsidR="00000000" w:rsidDel="00000000" w:rsidP="00000000" w:rsidRDefault="00000000" w:rsidRPr="00000000" w14:paraId="00000012">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Your program should not proceed to the later steps until the user enters a correct consonant. That’s the job for some </w:t>
      </w:r>
      <w:r w:rsidDel="00000000" w:rsidR="00000000" w:rsidRPr="00000000">
        <w:rPr>
          <w:rFonts w:ascii="Consolas" w:cs="Consolas" w:eastAsia="Consolas" w:hAnsi="Consolas"/>
          <w:color w:val="24292e"/>
          <w:sz w:val="20"/>
          <w:szCs w:val="20"/>
          <w:rtl w:val="0"/>
        </w:rPr>
        <w:t xml:space="preserve">while</w:t>
      </w:r>
      <w:r w:rsidDel="00000000" w:rsidR="00000000" w:rsidRPr="00000000">
        <w:rPr>
          <w:color w:val="24292e"/>
          <w:sz w:val="24"/>
          <w:szCs w:val="24"/>
          <w:rtl w:val="0"/>
        </w:rPr>
        <w:t xml:space="preserve"> loops!</w:t>
      </w:r>
    </w:p>
    <w:p w:rsidR="00000000" w:rsidDel="00000000" w:rsidP="00000000" w:rsidRDefault="00000000" w:rsidRPr="00000000" w14:paraId="00000013">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6tfs2y85yeks" w:id="3"/>
      <w:bookmarkEnd w:id="3"/>
      <w:r w:rsidDel="00000000" w:rsidR="00000000" w:rsidRPr="00000000">
        <w:rPr>
          <w:b w:val="1"/>
          <w:color w:val="24292e"/>
          <w:sz w:val="34"/>
          <w:szCs w:val="34"/>
          <w:rtl w:val="0"/>
        </w:rPr>
        <w:t xml:space="preserve">Program name</w:t>
      </w:r>
    </w:p>
    <w:p w:rsidR="00000000" w:rsidDel="00000000" w:rsidP="00000000" w:rsidRDefault="00000000" w:rsidRPr="00000000" w14:paraId="00000014">
      <w:pPr>
        <w:shd w:fill="ffffff" w:val="clear"/>
        <w:spacing w:after="240" w:lineRule="auto"/>
        <w:rPr>
          <w:color w:val="24292e"/>
          <w:sz w:val="24"/>
          <w:szCs w:val="24"/>
        </w:rPr>
      </w:pPr>
      <w:r w:rsidDel="00000000" w:rsidR="00000000" w:rsidRPr="00000000">
        <w:rPr>
          <w:color w:val="24292e"/>
          <w:sz w:val="24"/>
          <w:szCs w:val="24"/>
          <w:rtl w:val="0"/>
        </w:rPr>
        <w:t xml:space="preserve">Save your program as </w:t>
      </w:r>
      <w:r w:rsidDel="00000000" w:rsidR="00000000" w:rsidRPr="00000000">
        <w:rPr>
          <w:rFonts w:ascii="Consolas" w:cs="Consolas" w:eastAsia="Consolas" w:hAnsi="Consolas"/>
          <w:color w:val="24292e"/>
          <w:sz w:val="20"/>
          <w:szCs w:val="20"/>
          <w:rtl w:val="0"/>
        </w:rPr>
        <w:t xml:space="preserve">klingon-quiz2.py</w:t>
      </w:r>
      <w:r w:rsidDel="00000000" w:rsidR="00000000" w:rsidRPr="00000000">
        <w:rPr>
          <w:color w:val="24292e"/>
          <w:sz w:val="24"/>
          <w:szCs w:val="24"/>
          <w:rtl w:val="0"/>
        </w:rPr>
        <w:t xml:space="preserve">.</w:t>
      </w:r>
    </w:p>
    <w:p w:rsidR="00000000" w:rsidDel="00000000" w:rsidP="00000000" w:rsidRDefault="00000000" w:rsidRPr="00000000" w14:paraId="00000015">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ig2ru3xsorib" w:id="4"/>
      <w:bookmarkEnd w:id="4"/>
      <w:r w:rsidDel="00000000" w:rsidR="00000000" w:rsidRPr="00000000">
        <w:rPr>
          <w:b w:val="1"/>
          <w:color w:val="24292e"/>
          <w:sz w:val="34"/>
          <w:szCs w:val="34"/>
          <w:rtl w:val="0"/>
        </w:rPr>
        <w:t xml:space="preserve">Demo</w:t>
      </w:r>
    </w:p>
    <w:p w:rsidR="00000000" w:rsidDel="00000000" w:rsidP="00000000" w:rsidRDefault="00000000" w:rsidRPr="00000000" w14:paraId="00000016">
      <w:pPr>
        <w:rPr/>
      </w:pPr>
      <w:hyperlink r:id="rId7">
        <w:r w:rsidDel="00000000" w:rsidR="00000000" w:rsidRPr="00000000">
          <w:rPr>
            <w:color w:val="1155cc"/>
            <w:u w:val="single"/>
            <w:rtl w:val="0"/>
          </w:rPr>
          <w:t xml:space="preserve">https://asciinema.org/a/mcVa6vABx2fgDIC2HqSiWGxyt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axdjodkpzwa0" w:id="5"/>
      <w:bookmarkEnd w:id="5"/>
      <w:r w:rsidDel="00000000" w:rsidR="00000000" w:rsidRPr="00000000">
        <w:rPr>
          <w:b w:val="1"/>
          <w:color w:val="24292e"/>
          <w:sz w:val="34"/>
          <w:szCs w:val="34"/>
          <w:rtl w:val="0"/>
        </w:rPr>
        <w:t xml:space="preserve">Testing</w:t>
      </w:r>
    </w:p>
    <w:p w:rsidR="00000000" w:rsidDel="00000000" w:rsidP="00000000" w:rsidRDefault="00000000" w:rsidRPr="00000000" w14:paraId="00000018">
      <w:pPr>
        <w:shd w:fill="ffffff" w:val="clear"/>
        <w:spacing w:after="240" w:lineRule="auto"/>
        <w:rPr>
          <w:color w:val="24292e"/>
          <w:sz w:val="24"/>
          <w:szCs w:val="24"/>
        </w:rPr>
      </w:pPr>
      <w:r w:rsidDel="00000000" w:rsidR="00000000" w:rsidRPr="00000000">
        <w:rPr>
          <w:color w:val="24292e"/>
          <w:sz w:val="24"/>
          <w:szCs w:val="24"/>
          <w:rtl w:val="0"/>
        </w:rPr>
        <w:t xml:space="preserve">To make sure your program works correctly, you should test it. At this point, there are many test cases that you should consider. Refer to the screen recording above for some ideas. Come up with your own test cases for this program.</w:t>
      </w:r>
    </w:p>
    <w:p w:rsidR="00000000" w:rsidDel="00000000" w:rsidP="00000000" w:rsidRDefault="00000000" w:rsidRPr="00000000" w14:paraId="00000019">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9d5svw6oeuax" w:id="6"/>
      <w:bookmarkEnd w:id="6"/>
      <w:r w:rsidDel="00000000" w:rsidR="00000000" w:rsidRPr="00000000">
        <w:rPr>
          <w:b w:val="1"/>
          <w:color w:val="24292e"/>
          <w:sz w:val="34"/>
          <w:szCs w:val="34"/>
          <w:rtl w:val="0"/>
        </w:rPr>
        <w:t xml:space="preserve">Submitting</w:t>
      </w:r>
    </w:p>
    <w:p w:rsidR="00000000" w:rsidDel="00000000" w:rsidP="00000000" w:rsidRDefault="00000000" w:rsidRPr="00000000" w14:paraId="0000001A">
      <w:pPr>
        <w:shd w:fill="ffffff" w:val="clear"/>
        <w:rPr>
          <w:color w:val="24292e"/>
          <w:sz w:val="24"/>
          <w:szCs w:val="24"/>
        </w:rPr>
      </w:pPr>
      <w:r w:rsidDel="00000000" w:rsidR="00000000" w:rsidRPr="00000000">
        <w:rPr>
          <w:color w:val="24292e"/>
          <w:sz w:val="24"/>
          <w:szCs w:val="24"/>
          <w:rtl w:val="0"/>
        </w:rPr>
        <w:t xml:space="preserve">Submit </w:t>
      </w:r>
      <w:r w:rsidDel="00000000" w:rsidR="00000000" w:rsidRPr="00000000">
        <w:rPr>
          <w:rFonts w:ascii="Consolas" w:cs="Consolas" w:eastAsia="Consolas" w:hAnsi="Consolas"/>
          <w:color w:val="24292e"/>
          <w:sz w:val="20"/>
          <w:szCs w:val="20"/>
          <w:rtl w:val="0"/>
        </w:rPr>
        <w:t xml:space="preserve">klingon-quiz2.py</w:t>
      </w:r>
      <w:r w:rsidDel="00000000" w:rsidR="00000000" w:rsidRPr="00000000">
        <w:rPr>
          <w:color w:val="24292e"/>
          <w:sz w:val="24"/>
          <w:szCs w:val="24"/>
          <w:rtl w:val="0"/>
        </w:rPr>
        <w:t xml:space="preserve"> via eClass.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24292e"/>
          <w:sz w:val="24"/>
          <w:szCs w:val="24"/>
        </w:rPr>
      </w:pPr>
      <w:r w:rsidDel="00000000" w:rsidR="00000000" w:rsidRPr="00000000">
        <w:rPr>
          <w:i w:val="1"/>
          <w:rtl w:val="0"/>
        </w:rPr>
        <w:t xml:space="preserve">You may submit either all versions you complete, or only the final version.</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jSXbh4TEd4cEDFWPXVdWVAy0vdk8JEmm/view?usp=sharing" TargetMode="External"/><Relationship Id="rId7" Type="http://schemas.openxmlformats.org/officeDocument/2006/relationships/hyperlink" Target="https://asciinema.org/a/mcVa6vABx2fgDIC2HqSiWGxy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