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B83A" w14:textId="3AB4A813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CREATE TABLE "Product"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"ProductID" 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"Name"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"Price"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"TaxRate"      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"Quantity"     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"Vendor"     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"Description"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KEY("ProductID")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CREATE TABLE "Customer"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"CustomerID"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"Name"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"Address"    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"Phone"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"PaymentInfo"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KEY("CustomerID")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CREATE TABLE "Purchase"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"PurchaseID"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"ProductID" 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"CustomerID"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"Quantity" 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"Cost"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"TaxCost"  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"TotalCost"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"DateOf"      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FOREIGN KEY("CustomerID") REFERENCES "Customer"("CustomerID"),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KEY("PurchaseID"),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FOREIGN KEY("ProductID") REFERENCES "Product"("ProductID")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</w:p>
    <w:p w14:paraId="3FA0B44C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</w:p>
    <w:p w14:paraId="72FFDF74" w14:textId="77777777" w:rsidR="00444B25" w:rsidRDefault="00444B25">
      <w:pPr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CREATE TABLE "User"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"UserName"    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"Password"    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"UserType"  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"FullName"   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"CustomerID"    INTEGER,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FOREIGN KEY("CustomerID") REFERENCES "Customer"("CustomerID"),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KEY("UserName")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</w:p>
    <w:p w14:paraId="685C99E5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lastRenderedPageBreak/>
        <w:t>INSERT INTO Product (ProductID, Name, Price, TaxRate, Quantity, Vendor, Description)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VALUES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(1066, 'Banana', 2.49, .08, 50, 'Cresco Foods', 'Cavendish Bananas'),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(2077, 'Orange', 3.99, .08, 30, 'Cresco Foods', 'Mandarin Oranges'),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(4098, 'Blueberries', 2.29, .08, 25, 'Pendley Farms',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(3409, 'Apple', 3.89, .08, 30, 'Dole', 'Red Delicious'),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(2013, 'Strawberries', 2.89, .08, 20, 'Driscoll', NULL);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INSERT INTO Customer(CustomerID, Name, Phone, Address, PaymentInfo)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VALUES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(9034, 'Johnny Smith', '501-987-2332', '433 Cherry Street', '4555 0912 8172'),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(7802, 'Michael Anderson', '344-812-7234', '512 Apple Road',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(9401, 'Katherine Spellman', '779-901-2109', '687 Pear Boulevard', '6872 7894 3094 8712'),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(8093, 'Beth Gordon', '858-903-9845', '327 Grape Avenue', '4231 8264 9099 7263'),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(2093, 'Ariel Clouse', NULL, '217 Orange Way', NULL);</w:t>
      </w:r>
    </w:p>
    <w:p w14:paraId="4388DB9B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</w:p>
    <w:p w14:paraId="745D94FC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INSERT INTO Purchase(PurchaseID, ProductID, CustomerID, Quantity, Cost, TaxCost, TotalCost, DateOf)</w:t>
      </w:r>
    </w:p>
    <w:p w14:paraId="452972EB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VALUES</w:t>
      </w:r>
    </w:p>
    <w:p w14:paraId="622A8673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(2077, 1066, 2093, 3, 7.47, .67, 8.14, 'Thur Dec 12 19:20:42 CDT 2019'),</w:t>
      </w:r>
    </w:p>
    <w:p w14:paraId="1474C4E5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(9011, 1066, 9034, 2, 4.98, .45, 5.43, 'Thur Dec 12 19:21:56 CDT 2019'),</w:t>
      </w:r>
    </w:p>
    <w:p w14:paraId="5EB233DF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(9012, 2077, 7802, 2, 7.98, .72, 8.7, 'Thur Dec 12 19:22:31 CDT 2019'),</w:t>
      </w:r>
    </w:p>
    <w:p w14:paraId="757CD211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(9013, 4098, 9401, 2, 4.58, .41, 4.99, 'Thur Dec 12 19:24:03 CDT 2019'),</w:t>
      </w:r>
    </w:p>
    <w:p w14:paraId="5093D122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(9014, 3409, 8093, 2, 7.78, .7, 8.48, 'Thur Dec 12 19:25:02 CDT 2019'),</w:t>
      </w:r>
    </w:p>
    <w:p w14:paraId="51CAE209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(9015, 2013, 2093, 5, 14.45, 1.3, 15.75, 'Thur Dec 12 19:27:46 CDT 2019'),</w:t>
      </w:r>
    </w:p>
    <w:p w14:paraId="6F4E678E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(9016, 1066, 2093, 4, 9.96, .9, 10.86, 'Thur Dec 12 19:28:33 CDT 2019'),</w:t>
      </w:r>
    </w:p>
    <w:p w14:paraId="2DE7AF31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(9017, 2013, 9034, 3, 8.67, .78, 9.45, 'Thur Dec 12 19:28:59 CDT 2019'),</w:t>
      </w:r>
    </w:p>
    <w:p w14:paraId="2C38C757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(9018, 4098, 9034, 4, 9.16, .82, 9.98, 'Thur Dec 12 19:29:29 CDT 2019'),</w:t>
      </w:r>
    </w:p>
    <w:p w14:paraId="7FD987DB" w14:textId="2E010249" w:rsidR="003D3F75" w:rsidRP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(9019, 3409, 7802, 15, 58.35, 5.25, 63.6, 'Thur Dec 12 19:31:27 CDT 2019');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INSERT INTO User(UserName, Password, UserType, FullName, CustomerID)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VALUES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("AC001", "Clouse990", 3, "Ariel Clouse", 2093),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("Jimbo", "Fischer", 1, "Jimothy Fish",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("Wizard", "Spells", 3, "Katherine Spellman", 9401),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("Mike", "Secret", 0, "Michael Smith", NULL),</w:t>
      </w:r>
      <w:r>
        <w:rPr>
          <w:rFonts w:ascii="Segoe UI" w:hAnsi="Segoe UI" w:cs="Segoe UI"/>
          <w:color w:val="201F1E"/>
        </w:rPr>
        <w:br/>
      </w:r>
      <w:r w:rsidR="000D2292">
        <w:rPr>
          <w:rFonts w:ascii="Segoe UI" w:hAnsi="Segoe UI" w:cs="Segoe UI"/>
          <w:color w:val="201F1E"/>
          <w:shd w:val="clear" w:color="auto" w:fill="FFFFFF"/>
        </w:rPr>
        <w:t>(“Frank”, “TheBull”, 2, “Frank Gore”, NULL);</w:t>
      </w:r>
      <w:bookmarkStart w:id="0" w:name="_GoBack"/>
      <w:bookmarkEnd w:id="0"/>
    </w:p>
    <w:sectPr w:rsidR="003D3F75" w:rsidRPr="0044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5"/>
    <w:rsid w:val="000D2292"/>
    <w:rsid w:val="003450E6"/>
    <w:rsid w:val="00444B25"/>
    <w:rsid w:val="00D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9A47"/>
  <w15:chartTrackingRefBased/>
  <w15:docId w15:val="{0847234D-F35D-4ED6-8DE0-5D6708D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25"/>
    <w:pPr>
      <w:spacing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Garrison</dc:creator>
  <cp:keywords/>
  <dc:description/>
  <cp:lastModifiedBy>William Garrison</cp:lastModifiedBy>
  <cp:revision>2</cp:revision>
  <dcterms:created xsi:type="dcterms:W3CDTF">2019-12-15T02:38:00Z</dcterms:created>
  <dcterms:modified xsi:type="dcterms:W3CDTF">2019-12-15T03:00:00Z</dcterms:modified>
</cp:coreProperties>
</file>