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2F01" w14:textId="1C13FA3A" w:rsidR="005C1FA9" w:rsidRPr="00F16318" w:rsidRDefault="005C1FA9" w:rsidP="005C1FA9">
      <w:pPr>
        <w:jc w:val="center"/>
        <w:rPr>
          <w:b/>
          <w:bCs/>
          <w:sz w:val="56"/>
          <w:szCs w:val="56"/>
        </w:rPr>
      </w:pPr>
      <w:r w:rsidRPr="00F16318">
        <w:rPr>
          <w:b/>
          <w:bCs/>
          <w:sz w:val="56"/>
          <w:szCs w:val="56"/>
        </w:rPr>
        <w:t>IIQ-LogsTail User Guide</w:t>
      </w:r>
    </w:p>
    <w:p w14:paraId="45734575" w14:textId="605803B6" w:rsidR="006272AB" w:rsidRPr="00F16318" w:rsidRDefault="006272AB" w:rsidP="005C1FA9">
      <w:pPr>
        <w:jc w:val="center"/>
        <w:rPr>
          <w:b/>
          <w:bCs/>
          <w:sz w:val="44"/>
          <w:szCs w:val="44"/>
        </w:rPr>
      </w:pPr>
      <w:r w:rsidRPr="00F16318">
        <w:rPr>
          <w:b/>
          <w:bCs/>
          <w:sz w:val="44"/>
          <w:szCs w:val="44"/>
        </w:rPr>
        <w:t>Version 1.0</w:t>
      </w:r>
    </w:p>
    <w:p w14:paraId="2B9341E6" w14:textId="36E53D35" w:rsidR="006272AB" w:rsidRDefault="006272AB" w:rsidP="005C1FA9">
      <w:pPr>
        <w:jc w:val="center"/>
        <w:rPr>
          <w:b/>
          <w:bCs/>
          <w:sz w:val="18"/>
          <w:szCs w:val="18"/>
          <w:lang w:val="en-US"/>
        </w:rPr>
      </w:pPr>
      <w:r w:rsidRPr="006272AB">
        <w:rPr>
          <w:b/>
          <w:bCs/>
          <w:sz w:val="18"/>
          <w:szCs w:val="18"/>
          <w:lang w:val="en-US"/>
        </w:rPr>
        <w:t>Author</w:t>
      </w:r>
      <w:r>
        <w:rPr>
          <w:b/>
          <w:bCs/>
          <w:sz w:val="18"/>
          <w:szCs w:val="18"/>
          <w:lang w:val="en-US"/>
        </w:rPr>
        <w:t>:</w:t>
      </w:r>
      <w:r w:rsidRPr="006272AB">
        <w:rPr>
          <w:b/>
          <w:bCs/>
          <w:sz w:val="18"/>
          <w:szCs w:val="18"/>
          <w:lang w:val="en-US"/>
        </w:rPr>
        <w:t xml:space="preserve"> Walid </w:t>
      </w:r>
      <w:r>
        <w:rPr>
          <w:b/>
          <w:bCs/>
          <w:sz w:val="18"/>
          <w:szCs w:val="18"/>
          <w:lang w:val="en-US"/>
        </w:rPr>
        <w:t>BENGHABRIT</w:t>
      </w:r>
    </w:p>
    <w:p w14:paraId="1369E902" w14:textId="16BABBC8" w:rsidR="00CB6818" w:rsidRPr="006272AB" w:rsidRDefault="00CB6818" w:rsidP="005C1FA9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Last update: 09/02/2022</w:t>
      </w:r>
    </w:p>
    <w:p w14:paraId="3D43E7AA" w14:textId="77777777" w:rsidR="005C1FA9" w:rsidRPr="005C1FA9" w:rsidRDefault="005C1FA9" w:rsidP="005C1FA9">
      <w:pPr>
        <w:rPr>
          <w:b/>
          <w:bCs/>
          <w:sz w:val="36"/>
          <w:szCs w:val="36"/>
          <w:lang w:val="en-US"/>
        </w:rPr>
      </w:pPr>
    </w:p>
    <w:p w14:paraId="138F0D5C" w14:textId="77777777" w:rsidR="005C1FA9" w:rsidRPr="005C1FA9" w:rsidRDefault="005C1FA9" w:rsidP="005C1FA9">
      <w:pPr>
        <w:rPr>
          <w:lang w:val="en-US"/>
        </w:rPr>
      </w:pPr>
      <w:proofErr w:type="spellStart"/>
      <w:r w:rsidRPr="005C1FA9">
        <w:rPr>
          <w:lang w:val="en-US"/>
        </w:rPr>
        <w:t>LogsTail</w:t>
      </w:r>
      <w:proofErr w:type="spellEnd"/>
      <w:r w:rsidRPr="005C1FA9">
        <w:rPr>
          <w:lang w:val="en-US"/>
        </w:rPr>
        <w:t xml:space="preserve"> is an </w:t>
      </w:r>
      <w:proofErr w:type="spellStart"/>
      <w:r w:rsidRPr="005C1FA9">
        <w:rPr>
          <w:lang w:val="en-US"/>
        </w:rPr>
        <w:t>IdentityIQ</w:t>
      </w:r>
      <w:proofErr w:type="spellEnd"/>
      <w:r w:rsidRPr="005C1FA9">
        <w:rPr>
          <w:lang w:val="en-US"/>
        </w:rPr>
        <w:t xml:space="preserve"> plugin that allows viewing logs files of a single server.</w:t>
      </w:r>
    </w:p>
    <w:p w14:paraId="72004DA6" w14:textId="77777777" w:rsidR="005C1FA9" w:rsidRPr="005C1FA9" w:rsidRDefault="005C1FA9" w:rsidP="005C1FA9">
      <w:pPr>
        <w:rPr>
          <w:b/>
          <w:bCs/>
        </w:rPr>
      </w:pPr>
      <w:r w:rsidRPr="005C1FA9">
        <w:rPr>
          <w:b/>
          <w:bCs/>
        </w:rPr>
        <w:t>Installation</w:t>
      </w:r>
    </w:p>
    <w:p w14:paraId="10AFC13C" w14:textId="77777777" w:rsidR="005C1FA9" w:rsidRPr="005C1FA9" w:rsidRDefault="005C1FA9" w:rsidP="005C1FA9">
      <w:pPr>
        <w:numPr>
          <w:ilvl w:val="0"/>
          <w:numId w:val="1"/>
        </w:numPr>
      </w:pPr>
      <w:r w:rsidRPr="005C1FA9">
        <w:t>Import the plugin</w:t>
      </w:r>
    </w:p>
    <w:p w14:paraId="4194CBE0" w14:textId="77777777" w:rsidR="005C1FA9" w:rsidRPr="005C1FA9" w:rsidRDefault="005C1FA9" w:rsidP="005C1FA9">
      <w:pPr>
        <w:numPr>
          <w:ilvl w:val="0"/>
          <w:numId w:val="1"/>
        </w:numPr>
      </w:pPr>
      <w:r w:rsidRPr="005C1FA9">
        <w:t xml:space="preserve">Configure the log4j file </w:t>
      </w:r>
      <w:proofErr w:type="spellStart"/>
      <w:r w:rsidRPr="005C1FA9">
        <w:t>path</w:t>
      </w:r>
      <w:proofErr w:type="spellEnd"/>
    </w:p>
    <w:p w14:paraId="045E293E" w14:textId="2A6B0ADD" w:rsidR="005C1FA9" w:rsidRPr="005C1FA9" w:rsidRDefault="005C1FA9" w:rsidP="005C1FA9">
      <w:r w:rsidRPr="005C1FA9">
        <w:rPr>
          <w:noProof/>
        </w:rPr>
        <w:drawing>
          <wp:inline distT="0" distB="0" distL="0" distR="0" wp14:anchorId="09363F75" wp14:editId="77D1104B">
            <wp:extent cx="5760720" cy="1491615"/>
            <wp:effectExtent l="0" t="0" r="0" b="0"/>
            <wp:docPr id="6" name="Image 6" descr="Log4j Configurati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og4j Configurati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EB7D" w14:textId="77777777" w:rsidR="00A67197" w:rsidRDefault="00A67197" w:rsidP="005C1FA9">
      <w:pPr>
        <w:rPr>
          <w:b/>
          <w:bCs/>
          <w:lang w:val="en-US"/>
        </w:rPr>
      </w:pPr>
    </w:p>
    <w:p w14:paraId="2B60F356" w14:textId="716DE8BF" w:rsidR="005C1FA9" w:rsidRPr="005C1FA9" w:rsidRDefault="005C1FA9" w:rsidP="005C1FA9">
      <w:pPr>
        <w:rPr>
          <w:b/>
          <w:bCs/>
          <w:lang w:val="en-US"/>
        </w:rPr>
      </w:pPr>
      <w:r w:rsidRPr="005C1FA9">
        <w:rPr>
          <w:b/>
          <w:bCs/>
          <w:lang w:val="en-US"/>
        </w:rPr>
        <w:t>Usage</w:t>
      </w:r>
    </w:p>
    <w:p w14:paraId="4163EC7B" w14:textId="77777777" w:rsidR="005C1FA9" w:rsidRPr="005C1FA9" w:rsidRDefault="005C1FA9" w:rsidP="005C1FA9">
      <w:pPr>
        <w:rPr>
          <w:lang w:val="en-US"/>
        </w:rPr>
      </w:pPr>
      <w:proofErr w:type="gramStart"/>
      <w:r w:rsidRPr="005C1FA9">
        <w:rPr>
          <w:lang w:val="en-US"/>
        </w:rPr>
        <w:t>In order to</w:t>
      </w:r>
      <w:proofErr w:type="gramEnd"/>
      <w:r w:rsidRPr="005C1FA9">
        <w:rPr>
          <w:lang w:val="en-US"/>
        </w:rPr>
        <w:t xml:space="preserve"> have access to </w:t>
      </w:r>
      <w:proofErr w:type="spellStart"/>
      <w:r w:rsidRPr="005C1FA9">
        <w:rPr>
          <w:lang w:val="en-US"/>
        </w:rPr>
        <w:t>LogsTail</w:t>
      </w:r>
      <w:proofErr w:type="spellEnd"/>
      <w:r w:rsidRPr="005C1FA9">
        <w:rPr>
          <w:lang w:val="en-US"/>
        </w:rPr>
        <w:t xml:space="preserve"> plugin, you need to have the capability "</w:t>
      </w:r>
      <w:proofErr w:type="spellStart"/>
      <w:r w:rsidRPr="005C1FA9">
        <w:rPr>
          <w:lang w:val="en-US"/>
        </w:rPr>
        <w:t>LogsTailPluginCapability</w:t>
      </w:r>
      <w:proofErr w:type="spellEnd"/>
      <w:r w:rsidRPr="005C1FA9">
        <w:rPr>
          <w:lang w:val="en-US"/>
        </w:rPr>
        <w:t>".</w:t>
      </w:r>
    </w:p>
    <w:p w14:paraId="3173F40A" w14:textId="23C73A96" w:rsidR="005C1FA9" w:rsidRDefault="005C1FA9" w:rsidP="005C1FA9">
      <w:pPr>
        <w:rPr>
          <w:lang w:val="en-US"/>
        </w:rPr>
      </w:pPr>
      <w:r w:rsidRPr="005C1FA9">
        <w:rPr>
          <w:lang w:val="en-US"/>
        </w:rPr>
        <w:t>Click on the file upper right icon screen</w:t>
      </w:r>
    </w:p>
    <w:p w14:paraId="2D1F4F1B" w14:textId="77777777" w:rsidR="00A975A9" w:rsidRPr="005C1FA9" w:rsidRDefault="00A975A9" w:rsidP="005C1FA9">
      <w:pPr>
        <w:rPr>
          <w:lang w:val="en-US"/>
        </w:rPr>
      </w:pPr>
    </w:p>
    <w:p w14:paraId="4865F6CE" w14:textId="506BF24F" w:rsidR="005C1FA9" w:rsidRPr="005C1FA9" w:rsidRDefault="005C1FA9" w:rsidP="005C1FA9">
      <w:r w:rsidRPr="005C1FA9">
        <w:rPr>
          <w:noProof/>
        </w:rPr>
        <w:drawing>
          <wp:inline distT="0" distB="0" distL="0" distR="0" wp14:anchorId="012D0E80" wp14:editId="6B4BA7A9">
            <wp:extent cx="5760720" cy="2694305"/>
            <wp:effectExtent l="0" t="0" r="0" b="0"/>
            <wp:docPr id="5" name="Image 5" descr="LogsTail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ogsTai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0824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lastRenderedPageBreak/>
        <w:t>A search input allows you to perform a search on the current viewed log file data</w:t>
      </w:r>
    </w:p>
    <w:p w14:paraId="1DD7159C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t xml:space="preserve">Check if you want to perform search with </w:t>
      </w:r>
      <w:proofErr w:type="spellStart"/>
      <w:r w:rsidRPr="005C1FA9">
        <w:rPr>
          <w:lang w:val="en-US"/>
        </w:rPr>
        <w:t>regexp</w:t>
      </w:r>
      <w:proofErr w:type="spellEnd"/>
    </w:p>
    <w:p w14:paraId="5F64D4EA" w14:textId="77777777" w:rsidR="005C1FA9" w:rsidRPr="005C1FA9" w:rsidRDefault="005C1FA9" w:rsidP="005C1FA9">
      <w:pPr>
        <w:numPr>
          <w:ilvl w:val="0"/>
          <w:numId w:val="2"/>
        </w:numPr>
      </w:pPr>
      <w:proofErr w:type="spellStart"/>
      <w:r w:rsidRPr="005C1FA9">
        <w:t>Allow</w:t>
      </w:r>
      <w:proofErr w:type="spellEnd"/>
      <w:r w:rsidRPr="005C1FA9">
        <w:t xml:space="preserve"> setting the </w:t>
      </w:r>
      <w:proofErr w:type="spellStart"/>
      <w:r w:rsidRPr="005C1FA9">
        <w:t>refresh</w:t>
      </w:r>
      <w:proofErr w:type="spellEnd"/>
      <w:r w:rsidRPr="005C1FA9">
        <w:t xml:space="preserve"> </w:t>
      </w:r>
      <w:proofErr w:type="spellStart"/>
      <w:r w:rsidRPr="005C1FA9">
        <w:t>frequency</w:t>
      </w:r>
      <w:proofErr w:type="spellEnd"/>
    </w:p>
    <w:p w14:paraId="3A490DA5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t>Allow setting the number of lines to view (from the end)</w:t>
      </w:r>
    </w:p>
    <w:p w14:paraId="1F9D375A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t>Log file list (mouse over to show the full file path)</w:t>
      </w:r>
    </w:p>
    <w:p w14:paraId="6D614B50" w14:textId="63E8823B" w:rsidR="005C1FA9" w:rsidRDefault="005C1FA9" w:rsidP="005C1FA9">
      <w:pPr>
        <w:numPr>
          <w:ilvl w:val="0"/>
          <w:numId w:val="2"/>
        </w:numPr>
      </w:pPr>
      <w:r w:rsidRPr="005C1FA9">
        <w:t>Log file data</w:t>
      </w:r>
    </w:p>
    <w:p w14:paraId="69D90113" w14:textId="77777777" w:rsidR="00F83802" w:rsidRPr="005C1FA9" w:rsidRDefault="00F83802" w:rsidP="00F83802">
      <w:pPr>
        <w:ind w:left="720"/>
      </w:pPr>
    </w:p>
    <w:p w14:paraId="4893312D" w14:textId="77777777" w:rsidR="005C1FA9" w:rsidRPr="005C1FA9" w:rsidRDefault="005C1FA9" w:rsidP="005C1FA9">
      <w:pPr>
        <w:rPr>
          <w:b/>
          <w:bCs/>
        </w:rPr>
      </w:pPr>
      <w:proofErr w:type="spellStart"/>
      <w:r w:rsidRPr="005C1FA9">
        <w:rPr>
          <w:b/>
          <w:bCs/>
        </w:rPr>
        <w:t>Search</w:t>
      </w:r>
      <w:proofErr w:type="spellEnd"/>
      <w:r w:rsidRPr="005C1FA9">
        <w:rPr>
          <w:b/>
          <w:bCs/>
        </w:rPr>
        <w:t xml:space="preserve"> highlight</w:t>
      </w:r>
    </w:p>
    <w:p w14:paraId="51D26197" w14:textId="59A1E285" w:rsidR="005C1FA9" w:rsidRPr="005C1FA9" w:rsidRDefault="005C1FA9" w:rsidP="005C1FA9">
      <w:r w:rsidRPr="005C1FA9">
        <w:rPr>
          <w:noProof/>
        </w:rPr>
        <w:drawing>
          <wp:inline distT="0" distB="0" distL="0" distR="0" wp14:anchorId="3891F14F" wp14:editId="02E656F0">
            <wp:extent cx="5760720" cy="1049020"/>
            <wp:effectExtent l="0" t="0" r="0" b="0"/>
            <wp:docPr id="4" name="Image 4" descr="LogsTail search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ogsTail search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BA52" w14:textId="77777777" w:rsidR="005C1FA9" w:rsidRPr="005C1FA9" w:rsidRDefault="005C1FA9" w:rsidP="005C1FA9">
      <w:pPr>
        <w:rPr>
          <w:lang w:val="en-US"/>
        </w:rPr>
      </w:pPr>
      <w:r w:rsidRPr="00F16318">
        <w:rPr>
          <w:b/>
          <w:bCs/>
          <w:lang w:val="en-US"/>
        </w:rPr>
        <w:t>Note:</w:t>
      </w:r>
      <w:r w:rsidRPr="005C1FA9">
        <w:rPr>
          <w:lang w:val="en-US"/>
        </w:rPr>
        <w:t xml:space="preserve"> Currently the plugin does not support </w:t>
      </w:r>
      <w:proofErr w:type="spellStart"/>
      <w:r w:rsidRPr="005C1FA9">
        <w:rPr>
          <w:lang w:val="en-US"/>
        </w:rPr>
        <w:t>multiservers</w:t>
      </w:r>
      <w:proofErr w:type="spellEnd"/>
      <w:r w:rsidRPr="005C1FA9">
        <w:rPr>
          <w:lang w:val="en-US"/>
        </w:rPr>
        <w:t xml:space="preserve"> architecture, it returns logs of the current execution server.</w:t>
      </w:r>
    </w:p>
    <w:p w14:paraId="01ED92F3" w14:textId="77777777" w:rsidR="005C1FA9" w:rsidRPr="005C1FA9" w:rsidRDefault="005C1FA9" w:rsidP="005C1FA9">
      <w:pPr>
        <w:rPr>
          <w:lang w:val="en-US"/>
        </w:rPr>
      </w:pPr>
    </w:p>
    <w:sectPr w:rsidR="005C1FA9" w:rsidRPr="005C1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670F"/>
    <w:multiLevelType w:val="multilevel"/>
    <w:tmpl w:val="10F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D2FC8"/>
    <w:multiLevelType w:val="multilevel"/>
    <w:tmpl w:val="76AE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A9"/>
    <w:rsid w:val="005C1FA9"/>
    <w:rsid w:val="005C489F"/>
    <w:rsid w:val="006272AB"/>
    <w:rsid w:val="00940467"/>
    <w:rsid w:val="00A15194"/>
    <w:rsid w:val="00A67197"/>
    <w:rsid w:val="00A975A9"/>
    <w:rsid w:val="00B66B90"/>
    <w:rsid w:val="00CB6818"/>
    <w:rsid w:val="00D46442"/>
    <w:rsid w:val="00DF6E74"/>
    <w:rsid w:val="00F16318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42EA"/>
  <w15:chartTrackingRefBased/>
  <w15:docId w15:val="{C87B773B-2915-40B5-A6E9-34E78B38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wbgHT/IIQ-LogsTail/blob/main/Doc/LogsTailPlugi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bgHT/IIQ-LogsTail/blob/main/Doc/Configuration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bgHT/IIQ-LogsTail/blob/main/Doc/search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BENGHABRIT</dc:creator>
  <cp:keywords/>
  <dc:description/>
  <cp:lastModifiedBy>Walid BENGHABRIT</cp:lastModifiedBy>
  <cp:revision>13</cp:revision>
  <dcterms:created xsi:type="dcterms:W3CDTF">2022-02-09T18:25:00Z</dcterms:created>
  <dcterms:modified xsi:type="dcterms:W3CDTF">2022-03-25T12:36:00Z</dcterms:modified>
</cp:coreProperties>
</file>