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ind w:firstLine="480"/>
        <w:jc w:val="center"/>
      </w:pPr>
      <w:r>
        <w:rPr>
          <w:color w:val="666666"/>
          <w:sz w:val="28"/>
        </w:rPr>
        <w:t xml:space="preserve">NLP </w:t>
      </w:r>
      <w:r>
        <w:rPr>
          <w:rFonts w:ascii="宋体" w:eastAsia="宋体" w:hAnsi="宋体" w:cs="宋体" w:hint="eastAsia"/>
          <w:color w:val="666666"/>
          <w:sz w:val="28"/>
          <w:lang w:eastAsia="zh-CN"/>
        </w:rPr>
        <w:t>测度构建方法</w:t>
      </w:r>
      <w:r>
        <w:rPr>
          <w:color w:val="666666"/>
          <w:sz w:val="28"/>
        </w:rPr>
        <w:t xml:space="preserve"> · </w:t>
      </w:r>
      <w:r>
        <w:rPr>
          <w:rFonts w:ascii="宋体" w:eastAsia="宋体" w:hAnsi="宋体" w:cs="宋体" w:hint="eastAsia"/>
          <w:color w:val="666666"/>
          <w:sz w:val="28"/>
          <w:lang w:eastAsia="zh-CN"/>
        </w:rPr>
        <w:t>预演毕业论文模拟稿</w:t>
      </w:r>
    </w:p>
    <w:p>
      <w:pPr>
        <w:pStyle w:val="Heading1"/>
        <w:spacing w:before="880" w:after="440"/>
        <w:jc w:val="center"/>
      </w:pPr>
      <w:r>
        <w:rPr>
          <w:rFonts w:ascii="宋体" w:hAnsi="宋体" w:eastAsia="宋体" w:cs="宋体" w:hint="eastAsia"/>
          <w:b/>
          <w:sz w:val="44"/>
          <w:lang w:eastAsia="zh-CN"/>
        </w:rPr>
        <w:t>基于情感词典与机器学习的中文社交媒体情绪测度构建及其有效性检验</w:t>
      </w:r>
    </w:p>
    <w:p>
      <w:pPr>
        <w:spacing w:after="560"/>
        <w:ind w:firstLine="0"/>
        <w:jc w:val="center"/>
      </w:pPr>
      <w:r>
        <w:rPr>
          <w:color w:val="666666"/>
          <w:sz w:val="28"/>
        </w:rPr>
        <w:t>——</w:t>
      </w:r>
      <w:r>
        <w:rPr>
          <w:rFonts w:ascii="宋体" w:eastAsia="宋体" w:hAnsi="宋体" w:cs="宋体" w:hint="eastAsia"/>
          <w:color w:val="666666"/>
          <w:sz w:val="28"/>
          <w:lang w:eastAsia="zh-CN"/>
        </w:rPr>
        <w:t>基于</w:t>
      </w:r>
      <w:r>
        <w:rPr>
          <w:color w:val="666666"/>
          <w:sz w:val="28"/>
        </w:rPr>
        <w:t xml:space="preserve"> 10 </w:t>
      </w:r>
      <w:r>
        <w:rPr>
          <w:rFonts w:ascii="宋体" w:eastAsia="宋体" w:hAnsi="宋体" w:cs="宋体" w:hint="eastAsia"/>
          <w:color w:val="666666"/>
          <w:sz w:val="28"/>
          <w:lang w:eastAsia="zh-CN"/>
        </w:rPr>
        <w:t>万条真实微博语料的六步</w:t>
      </w:r>
      <w:r>
        <w:rPr>
          <w:color w:val="666666"/>
          <w:sz w:val="28"/>
        </w:rPr>
        <w:t xml:space="preserve"> NLP </w:t>
      </w:r>
      <w:r>
        <w:rPr>
          <w:rFonts w:ascii="宋体" w:eastAsia="宋体" w:hAnsi="宋体" w:cs="宋体" w:hint="eastAsia"/>
          <w:color w:val="666666"/>
          <w:sz w:val="28"/>
          <w:lang w:eastAsia="zh-CN"/>
        </w:rPr>
        <w:t>测度构建流水线</w:t>
      </w:r>
    </w:p>
    <w:p>
      <w:pPr>
        <w:jc w:val="center"/>
      </w:pP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课程名称</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 xml:space="preserve">NLP </w:t>
            </w:r>
            <w:r>
              <w:rPr>
                <w:sz w:val="24"/>
              </w:rPr>
              <w:t xml:space="preserve"> </w:t>
            </w:r>
            <w:r>
              <w:rPr>
                <w:sz w:val="24"/>
              </w:rPr>
              <w:t>测度构建方法</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作业类型</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预演毕业论文模拟稿（课后作业）</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作者姓名</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吴博涵</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完成日期</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 xml:space="preserve">2026 </w:t>
            </w:r>
            <w:r>
              <w:rPr>
                <w:sz w:val="24"/>
              </w:rPr>
              <w:t xml:space="preserve"> </w:t>
            </w:r>
            <w:r>
              <w:rPr>
                <w:sz w:val="24"/>
              </w:rPr>
              <w:t>年</w:t>
            </w:r>
            <w:r>
              <w:rPr>
                <w:sz w:val="24"/>
              </w:rPr>
              <w:t xml:space="preserve"> </w:t>
            </w:r>
            <w:r>
              <w:rPr>
                <w:sz w:val="24"/>
              </w:rPr>
              <w:t xml:space="preserve"> 10 </w:t>
            </w:r>
            <w:r>
              <w:rPr>
                <w:sz w:val="24"/>
              </w:rPr>
              <w:t xml:space="preserve"> </w:t>
            </w:r>
            <w:r>
              <w:rPr>
                <w:sz w:val="24"/>
              </w:rPr>
              <w:t>月</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复现代码</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github.com/wbh117</w:t>
            </w:r>
            <w:r>
              <w:rPr>
                <w:sz w:val="24"/>
              </w:rPr>
              <w:t xml:space="preserve"> </w:t>
            </w:r>
            <w:r>
              <w:rPr>
                <w:sz w:val="24"/>
              </w:rPr>
              <w:t>（随论文一并提交）</w:t>
            </w:r>
          </w:p>
        </w:tc>
      </w:tr>
    </w:tbl>
    <w:p>
      <w:r/>
    </w:p>
    <w:p>
      <w:pPr>
        <w:sectPr>
          <w:type w:val="nextPage"/>
          <w:pgSz w:w="11906" w:h="16838"/>
          <w:pgMar w:top="1440" w:bottom="1440" w:left="1797" w:right="1797"/>
        </w:sectPr>
      </w:pPr>
    </w:p>
    <w:p>
      <w:pPr>
        <w:ind w:firstLine="0"/>
        <w:jc w:val="center"/>
      </w:pPr>
      <w:r/>
      <w:r>
        <w:rPr>
          <w:b/>
          <w:sz w:val="28"/>
        </w:rPr>
        <w:t>目　录</w:t>
      </w:r>
    </w:p>
    <w:p>
      <w:r>
        <w:t>摘要</w:t>
      </w:r>
    </w:p>
    <w:p>
      <w:r>
        <w:t>一、绪论</w:t>
      </w:r>
    </w:p>
    <w:p>
      <w:r>
        <w:t>（一）选题背景</w:t>
      </w:r>
    </w:p>
    <w:p>
      <w:r>
        <w:t>（二）研究意义</w:t>
      </w:r>
    </w:p>
    <w:p>
      <w:r>
        <w:t>（三）文献综述与研究 Gap</w:t>
      </w:r>
    </w:p>
    <w:p>
      <w:r>
        <w:t>（四）研究内容与结构安排</w:t>
      </w:r>
    </w:p>
    <w:p>
      <w:r>
        <w:t>二、方法</w:t>
      </w:r>
    </w:p>
    <w:p>
      <w:r>
        <w:t>（一）技术路线总览</w:t>
      </w:r>
    </w:p>
    <w:p>
      <w:r>
        <w:t>（二）数据来源与样本构建</w:t>
      </w:r>
    </w:p>
    <w:p>
      <w:r>
        <w:t>（三）文本预处理与分词</w:t>
      </w:r>
    </w:p>
    <w:p>
      <w:r>
        <w:t>（四）数据驱动情感词典构建</w:t>
      </w:r>
    </w:p>
    <w:p>
      <w:r>
        <w:t>（五）两类情绪测度的构造</w:t>
      </w:r>
    </w:p>
    <w:p>
      <w:r>
        <w:t>（六）变量定义表</w:t>
      </w:r>
    </w:p>
    <w:p>
      <w:r>
        <w:t>三、分析</w:t>
      </w:r>
    </w:p>
    <w:p>
      <w:r>
        <w:t>（一）描述性统计</w:t>
      </w:r>
    </w:p>
    <w:p>
      <w:r>
        <w:t>（二）情感词典构建结果</w:t>
      </w:r>
    </w:p>
    <w:p>
      <w:r>
        <w:t>（三）回归分析：测度的经济含义检验</w:t>
      </w:r>
    </w:p>
    <w:p>
      <w:r>
        <w:t>（四）分类有效性：样本外判别能力</w:t>
      </w:r>
    </w:p>
    <w:p>
      <w:r>
        <w:t>（五）稳健性检验</w:t>
      </w:r>
    </w:p>
    <w:p>
      <w:r>
        <w:t>（六）结果讨论</w:t>
      </w:r>
    </w:p>
    <w:p>
      <w:r>
        <w:t>四、结论</w:t>
      </w:r>
    </w:p>
    <w:p>
      <w:r>
        <w:t>（一）主要发现</w:t>
      </w:r>
    </w:p>
    <w:p>
      <w:r>
        <w:t>（二）局限与展望</w:t>
      </w:r>
    </w:p>
    <w:p>
      <w:r>
        <w:t>参考文献</w:t>
      </w:r>
    </w:p>
    <w:p>
      <w:r>
        <w:t>附录 A ：代码与结果文件清单</w:t>
      </w:r>
    </w:p>
    <w:p>
      <w:pPr>
        <w:spacing w:after="120"/>
        <w:ind w:firstLine="0"/>
      </w:pPr>
      <w:r>
        <w:rPr>
          <w:rFonts w:ascii="宋体" w:eastAsia="宋体" w:hAnsi="宋体" w:cs="宋体" w:hint="eastAsia"/>
          <w:b/>
          <w:lang w:eastAsia="zh-CN"/>
        </w:rPr>
        <w:t>摘　要</w:t>
      </w:r>
    </w:p>
    <w:p>
      <w:pPr>
        <w:ind w:firstLine="0"/>
      </w:pPr>
      <w:r>
        <w:rPr>
          <w:rFonts w:ascii="宋体" w:eastAsia="宋体" w:hAnsi="宋体" w:cs="宋体" w:hint="eastAsia"/>
          <w:lang w:eastAsia="zh-CN"/>
        </w:rPr>
        <w:t>文本情绪测度是文本量化研究的核心中间变量，其构建质量直接决定下游实证结论的可靠性。既有中文情绪测度研究多直接借用现成通用词典，对</w:t>
      </w:r>
      <w:r>
        <w:t>"</w:t>
      </w:r>
      <w:r>
        <w:rPr>
          <w:rFonts w:ascii="宋体" w:eastAsia="宋体" w:hAnsi="宋体" w:cs="宋体" w:hint="eastAsia"/>
          <w:lang w:eastAsia="zh-CN"/>
        </w:rPr>
        <w:t>数据驱动词典法</w:t>
      </w:r>
      <w:r>
        <w:t>"</w:t>
      </w:r>
      <w:r>
        <w:rPr>
          <w:rFonts w:ascii="宋体" w:eastAsia="宋体" w:hAnsi="宋体" w:cs="宋体" w:hint="eastAsia"/>
          <w:lang w:eastAsia="zh-CN"/>
        </w:rPr>
        <w:t>与</w:t>
      </w:r>
      <w:r>
        <w:t>"</w:t>
      </w:r>
      <w:r>
        <w:rPr>
          <w:rFonts w:ascii="宋体" w:eastAsia="宋体" w:hAnsi="宋体" w:cs="宋体" w:hint="eastAsia"/>
          <w:lang w:eastAsia="zh-CN"/>
        </w:rPr>
        <w:t>监督机器学习法</w:t>
      </w:r>
      <w:r>
        <w:t>"</w:t>
      </w:r>
      <w:r>
        <w:rPr>
          <w:rFonts w:ascii="宋体" w:eastAsia="宋体" w:hAnsi="宋体" w:cs="宋体" w:hint="eastAsia"/>
          <w:lang w:eastAsia="zh-CN"/>
        </w:rPr>
        <w:t>两条主流测度构建路线缺乏在同一数据框架下的系统比较与样本外检验。本文以公开真实语料</w:t>
      </w:r>
      <w:r>
        <w:t xml:space="preserve"> weibo_senti_100k</w:t>
      </w:r>
      <w:r>
        <w:rPr>
          <w:rFonts w:ascii="宋体" w:eastAsia="宋体" w:hAnsi="宋体" w:cs="宋体" w:hint="eastAsia"/>
          <w:lang w:eastAsia="zh-CN"/>
        </w:rPr>
        <w:t>（</w:t>
      </w:r>
      <w:r>
        <w:t xml:space="preserve">10 </w:t>
      </w:r>
      <w:r>
        <w:rPr>
          <w:rFonts w:ascii="宋体" w:eastAsia="宋体" w:hAnsi="宋体" w:cs="宋体" w:hint="eastAsia"/>
          <w:lang w:eastAsia="zh-CN"/>
        </w:rPr>
        <w:t>万条人工标注中文微博）为数据基础，构建</w:t>
      </w:r>
      <w:r>
        <w:t>"</w:t>
      </w:r>
      <w:r>
        <w:rPr>
          <w:rFonts w:ascii="宋体" w:eastAsia="宋体" w:hAnsi="宋体" w:cs="宋体" w:hint="eastAsia"/>
          <w:lang w:eastAsia="zh-CN"/>
        </w:rPr>
        <w:t>数据获取</w:t>
      </w:r>
      <w:r>
        <w:t>—</w:t>
      </w:r>
      <w:r>
        <w:rPr>
          <w:rFonts w:ascii="宋体" w:eastAsia="宋体" w:hAnsi="宋体" w:cs="宋体" w:hint="eastAsia"/>
          <w:lang w:eastAsia="zh-CN"/>
        </w:rPr>
        <w:t>文本预处理</w:t>
      </w:r>
      <w:r>
        <w:t>—</w:t>
      </w:r>
      <w:r>
        <w:rPr>
          <w:rFonts w:ascii="宋体" w:eastAsia="宋体" w:hAnsi="宋体" w:cs="宋体" w:hint="eastAsia"/>
          <w:lang w:eastAsia="zh-CN"/>
        </w:rPr>
        <w:t>情感词典构建</w:t>
      </w:r>
      <w:r>
        <w:t>—</w:t>
      </w:r>
      <w:r>
        <w:rPr>
          <w:rFonts w:ascii="宋体" w:eastAsia="宋体" w:hAnsi="宋体" w:cs="宋体" w:hint="eastAsia"/>
          <w:lang w:eastAsia="zh-CN"/>
        </w:rPr>
        <w:t>情绪测度构造</w:t>
      </w:r>
      <w:r>
        <w:t>—</w:t>
      </w:r>
      <w:r>
        <w:rPr>
          <w:rFonts w:ascii="宋体" w:eastAsia="宋体" w:hAnsi="宋体" w:cs="宋体" w:hint="eastAsia"/>
          <w:lang w:eastAsia="zh-CN"/>
        </w:rPr>
        <w:t>有效性检验</w:t>
      </w:r>
      <w:r>
        <w:t>—</w:t>
      </w:r>
      <w:r>
        <w:rPr>
          <w:rFonts w:ascii="宋体" w:eastAsia="宋体" w:hAnsi="宋体" w:cs="宋体" w:hint="eastAsia"/>
          <w:lang w:eastAsia="zh-CN"/>
        </w:rPr>
        <w:t>稳健性检验</w:t>
      </w:r>
      <w:r>
        <w:t>"</w:t>
      </w:r>
      <w:r>
        <w:rPr>
          <w:rFonts w:ascii="宋体" w:eastAsia="宋体" w:hAnsi="宋体" w:cs="宋体" w:hint="eastAsia"/>
          <w:lang w:eastAsia="zh-CN"/>
        </w:rPr>
        <w:t>六步完整流水线：以卡方统计量数据驱动地筛选正、负向各</w:t>
      </w:r>
      <w:r>
        <w:t xml:space="preserve"> 300 </w:t>
      </w:r>
      <w:r>
        <w:rPr>
          <w:rFonts w:ascii="宋体" w:eastAsia="宋体" w:hAnsi="宋体" w:cs="宋体" w:hint="eastAsia"/>
          <w:lang w:eastAsia="zh-CN"/>
        </w:rPr>
        <w:t>词构建领域情感词典，构造词典法净情绪指数</w:t>
      </w:r>
      <w:r>
        <w:t xml:space="preserve"> BF </w:t>
      </w:r>
      <w:r>
        <w:rPr>
          <w:rFonts w:ascii="宋体" w:eastAsia="宋体" w:hAnsi="宋体" w:cs="宋体" w:hint="eastAsia"/>
          <w:lang w:eastAsia="zh-CN"/>
        </w:rPr>
        <w:t>与机器学习情绪概率</w:t>
      </w:r>
      <w:r>
        <w:t xml:space="preserve"> ML </w:t>
      </w:r>
      <w:r>
        <w:rPr>
          <w:rFonts w:ascii="宋体" w:eastAsia="宋体" w:hAnsi="宋体" w:cs="宋体" w:hint="eastAsia"/>
          <w:lang w:eastAsia="zh-CN"/>
        </w:rPr>
        <w:t>两类测度；继而在训练集上以人工标注为被解释变量做</w:t>
      </w:r>
      <w:r>
        <w:t xml:space="preserve"> OLS </w:t>
      </w:r>
      <w:r>
        <w:rPr>
          <w:rFonts w:ascii="宋体" w:eastAsia="宋体" w:hAnsi="宋体" w:cs="宋体" w:hint="eastAsia"/>
          <w:lang w:eastAsia="zh-CN"/>
        </w:rPr>
        <w:t>回归检验测度的经济含义，在</w:t>
      </w:r>
      <w:r>
        <w:t xml:space="preserve"> 5905 </w:t>
      </w:r>
      <w:r>
        <w:rPr>
          <w:rFonts w:ascii="宋体" w:eastAsia="宋体" w:hAnsi="宋体" w:cs="宋体" w:hint="eastAsia"/>
          <w:lang w:eastAsia="zh-CN"/>
        </w:rPr>
        <w:t>条测试集上以准确率、</w:t>
      </w:r>
      <w:r>
        <w:t xml:space="preserve">F1 </w:t>
      </w:r>
      <w:r>
        <w:rPr>
          <w:rFonts w:ascii="宋体" w:eastAsia="宋体" w:hAnsi="宋体" w:cs="宋体" w:hint="eastAsia"/>
          <w:lang w:eastAsia="zh-CN"/>
        </w:rPr>
        <w:t>与</w:t>
      </w:r>
      <w:r>
        <w:t xml:space="preserve"> AUC </w:t>
      </w:r>
      <w:r>
        <w:rPr>
          <w:rFonts w:ascii="宋体" w:eastAsia="宋体" w:hAnsi="宋体" w:cs="宋体" w:hint="eastAsia"/>
          <w:lang w:eastAsia="zh-CN"/>
        </w:rPr>
        <w:t>检验样本外判别能力，并辅以词典规模敏感性、随机子样本与极性翻转一致性三项稳健性检验。研究发现：机器学习测度样本外准确率</w:t>
      </w:r>
      <w:r>
        <w:t xml:space="preserve"> 88.0%</w:t>
      </w:r>
      <w:r>
        <w:rPr>
          <w:rFonts w:ascii="宋体" w:eastAsia="宋体" w:hAnsi="宋体" w:cs="宋体" w:hint="eastAsia"/>
          <w:lang w:eastAsia="zh-CN"/>
        </w:rPr>
        <w:t>、</w:t>
      </w:r>
      <w:r>
        <w:t xml:space="preserve">AUC </w:t>
      </w:r>
      <w:r>
        <w:rPr>
          <w:rFonts w:ascii="宋体" w:eastAsia="宋体" w:hAnsi="宋体" w:cs="宋体" w:hint="eastAsia"/>
          <w:lang w:eastAsia="zh-CN"/>
        </w:rPr>
        <w:t>达</w:t>
      </w:r>
      <w:r>
        <w:t xml:space="preserve"> 0.950</w:t>
      </w:r>
      <w:r>
        <w:rPr>
          <w:rFonts w:ascii="宋体" w:eastAsia="宋体" w:hAnsi="宋体" w:cs="宋体" w:hint="eastAsia"/>
          <w:lang w:eastAsia="zh-CN"/>
        </w:rPr>
        <w:t>，显著优于词典法的</w:t>
      </w:r>
      <w:r>
        <w:t xml:space="preserve"> 63.1% </w:t>
      </w:r>
      <w:r>
        <w:rPr>
          <w:rFonts w:ascii="宋体" w:eastAsia="宋体" w:hAnsi="宋体" w:cs="宋体" w:hint="eastAsia"/>
          <w:lang w:eastAsia="zh-CN"/>
        </w:rPr>
        <w:t>与</w:t>
      </w:r>
      <w:r>
        <w:t xml:space="preserve"> 0.696</w:t>
      </w:r>
      <w:r>
        <w:rPr>
          <w:rFonts w:ascii="宋体" w:eastAsia="宋体" w:hAnsi="宋体" w:cs="宋体" w:hint="eastAsia"/>
          <w:lang w:eastAsia="zh-CN"/>
        </w:rPr>
        <w:t>；词典法对正类文本存在明显漏判（召回率仅</w:t>
      </w:r>
      <w:r>
        <w:t xml:space="preserve"> 41.7%</w:t>
      </w:r>
      <w:r>
        <w:rPr>
          <w:rFonts w:ascii="宋体" w:eastAsia="宋体" w:hAnsi="宋体" w:cs="宋体" w:hint="eastAsia"/>
          <w:lang w:eastAsia="zh-CN"/>
        </w:rPr>
        <w:t>），但在竞争性回归中仍保留边际增量信息（</w:t>
      </w:r>
      <w:r>
        <w:t>p=0.071</w:t>
      </w:r>
      <w:r>
        <w:rPr>
          <w:rFonts w:ascii="宋体" w:eastAsia="宋体" w:hAnsi="宋体" w:cs="宋体" w:hint="eastAsia"/>
          <w:lang w:eastAsia="zh-CN"/>
        </w:rPr>
        <w:t>）；全部结论在三项稳健性检验中保持不变。本文为中文文本情绪测度构建提供了一个</w:t>
      </w:r>
      <w:r>
        <w:t xml:space="preserve"> fully-reproducible </w:t>
      </w:r>
      <w:r>
        <w:rPr>
          <w:rFonts w:ascii="宋体" w:eastAsia="宋体" w:hAnsi="宋体" w:cs="宋体" w:hint="eastAsia"/>
          <w:lang w:eastAsia="zh-CN"/>
        </w:rPr>
        <w:t>的方法模板，并提示应用研究应优先采用监督机器学习路线、将词典法作为可解释性补充。</w:t>
      </w:r>
    </w:p>
    <w:p>
      <w:pPr>
        <w:spacing w:before="120"/>
        <w:ind w:firstLine="0"/>
      </w:pPr>
      <w:r>
        <w:rPr>
          <w:rFonts w:ascii="宋体" w:eastAsia="宋体" w:hAnsi="宋体" w:cs="宋体" w:hint="eastAsia"/>
          <w:b/>
          <w:lang w:eastAsia="zh-CN"/>
        </w:rPr>
        <w:t>关键词：</w:t>
      </w:r>
      <w:r>
        <w:rPr>
          <w:rFonts w:ascii="宋体" w:eastAsia="宋体" w:hAnsi="宋体" w:cs="宋体" w:hint="eastAsia"/>
          <w:lang w:eastAsia="zh-CN"/>
        </w:rPr>
        <w:t>情绪测度；情感词典；卡方统计量；</w:t>
      </w:r>
      <w:r>
        <w:t>TF-IDF</w:t>
      </w:r>
      <w:r>
        <w:rPr>
          <w:rFonts w:ascii="宋体" w:eastAsia="宋体" w:hAnsi="宋体" w:cs="宋体" w:hint="eastAsia"/>
          <w:lang w:eastAsia="zh-CN"/>
        </w:rPr>
        <w:t>；</w:t>
      </w:r>
      <w:r>
        <w:t xml:space="preserve">Logistic </w:t>
      </w:r>
      <w:r>
        <w:rPr>
          <w:rFonts w:ascii="宋体" w:eastAsia="宋体" w:hAnsi="宋体" w:cs="宋体" w:hint="eastAsia"/>
          <w:lang w:eastAsia="zh-CN"/>
        </w:rPr>
        <w:t>回归；文本量化</w:t>
      </w:r>
    </w:p>
    <w:p>
      <w:pPr>
        <w:pStyle w:val="Heading2"/>
      </w:pPr>
      <w:r>
        <w:rPr>
          <w:rFonts w:ascii="宋体" w:hAnsi="宋体" w:eastAsia="宋体" w:cs="宋体" w:hint="eastAsia"/>
          <w:b/>
          <w:sz w:val="28"/>
          <w:lang w:eastAsia="zh-CN"/>
        </w:rPr>
        <w:t>一、绪论</w:t>
      </w:r>
    </w:p>
    <w:p>
      <w:pPr>
        <w:pStyle w:val="Heading3"/>
      </w:pPr>
      <w:r>
        <w:rPr>
          <w:rFonts w:ascii="宋体" w:hAnsi="宋体" w:eastAsia="宋体" w:cs="宋体" w:hint="eastAsia"/>
          <w:b/>
          <w:sz w:val="24"/>
          <w:lang w:eastAsia="zh-CN"/>
        </w:rPr>
        <w:t>（一）选题背景</w:t>
      </w:r>
    </w:p>
    <w:p>
      <w:pPr>
        <w:ind w:firstLine="480"/>
      </w:pPr>
      <w:r>
        <w:rPr>
          <w:rFonts w:ascii="宋体" w:eastAsia="宋体" w:hAnsi="宋体" w:cs="宋体" w:hint="eastAsia"/>
          <w:lang w:eastAsia="zh-CN"/>
        </w:rPr>
        <w:t>随着数字技术与社交媒体的深度渗透，文本已成为刻画个体与群体行为的重要数据载体。从投资者在股吧、微博中宣泄的观点情绪，到消费者在电商平台留下的评价，再到公共舆论平台上对社会议题的讨论，非结构化文本中蕴含着大量可量化的情绪信息。如何把</w:t>
      </w:r>
      <w:r>
        <w:t>"</w:t>
      </w:r>
      <w:r>
        <w:rPr>
          <w:rFonts w:ascii="宋体" w:eastAsia="宋体" w:hAnsi="宋体" w:cs="宋体" w:hint="eastAsia"/>
          <w:lang w:eastAsia="zh-CN"/>
        </w:rPr>
        <w:t>一条文本</w:t>
      </w:r>
      <w:r>
        <w:t>"</w:t>
      </w:r>
      <w:r>
        <w:rPr>
          <w:rFonts w:ascii="宋体" w:eastAsia="宋体" w:hAnsi="宋体" w:cs="宋体" w:hint="eastAsia"/>
          <w:lang w:eastAsia="zh-CN"/>
        </w:rPr>
        <w:t>转化为</w:t>
      </w:r>
      <w:r>
        <w:t>"</w:t>
      </w:r>
      <w:r>
        <w:rPr>
          <w:rFonts w:ascii="宋体" w:eastAsia="宋体" w:hAnsi="宋体" w:cs="宋体" w:hint="eastAsia"/>
          <w:lang w:eastAsia="zh-CN"/>
        </w:rPr>
        <w:t>一个可代入统计模型的数值</w:t>
      </w:r>
      <w:r>
        <w:t>"——</w:t>
      </w:r>
      <w:r>
        <w:rPr>
          <w:rFonts w:ascii="宋体" w:eastAsia="宋体" w:hAnsi="宋体" w:cs="宋体" w:hint="eastAsia"/>
          <w:lang w:eastAsia="zh-CN"/>
        </w:rPr>
        <w:t>即文本情绪测度（</w:t>
      </w:r>
      <w:r>
        <w:t>text-based sentiment measure</w:t>
      </w:r>
      <w:r>
        <w:rPr>
          <w:rFonts w:ascii="宋体" w:eastAsia="宋体" w:hAnsi="宋体" w:cs="宋体" w:hint="eastAsia"/>
          <w:lang w:eastAsia="zh-CN"/>
        </w:rPr>
        <w:t>）</w:t>
      </w:r>
      <w:r>
        <w:t>——</w:t>
      </w:r>
      <w:r>
        <w:rPr>
          <w:rFonts w:ascii="宋体" w:eastAsia="宋体" w:hAnsi="宋体" w:cs="宋体" w:hint="eastAsia"/>
          <w:lang w:eastAsia="zh-CN"/>
        </w:rPr>
        <w:t>构成了文本量化研究的第一块基石：无论后续研究关心的是资产定价、企业绩效还是舆情演化，第一步都必须先回答</w:t>
      </w:r>
      <w:r>
        <w:t>"</w:t>
      </w:r>
      <w:r>
        <w:rPr>
          <w:rFonts w:ascii="宋体" w:eastAsia="宋体" w:hAnsi="宋体" w:cs="宋体" w:hint="eastAsia"/>
          <w:lang w:eastAsia="zh-CN"/>
        </w:rPr>
        <w:t>情绪是多少</w:t>
      </w:r>
      <w:r>
        <w:t>"</w:t>
      </w:r>
      <w:r>
        <w:rPr>
          <w:rFonts w:ascii="宋体" w:eastAsia="宋体" w:hAnsi="宋体" w:cs="宋体" w:hint="eastAsia"/>
          <w:lang w:eastAsia="zh-CN"/>
        </w:rPr>
        <w:t>这一问题。</w:t>
      </w:r>
    </w:p>
    <w:p>
      <w:pPr>
        <w:ind w:firstLine="480"/>
      </w:pPr>
      <w:r>
        <w:rPr>
          <w:rFonts w:ascii="宋体" w:eastAsia="宋体" w:hAnsi="宋体" w:cs="宋体" w:hint="eastAsia"/>
          <w:lang w:eastAsia="zh-CN"/>
        </w:rPr>
        <w:t>在中文语境下，情绪测度构建面临两个特殊困难。其一，中文没有天然的词形变化与空格分词，分词粒度直接影响情感词的识别；其二，情绪表达高度领域化与符号化，例如微博文本中的表情符号</w:t>
      </w:r>
      <w:r>
        <w:t>"[</w:t>
      </w:r>
      <w:r>
        <w:rPr>
          <w:rFonts w:ascii="宋体" w:eastAsia="宋体" w:hAnsi="宋体" w:cs="宋体" w:hint="eastAsia"/>
          <w:lang w:eastAsia="zh-CN"/>
        </w:rPr>
        <w:t>怒</w:t>
      </w:r>
      <w:r>
        <w:t>]"</w:t>
      </w:r>
      <w:r>
        <w:rPr>
          <w:rFonts w:ascii="宋体" w:eastAsia="宋体" w:hAnsi="宋体" w:cs="宋体" w:hint="eastAsia"/>
          <w:lang w:eastAsia="zh-CN"/>
        </w:rPr>
        <w:t>、网络用语</w:t>
      </w:r>
      <w:r>
        <w:t>"</w:t>
      </w:r>
      <w:r>
        <w:rPr>
          <w:rFonts w:ascii="宋体" w:eastAsia="宋体" w:hAnsi="宋体" w:cs="宋体" w:hint="eastAsia"/>
          <w:lang w:eastAsia="zh-CN"/>
        </w:rPr>
        <w:t>尼玛</w:t>
      </w:r>
      <w:r>
        <w:t>"</w:t>
      </w:r>
      <w:r>
        <w:rPr>
          <w:rFonts w:ascii="宋体" w:eastAsia="宋体" w:hAnsi="宋体" w:cs="宋体" w:hint="eastAsia"/>
          <w:lang w:eastAsia="zh-CN"/>
        </w:rPr>
        <w:t>等，通用词典往往难以覆盖。这使得</w:t>
      </w:r>
      <w:r>
        <w:t>"</w:t>
      </w:r>
      <w:r>
        <w:rPr>
          <w:rFonts w:ascii="宋体" w:eastAsia="宋体" w:hAnsi="宋体" w:cs="宋体" w:hint="eastAsia"/>
          <w:lang w:eastAsia="zh-CN"/>
        </w:rPr>
        <w:t>直接套用现成词典</w:t>
      </w:r>
      <w:r>
        <w:t>"</w:t>
      </w:r>
      <w:r>
        <w:rPr>
          <w:rFonts w:ascii="宋体" w:eastAsia="宋体" w:hAnsi="宋体" w:cs="宋体" w:hint="eastAsia"/>
          <w:lang w:eastAsia="zh-CN"/>
        </w:rPr>
        <w:t>的传统做法在中文社交媒体文本上先天不足，数据驱动的测度构建方法应运而生。</w:t>
      </w:r>
    </w:p>
    <w:p>
      <w:pPr>
        <w:pStyle w:val="Heading3"/>
      </w:pPr>
      <w:r>
        <w:rPr>
          <w:rFonts w:ascii="宋体" w:hAnsi="宋体" w:eastAsia="宋体" w:cs="宋体" w:hint="eastAsia"/>
          <w:b/>
          <w:sz w:val="24"/>
          <w:lang w:eastAsia="zh-CN"/>
        </w:rPr>
        <w:t>（二）研究意义</w:t>
      </w:r>
    </w:p>
    <w:p>
      <w:pPr>
        <w:ind w:firstLine="480"/>
      </w:pPr>
      <w:r>
        <w:rPr>
          <w:rFonts w:ascii="宋体" w:eastAsia="宋体" w:hAnsi="宋体" w:cs="宋体" w:hint="eastAsia"/>
          <w:lang w:eastAsia="zh-CN"/>
        </w:rPr>
        <w:t>在展开研究设计之前，有必要先厘清</w:t>
      </w:r>
      <w:r>
        <w:t xml:space="preserve">"NLP </w:t>
      </w:r>
      <w:r>
        <w:rPr>
          <w:rFonts w:ascii="宋体" w:eastAsia="宋体" w:hAnsi="宋体" w:cs="宋体" w:hint="eastAsia"/>
          <w:lang w:eastAsia="zh-CN"/>
        </w:rPr>
        <w:t>测度构建</w:t>
      </w:r>
      <w:r>
        <w:t>"</w:t>
      </w:r>
      <w:r>
        <w:rPr>
          <w:rFonts w:ascii="宋体" w:eastAsia="宋体" w:hAnsi="宋体" w:cs="宋体" w:hint="eastAsia"/>
          <w:lang w:eastAsia="zh-CN"/>
        </w:rPr>
        <w:t>的一般框架。所谓文本测度，是指从文本集合出发，经过</w:t>
      </w:r>
      <w:r>
        <w:t>"</w:t>
      </w:r>
      <w:r>
        <w:rPr>
          <w:rFonts w:ascii="宋体" w:eastAsia="宋体" w:hAnsi="宋体" w:cs="宋体" w:hint="eastAsia"/>
          <w:lang w:eastAsia="zh-CN"/>
        </w:rPr>
        <w:t>采集</w:t>
      </w:r>
      <w:r>
        <w:t>—</w:t>
      </w:r>
      <w:r>
        <w:rPr>
          <w:rFonts w:ascii="宋体" w:eastAsia="宋体" w:hAnsi="宋体" w:cs="宋体" w:hint="eastAsia"/>
          <w:lang w:eastAsia="zh-CN"/>
        </w:rPr>
        <w:t>预处理</w:t>
      </w:r>
      <w:r>
        <w:t>—</w:t>
      </w:r>
      <w:r>
        <w:rPr>
          <w:rFonts w:ascii="宋体" w:eastAsia="宋体" w:hAnsi="宋体" w:cs="宋体" w:hint="eastAsia"/>
          <w:lang w:eastAsia="zh-CN"/>
        </w:rPr>
        <w:t>特征提取</w:t>
      </w:r>
      <w:r>
        <w:t>—</w:t>
      </w:r>
      <w:r>
        <w:rPr>
          <w:rFonts w:ascii="宋体" w:eastAsia="宋体" w:hAnsi="宋体" w:cs="宋体" w:hint="eastAsia"/>
          <w:lang w:eastAsia="zh-CN"/>
        </w:rPr>
        <w:t>数值化</w:t>
      </w:r>
      <w:r>
        <w:t>"</w:t>
      </w:r>
      <w:r>
        <w:rPr>
          <w:rFonts w:ascii="宋体" w:eastAsia="宋体" w:hAnsi="宋体" w:cs="宋体" w:hint="eastAsia"/>
          <w:lang w:eastAsia="zh-CN"/>
        </w:rPr>
        <w:t>四个环节，最终为每个观测单元（一条文本、一家企业、一个交易日）生成一个可用于统计模型的数值变量的全过程。这一过程包含大量研究者自由裁量点：清洗规则怎么定、词典从哪里来、模型如何选、阈值如何设</w:t>
      </w:r>
      <w:r>
        <w:t>——</w:t>
      </w:r>
      <w:r>
        <w:rPr>
          <w:rFonts w:ascii="宋体" w:eastAsia="宋体" w:hAnsi="宋体" w:cs="宋体" w:hint="eastAsia"/>
          <w:lang w:eastAsia="zh-CN"/>
        </w:rPr>
        <w:t>每一个裁量点都可能系统性改变测度的分布，进而改变下游实证结论。因此，测度构建过程本身应当像实验设计一样被透明化、标准化并接受检验，这正是本文方法论立场。</w:t>
      </w:r>
    </w:p>
    <w:p>
      <w:pPr>
        <w:ind w:firstLine="480"/>
      </w:pPr>
      <w:r>
        <w:rPr>
          <w:rFonts w:ascii="宋体" w:eastAsia="宋体" w:hAnsi="宋体" w:cs="宋体" w:hint="eastAsia"/>
          <w:lang w:eastAsia="zh-CN"/>
        </w:rPr>
        <w:t>本研究的意义体现在两个层面。方法层面，本文在同一份真实语料上平行实现</w:t>
      </w:r>
      <w:r>
        <w:t>"</w:t>
      </w:r>
      <w:r>
        <w:rPr>
          <w:rFonts w:ascii="宋体" w:eastAsia="宋体" w:hAnsi="宋体" w:cs="宋体" w:hint="eastAsia"/>
          <w:lang w:eastAsia="zh-CN"/>
        </w:rPr>
        <w:t>数据驱动情感词典</w:t>
      </w:r>
      <w:r>
        <w:t>"</w:t>
      </w:r>
      <w:r>
        <w:rPr>
          <w:rFonts w:ascii="宋体" w:eastAsia="宋体" w:hAnsi="宋体" w:cs="宋体" w:hint="eastAsia"/>
          <w:lang w:eastAsia="zh-CN"/>
        </w:rPr>
        <w:t>与</w:t>
      </w:r>
      <w:r>
        <w:t>"</w:t>
      </w:r>
      <w:r>
        <w:rPr>
          <w:rFonts w:ascii="宋体" w:eastAsia="宋体" w:hAnsi="宋体" w:cs="宋体" w:hint="eastAsia"/>
          <w:lang w:eastAsia="zh-CN"/>
        </w:rPr>
        <w:t>监督机器学习</w:t>
      </w:r>
      <w:r>
        <w:t>"</w:t>
      </w:r>
      <w:r>
        <w:rPr>
          <w:rFonts w:ascii="宋体" w:eastAsia="宋体" w:hAnsi="宋体" w:cs="宋体" w:hint="eastAsia"/>
          <w:lang w:eastAsia="zh-CN"/>
        </w:rPr>
        <w:t>两条测度构建路线，并以统一的检验框架（回归经济含义检验</w:t>
      </w:r>
      <w:r>
        <w:t xml:space="preserve"> + </w:t>
      </w:r>
      <w:r>
        <w:rPr>
          <w:rFonts w:ascii="宋体" w:eastAsia="宋体" w:hAnsi="宋体" w:cs="宋体" w:hint="eastAsia"/>
          <w:lang w:eastAsia="zh-CN"/>
        </w:rPr>
        <w:t>样本外判别检验</w:t>
      </w:r>
      <w:r>
        <w:t xml:space="preserve"> + </w:t>
      </w:r>
      <w:r>
        <w:rPr>
          <w:rFonts w:ascii="宋体" w:eastAsia="宋体" w:hAnsi="宋体" w:cs="宋体" w:hint="eastAsia"/>
          <w:lang w:eastAsia="zh-CN"/>
        </w:rPr>
        <w:t>三项稳健性检验）比较其优劣，为</w:t>
      </w:r>
      <w:r>
        <w:t>"</w:t>
      </w:r>
      <w:r>
        <w:rPr>
          <w:rFonts w:ascii="宋体" w:eastAsia="宋体" w:hAnsi="宋体" w:cs="宋体" w:hint="eastAsia"/>
          <w:lang w:eastAsia="zh-CN"/>
        </w:rPr>
        <w:t>应当如何为中文社交媒体文本构造情绪测度</w:t>
      </w:r>
      <w:r>
        <w:t>"</w:t>
      </w:r>
      <w:r>
        <w:rPr>
          <w:rFonts w:ascii="宋体" w:eastAsia="宋体" w:hAnsi="宋体" w:cs="宋体" w:hint="eastAsia"/>
          <w:lang w:eastAsia="zh-CN"/>
        </w:rPr>
        <w:t>这一问题提供可复现的证据；同时，本文的六步流水线以</w:t>
      </w:r>
      <w:r>
        <w:t xml:space="preserve"> Python </w:t>
      </w:r>
      <w:r>
        <w:rPr>
          <w:rFonts w:ascii="宋体" w:eastAsia="宋体" w:hAnsi="宋体" w:cs="宋体" w:hint="eastAsia"/>
          <w:lang w:eastAsia="zh-CN"/>
        </w:rPr>
        <w:t>脚本形式完整开源，随机过程全部固定随机种子，任何研究者均可在相同环境下复现论文全部数字。应用层面，本研究构建的词典与测度可直接作为舆情监测、消费者情绪追踪等下游应用的特征输入，具有明确的迁移价值。</w:t>
      </w:r>
    </w:p>
    <w:p>
      <w:pPr>
        <w:pStyle w:val="Heading3"/>
      </w:pPr>
      <w:r>
        <w:rPr>
          <w:rFonts w:ascii="宋体" w:hAnsi="宋体" w:eastAsia="宋体" w:cs="宋体" w:hint="eastAsia"/>
          <w:b/>
          <w:sz w:val="24"/>
          <w:lang w:eastAsia="zh-CN"/>
        </w:rPr>
        <w:t>（三）文献综述与研究 Gap</w:t>
      </w:r>
    </w:p>
    <w:p>
      <w:pPr>
        <w:ind w:firstLine="480"/>
      </w:pPr>
      <w:r>
        <w:rPr>
          <w:rFonts w:ascii="宋体" w:eastAsia="宋体" w:hAnsi="宋体" w:cs="宋体" w:hint="eastAsia"/>
          <w:lang w:eastAsia="zh-CN"/>
        </w:rPr>
        <w:t>情绪测度构建方法大体经历了三个阶段的演进。第一阶段以通用情感词典为基础：国外研究广泛采用</w:t>
      </w:r>
      <w:r>
        <w:t xml:space="preserve"> Loughran </w:t>
      </w:r>
      <w:r>
        <w:rPr>
          <w:rFonts w:ascii="宋体" w:eastAsia="宋体" w:hAnsi="宋体" w:cs="宋体" w:hint="eastAsia"/>
          <w:lang w:eastAsia="zh-CN"/>
        </w:rPr>
        <w:t>和</w:t>
      </w:r>
      <w:r>
        <w:t xml:space="preserve"> McDonald</w:t>
      </w:r>
      <w:r>
        <w:rPr>
          <w:rFonts w:ascii="宋体" w:eastAsia="宋体" w:hAnsi="宋体" w:cs="宋体" w:hint="eastAsia"/>
          <w:lang w:eastAsia="zh-CN"/>
        </w:rPr>
        <w:t>（</w:t>
      </w:r>
      <w:r>
        <w:t>2011</w:t>
      </w:r>
      <w:r>
        <w:rPr>
          <w:rFonts w:ascii="宋体" w:eastAsia="宋体" w:hAnsi="宋体" w:cs="宋体" w:hint="eastAsia"/>
          <w:lang w:eastAsia="zh-CN"/>
        </w:rPr>
        <w:t>）构建的金融情绪词典与</w:t>
      </w:r>
      <w:r>
        <w:t xml:space="preserve"> Harvard IV-4 </w:t>
      </w:r>
      <w:r>
        <w:rPr>
          <w:rFonts w:ascii="宋体" w:eastAsia="宋体" w:hAnsi="宋体" w:cs="宋体" w:hint="eastAsia"/>
          <w:lang w:eastAsia="zh-CN"/>
        </w:rPr>
        <w:t>词典，</w:t>
      </w:r>
      <w:r>
        <w:t>Tetlock</w:t>
      </w:r>
      <w:r>
        <w:rPr>
          <w:rFonts w:ascii="宋体" w:eastAsia="宋体" w:hAnsi="宋体" w:cs="宋体" w:hint="eastAsia"/>
          <w:lang w:eastAsia="zh-CN"/>
        </w:rPr>
        <w:t>（</w:t>
      </w:r>
      <w:r>
        <w:t>2007</w:t>
      </w:r>
      <w:r>
        <w:rPr>
          <w:rFonts w:ascii="宋体" w:eastAsia="宋体" w:hAnsi="宋体" w:cs="宋体" w:hint="eastAsia"/>
          <w:lang w:eastAsia="zh-CN"/>
        </w:rPr>
        <w:t>）则以报纸专栏文本的负向词占比构造媒体悲观情绪指数并证明其与市场走势相关。第二阶段开始强调领域适配：</w:t>
      </w:r>
      <w:r>
        <w:t xml:space="preserve">Antweiler </w:t>
      </w:r>
      <w:r>
        <w:rPr>
          <w:rFonts w:ascii="宋体" w:eastAsia="宋体" w:hAnsi="宋体" w:cs="宋体" w:hint="eastAsia"/>
          <w:lang w:eastAsia="zh-CN"/>
        </w:rPr>
        <w:t>和</w:t>
      </w:r>
      <w:r>
        <w:t xml:space="preserve"> Frank</w:t>
      </w:r>
      <w:r>
        <w:rPr>
          <w:rFonts w:ascii="宋体" w:eastAsia="宋体" w:hAnsi="宋体" w:cs="宋体" w:hint="eastAsia"/>
          <w:lang w:eastAsia="zh-CN"/>
        </w:rPr>
        <w:t>（</w:t>
      </w:r>
      <w:r>
        <w:t>2004</w:t>
      </w:r>
      <w:r>
        <w:rPr>
          <w:rFonts w:ascii="宋体" w:eastAsia="宋体" w:hAnsi="宋体" w:cs="宋体" w:hint="eastAsia"/>
          <w:lang w:eastAsia="zh-CN"/>
        </w:rPr>
        <w:t>）较早用朴素贝叶斯对财经留言板文本分类；国内学者针对中文金融文本构建了领域情感词典（如姚加权等，</w:t>
      </w:r>
      <w:r>
        <w:t>2021</w:t>
      </w:r>
      <w:r>
        <w:rPr>
          <w:rFonts w:ascii="宋体" w:eastAsia="宋体" w:hAnsi="宋体" w:cs="宋体" w:hint="eastAsia"/>
          <w:lang w:eastAsia="zh-CN"/>
        </w:rPr>
        <w:t>），显著优于直接翻译英文词典的做法。第三阶段以深度预训练模型为代表：</w:t>
      </w:r>
      <w:r>
        <w:t xml:space="preserve">Socher </w:t>
      </w:r>
      <w:r>
        <w:rPr>
          <w:rFonts w:ascii="宋体" w:eastAsia="宋体" w:hAnsi="宋体" w:cs="宋体" w:hint="eastAsia"/>
          <w:lang w:eastAsia="zh-CN"/>
        </w:rPr>
        <w:t>等（</w:t>
      </w:r>
      <w:r>
        <w:t>2013</w:t>
      </w:r>
      <w:r>
        <w:rPr>
          <w:rFonts w:ascii="宋体" w:eastAsia="宋体" w:hAnsi="宋体" w:cs="宋体" w:hint="eastAsia"/>
          <w:lang w:eastAsia="zh-CN"/>
        </w:rPr>
        <w:t>）提出基于递归神经网络的情感分析方法，</w:t>
      </w:r>
      <w:r>
        <w:t xml:space="preserve">Devlin </w:t>
      </w:r>
      <w:r>
        <w:rPr>
          <w:rFonts w:ascii="宋体" w:eastAsia="宋体" w:hAnsi="宋体" w:cs="宋体" w:hint="eastAsia"/>
          <w:lang w:eastAsia="zh-CN"/>
        </w:rPr>
        <w:t>等（</w:t>
      </w:r>
      <w:r>
        <w:t>2019</w:t>
      </w:r>
      <w:r>
        <w:rPr>
          <w:rFonts w:ascii="宋体" w:eastAsia="宋体" w:hAnsi="宋体" w:cs="宋体" w:hint="eastAsia"/>
          <w:lang w:eastAsia="zh-CN"/>
        </w:rPr>
        <w:t>）的</w:t>
      </w:r>
      <w:r>
        <w:t xml:space="preserve"> BERT </w:t>
      </w:r>
      <w:r>
        <w:rPr>
          <w:rFonts w:ascii="宋体" w:eastAsia="宋体" w:hAnsi="宋体" w:cs="宋体" w:hint="eastAsia"/>
          <w:lang w:eastAsia="zh-CN"/>
        </w:rPr>
        <w:t>模型将中文文本分类性能推向新高度。</w:t>
      </w:r>
    </w:p>
    <w:p>
      <w:pPr>
        <w:ind w:firstLine="480"/>
      </w:pPr>
      <w:r>
        <w:rPr>
          <w:rFonts w:ascii="宋体" w:eastAsia="宋体" w:hAnsi="宋体" w:cs="宋体" w:hint="eastAsia"/>
          <w:lang w:eastAsia="zh-CN"/>
        </w:rPr>
        <w:t>然而，梳理文献可以发现一个明显的研究缺口（</w:t>
      </w:r>
      <w:r>
        <w:t>Gap</w:t>
      </w:r>
      <w:r>
        <w:rPr>
          <w:rFonts w:ascii="宋体" w:eastAsia="宋体" w:hAnsi="宋体" w:cs="宋体" w:hint="eastAsia"/>
          <w:lang w:eastAsia="zh-CN"/>
        </w:rPr>
        <w:t>）：多数应用研究在</w:t>
      </w:r>
      <w:r>
        <w:t>"</w:t>
      </w:r>
      <w:r>
        <w:rPr>
          <w:rFonts w:ascii="宋体" w:eastAsia="宋体" w:hAnsi="宋体" w:cs="宋体" w:hint="eastAsia"/>
          <w:lang w:eastAsia="zh-CN"/>
        </w:rPr>
        <w:t>测度如何构建、构建得究竟好不好</w:t>
      </w:r>
      <w:r>
        <w:t>"</w:t>
      </w:r>
      <w:r>
        <w:rPr>
          <w:rFonts w:ascii="宋体" w:eastAsia="宋体" w:hAnsi="宋体" w:cs="宋体" w:hint="eastAsia"/>
          <w:lang w:eastAsia="zh-CN"/>
        </w:rPr>
        <w:t>这一环节上着墨不足</w:t>
      </w:r>
      <w:r>
        <w:t>——</w:t>
      </w:r>
      <w:r>
        <w:rPr>
          <w:rFonts w:ascii="宋体" w:eastAsia="宋体" w:hAnsi="宋体" w:cs="宋体" w:hint="eastAsia"/>
          <w:lang w:eastAsia="zh-CN"/>
        </w:rPr>
        <w:t>或直接套用通用词典而不报告其在本领域文本上的有效性，或使用黑箱模型而缺乏与词典法的可比基准；两条主流路线（词典法</w:t>
      </w:r>
      <w:r>
        <w:t xml:space="preserve"> vs </w:t>
      </w:r>
      <w:r>
        <w:rPr>
          <w:rFonts w:ascii="宋体" w:eastAsia="宋体" w:hAnsi="宋体" w:cs="宋体" w:hint="eastAsia"/>
          <w:lang w:eastAsia="zh-CN"/>
        </w:rPr>
        <w:t>机器学习法）鲜有在同一语料、同一检验框架下的系统性对照，样本外检验与稳健性检验更常被省略。本文正是针对这一缺口，以</w:t>
      </w:r>
      <w:r>
        <w:t>"</w:t>
      </w:r>
      <w:r>
        <w:rPr>
          <w:rFonts w:ascii="宋体" w:eastAsia="宋体" w:hAnsi="宋体" w:cs="宋体" w:hint="eastAsia"/>
          <w:lang w:eastAsia="zh-CN"/>
        </w:rPr>
        <w:t>测度构建的全流程透明化</w:t>
      </w:r>
      <w:r>
        <w:t xml:space="preserve"> + </w:t>
      </w:r>
      <w:r>
        <w:rPr>
          <w:rFonts w:ascii="宋体" w:eastAsia="宋体" w:hAnsi="宋体" w:cs="宋体" w:hint="eastAsia"/>
          <w:lang w:eastAsia="zh-CN"/>
        </w:rPr>
        <w:t>双路线统一比较</w:t>
      </w:r>
      <w:r>
        <w:t>"</w:t>
      </w:r>
      <w:r>
        <w:rPr>
          <w:rFonts w:ascii="宋体" w:eastAsia="宋体" w:hAnsi="宋体" w:cs="宋体" w:hint="eastAsia"/>
          <w:lang w:eastAsia="zh-CN"/>
        </w:rPr>
        <w:t>作为核心增量贡献。</w:t>
      </w:r>
    </w:p>
    <w:p>
      <w:pPr>
        <w:pStyle w:val="Heading3"/>
      </w:pPr>
      <w:r>
        <w:rPr>
          <w:rFonts w:ascii="宋体" w:hAnsi="宋体" w:eastAsia="宋体" w:cs="宋体" w:hint="eastAsia"/>
          <w:b/>
          <w:sz w:val="24"/>
          <w:lang w:eastAsia="zh-CN"/>
        </w:rPr>
        <w:t>（四）研究内容与结构安排</w:t>
      </w:r>
    </w:p>
    <w:p>
      <w:pPr>
        <w:ind w:firstLine="480"/>
      </w:pPr>
      <w:r>
        <w:rPr>
          <w:rFonts w:ascii="宋体" w:eastAsia="宋体" w:hAnsi="宋体" w:cs="宋体" w:hint="eastAsia"/>
          <w:lang w:eastAsia="zh-CN"/>
        </w:rPr>
        <w:t>本文余下部分安排如下：第二节介绍六步流水线的技术细节，包括数据来源、文本预处理、卡方词典构建与两类测度的数学定义，并给出变量定义表；第三节依次报告描述性统计、回归分析、分类有效性与稳健性检验结果；第四节总结全文并讨论局限与展望。</w:t>
      </w:r>
    </w:p>
    <w:p>
      <w:pPr>
        <w:pStyle w:val="Heading2"/>
      </w:pPr>
      <w:r>
        <w:rPr>
          <w:rFonts w:ascii="宋体" w:hAnsi="宋体" w:eastAsia="宋体" w:cs="宋体" w:hint="eastAsia"/>
          <w:b/>
          <w:sz w:val="28"/>
          <w:lang w:eastAsia="zh-CN"/>
        </w:rPr>
        <w:t>二、方法</w:t>
      </w:r>
    </w:p>
    <w:p>
      <w:pPr>
        <w:pStyle w:val="Heading3"/>
      </w:pPr>
      <w:r>
        <w:rPr>
          <w:rFonts w:ascii="宋体" w:hAnsi="宋体" w:eastAsia="宋体" w:cs="宋体" w:hint="eastAsia"/>
          <w:b/>
          <w:sz w:val="24"/>
          <w:lang w:eastAsia="zh-CN"/>
        </w:rPr>
        <w:t>（一）技术路线总览</w:t>
      </w:r>
    </w:p>
    <w:p>
      <w:pPr>
        <w:ind w:firstLine="480"/>
      </w:pPr>
      <w:r>
        <w:rPr>
          <w:rFonts w:ascii="宋体" w:eastAsia="宋体" w:hAnsi="宋体" w:cs="宋体" w:hint="eastAsia"/>
          <w:lang w:eastAsia="zh-CN"/>
        </w:rPr>
        <w:t>本文将</w:t>
      </w:r>
      <w:r>
        <w:t xml:space="preserve"> NLP </w:t>
      </w:r>
      <w:r>
        <w:rPr>
          <w:rFonts w:ascii="宋体" w:eastAsia="宋体" w:hAnsi="宋体" w:cs="宋体" w:hint="eastAsia"/>
          <w:lang w:eastAsia="zh-CN"/>
        </w:rPr>
        <w:t>测度构建过程标准化为环环相扣的六个步骤，每一步对应一个独立</w:t>
      </w:r>
      <w:r>
        <w:t xml:space="preserve"> Python </w:t>
      </w:r>
      <w:r>
        <w:rPr>
          <w:rFonts w:ascii="宋体" w:eastAsia="宋体" w:hAnsi="宋体" w:cs="宋体" w:hint="eastAsia"/>
          <w:lang w:eastAsia="zh-CN"/>
        </w:rPr>
        <w:t>脚本，前一脚本的输出即后一脚本的输入，从而保证全流程可追溯、可复现：</w:t>
      </w:r>
    </w:p>
    <w:p>
      <w:pPr>
        <w:ind w:firstLine="480"/>
      </w:pPr>
      <w:r>
        <w:rPr>
          <w:rFonts w:ascii="宋体" w:eastAsia="宋体" w:hAnsi="宋体" w:cs="宋体" w:hint="eastAsia"/>
          <w:lang w:eastAsia="zh-CN"/>
        </w:rPr>
        <w:t>第一步，数据获取与样本构建（</w:t>
      </w:r>
      <w:r>
        <w:t>01_data_collection.py</w:t>
      </w:r>
      <w:r>
        <w:rPr>
          <w:rFonts w:ascii="宋体" w:eastAsia="宋体" w:hAnsi="宋体" w:cs="宋体" w:hint="eastAsia"/>
          <w:lang w:eastAsia="zh-CN"/>
        </w:rPr>
        <w:t>）：获取真实语料，清洗去重，分层抽样并划分训练</w:t>
      </w:r>
      <w:r>
        <w:t>/</w:t>
      </w:r>
      <w:r>
        <w:rPr>
          <w:rFonts w:ascii="宋体" w:eastAsia="宋体" w:hAnsi="宋体" w:cs="宋体" w:hint="eastAsia"/>
          <w:lang w:eastAsia="zh-CN"/>
        </w:rPr>
        <w:t>测试集。第二步，文本预处理与分词（</w:t>
      </w:r>
      <w:r>
        <w:t>02_text_preprocessing.py</w:t>
      </w:r>
      <w:r>
        <w:rPr>
          <w:rFonts w:ascii="宋体" w:eastAsia="宋体" w:hAnsi="宋体" w:cs="宋体" w:hint="eastAsia"/>
          <w:lang w:eastAsia="zh-CN"/>
        </w:rPr>
        <w:t>）：文本清洗、</w:t>
      </w:r>
      <w:r>
        <w:t xml:space="preserve">jieba </w:t>
      </w:r>
      <w:r>
        <w:rPr>
          <w:rFonts w:ascii="宋体" w:eastAsia="宋体" w:hAnsi="宋体" w:cs="宋体" w:hint="eastAsia"/>
          <w:lang w:eastAsia="zh-CN"/>
        </w:rPr>
        <w:t>分词、去停用词、表情符号映射。第三步，情感词典构建（</w:t>
      </w:r>
      <w:r>
        <w:t>03_lexicon_construction.py</w:t>
      </w:r>
      <w:r>
        <w:rPr>
          <w:rFonts w:ascii="宋体" w:eastAsia="宋体" w:hAnsi="宋体" w:cs="宋体" w:hint="eastAsia"/>
          <w:lang w:eastAsia="zh-CN"/>
        </w:rPr>
        <w:t>）：以卡方统计量从训练语料中数据驱动地筛选情感词。第四步，情绪测度构造（</w:t>
      </w:r>
      <w:r>
        <w:t>04_measure_construction.py</w:t>
      </w:r>
      <w:r>
        <w:rPr>
          <w:rFonts w:ascii="宋体" w:eastAsia="宋体" w:hAnsi="宋体" w:cs="宋体" w:hint="eastAsia"/>
          <w:lang w:eastAsia="zh-CN"/>
        </w:rPr>
        <w:t>）：构造词典法净情绪指数</w:t>
      </w:r>
      <w:r>
        <w:t xml:space="preserve"> BF </w:t>
      </w:r>
      <w:r>
        <w:rPr>
          <w:rFonts w:ascii="宋体" w:eastAsia="宋体" w:hAnsi="宋体" w:cs="宋体" w:hint="eastAsia"/>
          <w:lang w:eastAsia="zh-CN"/>
        </w:rPr>
        <w:t>与机器学习情绪概率</w:t>
      </w:r>
      <w:r>
        <w:t xml:space="preserve"> ML</w:t>
      </w:r>
      <w:r>
        <w:rPr>
          <w:rFonts w:ascii="宋体" w:eastAsia="宋体" w:hAnsi="宋体" w:cs="宋体" w:hint="eastAsia"/>
          <w:lang w:eastAsia="zh-CN"/>
        </w:rPr>
        <w:t>。第五步，有效性检验（</w:t>
      </w:r>
      <w:r>
        <w:t>05_model_validation.py</w:t>
      </w:r>
      <w:r>
        <w:rPr>
          <w:rFonts w:ascii="宋体" w:eastAsia="宋体" w:hAnsi="宋体" w:cs="宋体" w:hint="eastAsia"/>
          <w:lang w:eastAsia="zh-CN"/>
        </w:rPr>
        <w:t>）：</w:t>
      </w:r>
      <w:r>
        <w:t xml:space="preserve">OLS </w:t>
      </w:r>
      <w:r>
        <w:rPr>
          <w:rFonts w:ascii="宋体" w:eastAsia="宋体" w:hAnsi="宋体" w:cs="宋体" w:hint="eastAsia"/>
          <w:lang w:eastAsia="zh-CN"/>
        </w:rPr>
        <w:t>回归检验与样本外分类检验。第六步，稳健性检验（</w:t>
      </w:r>
      <w:r>
        <w:t>06_robustness.py</w:t>
      </w:r>
      <w:r>
        <w:rPr>
          <w:rFonts w:ascii="宋体" w:eastAsia="宋体" w:hAnsi="宋体" w:cs="宋体" w:hint="eastAsia"/>
          <w:lang w:eastAsia="zh-CN"/>
        </w:rPr>
        <w:t>）：词典规模敏感性、随机子样本、极性翻转一致性三项检验。</w:t>
      </w:r>
    </w:p>
    <w:p>
      <w:pPr>
        <w:pStyle w:val="Heading3"/>
      </w:pPr>
      <w:r>
        <w:rPr>
          <w:rFonts w:ascii="宋体" w:hAnsi="宋体" w:eastAsia="宋体" w:cs="宋体" w:hint="eastAsia"/>
          <w:b/>
          <w:sz w:val="24"/>
          <w:lang w:eastAsia="zh-CN"/>
        </w:rPr>
        <w:t>（二）数据来源与样本构建</w:t>
      </w:r>
    </w:p>
    <w:p>
      <w:pPr>
        <w:ind w:firstLine="480"/>
      </w:pPr>
      <w:r>
        <w:rPr>
          <w:rFonts w:ascii="宋体" w:eastAsia="宋体" w:hAnsi="宋体" w:cs="宋体" w:hint="eastAsia"/>
          <w:lang w:eastAsia="zh-CN"/>
        </w:rPr>
        <w:t>本文使用公开真实语料</w:t>
      </w:r>
      <w:r>
        <w:t xml:space="preserve"> weibo_senti_100k</w:t>
      </w:r>
      <w:r>
        <w:rPr>
          <w:rFonts w:ascii="宋体" w:eastAsia="宋体" w:hAnsi="宋体" w:cs="宋体" w:hint="eastAsia"/>
          <w:lang w:eastAsia="zh-CN"/>
        </w:rPr>
        <w:t>：约</w:t>
      </w:r>
      <w:r>
        <w:t xml:space="preserve"> 12 </w:t>
      </w:r>
      <w:r>
        <w:rPr>
          <w:rFonts w:ascii="宋体" w:eastAsia="宋体" w:hAnsi="宋体" w:cs="宋体" w:hint="eastAsia"/>
          <w:lang w:eastAsia="zh-CN"/>
        </w:rPr>
        <w:t>万条由人工标注情感极性的中文微博短文本（</w:t>
      </w:r>
      <w:r>
        <w:t xml:space="preserve">label=1 </w:t>
      </w:r>
      <w:r>
        <w:rPr>
          <w:rFonts w:ascii="宋体" w:eastAsia="宋体" w:hAnsi="宋体" w:cs="宋体" w:hint="eastAsia"/>
          <w:lang w:eastAsia="zh-CN"/>
        </w:rPr>
        <w:t>为正面、</w:t>
      </w:r>
      <w:r>
        <w:t xml:space="preserve">label=0 </w:t>
      </w:r>
      <w:r>
        <w:rPr>
          <w:rFonts w:ascii="宋体" w:eastAsia="宋体" w:hAnsi="宋体" w:cs="宋体" w:hint="eastAsia"/>
          <w:lang w:eastAsia="zh-CN"/>
        </w:rPr>
        <w:t>为负面），该语料覆盖日常生活、消费、社交等典型社交媒体场景，是中文情感分析研究中广泛使用的基准数据集之一。数据获取方式为从公开</w:t>
      </w:r>
      <w:r>
        <w:t xml:space="preserve"> GitHub </w:t>
      </w:r>
      <w:r>
        <w:rPr>
          <w:rFonts w:ascii="宋体" w:eastAsia="宋体" w:hAnsi="宋体" w:cs="宋体" w:hint="eastAsia"/>
          <w:lang w:eastAsia="zh-CN"/>
        </w:rPr>
        <w:t>仓库下载（详见随论文提交的《数据来源说明》），任何人可一键复现。</w:t>
      </w:r>
    </w:p>
    <w:p>
      <w:pPr>
        <w:ind w:firstLine="480"/>
      </w:pPr>
      <w:r>
        <w:rPr>
          <w:rFonts w:ascii="宋体" w:eastAsia="宋体" w:hAnsi="宋体" w:cs="宋体" w:hint="eastAsia"/>
          <w:lang w:eastAsia="zh-CN"/>
        </w:rPr>
        <w:t>原始语料经过三道清洗：剔除空值与重复文本（重复文本若同时出现在训练与测试集会造成测度有效性高估，故必须先去重再划分）；剔除长度不足</w:t>
      </w:r>
      <w:r>
        <w:t xml:space="preserve"> 4 </w:t>
      </w:r>
      <w:r>
        <w:rPr>
          <w:rFonts w:ascii="宋体" w:eastAsia="宋体" w:hAnsi="宋体" w:cs="宋体" w:hint="eastAsia"/>
          <w:lang w:eastAsia="zh-CN"/>
        </w:rPr>
        <w:t>字符的过短文本（信息量不足）；统一编码为</w:t>
      </w:r>
      <w:r>
        <w:t xml:space="preserve"> UTF-8</w:t>
      </w:r>
      <w:r>
        <w:rPr>
          <w:rFonts w:ascii="宋体" w:eastAsia="宋体" w:hAnsi="宋体" w:cs="宋体" w:hint="eastAsia"/>
          <w:lang w:eastAsia="zh-CN"/>
        </w:rPr>
        <w:t>。清洗后剩余</w:t>
      </w:r>
      <w:r>
        <w:t xml:space="preserve"> 118450 </w:t>
      </w:r>
      <w:r>
        <w:rPr>
          <w:rFonts w:ascii="宋体" w:eastAsia="宋体" w:hAnsi="宋体" w:cs="宋体" w:hint="eastAsia"/>
          <w:lang w:eastAsia="zh-CN"/>
        </w:rPr>
        <w:t>条，正类占比</w:t>
      </w:r>
      <w:r>
        <w:t xml:space="preserve"> 0.506</w:t>
      </w:r>
      <w:r>
        <w:rPr>
          <w:rFonts w:ascii="宋体" w:eastAsia="宋体" w:hAnsi="宋体" w:cs="宋体" w:hint="eastAsia"/>
          <w:lang w:eastAsia="zh-CN"/>
        </w:rPr>
        <w:t>。在此基础上分层随机抽样</w:t>
      </w:r>
      <w:r>
        <w:t xml:space="preserve"> 20000 </w:t>
      </w:r>
      <w:r>
        <w:rPr>
          <w:rFonts w:ascii="宋体" w:eastAsia="宋体" w:hAnsi="宋体" w:cs="宋体" w:hint="eastAsia"/>
          <w:lang w:eastAsia="zh-CN"/>
        </w:rPr>
        <w:t>条（保持正负类比例，随机种子固定为</w:t>
      </w:r>
      <w:r>
        <w:t xml:space="preserve"> 42</w:t>
      </w:r>
      <w:r>
        <w:rPr>
          <w:rFonts w:ascii="宋体" w:eastAsia="宋体" w:hAnsi="宋体" w:cs="宋体" w:hint="eastAsia"/>
          <w:lang w:eastAsia="zh-CN"/>
        </w:rPr>
        <w:t>），再按</w:t>
      </w:r>
      <w:r>
        <w:t xml:space="preserve"> 70%/30% </w:t>
      </w:r>
      <w:r>
        <w:rPr>
          <w:rFonts w:ascii="宋体" w:eastAsia="宋体" w:hAnsi="宋体" w:cs="宋体" w:hint="eastAsia"/>
          <w:lang w:eastAsia="zh-CN"/>
        </w:rPr>
        <w:t>划分为训练集</w:t>
      </w:r>
      <w:r>
        <w:t xml:space="preserve"> 14000 </w:t>
      </w:r>
      <w:r>
        <w:rPr>
          <w:rFonts w:ascii="宋体" w:eastAsia="宋体" w:hAnsi="宋体" w:cs="宋体" w:hint="eastAsia"/>
          <w:lang w:eastAsia="zh-CN"/>
        </w:rPr>
        <w:t>条与测试集</w:t>
      </w:r>
      <w:r>
        <w:t xml:space="preserve"> 6000 </w:t>
      </w:r>
      <w:r>
        <w:rPr>
          <w:rFonts w:ascii="宋体" w:eastAsia="宋体" w:hAnsi="宋体" w:cs="宋体" w:hint="eastAsia"/>
          <w:lang w:eastAsia="zh-CN"/>
        </w:rPr>
        <w:t>条：训练集用于词典构建与模型拟合，测试集专用于样本外有效性检验，两者严格隔离。</w:t>
      </w:r>
    </w:p>
    <w:p>
      <w:pPr>
        <w:ind w:firstLine="480"/>
      </w:pPr>
      <w:r>
        <w:rPr>
          <w:rFonts w:ascii="宋体" w:eastAsia="宋体" w:hAnsi="宋体" w:cs="宋体" w:hint="eastAsia"/>
          <w:lang w:eastAsia="zh-CN"/>
        </w:rPr>
        <w:t>之所以强调训练与测试的严格隔离，是因为测度构建本质上是一个</w:t>
      </w:r>
      <w:r>
        <w:t>"</w:t>
      </w:r>
      <w:r>
        <w:rPr>
          <w:rFonts w:ascii="宋体" w:eastAsia="宋体" w:hAnsi="宋体" w:cs="宋体" w:hint="eastAsia"/>
          <w:lang w:eastAsia="zh-CN"/>
        </w:rPr>
        <w:t>学习</w:t>
      </w:r>
      <w:r>
        <w:t>"</w:t>
      </w:r>
      <w:r>
        <w:rPr>
          <w:rFonts w:ascii="宋体" w:eastAsia="宋体" w:hAnsi="宋体" w:cs="宋体" w:hint="eastAsia"/>
          <w:lang w:eastAsia="zh-CN"/>
        </w:rPr>
        <w:t>过程：无论是卡方词典的词条筛选，还是</w:t>
      </w:r>
      <w:r>
        <w:t xml:space="preserve"> Logistic </w:t>
      </w:r>
      <w:r>
        <w:rPr>
          <w:rFonts w:ascii="宋体" w:eastAsia="宋体" w:hAnsi="宋体" w:cs="宋体" w:hint="eastAsia"/>
          <w:lang w:eastAsia="zh-CN"/>
        </w:rPr>
        <w:t>回归的系数估计，都是从训练数据中提取信息的过程。若检验样本与训练样本存在重叠，测度的有效性将被系统性高估</w:t>
      </w:r>
      <w:r>
        <w:t>——</w:t>
      </w:r>
      <w:r>
        <w:rPr>
          <w:rFonts w:ascii="宋体" w:eastAsia="宋体" w:hAnsi="宋体" w:cs="宋体" w:hint="eastAsia"/>
          <w:lang w:eastAsia="zh-CN"/>
        </w:rPr>
        <w:t>这在测度研究中被称为</w:t>
      </w:r>
      <w:r>
        <w:t>"</w:t>
      </w:r>
      <w:r>
        <w:rPr>
          <w:rFonts w:ascii="宋体" w:eastAsia="宋体" w:hAnsi="宋体" w:cs="宋体" w:hint="eastAsia"/>
          <w:lang w:eastAsia="zh-CN"/>
        </w:rPr>
        <w:t>样本内幻觉</w:t>
      </w:r>
      <w:r>
        <w:t>"</w:t>
      </w:r>
      <w:r>
        <w:rPr>
          <w:rFonts w:ascii="宋体" w:eastAsia="宋体" w:hAnsi="宋体" w:cs="宋体" w:hint="eastAsia"/>
          <w:lang w:eastAsia="zh-CN"/>
        </w:rPr>
        <w:t>，是大量应用研究高估自身测度质量的主要原因。本文将测试集完全隔离于词典筛选与模型拟合之外，所有报告的判别指标均基于训练阶段完全未接触的样本，从而保证检验结论的真实性。</w:t>
      </w:r>
    </w:p>
    <w:p>
      <w:pPr>
        <w:pStyle w:val="Heading3"/>
      </w:pPr>
      <w:r>
        <w:rPr>
          <w:rFonts w:ascii="宋体" w:hAnsi="宋体" w:eastAsia="宋体" w:cs="宋体" w:hint="eastAsia"/>
          <w:b/>
          <w:sz w:val="24"/>
          <w:lang w:eastAsia="zh-CN"/>
        </w:rPr>
        <w:t>（三）文本预处理与分词</w:t>
      </w:r>
    </w:p>
    <w:p>
      <w:pPr>
        <w:ind w:firstLine="480"/>
      </w:pPr>
      <w:r>
        <w:rPr>
          <w:rFonts w:ascii="宋体" w:eastAsia="宋体" w:hAnsi="宋体" w:cs="宋体" w:hint="eastAsia"/>
          <w:lang w:eastAsia="zh-CN"/>
        </w:rPr>
        <w:t>文本清洗执行四类规则：其一，剔除转发链</w:t>
      </w:r>
      <w:r>
        <w:t>——</w:t>
      </w:r>
      <w:r>
        <w:rPr>
          <w:rFonts w:ascii="宋体" w:eastAsia="宋体" w:hAnsi="宋体" w:cs="宋体" w:hint="eastAsia"/>
          <w:lang w:eastAsia="zh-CN"/>
        </w:rPr>
        <w:t>微博</w:t>
      </w:r>
      <w:r>
        <w:t>"//@</w:t>
      </w:r>
      <w:r>
        <w:rPr>
          <w:rFonts w:ascii="宋体" w:eastAsia="宋体" w:hAnsi="宋体" w:cs="宋体" w:hint="eastAsia"/>
          <w:lang w:eastAsia="zh-CN"/>
        </w:rPr>
        <w:t>用户名</w:t>
      </w:r>
      <w:r>
        <w:t>:"</w:t>
      </w:r>
      <w:r>
        <w:rPr>
          <w:rFonts w:ascii="宋体" w:eastAsia="宋体" w:hAnsi="宋体" w:cs="宋体" w:hint="eastAsia"/>
          <w:lang w:eastAsia="zh-CN"/>
        </w:rPr>
        <w:t>之前的内容属转发附带文本而非原创情绪，整段移除；其二，剔除</w:t>
      </w:r>
      <w:r>
        <w:t xml:space="preserve"> @</w:t>
      </w:r>
      <w:r>
        <w:rPr>
          <w:rFonts w:ascii="宋体" w:eastAsia="宋体" w:hAnsi="宋体" w:cs="宋体" w:hint="eastAsia"/>
          <w:lang w:eastAsia="zh-CN"/>
        </w:rPr>
        <w:t>用户名</w:t>
      </w:r>
      <w:r>
        <w:t xml:space="preserve"> </w:t>
      </w:r>
      <w:r>
        <w:rPr>
          <w:rFonts w:ascii="宋体" w:eastAsia="宋体" w:hAnsi="宋体" w:cs="宋体" w:hint="eastAsia"/>
          <w:lang w:eastAsia="zh-CN"/>
        </w:rPr>
        <w:t>与</w:t>
      </w:r>
      <w:r>
        <w:t xml:space="preserve"> URL </w:t>
      </w:r>
      <w:r>
        <w:rPr>
          <w:rFonts w:ascii="宋体" w:eastAsia="宋体" w:hAnsi="宋体" w:cs="宋体" w:hint="eastAsia"/>
          <w:lang w:eastAsia="zh-CN"/>
        </w:rPr>
        <w:t>等无情绪信息的结构化成分；其三，将微博表情符号映射为情绪标记</w:t>
      </w:r>
      <w:r>
        <w:t>——</w:t>
      </w:r>
      <w:r>
        <w:rPr>
          <w:rFonts w:ascii="宋体" w:eastAsia="宋体" w:hAnsi="宋体" w:cs="宋体" w:hint="eastAsia"/>
          <w:lang w:eastAsia="zh-CN"/>
        </w:rPr>
        <w:t>依据人工整理的正</w:t>
      </w:r>
      <w:r>
        <w:t>/</w:t>
      </w:r>
      <w:r>
        <w:rPr>
          <w:rFonts w:ascii="宋体" w:eastAsia="宋体" w:hAnsi="宋体" w:cs="宋体" w:hint="eastAsia"/>
          <w:lang w:eastAsia="zh-CN"/>
        </w:rPr>
        <w:t>负表情白名单（如</w:t>
      </w:r>
      <w:r>
        <w:t xml:space="preserve"> [</w:t>
      </w:r>
      <w:r>
        <w:rPr>
          <w:rFonts w:ascii="宋体" w:eastAsia="宋体" w:hAnsi="宋体" w:cs="宋体" w:hint="eastAsia"/>
          <w:lang w:eastAsia="zh-CN"/>
        </w:rPr>
        <w:t>爱你</w:t>
      </w:r>
      <w:r>
        <w:t>][</w:t>
      </w:r>
      <w:r>
        <w:rPr>
          <w:rFonts w:ascii="宋体" w:eastAsia="宋体" w:hAnsi="宋体" w:cs="宋体" w:hint="eastAsia"/>
          <w:lang w:eastAsia="zh-CN"/>
        </w:rPr>
        <w:t>鼓掌</w:t>
      </w:r>
      <w:r>
        <w:t>]→EMOJI_POS</w:t>
      </w:r>
      <w:r>
        <w:rPr>
          <w:rFonts w:ascii="宋体" w:eastAsia="宋体" w:hAnsi="宋体" w:cs="宋体" w:hint="eastAsia"/>
          <w:lang w:eastAsia="zh-CN"/>
        </w:rPr>
        <w:t>，</w:t>
      </w:r>
      <w:r>
        <w:t>[</w:t>
      </w:r>
      <w:r>
        <w:rPr>
          <w:rFonts w:ascii="宋体" w:eastAsia="宋体" w:hAnsi="宋体" w:cs="宋体" w:hint="eastAsia"/>
          <w:lang w:eastAsia="zh-CN"/>
        </w:rPr>
        <w:t>怒</w:t>
      </w:r>
      <w:r>
        <w:t>][</w:t>
      </w:r>
      <w:r>
        <w:rPr>
          <w:rFonts w:ascii="宋体" w:eastAsia="宋体" w:hAnsi="宋体" w:cs="宋体" w:hint="eastAsia"/>
          <w:lang w:eastAsia="zh-CN"/>
        </w:rPr>
        <w:t>泪</w:t>
      </w:r>
      <w:r>
        <w:t>]→EMOJI_NEG</w:t>
      </w:r>
      <w:r>
        <w:rPr>
          <w:rFonts w:ascii="宋体" w:eastAsia="宋体" w:hAnsi="宋体" w:cs="宋体" w:hint="eastAsia"/>
          <w:lang w:eastAsia="zh-CN"/>
        </w:rPr>
        <w:t>），保留这一高信息密度成分；其四，规范空白字符。清洗后的文本使用</w:t>
      </w:r>
      <w:r>
        <w:t xml:space="preserve"> jieba </w:t>
      </w:r>
      <w:r>
        <w:rPr>
          <w:rFonts w:ascii="宋体" w:eastAsia="宋体" w:hAnsi="宋体" w:cs="宋体" w:hint="eastAsia"/>
          <w:lang w:eastAsia="zh-CN"/>
        </w:rPr>
        <w:t>精确模式分词，并依据哈工大停用词表过滤无实义高频词。预处理后训练集平均每条文本含</w:t>
      </w:r>
      <w:r>
        <w:t xml:space="preserve"> 14.84 </w:t>
      </w:r>
      <w:r>
        <w:rPr>
          <w:rFonts w:ascii="宋体" w:eastAsia="宋体" w:hAnsi="宋体" w:cs="宋体" w:hint="eastAsia"/>
          <w:lang w:eastAsia="zh-CN"/>
        </w:rPr>
        <w:t>个有效词。</w:t>
      </w:r>
    </w:p>
    <w:p>
      <w:pPr>
        <w:pStyle w:val="Heading3"/>
      </w:pPr>
      <w:r>
        <w:rPr>
          <w:rFonts w:ascii="宋体" w:hAnsi="宋体" w:eastAsia="宋体" w:cs="宋体" w:hint="eastAsia"/>
          <w:b/>
          <w:sz w:val="24"/>
          <w:lang w:eastAsia="zh-CN"/>
        </w:rPr>
        <w:t>（四）数据驱动情感词典构建</w:t>
      </w:r>
    </w:p>
    <w:p>
      <w:pPr>
        <w:ind w:firstLine="480"/>
      </w:pPr>
      <w:r>
        <w:rPr>
          <w:rFonts w:ascii="宋体" w:eastAsia="宋体" w:hAnsi="宋体" w:cs="宋体" w:hint="eastAsia"/>
          <w:lang w:eastAsia="zh-CN"/>
        </w:rPr>
        <w:t>本文不直接采用现成通用词典，而是在训练集上以卡方统计量（</w:t>
      </w:r>
      <w:r>
        <w:t>Chi-square</w:t>
      </w:r>
      <w:r>
        <w:rPr>
          <w:rFonts w:ascii="宋体" w:eastAsia="宋体" w:hAnsi="宋体" w:cs="宋体" w:hint="eastAsia"/>
          <w:lang w:eastAsia="zh-CN"/>
        </w:rPr>
        <w:t>）筛选情感词。对候选词</w:t>
      </w:r>
      <w:r>
        <w:t xml:space="preserve"> w </w:t>
      </w:r>
      <w:r>
        <w:rPr>
          <w:rFonts w:ascii="宋体" w:eastAsia="宋体" w:hAnsi="宋体" w:cs="宋体" w:hint="eastAsia"/>
          <w:lang w:eastAsia="zh-CN"/>
        </w:rPr>
        <w:t>构造</w:t>
      </w:r>
      <w:r>
        <w:t xml:space="preserve"> 2×2 </w:t>
      </w:r>
      <w:r>
        <w:rPr>
          <w:rFonts w:ascii="宋体" w:eastAsia="宋体" w:hAnsi="宋体" w:cs="宋体" w:hint="eastAsia"/>
          <w:lang w:eastAsia="zh-CN"/>
        </w:rPr>
        <w:t>列联表（该词是否出现</w:t>
      </w:r>
      <w:r>
        <w:t xml:space="preserve"> × </w:t>
      </w:r>
      <w:r>
        <w:rPr>
          <w:rFonts w:ascii="宋体" w:eastAsia="宋体" w:hAnsi="宋体" w:cs="宋体" w:hint="eastAsia"/>
          <w:lang w:eastAsia="zh-CN"/>
        </w:rPr>
        <w:t>情感正负），卡方统计量定义为：</w:t>
      </w:r>
    </w:p>
    <w:p>
      <w:pPr>
        <w:spacing w:after="192"/>
        <w:ind w:firstLine="0"/>
        <w:jc w:val="center"/>
      </w:pPr>
      <w:r>
        <w:t>χ²(w) = N·(AD − BC)² / [(A+B)(C+D)(A+C)(B+D)]</w:t>
      </w:r>
    </w:p>
    <w:p>
      <w:pPr>
        <w:ind w:firstLine="480"/>
      </w:pPr>
      <w:r>
        <w:rPr>
          <w:rFonts w:ascii="宋体" w:eastAsia="宋体" w:hAnsi="宋体" w:cs="宋体" w:hint="eastAsia"/>
          <w:lang w:eastAsia="zh-CN"/>
        </w:rPr>
        <w:t>其中</w:t>
      </w:r>
      <w:r>
        <w:t xml:space="preserve"> A</w:t>
      </w:r>
      <w:r>
        <w:rPr>
          <w:rFonts w:ascii="宋体" w:eastAsia="宋体" w:hAnsi="宋体" w:cs="宋体" w:hint="eastAsia"/>
          <w:lang w:eastAsia="zh-CN"/>
        </w:rPr>
        <w:t>、</w:t>
      </w:r>
      <w:r>
        <w:t>B</w:t>
      </w:r>
      <w:r>
        <w:rPr>
          <w:rFonts w:ascii="宋体" w:eastAsia="宋体" w:hAnsi="宋体" w:cs="宋体" w:hint="eastAsia"/>
          <w:lang w:eastAsia="zh-CN"/>
        </w:rPr>
        <w:t>、</w:t>
      </w:r>
      <w:r>
        <w:t>C</w:t>
      </w:r>
      <w:r>
        <w:rPr>
          <w:rFonts w:ascii="宋体" w:eastAsia="宋体" w:hAnsi="宋体" w:cs="宋体" w:hint="eastAsia"/>
          <w:lang w:eastAsia="zh-CN"/>
        </w:rPr>
        <w:t>、</w:t>
      </w:r>
      <w:r>
        <w:t xml:space="preserve">D </w:t>
      </w:r>
      <w:r>
        <w:rPr>
          <w:rFonts w:ascii="宋体" w:eastAsia="宋体" w:hAnsi="宋体" w:cs="宋体" w:hint="eastAsia"/>
          <w:lang w:eastAsia="zh-CN"/>
        </w:rPr>
        <w:t>分别为</w:t>
      </w:r>
      <w:r>
        <w:t>"</w:t>
      </w:r>
      <w:r>
        <w:rPr>
          <w:rFonts w:ascii="宋体" w:eastAsia="宋体" w:hAnsi="宋体" w:cs="宋体" w:hint="eastAsia"/>
          <w:lang w:eastAsia="zh-CN"/>
        </w:rPr>
        <w:t>出现且为正</w:t>
      </w:r>
      <w:r>
        <w:t>""</w:t>
      </w:r>
      <w:r>
        <w:rPr>
          <w:rFonts w:ascii="宋体" w:eastAsia="宋体" w:hAnsi="宋体" w:cs="宋体" w:hint="eastAsia"/>
          <w:lang w:eastAsia="zh-CN"/>
        </w:rPr>
        <w:t>出现且为负</w:t>
      </w:r>
      <w:r>
        <w:t>""</w:t>
      </w:r>
      <w:r>
        <w:rPr>
          <w:rFonts w:ascii="宋体" w:eastAsia="宋体" w:hAnsi="宋体" w:cs="宋体" w:hint="eastAsia"/>
          <w:lang w:eastAsia="zh-CN"/>
        </w:rPr>
        <w:t>不出现且为正</w:t>
      </w:r>
      <w:r>
        <w:t>""</w:t>
      </w:r>
      <w:r>
        <w:rPr>
          <w:rFonts w:ascii="宋体" w:eastAsia="宋体" w:hAnsi="宋体" w:cs="宋体" w:hint="eastAsia"/>
          <w:lang w:eastAsia="zh-CN"/>
        </w:rPr>
        <w:t>不出现且为负</w:t>
      </w:r>
      <w:r>
        <w:t>"</w:t>
      </w:r>
      <w:r>
        <w:rPr>
          <w:rFonts w:ascii="宋体" w:eastAsia="宋体" w:hAnsi="宋体" w:cs="宋体" w:hint="eastAsia"/>
          <w:lang w:eastAsia="zh-CN"/>
        </w:rPr>
        <w:t>的文档数。</w:t>
      </w:r>
      <w:r>
        <w:t xml:space="preserve">χ² </w:t>
      </w:r>
      <w:r>
        <w:rPr>
          <w:rFonts w:ascii="宋体" w:eastAsia="宋体" w:hAnsi="宋体" w:cs="宋体" w:hint="eastAsia"/>
          <w:lang w:eastAsia="zh-CN"/>
        </w:rPr>
        <w:t>越大，</w:t>
      </w:r>
      <w:r>
        <w:t>"</w:t>
      </w:r>
      <w:r>
        <w:rPr>
          <w:rFonts w:ascii="宋体" w:eastAsia="宋体" w:hAnsi="宋体" w:cs="宋体" w:hint="eastAsia"/>
          <w:lang w:eastAsia="zh-CN"/>
        </w:rPr>
        <w:t>该词出现</w:t>
      </w:r>
      <w:r>
        <w:t>"</w:t>
      </w:r>
      <w:r>
        <w:rPr>
          <w:rFonts w:ascii="宋体" w:eastAsia="宋体" w:hAnsi="宋体" w:cs="宋体" w:hint="eastAsia"/>
          <w:lang w:eastAsia="zh-CN"/>
        </w:rPr>
        <w:t>与</w:t>
      </w:r>
      <w:r>
        <w:t>"</w:t>
      </w:r>
      <w:r>
        <w:rPr>
          <w:rFonts w:ascii="宋体" w:eastAsia="宋体" w:hAnsi="宋体" w:cs="宋体" w:hint="eastAsia"/>
          <w:lang w:eastAsia="zh-CN"/>
        </w:rPr>
        <w:t>情感极性</w:t>
      </w:r>
      <w:r>
        <w:t>"</w:t>
      </w:r>
      <w:r>
        <w:rPr>
          <w:rFonts w:ascii="宋体" w:eastAsia="宋体" w:hAnsi="宋体" w:cs="宋体" w:hint="eastAsia"/>
          <w:lang w:eastAsia="zh-CN"/>
        </w:rPr>
        <w:t>的统计关联越强。词的极性由条件概率</w:t>
      </w:r>
      <w:r>
        <w:t xml:space="preserve"> P(</w:t>
      </w:r>
      <w:r>
        <w:rPr>
          <w:rFonts w:ascii="宋体" w:eastAsia="宋体" w:hAnsi="宋体" w:cs="宋体" w:hint="eastAsia"/>
          <w:lang w:eastAsia="zh-CN"/>
        </w:rPr>
        <w:t>正类</w:t>
      </w:r>
      <w:r>
        <w:t>|</w:t>
      </w:r>
      <w:r>
        <w:rPr>
          <w:rFonts w:ascii="宋体" w:eastAsia="宋体" w:hAnsi="宋体" w:cs="宋体" w:hint="eastAsia"/>
          <w:lang w:eastAsia="zh-CN"/>
        </w:rPr>
        <w:t>词出现</w:t>
      </w:r>
      <w:r>
        <w:t xml:space="preserve">) </w:t>
      </w:r>
      <w:r>
        <w:rPr>
          <w:rFonts w:ascii="宋体" w:eastAsia="宋体" w:hAnsi="宋体" w:cs="宋体" w:hint="eastAsia"/>
          <w:lang w:eastAsia="zh-CN"/>
        </w:rPr>
        <w:t>判定：大于</w:t>
      </w:r>
      <w:r>
        <w:t xml:space="preserve"> 0.5 </w:t>
      </w:r>
      <w:r>
        <w:rPr>
          <w:rFonts w:ascii="宋体" w:eastAsia="宋体" w:hAnsi="宋体" w:cs="宋体" w:hint="eastAsia"/>
          <w:lang w:eastAsia="zh-CN"/>
        </w:rPr>
        <w:t>记为正向词，否则记为负向词。为保证词条质量，候选词需满足最低文档频率</w:t>
      </w:r>
      <w:r>
        <w:t xml:space="preserve"> 3 </w:t>
      </w:r>
      <w:r>
        <w:rPr>
          <w:rFonts w:ascii="宋体" w:eastAsia="宋体" w:hAnsi="宋体" w:cs="宋体" w:hint="eastAsia"/>
          <w:lang w:eastAsia="zh-CN"/>
        </w:rPr>
        <w:t>与最大文档频率</w:t>
      </w:r>
      <w:r>
        <w:t xml:space="preserve"> 50%</w:t>
      </w:r>
      <w:r>
        <w:rPr>
          <w:rFonts w:ascii="宋体" w:eastAsia="宋体" w:hAnsi="宋体" w:cs="宋体" w:hint="eastAsia"/>
          <w:lang w:eastAsia="zh-CN"/>
        </w:rPr>
        <w:t>。最终在正、负两个极性内部各取卡方值最高的</w:t>
      </w:r>
      <w:r>
        <w:t xml:space="preserve"> 300 </w:t>
      </w:r>
      <w:r>
        <w:rPr>
          <w:rFonts w:ascii="宋体" w:eastAsia="宋体" w:hAnsi="宋体" w:cs="宋体" w:hint="eastAsia"/>
          <w:lang w:eastAsia="zh-CN"/>
        </w:rPr>
        <w:t>词，构成</w:t>
      </w:r>
      <w:r>
        <w:t xml:space="preserve"> 600 </w:t>
      </w:r>
      <w:r>
        <w:rPr>
          <w:rFonts w:ascii="宋体" w:eastAsia="宋体" w:hAnsi="宋体" w:cs="宋体" w:hint="eastAsia"/>
          <w:lang w:eastAsia="zh-CN"/>
        </w:rPr>
        <w:t>词的领域情感词典；每个词条以归一化卡方值作为权重（判别力越强的词权重越高）。稳健性检验中将对比词典规模取</w:t>
      </w:r>
      <w:r>
        <w:t xml:space="preserve"> 100</w:t>
      </w:r>
      <w:r>
        <w:rPr>
          <w:rFonts w:ascii="宋体" w:eastAsia="宋体" w:hAnsi="宋体" w:cs="宋体" w:hint="eastAsia"/>
          <w:lang w:eastAsia="zh-CN"/>
        </w:rPr>
        <w:t>、</w:t>
      </w:r>
      <w:r>
        <w:t>300</w:t>
      </w:r>
      <w:r>
        <w:rPr>
          <w:rFonts w:ascii="宋体" w:eastAsia="宋体" w:hAnsi="宋体" w:cs="宋体" w:hint="eastAsia"/>
          <w:lang w:eastAsia="zh-CN"/>
        </w:rPr>
        <w:t>、</w:t>
      </w:r>
      <w:r>
        <w:t xml:space="preserve">500 </w:t>
      </w:r>
      <w:r>
        <w:rPr>
          <w:rFonts w:ascii="宋体" w:eastAsia="宋体" w:hAnsi="宋体" w:cs="宋体" w:hint="eastAsia"/>
          <w:lang w:eastAsia="zh-CN"/>
        </w:rPr>
        <w:t>词时测度表现的变化。</w:t>
      </w:r>
    </w:p>
    <w:p>
      <w:pPr>
        <w:pStyle w:val="Heading3"/>
      </w:pPr>
      <w:r>
        <w:rPr>
          <w:rFonts w:ascii="宋体" w:hAnsi="宋体" w:eastAsia="宋体" w:cs="宋体" w:hint="eastAsia"/>
          <w:b/>
          <w:sz w:val="24"/>
          <w:lang w:eastAsia="zh-CN"/>
        </w:rPr>
        <w:t>（五）两类情绪测度的构造</w:t>
      </w:r>
    </w:p>
    <w:p>
      <w:pPr>
        <w:ind w:firstLine="480"/>
      </w:pPr>
      <w:r>
        <w:rPr>
          <w:rFonts w:ascii="宋体" w:eastAsia="宋体" w:hAnsi="宋体" w:cs="宋体" w:hint="eastAsia"/>
          <w:lang w:eastAsia="zh-CN"/>
        </w:rPr>
        <w:t>测度一：词典法净情绪指数</w:t>
      </w:r>
      <w:r>
        <w:t xml:space="preserve"> BF</w:t>
      </w:r>
      <w:r>
        <w:rPr>
          <w:rFonts w:ascii="宋体" w:eastAsia="宋体" w:hAnsi="宋体" w:cs="宋体" w:hint="eastAsia"/>
          <w:lang w:eastAsia="zh-CN"/>
        </w:rPr>
        <w:t>。对文本</w:t>
      </w:r>
      <w:r>
        <w:t xml:space="preserve"> i</w:t>
      </w:r>
      <w:r>
        <w:rPr>
          <w:rFonts w:ascii="宋体" w:eastAsia="宋体" w:hAnsi="宋体" w:cs="宋体" w:hint="eastAsia"/>
          <w:lang w:eastAsia="zh-CN"/>
        </w:rPr>
        <w:t>，令</w:t>
      </w:r>
      <w:r>
        <w:t xml:space="preserve"> pos_i</w:t>
      </w:r>
      <w:r>
        <w:rPr>
          <w:rFonts w:ascii="宋体" w:eastAsia="宋体" w:hAnsi="宋体" w:cs="宋体" w:hint="eastAsia"/>
          <w:lang w:eastAsia="zh-CN"/>
        </w:rPr>
        <w:t>、</w:t>
      </w:r>
      <w:r>
        <w:t xml:space="preserve">neg_i </w:t>
      </w:r>
      <w:r>
        <w:rPr>
          <w:rFonts w:ascii="宋体" w:eastAsia="宋体" w:hAnsi="宋体" w:cs="宋体" w:hint="eastAsia"/>
          <w:lang w:eastAsia="zh-CN"/>
        </w:rPr>
        <w:t>分别为该文本命中正向</w:t>
      </w:r>
      <w:r>
        <w:t>/</w:t>
      </w:r>
      <w:r>
        <w:rPr>
          <w:rFonts w:ascii="宋体" w:eastAsia="宋体" w:hAnsi="宋体" w:cs="宋体" w:hint="eastAsia"/>
          <w:lang w:eastAsia="zh-CN"/>
        </w:rPr>
        <w:t>负向词典词的加权和（词频</w:t>
      </w:r>
      <w:r>
        <w:t xml:space="preserve"> × </w:t>
      </w:r>
      <w:r>
        <w:rPr>
          <w:rFonts w:ascii="宋体" w:eastAsia="宋体" w:hAnsi="宋体" w:cs="宋体" w:hint="eastAsia"/>
          <w:lang w:eastAsia="zh-CN"/>
        </w:rPr>
        <w:t>词条权重），则：</w:t>
      </w:r>
    </w:p>
    <w:p>
      <w:pPr>
        <w:spacing w:after="192"/>
        <w:ind w:firstLine="0"/>
        <w:jc w:val="center"/>
      </w:pPr>
      <w:r>
        <w:t>BF_i = (pos_i − neg_i) / (pos_i + neg_i + 1)</w:t>
      </w:r>
    </w:p>
    <w:p>
      <w:pPr>
        <w:ind w:firstLine="480"/>
      </w:pPr>
      <w:r>
        <w:t xml:space="preserve">BF_i </w:t>
      </w:r>
      <w:r>
        <w:rPr>
          <w:rFonts w:ascii="宋体" w:eastAsia="宋体" w:hAnsi="宋体" w:cs="宋体" w:hint="eastAsia"/>
          <w:lang w:eastAsia="zh-CN"/>
        </w:rPr>
        <w:t>取值于</w:t>
      </w:r>
      <w:r>
        <w:t xml:space="preserve"> (−1, 1)</w:t>
      </w:r>
      <w:r>
        <w:rPr>
          <w:rFonts w:ascii="宋体" w:eastAsia="宋体" w:hAnsi="宋体" w:cs="宋体" w:hint="eastAsia"/>
          <w:lang w:eastAsia="zh-CN"/>
        </w:rPr>
        <w:t>，越接近</w:t>
      </w:r>
      <w:r>
        <w:t xml:space="preserve"> 1 </w:t>
      </w:r>
      <w:r>
        <w:rPr>
          <w:rFonts w:ascii="宋体" w:eastAsia="宋体" w:hAnsi="宋体" w:cs="宋体" w:hint="eastAsia"/>
          <w:lang w:eastAsia="zh-CN"/>
        </w:rPr>
        <w:t>情绪越正面；分母加</w:t>
      </w:r>
      <w:r>
        <w:t xml:space="preserve"> 1 </w:t>
      </w:r>
      <w:r>
        <w:rPr>
          <w:rFonts w:ascii="宋体" w:eastAsia="宋体" w:hAnsi="宋体" w:cs="宋体" w:hint="eastAsia"/>
          <w:lang w:eastAsia="zh-CN"/>
        </w:rPr>
        <w:t>保证未命中任何词典词的文本取值为</w:t>
      </w:r>
      <w:r>
        <w:t xml:space="preserve"> 0</w:t>
      </w:r>
      <w:r>
        <w:rPr>
          <w:rFonts w:ascii="宋体" w:eastAsia="宋体" w:hAnsi="宋体" w:cs="宋体" w:hint="eastAsia"/>
          <w:lang w:eastAsia="zh-CN"/>
        </w:rPr>
        <w:t>（中性），同时避免零除。</w:t>
      </w:r>
    </w:p>
    <w:p>
      <w:pPr>
        <w:ind w:firstLine="480"/>
      </w:pPr>
      <w:r>
        <w:rPr>
          <w:rFonts w:ascii="宋体" w:eastAsia="宋体" w:hAnsi="宋体" w:cs="宋体" w:hint="eastAsia"/>
          <w:lang w:eastAsia="zh-CN"/>
        </w:rPr>
        <w:t>测度二：机器学习情绪概率</w:t>
      </w:r>
      <w:r>
        <w:t xml:space="preserve"> ML</w:t>
      </w:r>
      <w:r>
        <w:rPr>
          <w:rFonts w:ascii="宋体" w:eastAsia="宋体" w:hAnsi="宋体" w:cs="宋体" w:hint="eastAsia"/>
          <w:lang w:eastAsia="zh-CN"/>
        </w:rPr>
        <w:t>。以训练集分词文本为输入，采用</w:t>
      </w:r>
      <w:r>
        <w:t xml:space="preserve"> TF-IDF </w:t>
      </w:r>
      <w:r>
        <w:rPr>
          <w:rFonts w:ascii="宋体" w:eastAsia="宋体" w:hAnsi="宋体" w:cs="宋体" w:hint="eastAsia"/>
          <w:lang w:eastAsia="zh-CN"/>
        </w:rPr>
        <w:t>加权（保留一元与二元词组，次线性词频，最大特征数</w:t>
      </w:r>
      <w:r>
        <w:t xml:space="preserve"> 50000</w:t>
      </w:r>
      <w:r>
        <w:rPr>
          <w:rFonts w:ascii="宋体" w:eastAsia="宋体" w:hAnsi="宋体" w:cs="宋体" w:hint="eastAsia"/>
          <w:lang w:eastAsia="zh-CN"/>
        </w:rPr>
        <w:t>，最终得</w:t>
      </w:r>
      <w:r>
        <w:t xml:space="preserve"> 12377 </w:t>
      </w:r>
      <w:r>
        <w:rPr>
          <w:rFonts w:ascii="宋体" w:eastAsia="宋体" w:hAnsi="宋体" w:cs="宋体" w:hint="eastAsia"/>
          <w:lang w:eastAsia="zh-CN"/>
        </w:rPr>
        <w:t>个特征）训练</w:t>
      </w:r>
      <w:r>
        <w:t xml:space="preserve"> L2 </w:t>
      </w:r>
      <w:r>
        <w:rPr>
          <w:rFonts w:ascii="宋体" w:eastAsia="宋体" w:hAnsi="宋体" w:cs="宋体" w:hint="eastAsia"/>
          <w:lang w:eastAsia="zh-CN"/>
        </w:rPr>
        <w:t>正则化</w:t>
      </w:r>
      <w:r>
        <w:t xml:space="preserve"> Logistic </w:t>
      </w:r>
      <w:r>
        <w:rPr>
          <w:rFonts w:ascii="宋体" w:eastAsia="宋体" w:hAnsi="宋体" w:cs="宋体" w:hint="eastAsia"/>
          <w:lang w:eastAsia="zh-CN"/>
        </w:rPr>
        <w:t>回归，输出每条文本属于正类的后验概率</w:t>
      </w:r>
      <w:r>
        <w:t xml:space="preserve"> ML_i ∈ [0, 1]</w:t>
      </w:r>
      <w:r>
        <w:rPr>
          <w:rFonts w:ascii="宋体" w:eastAsia="宋体" w:hAnsi="宋体" w:cs="宋体" w:hint="eastAsia"/>
          <w:lang w:eastAsia="zh-CN"/>
        </w:rPr>
        <w:t>。选择</w:t>
      </w:r>
      <w:r>
        <w:t xml:space="preserve"> Logistic </w:t>
      </w:r>
      <w:r>
        <w:rPr>
          <w:rFonts w:ascii="宋体" w:eastAsia="宋体" w:hAnsi="宋体" w:cs="宋体" w:hint="eastAsia"/>
          <w:lang w:eastAsia="zh-CN"/>
        </w:rPr>
        <w:t>回归而非更复杂的模型，基于三点考虑：其一，在高维稀疏的</w:t>
      </w:r>
      <w:r>
        <w:t xml:space="preserve"> TF-IDF </w:t>
      </w:r>
      <w:r>
        <w:rPr>
          <w:rFonts w:ascii="宋体" w:eastAsia="宋体" w:hAnsi="宋体" w:cs="宋体" w:hint="eastAsia"/>
          <w:lang w:eastAsia="zh-CN"/>
        </w:rPr>
        <w:t>特征上，</w:t>
      </w:r>
      <w:r>
        <w:t xml:space="preserve">L2 </w:t>
      </w:r>
      <w:r>
        <w:rPr>
          <w:rFonts w:ascii="宋体" w:eastAsia="宋体" w:hAnsi="宋体" w:cs="宋体" w:hint="eastAsia"/>
          <w:lang w:eastAsia="zh-CN"/>
        </w:rPr>
        <w:t>正则化</w:t>
      </w:r>
      <w:r>
        <w:t xml:space="preserve"> Logistic </w:t>
      </w:r>
      <w:r>
        <w:rPr>
          <w:rFonts w:ascii="宋体" w:eastAsia="宋体" w:hAnsi="宋体" w:cs="宋体" w:hint="eastAsia"/>
          <w:lang w:eastAsia="zh-CN"/>
        </w:rPr>
        <w:t>是公认的高性能强基准，其样本外表现通常接近甚至超过部分深度模型；其二，它训练成本极低、收敛稳定，便于复现；其三，其线性形式使每个二元词组的贡献可查，保留了部分可解释性，与词典法形成呼应。</w:t>
      </w:r>
    </w:p>
    <w:p>
      <w:pPr>
        <w:pStyle w:val="Heading3"/>
      </w:pPr>
      <w:r>
        <w:rPr>
          <w:rFonts w:ascii="宋体" w:hAnsi="宋体" w:eastAsia="宋体" w:cs="宋体" w:hint="eastAsia"/>
          <w:b/>
          <w:sz w:val="24"/>
          <w:lang w:eastAsia="zh-CN"/>
        </w:rPr>
        <w:t>（六）变量定义表</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符号</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名称</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定义与构造方法</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取值范围</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label</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人工情感标签</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语料自带的人工标注（</w:t>
            </w:r>
            <w:r>
              <w:t xml:space="preserve"> </w:t>
            </w:r>
            <w:r>
              <w:t>1=</w:t>
            </w:r>
            <w:r>
              <w:t xml:space="preserve"> </w:t>
            </w:r>
            <w:r>
              <w:t>正面，</w:t>
            </w:r>
            <w:r>
              <w:t xml:space="preserve"> </w:t>
            </w:r>
            <w:r>
              <w:t>0=</w:t>
            </w:r>
            <w:r>
              <w:t xml:space="preserve"> </w:t>
            </w:r>
            <w:r>
              <w:t>负面），作为检验基准</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pos_i / neg_i</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正</w:t>
            </w:r>
            <w:r>
              <w:t xml:space="preserve"> </w:t>
            </w:r>
            <w:r>
              <w:t>/</w:t>
            </w:r>
            <w:r>
              <w:t xml:space="preserve"> </w:t>
            </w:r>
            <w:r>
              <w:t>负向词命中加权和</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文本命中正</w:t>
            </w:r>
            <w:r>
              <w:t xml:space="preserve"> </w:t>
            </w:r>
            <w:r>
              <w:t>/</w:t>
            </w:r>
            <w:r>
              <w:t xml:space="preserve"> </w:t>
            </w:r>
            <w:r>
              <w:t>负词典词的</w:t>
            </w:r>
            <w:r>
              <w:t xml:space="preserve"> </w:t>
            </w:r>
            <w:r>
              <w:t xml:space="preserve"> Σ(</w:t>
            </w:r>
            <w:r>
              <w:t xml:space="preserve"> </w:t>
            </w:r>
            <w:r>
              <w:t>词频</w:t>
            </w:r>
            <w:r>
              <w:t xml:space="preserve"> </w:t>
            </w:r>
            <w:r>
              <w:t>×</w:t>
            </w:r>
            <w:r>
              <w:t xml:space="preserve"> </w:t>
            </w:r>
            <w:r>
              <w:t>权重</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BF_i</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词典法净情绪指数</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(pos_i − neg_i)/(pos_i + neg_i + 1)</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(−1,1)</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ML_i</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机器学习情绪概率</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TF-IDF + L2 Logistic </w:t>
            </w:r>
            <w:r>
              <w:t xml:space="preserve"> </w:t>
            </w:r>
            <w:r>
              <w:t>回归输出的正类后验概率</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χ²(w)</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卡方统计量</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词出现与情感极性的列联表关联强度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w:t>
            </w:r>
          </w:p>
        </w:tc>
      </w:tr>
      <w:tr>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weight(w)</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词条权重</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归一化卡方值</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w:t>
            </w:r>
          </w:p>
        </w:tc>
      </w:tr>
    </w:tbl>
    <w:p>
      <w:bookmarkStart w:id="2" w:name="section-results"/>
      <w:bookmarkEnd w:id="2"/>
    </w:p>
    <w:p>
      <w:pPr>
        <w:pStyle w:val="Heading2"/>
      </w:pPr>
      <w:r>
        <w:rPr>
          <w:rFonts w:ascii="宋体" w:hAnsi="宋体" w:eastAsia="宋体" w:cs="宋体" w:hint="eastAsia"/>
          <w:b/>
          <w:sz w:val="28"/>
          <w:lang w:eastAsia="zh-CN"/>
        </w:rPr>
        <w:t>三、分析</w:t>
      </w:r>
    </w:p>
    <w:p>
      <w:pPr>
        <w:pStyle w:val="Heading3"/>
      </w:pPr>
      <w:r>
        <w:rPr>
          <w:rFonts w:ascii="宋体" w:hAnsi="宋体" w:eastAsia="宋体" w:cs="宋体" w:hint="eastAsia"/>
          <w:b/>
          <w:sz w:val="24"/>
          <w:lang w:eastAsia="zh-CN"/>
        </w:rPr>
        <w:t>（一）描述性统计</w:t>
      </w:r>
    </w:p>
    <w:p>
      <w:pPr>
        <w:ind w:firstLine="480"/>
      </w:pPr>
      <w:r>
        <w:rPr>
          <w:rFonts w:ascii="宋体" w:eastAsia="宋体" w:hAnsi="宋体" w:cs="宋体" w:hint="eastAsia"/>
          <w:lang w:eastAsia="zh-CN"/>
        </w:rPr>
        <w:t>进入测度构造阶段的有效样本为：训练集</w:t>
      </w:r>
      <w:r>
        <w:t xml:space="preserve"> 13796 </w:t>
      </w:r>
      <w:r>
        <w:rPr>
          <w:rFonts w:ascii="宋体" w:eastAsia="宋体" w:hAnsi="宋体" w:cs="宋体" w:hint="eastAsia"/>
          <w:lang w:eastAsia="zh-CN"/>
        </w:rPr>
        <w:t>条、测试集</w:t>
      </w:r>
      <w:r>
        <w:t xml:space="preserve"> 5905 </w:t>
      </w:r>
      <w:r>
        <w:rPr>
          <w:rFonts w:ascii="宋体" w:eastAsia="宋体" w:hAnsi="宋体" w:cs="宋体" w:hint="eastAsia"/>
          <w:lang w:eastAsia="zh-CN"/>
        </w:rPr>
        <w:t>条（分词后为空的极少数文本被剔除）。训练集正类占比</w:t>
      </w:r>
      <w:r>
        <w:t xml:space="preserve"> 0.5053</w:t>
      </w:r>
      <w:r>
        <w:rPr>
          <w:rFonts w:ascii="宋体" w:eastAsia="宋体" w:hAnsi="宋体" w:cs="宋体" w:hint="eastAsia"/>
          <w:lang w:eastAsia="zh-CN"/>
        </w:rPr>
        <w:t>，测试集正类占比</w:t>
      </w:r>
      <w:r>
        <w:t xml:space="preserve"> 0.5057</w:t>
      </w:r>
      <w:r>
        <w:rPr>
          <w:rFonts w:ascii="宋体" w:eastAsia="宋体" w:hAnsi="宋体" w:cs="宋体" w:hint="eastAsia"/>
          <w:lang w:eastAsia="zh-CN"/>
        </w:rPr>
        <w:t>，两类基本均衡，不存在多数类偏差问题。两类测度的描述性统计见表</w:t>
      </w:r>
      <w:r>
        <w:t xml:space="preserve"> 2</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统计量</w:t>
            </w:r>
          </w:p>
        </w:tc>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pos_score</w:t>
            </w:r>
          </w:p>
        </w:tc>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neg_score</w:t>
            </w:r>
          </w:p>
        </w:tc>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BF</w:t>
            </w:r>
          </w:p>
        </w:tc>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ML</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均值</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0.0040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0.0064</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−0.0023</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0.5053</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标准差</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0.0077</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0.0097</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0.0117</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0.3705</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最小值</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−0.0886</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0.0000</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中位数</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0.0017</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0.5922</w:t>
            </w:r>
          </w:p>
        </w:tc>
      </w:tr>
      <w:tr>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最大值</w:t>
            </w:r>
          </w:p>
        </w:tc>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0.1084</w:t>
            </w:r>
          </w:p>
        </w:tc>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0.0982</w:t>
            </w:r>
          </w:p>
        </w:tc>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0.0978</w:t>
            </w:r>
          </w:p>
        </w:tc>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0.9999</w:t>
            </w:r>
          </w:p>
        </w:tc>
      </w:tr>
    </w:tbl>
    <w:p>
      <w:pPr>
        <w:ind w:firstLine="480"/>
      </w:pPr>
      <w:r>
        <w:rPr>
          <w:rFonts w:ascii="宋体" w:eastAsia="宋体" w:hAnsi="宋体" w:cs="宋体" w:hint="eastAsia"/>
          <w:lang w:eastAsia="zh-CN"/>
        </w:rPr>
        <w:t>从分布特征看，词典法测度</w:t>
      </w:r>
      <w:r>
        <w:t xml:space="preserve"> BF </w:t>
      </w:r>
      <w:r>
        <w:rPr>
          <w:rFonts w:ascii="宋体" w:eastAsia="宋体" w:hAnsi="宋体" w:cs="宋体" w:hint="eastAsia"/>
          <w:lang w:eastAsia="zh-CN"/>
        </w:rPr>
        <w:t>的均值为</w:t>
      </w:r>
      <w:r>
        <w:t xml:space="preserve"> −0.0023</w:t>
      </w:r>
      <w:r>
        <w:rPr>
          <w:rFonts w:ascii="宋体" w:eastAsia="宋体" w:hAnsi="宋体" w:cs="宋体" w:hint="eastAsia"/>
          <w:lang w:eastAsia="zh-CN"/>
        </w:rPr>
        <w:t>，接近零，与其</w:t>
      </w:r>
      <w:r>
        <w:t>"</w:t>
      </w:r>
      <w:r>
        <w:rPr>
          <w:rFonts w:ascii="宋体" w:eastAsia="宋体" w:hAnsi="宋体" w:cs="宋体" w:hint="eastAsia"/>
          <w:lang w:eastAsia="zh-CN"/>
        </w:rPr>
        <w:t>未命中词典词即取</w:t>
      </w:r>
      <w:r>
        <w:t xml:space="preserve"> 0"</w:t>
      </w:r>
      <w:r>
        <w:rPr>
          <w:rFonts w:ascii="宋体" w:eastAsia="宋体" w:hAnsi="宋体" w:cs="宋体" w:hint="eastAsia"/>
          <w:lang w:eastAsia="zh-CN"/>
        </w:rPr>
        <w:t>的构造一致；其标准差仅</w:t>
      </w:r>
      <w:r>
        <w:t xml:space="preserve"> 0.0117</w:t>
      </w:r>
      <w:r>
        <w:rPr>
          <w:rFonts w:ascii="宋体" w:eastAsia="宋体" w:hAnsi="宋体" w:cs="宋体" w:hint="eastAsia"/>
          <w:lang w:eastAsia="zh-CN"/>
        </w:rPr>
        <w:t>、分布高度集中于零附近，说明单条短文本能命中的词典词有限，测度变异主要来自少数强情绪文本</w:t>
      </w:r>
      <w:r>
        <w:t>——</w:t>
      </w:r>
      <w:r>
        <w:rPr>
          <w:rFonts w:ascii="宋体" w:eastAsia="宋体" w:hAnsi="宋体" w:cs="宋体" w:hint="eastAsia"/>
          <w:lang w:eastAsia="zh-CN"/>
        </w:rPr>
        <w:t>这正是词典法在短文本场景下的先天约束。机器学习测度</w:t>
      </w:r>
      <w:r>
        <w:t xml:space="preserve"> ML </w:t>
      </w:r>
      <w:r>
        <w:rPr>
          <w:rFonts w:ascii="宋体" w:eastAsia="宋体" w:hAnsi="宋体" w:cs="宋体" w:hint="eastAsia"/>
          <w:lang w:eastAsia="zh-CN"/>
        </w:rPr>
        <w:t>均值</w:t>
      </w:r>
      <w:r>
        <w:t xml:space="preserve"> 0.5053</w:t>
      </w:r>
      <w:r>
        <w:rPr>
          <w:rFonts w:ascii="宋体" w:eastAsia="宋体" w:hAnsi="宋体" w:cs="宋体" w:hint="eastAsia"/>
          <w:lang w:eastAsia="zh-CN"/>
        </w:rPr>
        <w:t>、标准差</w:t>
      </w:r>
      <w:r>
        <w:t xml:space="preserve"> 0.3705</w:t>
      </w:r>
      <w:r>
        <w:rPr>
          <w:rFonts w:ascii="宋体" w:eastAsia="宋体" w:hAnsi="宋体" w:cs="宋体" w:hint="eastAsia"/>
          <w:lang w:eastAsia="zh-CN"/>
        </w:rPr>
        <w:t>、四分位区间</w:t>
      </w:r>
      <w:r>
        <w:t xml:space="preserve"> [0.0819, 0.8707]</w:t>
      </w:r>
      <w:r>
        <w:rPr>
          <w:rFonts w:ascii="宋体" w:eastAsia="宋体" w:hAnsi="宋体" w:cs="宋体" w:hint="eastAsia"/>
          <w:lang w:eastAsia="zh-CN"/>
        </w:rPr>
        <w:t>，分布覆盖全部概率区间，分辨率显著高于词典法。测试集上</w:t>
      </w:r>
      <w:r>
        <w:t xml:space="preserve"> BF&gt;0 </w:t>
      </w:r>
      <w:r>
        <w:rPr>
          <w:rFonts w:ascii="宋体" w:eastAsia="宋体" w:hAnsi="宋体" w:cs="宋体" w:hint="eastAsia"/>
          <w:lang w:eastAsia="zh-CN"/>
        </w:rPr>
        <w:t>的文本仅占</w:t>
      </w:r>
      <w:r>
        <w:t xml:space="preserve"> 28.6%</w:t>
      </w:r>
      <w:r>
        <w:rPr>
          <w:rFonts w:ascii="宋体" w:eastAsia="宋体" w:hAnsi="宋体" w:cs="宋体" w:hint="eastAsia"/>
          <w:lang w:eastAsia="zh-CN"/>
        </w:rPr>
        <w:t>，而</w:t>
      </w:r>
      <w:r>
        <w:t xml:space="preserve"> ML&gt;0.5 </w:t>
      </w:r>
      <w:r>
        <w:rPr>
          <w:rFonts w:ascii="宋体" w:eastAsia="宋体" w:hAnsi="宋体" w:cs="宋体" w:hint="eastAsia"/>
          <w:lang w:eastAsia="zh-CN"/>
        </w:rPr>
        <w:t>的文本占</w:t>
      </w:r>
      <w:r>
        <w:t xml:space="preserve"> 56.1%</w:t>
      </w:r>
      <w:r>
        <w:rPr>
          <w:rFonts w:ascii="宋体" w:eastAsia="宋体" w:hAnsi="宋体" w:cs="宋体" w:hint="eastAsia"/>
          <w:lang w:eastAsia="zh-CN"/>
        </w:rPr>
        <w:t>，两者差异预示词典法存在系统性漏判。</w:t>
      </w:r>
    </w:p>
    <w:p>
      <w:pPr>
        <w:pStyle w:val="Heading3"/>
      </w:pPr>
      <w:r>
        <w:rPr>
          <w:rFonts w:ascii="宋体" w:hAnsi="宋体" w:eastAsia="宋体" w:cs="宋体" w:hint="eastAsia"/>
          <w:b/>
          <w:sz w:val="24"/>
          <w:lang w:eastAsia="zh-CN"/>
        </w:rPr>
        <w:t>（二）情感词典构建结果</w:t>
      </w:r>
    </w:p>
    <w:p>
      <w:pPr>
        <w:ind w:firstLine="480"/>
      </w:pPr>
      <w:r>
        <w:rPr>
          <w:rFonts w:ascii="宋体" w:eastAsia="宋体" w:hAnsi="宋体" w:cs="宋体" w:hint="eastAsia"/>
          <w:lang w:eastAsia="zh-CN"/>
        </w:rPr>
        <w:t>最终词典含正向词</w:t>
      </w:r>
      <w:r>
        <w:t xml:space="preserve"> 300 </w:t>
      </w:r>
      <w:r>
        <w:rPr>
          <w:rFonts w:ascii="宋体" w:eastAsia="宋体" w:hAnsi="宋体" w:cs="宋体" w:hint="eastAsia"/>
          <w:lang w:eastAsia="zh-CN"/>
        </w:rPr>
        <w:t>个、负向词</w:t>
      </w:r>
      <w:r>
        <w:t xml:space="preserve"> 300 </w:t>
      </w:r>
      <w:r>
        <w:rPr>
          <w:rFonts w:ascii="宋体" w:eastAsia="宋体" w:hAnsi="宋体" w:cs="宋体" w:hint="eastAsia"/>
          <w:lang w:eastAsia="zh-CN"/>
        </w:rPr>
        <w:t>个，卡方值最大</w:t>
      </w:r>
      <w:r>
        <w:t xml:space="preserve"> 7989.5</w:t>
      </w:r>
      <w:r>
        <w:rPr>
          <w:rFonts w:ascii="宋体" w:eastAsia="宋体" w:hAnsi="宋体" w:cs="宋体" w:hint="eastAsia"/>
          <w:lang w:eastAsia="zh-CN"/>
        </w:rPr>
        <w:t>、中位数</w:t>
      </w:r>
      <w:r>
        <w:t xml:space="preserve"> 9.18</w:t>
      </w:r>
      <w:r>
        <w:rPr>
          <w:rFonts w:ascii="宋体" w:eastAsia="宋体" w:hAnsi="宋体" w:cs="宋体" w:hint="eastAsia"/>
          <w:lang w:eastAsia="zh-CN"/>
        </w:rPr>
        <w:t>，头部词条的关联强度远高于尾部，说明筛选有效。正向词典示例词包括：欢迎、感谢、期待、谢谢、支持、快乐、恭喜、可爱、精彩、祝福等；负向词典示例词包括：不、没有、不能、哭、尼玛、饿、失望等。值得注意的是两点：其一，表情情绪标记（</w:t>
      </w:r>
      <w:r>
        <w:t xml:space="preserve">EMOJI_POS/EMOJI_NEG </w:t>
      </w:r>
      <w:r>
        <w:rPr>
          <w:rFonts w:ascii="宋体" w:eastAsia="宋体" w:hAnsi="宋体" w:cs="宋体" w:hint="eastAsia"/>
          <w:lang w:eastAsia="zh-CN"/>
        </w:rPr>
        <w:t>映射）进入头部词条，印证了表情符号是中文社交媒体情绪的高密度载体，这是通用词典完全无法覆盖的部分；其二，负向词典中出现</w:t>
      </w:r>
      <w:r>
        <w:t>"</w:t>
      </w:r>
      <w:r>
        <w:rPr>
          <w:rFonts w:ascii="宋体" w:eastAsia="宋体" w:hAnsi="宋体" w:cs="宋体" w:hint="eastAsia"/>
          <w:lang w:eastAsia="zh-CN"/>
        </w:rPr>
        <w:t>不、没有、不能</w:t>
      </w:r>
      <w:r>
        <w:t>"</w:t>
      </w:r>
      <w:r>
        <w:rPr>
          <w:rFonts w:ascii="宋体" w:eastAsia="宋体" w:hAnsi="宋体" w:cs="宋体" w:hint="eastAsia"/>
          <w:lang w:eastAsia="zh-CN"/>
        </w:rPr>
        <w:t>等否定词，这与中文</w:t>
      </w:r>
      <w:r>
        <w:t>"</w:t>
      </w:r>
      <w:r>
        <w:rPr>
          <w:rFonts w:ascii="宋体" w:eastAsia="宋体" w:hAnsi="宋体" w:cs="宋体" w:hint="eastAsia"/>
          <w:lang w:eastAsia="zh-CN"/>
        </w:rPr>
        <w:t>否定前置</w:t>
      </w:r>
      <w:r>
        <w:t>"</w:t>
      </w:r>
      <w:r>
        <w:rPr>
          <w:rFonts w:ascii="宋体" w:eastAsia="宋体" w:hAnsi="宋体" w:cs="宋体" w:hint="eastAsia"/>
          <w:lang w:eastAsia="zh-CN"/>
        </w:rPr>
        <w:t>的语言结构一致</w:t>
      </w:r>
      <w:r>
        <w:t>——</w:t>
      </w:r>
      <w:r>
        <w:rPr>
          <w:rFonts w:ascii="宋体" w:eastAsia="宋体" w:hAnsi="宋体" w:cs="宋体" w:hint="eastAsia"/>
          <w:lang w:eastAsia="zh-CN"/>
        </w:rPr>
        <w:t>否定词与形容词连用表达负面语义，数据驱动方法将其自动捕获，而人工词典通常不收录此类词。</w:t>
      </w:r>
    </w:p>
    <w:p>
      <w:pPr>
        <w:pStyle w:val="Heading3"/>
      </w:pPr>
      <w:r>
        <w:rPr>
          <w:rFonts w:ascii="宋体" w:hAnsi="宋体" w:eastAsia="宋体" w:cs="宋体" w:hint="eastAsia"/>
          <w:b/>
          <w:sz w:val="24"/>
          <w:lang w:eastAsia="zh-CN"/>
        </w:rPr>
        <w:t>（三）回归分析：测度的经济含义检验</w:t>
      </w:r>
    </w:p>
    <w:p>
      <w:pPr>
        <w:ind w:firstLine="480"/>
      </w:pPr>
      <w:r>
        <w:rPr>
          <w:rFonts w:ascii="宋体" w:eastAsia="宋体" w:hAnsi="宋体" w:cs="宋体" w:hint="eastAsia"/>
          <w:lang w:eastAsia="zh-CN"/>
        </w:rPr>
        <w:t>以人工标注标签</w:t>
      </w:r>
      <w:r>
        <w:t xml:space="preserve"> label </w:t>
      </w:r>
      <w:r>
        <w:rPr>
          <w:rFonts w:ascii="宋体" w:eastAsia="宋体" w:hAnsi="宋体" w:cs="宋体" w:hint="eastAsia"/>
          <w:lang w:eastAsia="zh-CN"/>
        </w:rPr>
        <w:t>为被解释变量，在训练集（</w:t>
      </w:r>
      <w:r>
        <w:t>n=13796</w:t>
      </w:r>
      <w:r>
        <w:rPr>
          <w:rFonts w:ascii="宋体" w:eastAsia="宋体" w:hAnsi="宋体" w:cs="宋体" w:hint="eastAsia"/>
          <w:lang w:eastAsia="zh-CN"/>
        </w:rPr>
        <w:t>）上估计三个</w:t>
      </w:r>
      <w:r>
        <w:t xml:space="preserve"> OLS </w:t>
      </w:r>
      <w:r>
        <w:rPr>
          <w:rFonts w:ascii="宋体" w:eastAsia="宋体" w:hAnsi="宋体" w:cs="宋体" w:hint="eastAsia"/>
          <w:lang w:eastAsia="zh-CN"/>
        </w:rPr>
        <w:t>模型，结果见表</w:t>
      </w:r>
      <w:r>
        <w:t xml:space="preserve"> 3</w:t>
      </w:r>
      <w:r>
        <w:rPr>
          <w:rFonts w:ascii="宋体" w:eastAsia="宋体" w:hAnsi="宋体" w:cs="宋体" w:hint="eastAsia"/>
          <w:lang w:eastAsia="zh-CN"/>
        </w:rPr>
        <w:t>（括号内为</w:t>
      </w:r>
      <w:r>
        <w:t xml:space="preserve"> t </w:t>
      </w:r>
      <w:r>
        <w:rPr>
          <w:rFonts w:ascii="宋体" w:eastAsia="宋体" w:hAnsi="宋体" w:cs="宋体" w:hint="eastAsia"/>
          <w:lang w:eastAsia="zh-CN"/>
        </w:rPr>
        <w:t>值）。</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变量</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模型</w:t>
            </w:r>
            <w:r>
              <w:rPr>
                <w:b/>
              </w:rPr>
              <w:t xml:space="preserve"> </w:t>
            </w:r>
            <w:r>
              <w:rPr>
                <w:b/>
              </w:rPr>
              <w:t xml:space="preserve"> 1</w:t>
            </w:r>
            <w:r>
              <w:rPr>
                <w:b/>
              </w:rPr>
              <w:t xml:space="preserve"> </w:t>
            </w:r>
            <w:r>
              <w:rPr>
                <w:b/>
              </w:rPr>
              <w:t>（仅</w:t>
            </w:r>
            <w:r>
              <w:rPr>
                <w:b/>
              </w:rPr>
              <w:t xml:space="preserve"> </w:t>
            </w:r>
            <w:r>
              <w:rPr>
                <w:b/>
              </w:rPr>
              <w:t xml:space="preserve"> BF</w:t>
            </w:r>
            <w:r>
              <w:rPr>
                <w:b/>
              </w:rPr>
              <w:t xml:space="preserve"> </w:t>
            </w:r>
            <w:r>
              <w:rPr>
                <w:b/>
              </w:rPr>
              <w:t>）</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模型</w:t>
            </w:r>
            <w:r>
              <w:rPr>
                <w:b/>
              </w:rPr>
              <w:t xml:space="preserve"> </w:t>
            </w:r>
            <w:r>
              <w:rPr>
                <w:b/>
              </w:rPr>
              <w:t xml:space="preserve"> 2</w:t>
            </w:r>
            <w:r>
              <w:rPr>
                <w:b/>
              </w:rPr>
              <w:t xml:space="preserve"> </w:t>
            </w:r>
            <w:r>
              <w:rPr>
                <w:b/>
              </w:rPr>
              <w:t>（仅</w:t>
            </w:r>
            <w:r>
              <w:rPr>
                <w:b/>
              </w:rPr>
              <w:t xml:space="preserve"> </w:t>
            </w:r>
            <w:r>
              <w:rPr>
                <w:b/>
              </w:rPr>
              <w:t xml:space="preserve"> ML</w:t>
            </w:r>
            <w:r>
              <w:rPr>
                <w:b/>
              </w:rPr>
              <w:t xml:space="preserve"> </w:t>
            </w:r>
            <w:r>
              <w:rPr>
                <w:b/>
              </w:rPr>
              <w:t>）</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模型</w:t>
            </w:r>
            <w:r>
              <w:rPr>
                <w:b/>
              </w:rPr>
              <w:t xml:space="preserve"> </w:t>
            </w:r>
            <w:r>
              <w:rPr>
                <w:b/>
              </w:rPr>
              <w:t xml:space="preserve"> 3</w:t>
            </w:r>
            <w:r>
              <w:rPr>
                <w:b/>
              </w:rPr>
              <w:t xml:space="preserve"> </w:t>
            </w:r>
            <w:r>
              <w:rPr>
                <w:b/>
              </w:rPr>
              <w:t>（竞争）</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BF</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14.458***</w:t>
            </w:r>
            <w:r>
              <w:t xml:space="preserve"> </w:t>
            </w:r>
            <w:r>
              <w:t>（</w:t>
            </w:r>
            <w:r>
              <w:t xml:space="preserve"> </w:t>
            </w:r>
            <w:r>
              <w:t>42.23</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0.367*</w:t>
            </w:r>
            <w:r>
              <w:t xml:space="preserve"> </w:t>
            </w:r>
            <w:r>
              <w:t>（</w:t>
            </w:r>
            <w:r>
              <w:t xml:space="preserve"> </w:t>
            </w:r>
            <w:r>
              <w:t>1.81</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ML</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1.157***</w:t>
            </w:r>
            <w:r>
              <w:t xml:space="preserve"> </w:t>
            </w:r>
            <w:r>
              <w:t>（</w:t>
            </w:r>
            <w:r>
              <w:t xml:space="preserve"> </w:t>
            </w:r>
            <w:r>
              <w:t>195.45</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1.152***</w:t>
            </w:r>
            <w:r>
              <w:t xml:space="preserve"> </w:t>
            </w:r>
            <w:r>
              <w:t>（</w:t>
            </w:r>
            <w:r>
              <w:t xml:space="preserve"> </w:t>
            </w:r>
            <w:r>
              <w:t>179.59</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常数项</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0.539***</w:t>
            </w:r>
            <w:r>
              <w:t xml:space="preserve"> </w:t>
            </w:r>
            <w:r>
              <w:t>（</w:t>
            </w:r>
            <w:r>
              <w:t xml:space="preserve"> </w:t>
            </w:r>
            <w:r>
              <w:t>131.96</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−0.079***</w:t>
            </w:r>
            <w:r>
              <w:t xml:space="preserve"> </w:t>
            </w:r>
            <w:r>
              <w:t>（</w:t>
            </w:r>
            <w:r>
              <w:t xml:space="preserve"> </w:t>
            </w:r>
            <w:r>
              <w:t>−21.36</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−0.076***</w:t>
            </w:r>
            <w:r>
              <w:t xml:space="preserve"> </w:t>
            </w:r>
            <w:r>
              <w:t>（</w:t>
            </w:r>
            <w:r>
              <w:t xml:space="preserve"> </w:t>
            </w:r>
            <w:r>
              <w:t>−18.60</w:t>
            </w:r>
            <w:r>
              <w:t xml:space="preserve"> </w:t>
            </w:r>
            <w:r>
              <w:t>）</w:t>
            </w:r>
          </w:p>
        </w:tc>
      </w:tr>
      <w:tr>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R²</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0.115</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0.735</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0.735</w:t>
            </w:r>
          </w:p>
        </w:tc>
      </w:tr>
    </w:tbl>
    <w:p>
      <w:pPr>
        <w:spacing w:after="200"/>
        <w:ind w:firstLine="0"/>
      </w:pPr>
      <w:r>
        <w:rPr>
          <w:rFonts w:ascii="宋体" w:eastAsia="宋体" w:hAnsi="宋体" w:cs="宋体" w:hint="eastAsia"/>
          <w:color w:val="666666"/>
          <w:sz w:val="20"/>
          <w:lang w:eastAsia="zh-CN"/>
        </w:rPr>
        <w:t>注：</w:t>
      </w:r>
      <w:r>
        <w:rPr>
          <w:color w:val="666666"/>
          <w:sz w:val="20"/>
        </w:rPr>
        <w:t>***</w:t>
      </w:r>
      <w:r>
        <w:rPr>
          <w:rFonts w:ascii="宋体" w:eastAsia="宋体" w:hAnsi="宋体" w:cs="宋体" w:hint="eastAsia"/>
          <w:color w:val="666666"/>
          <w:sz w:val="20"/>
          <w:lang w:eastAsia="zh-CN"/>
        </w:rPr>
        <w:t>、</w:t>
      </w:r>
      <w:r>
        <w:rPr>
          <w:color w:val="666666"/>
          <w:sz w:val="20"/>
        </w:rPr>
        <w:t xml:space="preserve">* </w:t>
      </w:r>
      <w:r>
        <w:rPr>
          <w:rFonts w:ascii="宋体" w:eastAsia="宋体" w:hAnsi="宋体" w:cs="宋体" w:hint="eastAsia"/>
          <w:color w:val="666666"/>
          <w:sz w:val="20"/>
          <w:lang w:eastAsia="zh-CN"/>
        </w:rPr>
        <w:t>分别表示</w:t>
      </w:r>
      <w:r>
        <w:rPr>
          <w:color w:val="666666"/>
          <w:sz w:val="20"/>
        </w:rPr>
        <w:t xml:space="preserve"> 1%</w:t>
      </w:r>
      <w:r>
        <w:rPr>
          <w:rFonts w:ascii="宋体" w:eastAsia="宋体" w:hAnsi="宋体" w:cs="宋体" w:hint="eastAsia"/>
          <w:color w:val="666666"/>
          <w:sz w:val="20"/>
          <w:lang w:eastAsia="zh-CN"/>
        </w:rPr>
        <w:t>、</w:t>
      </w:r>
      <w:r>
        <w:rPr>
          <w:color w:val="666666"/>
          <w:sz w:val="20"/>
        </w:rPr>
        <w:t xml:space="preserve">10% </w:t>
      </w:r>
      <w:r>
        <w:rPr>
          <w:rFonts w:ascii="宋体" w:eastAsia="宋体" w:hAnsi="宋体" w:cs="宋体" w:hint="eastAsia"/>
          <w:color w:val="666666"/>
          <w:sz w:val="20"/>
          <w:lang w:eastAsia="zh-CN"/>
        </w:rPr>
        <w:t>显著水平。</w:t>
      </w:r>
    </w:p>
    <w:p>
      <w:pPr>
        <w:ind w:firstLine="480"/>
      </w:pPr>
      <w:r>
        <w:rPr>
          <w:rFonts w:ascii="宋体" w:eastAsia="宋体" w:hAnsi="宋体" w:cs="宋体" w:hint="eastAsia"/>
          <w:lang w:eastAsia="zh-CN"/>
        </w:rPr>
        <w:t>三点解读：第一，模型</w:t>
      </w:r>
      <w:r>
        <w:t xml:space="preserve"> 1 </w:t>
      </w:r>
      <w:r>
        <w:rPr>
          <w:rFonts w:ascii="宋体" w:eastAsia="宋体" w:hAnsi="宋体" w:cs="宋体" w:hint="eastAsia"/>
          <w:lang w:eastAsia="zh-CN"/>
        </w:rPr>
        <w:t>中</w:t>
      </w:r>
      <w:r>
        <w:t xml:space="preserve"> BF </w:t>
      </w:r>
      <w:r>
        <w:rPr>
          <w:rFonts w:ascii="宋体" w:eastAsia="宋体" w:hAnsi="宋体" w:cs="宋体" w:hint="eastAsia"/>
          <w:lang w:eastAsia="zh-CN"/>
        </w:rPr>
        <w:t>系数</w:t>
      </w:r>
      <w:r>
        <w:t xml:space="preserve"> 14.46 </w:t>
      </w:r>
      <w:r>
        <w:rPr>
          <w:rFonts w:ascii="宋体" w:eastAsia="宋体" w:hAnsi="宋体" w:cs="宋体" w:hint="eastAsia"/>
          <w:lang w:eastAsia="zh-CN"/>
        </w:rPr>
        <w:t>且在</w:t>
      </w:r>
      <w:r>
        <w:t xml:space="preserve"> 1% </w:t>
      </w:r>
      <w:r>
        <w:rPr>
          <w:rFonts w:ascii="宋体" w:eastAsia="宋体" w:hAnsi="宋体" w:cs="宋体" w:hint="eastAsia"/>
          <w:lang w:eastAsia="zh-CN"/>
        </w:rPr>
        <w:t>水平显著，表明词典法测度确实捕捉到了与人工判断一致的情绪信号</w:t>
      </w:r>
      <w:r>
        <w:t xml:space="preserve">——BF </w:t>
      </w:r>
      <w:r>
        <w:rPr>
          <w:rFonts w:ascii="宋体" w:eastAsia="宋体" w:hAnsi="宋体" w:cs="宋体" w:hint="eastAsia"/>
          <w:lang w:eastAsia="zh-CN"/>
        </w:rPr>
        <w:t>每提高一个标准差（</w:t>
      </w:r>
      <w:r>
        <w:t>0.0117</w:t>
      </w:r>
      <w:r>
        <w:rPr>
          <w:rFonts w:ascii="宋体" w:eastAsia="宋体" w:hAnsi="宋体" w:cs="宋体" w:hint="eastAsia"/>
          <w:lang w:eastAsia="zh-CN"/>
        </w:rPr>
        <w:t>），文本为正类的概率平均提高约</w:t>
      </w:r>
      <w:r>
        <w:t xml:space="preserve"> 0.169</w:t>
      </w:r>
      <w:r>
        <w:rPr>
          <w:rFonts w:ascii="宋体" w:eastAsia="宋体" w:hAnsi="宋体" w:cs="宋体" w:hint="eastAsia"/>
          <w:lang w:eastAsia="zh-CN"/>
        </w:rPr>
        <w:t>，方向正确、幅度合理；但其</w:t>
      </w:r>
      <w:r>
        <w:t xml:space="preserve"> R² </w:t>
      </w:r>
      <w:r>
        <w:rPr>
          <w:rFonts w:ascii="宋体" w:eastAsia="宋体" w:hAnsi="宋体" w:cs="宋体" w:hint="eastAsia"/>
          <w:lang w:eastAsia="zh-CN"/>
        </w:rPr>
        <w:t>仅</w:t>
      </w:r>
      <w:r>
        <w:t xml:space="preserve"> 0.115</w:t>
      </w:r>
      <w:r>
        <w:rPr>
          <w:rFonts w:ascii="宋体" w:eastAsia="宋体" w:hAnsi="宋体" w:cs="宋体" w:hint="eastAsia"/>
          <w:lang w:eastAsia="zh-CN"/>
        </w:rPr>
        <w:t>，词典法只能解释标签变异的约一成。第二，模型</w:t>
      </w:r>
      <w:r>
        <w:t xml:space="preserve"> 2 </w:t>
      </w:r>
      <w:r>
        <w:rPr>
          <w:rFonts w:ascii="宋体" w:eastAsia="宋体" w:hAnsi="宋体" w:cs="宋体" w:hint="eastAsia"/>
          <w:lang w:eastAsia="zh-CN"/>
        </w:rPr>
        <w:t>中</w:t>
      </w:r>
      <w:r>
        <w:t xml:space="preserve"> ML </w:t>
      </w:r>
      <w:r>
        <w:rPr>
          <w:rFonts w:ascii="宋体" w:eastAsia="宋体" w:hAnsi="宋体" w:cs="宋体" w:hint="eastAsia"/>
          <w:lang w:eastAsia="zh-CN"/>
        </w:rPr>
        <w:t>系数</w:t>
      </w:r>
      <w:r>
        <w:t xml:space="preserve"> 1.16 </w:t>
      </w:r>
      <w:r>
        <w:rPr>
          <w:rFonts w:ascii="宋体" w:eastAsia="宋体" w:hAnsi="宋体" w:cs="宋体" w:hint="eastAsia"/>
          <w:lang w:eastAsia="zh-CN"/>
        </w:rPr>
        <w:t>高度显著，</w:t>
      </w:r>
      <w:r>
        <w:t xml:space="preserve">R² </w:t>
      </w:r>
      <w:r>
        <w:rPr>
          <w:rFonts w:ascii="宋体" w:eastAsia="宋体" w:hAnsi="宋体" w:cs="宋体" w:hint="eastAsia"/>
          <w:lang w:eastAsia="zh-CN"/>
        </w:rPr>
        <w:t>达</w:t>
      </w:r>
      <w:r>
        <w:t xml:space="preserve"> 0.735</w:t>
      </w:r>
      <w:r>
        <w:rPr>
          <w:rFonts w:ascii="宋体" w:eastAsia="宋体" w:hAnsi="宋体" w:cs="宋体" w:hint="eastAsia"/>
          <w:lang w:eastAsia="zh-CN"/>
        </w:rPr>
        <w:t>，机器学习测度对人工标注的解释力约为词典法的</w:t>
      </w:r>
      <w:r>
        <w:t xml:space="preserve"> 6.4 </w:t>
      </w:r>
      <w:r>
        <w:rPr>
          <w:rFonts w:ascii="宋体" w:eastAsia="宋体" w:hAnsi="宋体" w:cs="宋体" w:hint="eastAsia"/>
          <w:lang w:eastAsia="zh-CN"/>
        </w:rPr>
        <w:t>倍。第三，竞争性模型</w:t>
      </w:r>
      <w:r>
        <w:t xml:space="preserve"> 3 </w:t>
      </w:r>
      <w:r>
        <w:rPr>
          <w:rFonts w:ascii="宋体" w:eastAsia="宋体" w:hAnsi="宋体" w:cs="宋体" w:hint="eastAsia"/>
          <w:lang w:eastAsia="zh-CN"/>
        </w:rPr>
        <w:t>中</w:t>
      </w:r>
      <w:r>
        <w:t xml:space="preserve"> ML </w:t>
      </w:r>
      <w:r>
        <w:rPr>
          <w:rFonts w:ascii="宋体" w:eastAsia="宋体" w:hAnsi="宋体" w:cs="宋体" w:hint="eastAsia"/>
          <w:lang w:eastAsia="zh-CN"/>
        </w:rPr>
        <w:t>系数几乎不变（</w:t>
      </w:r>
      <w:r>
        <w:t xml:space="preserve">1.152 </w:t>
      </w:r>
      <w:r>
        <w:rPr>
          <w:rFonts w:ascii="宋体" w:eastAsia="宋体" w:hAnsi="宋体" w:cs="宋体" w:hint="eastAsia"/>
          <w:lang w:eastAsia="zh-CN"/>
        </w:rPr>
        <w:t>对</w:t>
      </w:r>
      <w:r>
        <w:t xml:space="preserve"> 1.157</w:t>
      </w:r>
      <w:r>
        <w:rPr>
          <w:rFonts w:ascii="宋体" w:eastAsia="宋体" w:hAnsi="宋体" w:cs="宋体" w:hint="eastAsia"/>
          <w:lang w:eastAsia="zh-CN"/>
        </w:rPr>
        <w:t>），</w:t>
      </w:r>
      <w:r>
        <w:t xml:space="preserve">BF </w:t>
      </w:r>
      <w:r>
        <w:rPr>
          <w:rFonts w:ascii="宋体" w:eastAsia="宋体" w:hAnsi="宋体" w:cs="宋体" w:hint="eastAsia"/>
          <w:lang w:eastAsia="zh-CN"/>
        </w:rPr>
        <w:t>系数降至</w:t>
      </w:r>
      <w:r>
        <w:t xml:space="preserve"> 0.367</w:t>
      </w:r>
      <w:r>
        <w:rPr>
          <w:rFonts w:ascii="宋体" w:eastAsia="宋体" w:hAnsi="宋体" w:cs="宋体" w:hint="eastAsia"/>
          <w:lang w:eastAsia="zh-CN"/>
        </w:rPr>
        <w:t>、仅在</w:t>
      </w:r>
      <w:r>
        <w:t xml:space="preserve"> 10% </w:t>
      </w:r>
      <w:r>
        <w:rPr>
          <w:rFonts w:ascii="宋体" w:eastAsia="宋体" w:hAnsi="宋体" w:cs="宋体" w:hint="eastAsia"/>
          <w:lang w:eastAsia="zh-CN"/>
        </w:rPr>
        <w:t>水平边际显著（</w:t>
      </w:r>
      <w:r>
        <w:t>p=0.071</w:t>
      </w:r>
      <w:r>
        <w:rPr>
          <w:rFonts w:ascii="宋体" w:eastAsia="宋体" w:hAnsi="宋体" w:cs="宋体" w:hint="eastAsia"/>
          <w:lang w:eastAsia="zh-CN"/>
        </w:rPr>
        <w:t>）</w:t>
      </w:r>
      <w:r>
        <w:t>——</w:t>
      </w:r>
      <w:r>
        <w:rPr>
          <w:rFonts w:ascii="宋体" w:eastAsia="宋体" w:hAnsi="宋体" w:cs="宋体" w:hint="eastAsia"/>
          <w:lang w:eastAsia="zh-CN"/>
        </w:rPr>
        <w:t>说明</w:t>
      </w:r>
      <w:r>
        <w:t xml:space="preserve"> ML </w:t>
      </w:r>
      <w:r>
        <w:rPr>
          <w:rFonts w:ascii="宋体" w:eastAsia="宋体" w:hAnsi="宋体" w:cs="宋体" w:hint="eastAsia"/>
          <w:lang w:eastAsia="zh-CN"/>
        </w:rPr>
        <w:t>测度已吸收词典法的绝大部分信息，词典法仅存边际增量价值，可能来自词典词的可解释加权（如否定词组合）在个别文本上的额外贡献。</w:t>
      </w:r>
    </w:p>
    <w:p>
      <w:pPr>
        <w:pStyle w:val="Heading3"/>
      </w:pPr>
      <w:r>
        <w:rPr>
          <w:rFonts w:ascii="宋体" w:hAnsi="宋体" w:eastAsia="宋体" w:cs="宋体" w:hint="eastAsia"/>
          <w:b/>
          <w:sz w:val="24"/>
          <w:lang w:eastAsia="zh-CN"/>
        </w:rPr>
        <w:t>（四）分类有效性：样本外判别能力</w:t>
      </w:r>
    </w:p>
    <w:p>
      <w:pPr>
        <w:ind w:firstLine="480"/>
      </w:pPr>
      <w:r>
        <w:rPr>
          <w:rFonts w:ascii="宋体" w:eastAsia="宋体" w:hAnsi="宋体" w:cs="宋体" w:hint="eastAsia"/>
          <w:lang w:eastAsia="zh-CN"/>
        </w:rPr>
        <w:t>在</w:t>
      </w:r>
      <w:r>
        <w:t xml:space="preserve"> 5905 </w:t>
      </w:r>
      <w:r>
        <w:rPr>
          <w:rFonts w:ascii="宋体" w:eastAsia="宋体" w:hAnsi="宋体" w:cs="宋体" w:hint="eastAsia"/>
          <w:lang w:eastAsia="zh-CN"/>
        </w:rPr>
        <w:t>条测试集上（训练阶段完全未接触的样本），以</w:t>
      </w:r>
      <w:r>
        <w:t xml:space="preserve"> BF&gt;0</w:t>
      </w:r>
      <w:r>
        <w:rPr>
          <w:rFonts w:ascii="宋体" w:eastAsia="宋体" w:hAnsi="宋体" w:cs="宋体" w:hint="eastAsia"/>
          <w:lang w:eastAsia="zh-CN"/>
        </w:rPr>
        <w:t>、</w:t>
      </w:r>
      <w:r>
        <w:t xml:space="preserve">ML&gt;0.5 </w:t>
      </w:r>
      <w:r>
        <w:rPr>
          <w:rFonts w:ascii="宋体" w:eastAsia="宋体" w:hAnsi="宋体" w:cs="宋体" w:hint="eastAsia"/>
          <w:lang w:eastAsia="zh-CN"/>
        </w:rPr>
        <w:t>为分类规则，与</w:t>
      </w:r>
      <w:r>
        <w:t>"</w:t>
      </w:r>
      <w:r>
        <w:rPr>
          <w:rFonts w:ascii="宋体" w:eastAsia="宋体" w:hAnsi="宋体" w:cs="宋体" w:hint="eastAsia"/>
          <w:lang w:eastAsia="zh-CN"/>
        </w:rPr>
        <w:t>多数类</w:t>
      </w:r>
      <w:r>
        <w:t>"</w:t>
      </w:r>
      <w:r>
        <w:rPr>
          <w:rFonts w:ascii="宋体" w:eastAsia="宋体" w:hAnsi="宋体" w:cs="宋体" w:hint="eastAsia"/>
          <w:lang w:eastAsia="zh-CN"/>
        </w:rPr>
        <w:t>基准比较，结果见表</w:t>
      </w:r>
      <w:r>
        <w:t xml:space="preserve"> 4</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方法</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准确率</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精确率</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召回率</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F1</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AUC</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基准（多数类）</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0.506</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0.506</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1.000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0.672</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词典法</w:t>
            </w:r>
            <w:r>
              <w:t xml:space="preserve"> </w:t>
            </w:r>
            <w:r>
              <w:t xml:space="preserve"> BF</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0.631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0.738</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0.417</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0.533</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0.696</w:t>
            </w:r>
          </w:p>
        </w:tc>
      </w:tr>
      <w:tr>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机器学习</w:t>
            </w:r>
            <w:r>
              <w:t xml:space="preserve"> </w:t>
            </w:r>
            <w:r>
              <w:t xml:space="preserve"> ML</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0.880</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0.844</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0.936</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0.888</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0.950</w:t>
            </w:r>
          </w:p>
        </w:tc>
      </w:tr>
    </w:tbl>
    <w:p>
      <w:pPr>
        <w:ind w:firstLine="480"/>
      </w:pPr>
      <w:r>
        <w:rPr>
          <w:rFonts w:ascii="宋体" w:eastAsia="宋体" w:hAnsi="宋体" w:cs="宋体" w:hint="eastAsia"/>
          <w:lang w:eastAsia="zh-CN"/>
        </w:rPr>
        <w:t>结果显示：机器学习法准确率</w:t>
      </w:r>
      <w:r>
        <w:t xml:space="preserve"> 88.0%</w:t>
      </w:r>
      <w:r>
        <w:rPr>
          <w:rFonts w:ascii="宋体" w:eastAsia="宋体" w:hAnsi="宋体" w:cs="宋体" w:hint="eastAsia"/>
          <w:lang w:eastAsia="zh-CN"/>
        </w:rPr>
        <w:t>、</w:t>
      </w:r>
      <w:r>
        <w:t>AUC 0.950</w:t>
      </w:r>
      <w:r>
        <w:rPr>
          <w:rFonts w:ascii="宋体" w:eastAsia="宋体" w:hAnsi="宋体" w:cs="宋体" w:hint="eastAsia"/>
          <w:lang w:eastAsia="zh-CN"/>
        </w:rPr>
        <w:t>，比多数类基准高出</w:t>
      </w:r>
      <w:r>
        <w:t xml:space="preserve"> 37.5 </w:t>
      </w:r>
      <w:r>
        <w:rPr>
          <w:rFonts w:ascii="宋体" w:eastAsia="宋体" w:hAnsi="宋体" w:cs="宋体" w:hint="eastAsia"/>
          <w:lang w:eastAsia="zh-CN"/>
        </w:rPr>
        <w:t>个百分点，判别能力很强；词典法准确率</w:t>
      </w:r>
      <w:r>
        <w:t xml:space="preserve"> 63.1%</w:t>
      </w:r>
      <w:r>
        <w:rPr>
          <w:rFonts w:ascii="宋体" w:eastAsia="宋体" w:hAnsi="宋体" w:cs="宋体" w:hint="eastAsia"/>
          <w:lang w:eastAsia="zh-CN"/>
        </w:rPr>
        <w:t>、</w:t>
      </w:r>
      <w:r>
        <w:t>AUC 0.696</w:t>
      </w:r>
      <w:r>
        <w:rPr>
          <w:rFonts w:ascii="宋体" w:eastAsia="宋体" w:hAnsi="宋体" w:cs="宋体" w:hint="eastAsia"/>
          <w:lang w:eastAsia="zh-CN"/>
        </w:rPr>
        <w:t>，虽显著优于基准（准确率高出</w:t>
      </w:r>
      <w:r>
        <w:t xml:space="preserve"> 12.5 </w:t>
      </w:r>
      <w:r>
        <w:rPr>
          <w:rFonts w:ascii="宋体" w:eastAsia="宋体" w:hAnsi="宋体" w:cs="宋体" w:hint="eastAsia"/>
          <w:lang w:eastAsia="zh-CN"/>
        </w:rPr>
        <w:t>个百分点），但明显弱于机器学习法。结构上看，词典法精确率较高（</w:t>
      </w:r>
      <w:r>
        <w:t>0.738</w:t>
      </w:r>
      <w:r>
        <w:rPr>
          <w:rFonts w:ascii="宋体" w:eastAsia="宋体" w:hAnsi="宋体" w:cs="宋体" w:hint="eastAsia"/>
          <w:lang w:eastAsia="zh-CN"/>
        </w:rPr>
        <w:t>）而召回率仅</w:t>
      </w:r>
      <w:r>
        <w:t xml:space="preserve"> 0.417——</w:t>
      </w:r>
      <w:r>
        <w:rPr>
          <w:rFonts w:ascii="宋体" w:eastAsia="宋体" w:hAnsi="宋体" w:cs="宋体" w:hint="eastAsia"/>
          <w:lang w:eastAsia="zh-CN"/>
        </w:rPr>
        <w:t>判为正类的文本大多正确，但大量正类文本未被识别，与第（一）节中</w:t>
      </w:r>
      <w:r>
        <w:t xml:space="preserve">"BF&gt;0 </w:t>
      </w:r>
      <w:r>
        <w:rPr>
          <w:rFonts w:ascii="宋体" w:eastAsia="宋体" w:hAnsi="宋体" w:cs="宋体" w:hint="eastAsia"/>
          <w:lang w:eastAsia="zh-CN"/>
        </w:rPr>
        <w:t>仅覆盖</w:t>
      </w:r>
      <w:r>
        <w:t xml:space="preserve"> 28.6% </w:t>
      </w:r>
      <w:r>
        <w:rPr>
          <w:rFonts w:ascii="宋体" w:eastAsia="宋体" w:hAnsi="宋体" w:cs="宋体" w:hint="eastAsia"/>
          <w:lang w:eastAsia="zh-CN"/>
        </w:rPr>
        <w:t>文本</w:t>
      </w:r>
      <w:r>
        <w:t>"</w:t>
      </w:r>
      <w:r>
        <w:rPr>
          <w:rFonts w:ascii="宋体" w:eastAsia="宋体" w:hAnsi="宋体" w:cs="宋体" w:hint="eastAsia"/>
          <w:lang w:eastAsia="zh-CN"/>
        </w:rPr>
        <w:t>的描述相呼应：短文本命中词典词的概率有限，词典法天然保守。</w:t>
      </w:r>
      <w:r>
        <w:t xml:space="preserve">ML </w:t>
      </w:r>
      <w:r>
        <w:rPr>
          <w:rFonts w:ascii="宋体" w:eastAsia="宋体" w:hAnsi="宋体" w:cs="宋体" w:hint="eastAsia"/>
          <w:lang w:eastAsia="zh-CN"/>
        </w:rPr>
        <w:t>的</w:t>
      </w:r>
      <w:r>
        <w:t xml:space="preserve"> F1</w:t>
      </w:r>
      <w:r>
        <w:rPr>
          <w:rFonts w:ascii="宋体" w:eastAsia="宋体" w:hAnsi="宋体" w:cs="宋体" w:hint="eastAsia"/>
          <w:lang w:eastAsia="zh-CN"/>
        </w:rPr>
        <w:t>（</w:t>
      </w:r>
      <w:r>
        <w:t>0.888</w:t>
      </w:r>
      <w:r>
        <w:rPr>
          <w:rFonts w:ascii="宋体" w:eastAsia="宋体" w:hAnsi="宋体" w:cs="宋体" w:hint="eastAsia"/>
          <w:lang w:eastAsia="zh-CN"/>
        </w:rPr>
        <w:t>）约为词典法（</w:t>
      </w:r>
      <w:r>
        <w:t>0.533</w:t>
      </w:r>
      <w:r>
        <w:rPr>
          <w:rFonts w:ascii="宋体" w:eastAsia="宋体" w:hAnsi="宋体" w:cs="宋体" w:hint="eastAsia"/>
          <w:lang w:eastAsia="zh-CN"/>
        </w:rPr>
        <w:t>）的</w:t>
      </w:r>
      <w:r>
        <w:t xml:space="preserve"> 1.7 </w:t>
      </w:r>
      <w:r>
        <w:rPr>
          <w:rFonts w:ascii="宋体" w:eastAsia="宋体" w:hAnsi="宋体" w:cs="宋体" w:hint="eastAsia"/>
          <w:lang w:eastAsia="zh-CN"/>
        </w:rPr>
        <w:t>倍，且两类错误的分布更为均衡。</w:t>
      </w:r>
    </w:p>
    <w:p>
      <w:pPr>
        <w:ind w:firstLine="480"/>
      </w:pPr>
      <w:r>
        <w:rPr>
          <w:rFonts w:ascii="宋体" w:eastAsia="宋体" w:hAnsi="宋体" w:cs="宋体" w:hint="eastAsia"/>
          <w:lang w:eastAsia="zh-CN"/>
        </w:rPr>
        <w:t>进一步考察误差结构的应用含义：词典法的错误模式（高精确率、低召回率）意味着它给出的</w:t>
      </w:r>
      <w:r>
        <w:t>"</w:t>
      </w:r>
      <w:r>
        <w:rPr>
          <w:rFonts w:ascii="宋体" w:eastAsia="宋体" w:hAnsi="宋体" w:cs="宋体" w:hint="eastAsia"/>
          <w:lang w:eastAsia="zh-CN"/>
        </w:rPr>
        <w:t>正面</w:t>
      </w:r>
      <w:r>
        <w:t>"</w:t>
      </w:r>
      <w:r>
        <w:rPr>
          <w:rFonts w:ascii="宋体" w:eastAsia="宋体" w:hAnsi="宋体" w:cs="宋体" w:hint="eastAsia"/>
          <w:lang w:eastAsia="zh-CN"/>
        </w:rPr>
        <w:t>信号可信度较高，但会漏掉大量真实正面文本，若下游研究关注</w:t>
      </w:r>
      <w:r>
        <w:t>"</w:t>
      </w:r>
      <w:r>
        <w:rPr>
          <w:rFonts w:ascii="宋体" w:eastAsia="宋体" w:hAnsi="宋体" w:cs="宋体" w:hint="eastAsia"/>
          <w:lang w:eastAsia="zh-CN"/>
        </w:rPr>
        <w:t>正面情绪的普遍程度</w:t>
      </w:r>
      <w:r>
        <w:t>"</w:t>
      </w:r>
      <w:r>
        <w:rPr>
          <w:rFonts w:ascii="宋体" w:eastAsia="宋体" w:hAnsi="宋体" w:cs="宋体" w:hint="eastAsia"/>
          <w:lang w:eastAsia="zh-CN"/>
        </w:rPr>
        <w:t>，词典法将系统性低估；机器学习法则两类错误均衡且整体错误率低，更适合作为主测度。此外，词典法的</w:t>
      </w:r>
      <w:r>
        <w:t xml:space="preserve"> AUC</w:t>
      </w:r>
      <w:r>
        <w:rPr>
          <w:rFonts w:ascii="宋体" w:eastAsia="宋体" w:hAnsi="宋体" w:cs="宋体" w:hint="eastAsia"/>
          <w:lang w:eastAsia="zh-CN"/>
        </w:rPr>
        <w:t>（</w:t>
      </w:r>
      <w:r>
        <w:t>0.696</w:t>
      </w:r>
      <w:r>
        <w:rPr>
          <w:rFonts w:ascii="宋体" w:eastAsia="宋体" w:hAnsi="宋体" w:cs="宋体" w:hint="eastAsia"/>
          <w:lang w:eastAsia="zh-CN"/>
        </w:rPr>
        <w:t>）明显高于其准确率所隐含的水平，说明其排序能力（区分正负文本的相对强弱）优于其固定阈值下的分类表现，实践中若使用词典法，宜按分位数而非固定零点划分情绪组别。</w:t>
      </w:r>
    </w:p>
    <w:p>
      <w:pPr>
        <w:pStyle w:val="Heading3"/>
      </w:pPr>
      <w:r>
        <w:rPr>
          <w:rFonts w:ascii="宋体" w:hAnsi="宋体" w:eastAsia="宋体" w:cs="宋体" w:hint="eastAsia"/>
          <w:b/>
          <w:sz w:val="24"/>
          <w:lang w:eastAsia="zh-CN"/>
        </w:rPr>
        <w:t>（五）稳健性检验</w:t>
      </w:r>
    </w:p>
    <w:p>
      <w:pPr>
        <w:ind w:firstLine="480"/>
      </w:pPr>
      <w:r>
        <w:rPr>
          <w:rFonts w:ascii="宋体" w:eastAsia="宋体" w:hAnsi="宋体" w:cs="宋体" w:hint="eastAsia"/>
          <w:lang w:eastAsia="zh-CN"/>
        </w:rPr>
        <w:t>本文从三个维度检验上述结论的稳健性。</w:t>
      </w:r>
    </w:p>
    <w:p>
      <w:pPr>
        <w:ind w:firstLine="480"/>
      </w:pPr>
      <w:r>
        <w:t>R1</w:t>
      </w:r>
      <w:r>
        <w:rPr>
          <w:rFonts w:ascii="宋体" w:eastAsia="宋体" w:hAnsi="宋体" w:cs="宋体" w:hint="eastAsia"/>
          <w:lang w:eastAsia="zh-CN"/>
        </w:rPr>
        <w:t>，词典规模敏感性。将词典规模由</w:t>
      </w:r>
      <w:r>
        <w:t xml:space="preserve"> 300 </w:t>
      </w:r>
      <w:r>
        <w:rPr>
          <w:rFonts w:ascii="宋体" w:eastAsia="宋体" w:hAnsi="宋体" w:cs="宋体" w:hint="eastAsia"/>
          <w:lang w:eastAsia="zh-CN"/>
        </w:rPr>
        <w:t>词分别改为</w:t>
      </w:r>
      <w:r>
        <w:t xml:space="preserve"> 100 </w:t>
      </w:r>
      <w:r>
        <w:rPr>
          <w:rFonts w:ascii="宋体" w:eastAsia="宋体" w:hAnsi="宋体" w:cs="宋体" w:hint="eastAsia"/>
          <w:lang w:eastAsia="zh-CN"/>
        </w:rPr>
        <w:t>词与</w:t>
      </w:r>
      <w:r>
        <w:t xml:space="preserve"> 500 </w:t>
      </w:r>
      <w:r>
        <w:rPr>
          <w:rFonts w:ascii="宋体" w:eastAsia="宋体" w:hAnsi="宋体" w:cs="宋体" w:hint="eastAsia"/>
          <w:lang w:eastAsia="zh-CN"/>
        </w:rPr>
        <w:t>词重新构建测度，测试集</w:t>
      </w:r>
      <w:r>
        <w:t xml:space="preserve"> AUC </w:t>
      </w:r>
      <w:r>
        <w:rPr>
          <w:rFonts w:ascii="宋体" w:eastAsia="宋体" w:hAnsi="宋体" w:cs="宋体" w:hint="eastAsia"/>
          <w:lang w:eastAsia="zh-CN"/>
        </w:rPr>
        <w:t>依次为</w:t>
      </w:r>
      <w:r>
        <w:t xml:space="preserve"> 0.677</w:t>
      </w:r>
      <w:r>
        <w:rPr>
          <w:rFonts w:ascii="宋体" w:eastAsia="宋体" w:hAnsi="宋体" w:cs="宋体" w:hint="eastAsia"/>
          <w:lang w:eastAsia="zh-CN"/>
        </w:rPr>
        <w:t>、</w:t>
      </w:r>
      <w:r>
        <w:t>0.696</w:t>
      </w:r>
      <w:r>
        <w:rPr>
          <w:rFonts w:ascii="宋体" w:eastAsia="宋体" w:hAnsi="宋体" w:cs="宋体" w:hint="eastAsia"/>
          <w:lang w:eastAsia="zh-CN"/>
        </w:rPr>
        <w:t>、</w:t>
      </w:r>
      <w:r>
        <w:t>0.702</w:t>
      </w:r>
      <w:r>
        <w:rPr>
          <w:rFonts w:ascii="宋体" w:eastAsia="宋体" w:hAnsi="宋体" w:cs="宋体" w:hint="eastAsia"/>
          <w:lang w:eastAsia="zh-CN"/>
        </w:rPr>
        <w:t>，随词典扩大单调上升但增幅递减（前</w:t>
      </w:r>
      <w:r>
        <w:t xml:space="preserve"> 100 </w:t>
      </w:r>
      <w:r>
        <w:rPr>
          <w:rFonts w:ascii="宋体" w:eastAsia="宋体" w:hAnsi="宋体" w:cs="宋体" w:hint="eastAsia"/>
          <w:lang w:eastAsia="zh-CN"/>
        </w:rPr>
        <w:t>词贡献主要判别信息，此后边际收益递减）。这说明本文核心结论不依赖特定的词典规模设定，且实践中以</w:t>
      </w:r>
      <w:r>
        <w:t xml:space="preserve"> 300 </w:t>
      </w:r>
      <w:r>
        <w:rPr>
          <w:rFonts w:ascii="宋体" w:eastAsia="宋体" w:hAnsi="宋体" w:cs="宋体" w:hint="eastAsia"/>
          <w:lang w:eastAsia="zh-CN"/>
        </w:rPr>
        <w:t>词为平衡点较为经济。</w:t>
      </w:r>
    </w:p>
    <w:p>
      <w:pPr>
        <w:ind w:firstLine="480"/>
      </w:pPr>
      <w:r>
        <w:t>R2</w:t>
      </w:r>
      <w:r>
        <w:rPr>
          <w:rFonts w:ascii="宋体" w:eastAsia="宋体" w:hAnsi="宋体" w:cs="宋体" w:hint="eastAsia"/>
          <w:lang w:eastAsia="zh-CN"/>
        </w:rPr>
        <w:t>，随机子样本稳健性。从测试集随机抽取</w:t>
      </w:r>
      <w:r>
        <w:t xml:space="preserve"> 50% </w:t>
      </w:r>
      <w:r>
        <w:rPr>
          <w:rFonts w:ascii="宋体" w:eastAsia="宋体" w:hAnsi="宋体" w:cs="宋体" w:hint="eastAsia"/>
          <w:lang w:eastAsia="zh-CN"/>
        </w:rPr>
        <w:t>样本重复</w:t>
      </w:r>
      <w:r>
        <w:t xml:space="preserve"> 20 </w:t>
      </w:r>
      <w:r>
        <w:rPr>
          <w:rFonts w:ascii="宋体" w:eastAsia="宋体" w:hAnsi="宋体" w:cs="宋体" w:hint="eastAsia"/>
          <w:lang w:eastAsia="zh-CN"/>
        </w:rPr>
        <w:t>次，</w:t>
      </w:r>
      <w:r>
        <w:t xml:space="preserve">ML </w:t>
      </w:r>
      <w:r>
        <w:rPr>
          <w:rFonts w:ascii="宋体" w:eastAsia="宋体" w:hAnsi="宋体" w:cs="宋体" w:hint="eastAsia"/>
          <w:lang w:eastAsia="zh-CN"/>
        </w:rPr>
        <w:t>测度分类准确率均值</w:t>
      </w:r>
      <w:r>
        <w:t xml:space="preserve"> 0.8789</w:t>
      </w:r>
      <w:r>
        <w:rPr>
          <w:rFonts w:ascii="宋体" w:eastAsia="宋体" w:hAnsi="宋体" w:cs="宋体" w:hint="eastAsia"/>
          <w:lang w:eastAsia="zh-CN"/>
        </w:rPr>
        <w:t>、标准差仅</w:t>
      </w:r>
      <w:r>
        <w:t xml:space="preserve"> 0.0031</w:t>
      </w:r>
      <w:r>
        <w:rPr>
          <w:rFonts w:ascii="宋体" w:eastAsia="宋体" w:hAnsi="宋体" w:cs="宋体" w:hint="eastAsia"/>
          <w:lang w:eastAsia="zh-CN"/>
        </w:rPr>
        <w:t>，波动极小，说明机器学习测度的有效性不依赖特定样本组合。</w:t>
      </w:r>
    </w:p>
    <w:p>
      <w:pPr>
        <w:ind w:firstLine="480"/>
      </w:pPr>
      <w:r>
        <w:t>R3</w:t>
      </w:r>
      <w:r>
        <w:rPr>
          <w:rFonts w:ascii="宋体" w:eastAsia="宋体" w:hAnsi="宋体" w:cs="宋体" w:hint="eastAsia"/>
          <w:lang w:eastAsia="zh-CN"/>
        </w:rPr>
        <w:t>，极性翻转一致性。将测试集人工标签整体翻转后，</w:t>
      </w:r>
      <w:r>
        <w:t xml:space="preserve">BF </w:t>
      </w:r>
      <w:r>
        <w:rPr>
          <w:rFonts w:ascii="宋体" w:eastAsia="宋体" w:hAnsi="宋体" w:cs="宋体" w:hint="eastAsia"/>
          <w:lang w:eastAsia="zh-CN"/>
        </w:rPr>
        <w:t>测度与原标签的相关系数为</w:t>
      </w:r>
      <w:r>
        <w:t xml:space="preserve"> +0.2995</w:t>
      </w:r>
      <w:r>
        <w:rPr>
          <w:rFonts w:ascii="宋体" w:eastAsia="宋体" w:hAnsi="宋体" w:cs="宋体" w:hint="eastAsia"/>
          <w:lang w:eastAsia="zh-CN"/>
        </w:rPr>
        <w:t>，与翻转标签的相关系数为</w:t>
      </w:r>
      <w:r>
        <w:t xml:space="preserve"> −0.2995</w:t>
      </w:r>
      <w:r>
        <w:rPr>
          <w:rFonts w:ascii="宋体" w:eastAsia="宋体" w:hAnsi="宋体" w:cs="宋体" w:hint="eastAsia"/>
          <w:lang w:eastAsia="zh-CN"/>
        </w:rPr>
        <w:t>，二者精确对称。这表明测度的极性方向完全由数据决定、无人为方向设定引入的偏误</w:t>
      </w:r>
      <w:r>
        <w:t>——</w:t>
      </w:r>
      <w:r>
        <w:rPr>
          <w:rFonts w:ascii="宋体" w:eastAsia="宋体" w:hAnsi="宋体" w:cs="宋体" w:hint="eastAsia"/>
          <w:lang w:eastAsia="zh-CN"/>
        </w:rPr>
        <w:t>若测度编码存在方向性错误，该两项相关不可能精确互为相反数。</w:t>
      </w:r>
    </w:p>
    <w:p>
      <w:pPr>
        <w:pStyle w:val="Heading3"/>
      </w:pPr>
      <w:r>
        <w:rPr>
          <w:rFonts w:ascii="宋体" w:hAnsi="宋体" w:eastAsia="宋体" w:cs="宋体" w:hint="eastAsia"/>
          <w:b/>
          <w:sz w:val="24"/>
          <w:lang w:eastAsia="zh-CN"/>
        </w:rPr>
        <w:t>（六）结果讨论</w:t>
      </w:r>
    </w:p>
    <w:p>
      <w:pPr>
        <w:ind w:firstLine="480"/>
      </w:pPr>
      <w:r>
        <w:rPr>
          <w:rFonts w:ascii="宋体" w:eastAsia="宋体" w:hAnsi="宋体" w:cs="宋体" w:hint="eastAsia"/>
          <w:lang w:eastAsia="zh-CN"/>
        </w:rPr>
        <w:t>综合回归与分类两类证据：以人工标注为基准，监督机器学习路线构建的情绪测度在解释力（</w:t>
      </w:r>
      <w:r>
        <w:t xml:space="preserve">R² 0.735 </w:t>
      </w:r>
      <w:r>
        <w:rPr>
          <w:rFonts w:ascii="宋体" w:eastAsia="宋体" w:hAnsi="宋体" w:cs="宋体" w:hint="eastAsia"/>
          <w:lang w:eastAsia="zh-CN"/>
        </w:rPr>
        <w:t>对</w:t>
      </w:r>
      <w:r>
        <w:t xml:space="preserve"> 0.115</w:t>
      </w:r>
      <w:r>
        <w:rPr>
          <w:rFonts w:ascii="宋体" w:eastAsia="宋体" w:hAnsi="宋体" w:cs="宋体" w:hint="eastAsia"/>
          <w:lang w:eastAsia="zh-CN"/>
        </w:rPr>
        <w:t>）与样本外判别力（</w:t>
      </w:r>
      <w:r>
        <w:t xml:space="preserve">AUC 0.950 </w:t>
      </w:r>
      <w:r>
        <w:rPr>
          <w:rFonts w:ascii="宋体" w:eastAsia="宋体" w:hAnsi="宋体" w:cs="宋体" w:hint="eastAsia"/>
          <w:lang w:eastAsia="zh-CN"/>
        </w:rPr>
        <w:t>对</w:t>
      </w:r>
      <w:r>
        <w:t xml:space="preserve"> 0.696</w:t>
      </w:r>
      <w:r>
        <w:rPr>
          <w:rFonts w:ascii="宋体" w:eastAsia="宋体" w:hAnsi="宋体" w:cs="宋体" w:hint="eastAsia"/>
          <w:lang w:eastAsia="zh-CN"/>
        </w:rPr>
        <w:t>）上全面占优；词典法虽然整体偏弱，但保留了边际信息增量与无可替代的可解释性（每个词条可查、每条得分可追溯至具体词）。这一结论与文献中</w:t>
      </w:r>
      <w:r>
        <w:t>"</w:t>
      </w:r>
      <w:r>
        <w:rPr>
          <w:rFonts w:ascii="宋体" w:eastAsia="宋体" w:hAnsi="宋体" w:cs="宋体" w:hint="eastAsia"/>
          <w:lang w:eastAsia="zh-CN"/>
        </w:rPr>
        <w:t>领域数据</w:t>
      </w:r>
      <w:r>
        <w:t xml:space="preserve"> + </w:t>
      </w:r>
      <w:r>
        <w:rPr>
          <w:rFonts w:ascii="宋体" w:eastAsia="宋体" w:hAnsi="宋体" w:cs="宋体" w:hint="eastAsia"/>
          <w:lang w:eastAsia="zh-CN"/>
        </w:rPr>
        <w:t>监督学习优于通用词典</w:t>
      </w:r>
      <w:r>
        <w:t>"</w:t>
      </w:r>
      <w:r>
        <w:rPr>
          <w:rFonts w:ascii="宋体" w:eastAsia="宋体" w:hAnsi="宋体" w:cs="宋体" w:hint="eastAsia"/>
          <w:lang w:eastAsia="zh-CN"/>
        </w:rPr>
        <w:t>的一般规律一致，但本文的贡献在于给出了同一框架下的量化差距与误差结构（词典法的短板在召回率而非精确率），可为后续应用研究的方法选择提供直接依据。</w:t>
      </w:r>
    </w:p>
    <w:p>
      <w:pPr>
        <w:pStyle w:val="Heading2"/>
      </w:pPr>
      <w:r>
        <w:rPr>
          <w:rFonts w:ascii="宋体" w:hAnsi="宋体" w:eastAsia="宋体" w:cs="宋体" w:hint="eastAsia"/>
          <w:b/>
          <w:sz w:val="28"/>
          <w:lang w:eastAsia="zh-CN"/>
        </w:rPr>
        <w:t>四、结论</w:t>
      </w:r>
    </w:p>
    <w:p>
      <w:pPr>
        <w:pStyle w:val="Heading3"/>
      </w:pPr>
      <w:r>
        <w:rPr>
          <w:rFonts w:ascii="宋体" w:hAnsi="宋体" w:eastAsia="宋体" w:cs="宋体" w:hint="eastAsia"/>
          <w:b/>
          <w:sz w:val="24"/>
          <w:lang w:eastAsia="zh-CN"/>
        </w:rPr>
        <w:t>（一）主要发现</w:t>
      </w:r>
    </w:p>
    <w:p>
      <w:pPr>
        <w:ind w:firstLine="480"/>
      </w:pPr>
      <w:r>
        <w:rPr>
          <w:rFonts w:ascii="宋体" w:eastAsia="宋体" w:hAnsi="宋体" w:cs="宋体" w:hint="eastAsia"/>
          <w:lang w:eastAsia="zh-CN"/>
        </w:rPr>
        <w:t>本文以</w:t>
      </w:r>
      <w:r>
        <w:t xml:space="preserve"> 10 </w:t>
      </w:r>
      <w:r>
        <w:rPr>
          <w:rFonts w:ascii="宋体" w:eastAsia="宋体" w:hAnsi="宋体" w:cs="宋体" w:hint="eastAsia"/>
          <w:lang w:eastAsia="zh-CN"/>
        </w:rPr>
        <w:t>万条真实标注微博语料为基础，构建并系统检验了中文社交媒体情绪的两类测度，得到三点结论：第一，数据驱动的卡方词典能够自动捕获中文社交媒体特有的情绪载体（表情符号、否定结构、网络用语），</w:t>
      </w:r>
      <w:r>
        <w:t xml:space="preserve">600 </w:t>
      </w:r>
      <w:r>
        <w:rPr>
          <w:rFonts w:ascii="宋体" w:eastAsia="宋体" w:hAnsi="宋体" w:cs="宋体" w:hint="eastAsia"/>
          <w:lang w:eastAsia="zh-CN"/>
        </w:rPr>
        <w:t>词规模的词典即可将</w:t>
      </w:r>
      <w:r>
        <w:t xml:space="preserve"> AUC </w:t>
      </w:r>
      <w:r>
        <w:rPr>
          <w:rFonts w:ascii="宋体" w:eastAsia="宋体" w:hAnsi="宋体" w:cs="宋体" w:hint="eastAsia"/>
          <w:lang w:eastAsia="zh-CN"/>
        </w:rPr>
        <w:t>提升至</w:t>
      </w:r>
      <w:r>
        <w:t xml:space="preserve"> 0.696</w:t>
      </w:r>
      <w:r>
        <w:rPr>
          <w:rFonts w:ascii="宋体" w:eastAsia="宋体" w:hAnsi="宋体" w:cs="宋体" w:hint="eastAsia"/>
          <w:lang w:eastAsia="zh-CN"/>
        </w:rPr>
        <w:t>，显著优于随机水平；第二，监督机器学习测度（</w:t>
      </w:r>
      <w:r>
        <w:t>TF-IDF + Logistic</w:t>
      </w:r>
      <w:r>
        <w:rPr>
          <w:rFonts w:ascii="宋体" w:eastAsia="宋体" w:hAnsi="宋体" w:cs="宋体" w:hint="eastAsia"/>
          <w:lang w:eastAsia="zh-CN"/>
        </w:rPr>
        <w:t>）样本外准确率</w:t>
      </w:r>
      <w:r>
        <w:t xml:space="preserve"> 88.0%</w:t>
      </w:r>
      <w:r>
        <w:rPr>
          <w:rFonts w:ascii="宋体" w:eastAsia="宋体" w:hAnsi="宋体" w:cs="宋体" w:hint="eastAsia"/>
          <w:lang w:eastAsia="zh-CN"/>
        </w:rPr>
        <w:t>、</w:t>
      </w:r>
      <w:r>
        <w:t>AUC 0.950</w:t>
      </w:r>
      <w:r>
        <w:rPr>
          <w:rFonts w:ascii="宋体" w:eastAsia="宋体" w:hAnsi="宋体" w:cs="宋体" w:hint="eastAsia"/>
          <w:lang w:eastAsia="zh-CN"/>
        </w:rPr>
        <w:t>，对人工标注的解释力约为词典法的</w:t>
      </w:r>
      <w:r>
        <w:t xml:space="preserve"> 6.4 </w:t>
      </w:r>
      <w:r>
        <w:rPr>
          <w:rFonts w:ascii="宋体" w:eastAsia="宋体" w:hAnsi="宋体" w:cs="宋体" w:hint="eastAsia"/>
          <w:lang w:eastAsia="zh-CN"/>
        </w:rPr>
        <w:t>倍，是应被优先推荐的测度构建路线；第三，词典法精确率高而召回率低，在竞争性回归中仅存边际增量（</w:t>
      </w:r>
      <w:r>
        <w:t>p=0.071</w:t>
      </w:r>
      <w:r>
        <w:rPr>
          <w:rFonts w:ascii="宋体" w:eastAsia="宋体" w:hAnsi="宋体" w:cs="宋体" w:hint="eastAsia"/>
          <w:lang w:eastAsia="zh-CN"/>
        </w:rPr>
        <w:t>），其价值主要在于可解释性与对零词典命中文本的保守中性判断，宜作为机器学习测度的解释性补充而非替代。</w:t>
      </w:r>
    </w:p>
    <w:p>
      <w:pPr>
        <w:ind w:firstLine="480"/>
      </w:pPr>
      <w:r>
        <w:rPr>
          <w:rFonts w:ascii="宋体" w:eastAsia="宋体" w:hAnsi="宋体" w:cs="宋体" w:hint="eastAsia"/>
          <w:lang w:eastAsia="zh-CN"/>
        </w:rPr>
        <w:t>从方法论层面提炼，上述结果的深层含义是：测度的有效性不是方法的固有属性，而是</w:t>
      </w:r>
      <w:r>
        <w:t>"</w:t>
      </w:r>
      <w:r>
        <w:rPr>
          <w:rFonts w:ascii="宋体" w:eastAsia="宋体" w:hAnsi="宋体" w:cs="宋体" w:hint="eastAsia"/>
          <w:lang w:eastAsia="zh-CN"/>
        </w:rPr>
        <w:t>方法</w:t>
      </w:r>
      <w:r>
        <w:t xml:space="preserve"> × </w:t>
      </w:r>
      <w:r>
        <w:rPr>
          <w:rFonts w:ascii="宋体" w:eastAsia="宋体" w:hAnsi="宋体" w:cs="宋体" w:hint="eastAsia"/>
          <w:lang w:eastAsia="zh-CN"/>
        </w:rPr>
        <w:t>数据</w:t>
      </w:r>
      <w:r>
        <w:t xml:space="preserve"> × </w:t>
      </w:r>
      <w:r>
        <w:rPr>
          <w:rFonts w:ascii="宋体" w:eastAsia="宋体" w:hAnsi="宋体" w:cs="宋体" w:hint="eastAsia"/>
          <w:lang w:eastAsia="zh-CN"/>
        </w:rPr>
        <w:t>检验</w:t>
      </w:r>
      <w:r>
        <w:t>"</w:t>
      </w:r>
      <w:r>
        <w:rPr>
          <w:rFonts w:ascii="宋体" w:eastAsia="宋体" w:hAnsi="宋体" w:cs="宋体" w:hint="eastAsia"/>
          <w:lang w:eastAsia="zh-CN"/>
        </w:rPr>
        <w:t>三者的联合属性。同一词典法在长文本（如年报）上可能表现良好，在本文的短文本场景中即受限于词命中概率；同一机器学习模型若不做样本外隔离检验，其报告的有效性同样不可信。因此，任何文本测度在投入下游实证之前，都应完成与本文类似的</w:t>
      </w:r>
      <w:r>
        <w:t>"</w:t>
      </w:r>
      <w:r>
        <w:rPr>
          <w:rFonts w:ascii="宋体" w:eastAsia="宋体" w:hAnsi="宋体" w:cs="宋体" w:hint="eastAsia"/>
          <w:lang w:eastAsia="zh-CN"/>
        </w:rPr>
        <w:t>经济含义回归</w:t>
      </w:r>
      <w:r>
        <w:t xml:space="preserve"> + </w:t>
      </w:r>
      <w:r>
        <w:rPr>
          <w:rFonts w:ascii="宋体" w:eastAsia="宋体" w:hAnsi="宋体" w:cs="宋体" w:hint="eastAsia"/>
          <w:lang w:eastAsia="zh-CN"/>
        </w:rPr>
        <w:t>样本外判别</w:t>
      </w:r>
      <w:r>
        <w:t xml:space="preserve"> + </w:t>
      </w:r>
      <w:r>
        <w:rPr>
          <w:rFonts w:ascii="宋体" w:eastAsia="宋体" w:hAnsi="宋体" w:cs="宋体" w:hint="eastAsia"/>
          <w:lang w:eastAsia="zh-CN"/>
        </w:rPr>
        <w:t>稳健性</w:t>
      </w:r>
      <w:r>
        <w:t>"</w:t>
      </w:r>
      <w:r>
        <w:rPr>
          <w:rFonts w:ascii="宋体" w:eastAsia="宋体" w:hAnsi="宋体" w:cs="宋体" w:hint="eastAsia"/>
          <w:lang w:eastAsia="zh-CN"/>
        </w:rPr>
        <w:t>三件套检验。</w:t>
      </w:r>
    </w:p>
    <w:p>
      <w:pPr>
        <w:pStyle w:val="Heading3"/>
      </w:pPr>
      <w:r>
        <w:rPr>
          <w:rFonts w:ascii="宋体" w:hAnsi="宋体" w:eastAsia="宋体" w:cs="宋体" w:hint="eastAsia"/>
          <w:b/>
          <w:sz w:val="24"/>
          <w:lang w:eastAsia="zh-CN"/>
        </w:rPr>
        <w:t>（二）局限与展望</w:t>
      </w:r>
    </w:p>
    <w:p>
      <w:pPr>
        <w:ind w:firstLine="480"/>
      </w:pPr>
      <w:r>
        <w:rPr>
          <w:rFonts w:ascii="宋体" w:eastAsia="宋体" w:hAnsi="宋体" w:cs="宋体" w:hint="eastAsia"/>
          <w:lang w:eastAsia="zh-CN"/>
        </w:rPr>
        <w:t>本研究存在三方面局限。其一，语料为通用微博文本，情绪概念仍以</w:t>
      </w:r>
      <w:r>
        <w:t>"</w:t>
      </w:r>
      <w:r>
        <w:rPr>
          <w:rFonts w:ascii="宋体" w:eastAsia="宋体" w:hAnsi="宋体" w:cs="宋体" w:hint="eastAsia"/>
          <w:lang w:eastAsia="zh-CN"/>
        </w:rPr>
        <w:t>正</w:t>
      </w:r>
      <w:r>
        <w:t>/</w:t>
      </w:r>
      <w:r>
        <w:rPr>
          <w:rFonts w:ascii="宋体" w:eastAsia="宋体" w:hAnsi="宋体" w:cs="宋体" w:hint="eastAsia"/>
          <w:lang w:eastAsia="zh-CN"/>
        </w:rPr>
        <w:t>负</w:t>
      </w:r>
      <w:r>
        <w:t>"</w:t>
      </w:r>
      <w:r>
        <w:rPr>
          <w:rFonts w:ascii="宋体" w:eastAsia="宋体" w:hAnsi="宋体" w:cs="宋体" w:hint="eastAsia"/>
          <w:lang w:eastAsia="zh-CN"/>
        </w:rPr>
        <w:t>二分为限，尚未涉及金融领域的专业术语（如</w:t>
      </w:r>
      <w:r>
        <w:t>"</w:t>
      </w:r>
      <w:r>
        <w:rPr>
          <w:rFonts w:ascii="宋体" w:eastAsia="宋体" w:hAnsi="宋体" w:cs="宋体" w:hint="eastAsia"/>
          <w:lang w:eastAsia="zh-CN"/>
        </w:rPr>
        <w:t>利好</w:t>
      </w:r>
      <w:r>
        <w:t>""</w:t>
      </w:r>
      <w:r>
        <w:rPr>
          <w:rFonts w:ascii="宋体" w:eastAsia="宋体" w:hAnsi="宋体" w:cs="宋体" w:hint="eastAsia"/>
          <w:lang w:eastAsia="zh-CN"/>
        </w:rPr>
        <w:t>踩雷</w:t>
      </w:r>
      <w:r>
        <w:t>"</w:t>
      </w:r>
      <w:r>
        <w:rPr>
          <w:rFonts w:ascii="宋体" w:eastAsia="宋体" w:hAnsi="宋体" w:cs="宋体" w:hint="eastAsia"/>
          <w:lang w:eastAsia="zh-CN"/>
        </w:rPr>
        <w:t>）与细粒度情绪（恐惧、愤怒等），向具体应用场景迁移时需按第三步流程重建领域词典。其二，机器学习路线采用</w:t>
      </w:r>
      <w:r>
        <w:t xml:space="preserve"> TF-IDF + Logistic </w:t>
      </w:r>
      <w:r>
        <w:rPr>
          <w:rFonts w:ascii="宋体" w:eastAsia="宋体" w:hAnsi="宋体" w:cs="宋体" w:hint="eastAsia"/>
          <w:lang w:eastAsia="zh-CN"/>
        </w:rPr>
        <w:t>这一强基准，未与</w:t>
      </w:r>
      <w:r>
        <w:t xml:space="preserve"> BERT </w:t>
      </w:r>
      <w:r>
        <w:rPr>
          <w:rFonts w:ascii="宋体" w:eastAsia="宋体" w:hAnsi="宋体" w:cs="宋体" w:hint="eastAsia"/>
          <w:lang w:eastAsia="zh-CN"/>
        </w:rPr>
        <w:t>等预训练模型对比</w:t>
      </w:r>
      <w:r>
        <w:t>——</w:t>
      </w:r>
      <w:r>
        <w:rPr>
          <w:rFonts w:ascii="宋体" w:eastAsia="宋体" w:hAnsi="宋体" w:cs="宋体" w:hint="eastAsia"/>
          <w:lang w:eastAsia="zh-CN"/>
        </w:rPr>
        <w:t>预计后者可进一步提升性能，但本文的检验框架可直接复用于该扩展。其三，情绪测度的</w:t>
      </w:r>
      <w:r>
        <w:t>"</w:t>
      </w:r>
      <w:r>
        <w:rPr>
          <w:rFonts w:ascii="宋体" w:eastAsia="宋体" w:hAnsi="宋体" w:cs="宋体" w:hint="eastAsia"/>
          <w:lang w:eastAsia="zh-CN"/>
        </w:rPr>
        <w:t>外部效度</w:t>
      </w:r>
      <w:r>
        <w:t>"</w:t>
      </w:r>
      <w:r>
        <w:rPr>
          <w:rFonts w:ascii="宋体" w:eastAsia="宋体" w:hAnsi="宋体" w:cs="宋体" w:hint="eastAsia"/>
          <w:lang w:eastAsia="zh-CN"/>
        </w:rPr>
        <w:t>检验以人工标注为基准，后续研究可进一步将测度代入下游实证（如情绪与股价波动、消费行为的关系）考察其经济预测力。总体而言，本文提供了一个步骤完整、结果可复现、结论经多重稳健性检验的</w:t>
      </w:r>
      <w:r>
        <w:t xml:space="preserve"> NLP </w:t>
      </w:r>
      <w:r>
        <w:rPr>
          <w:rFonts w:ascii="宋体" w:eastAsia="宋体" w:hAnsi="宋体" w:cs="宋体" w:hint="eastAsia"/>
          <w:lang w:eastAsia="zh-CN"/>
        </w:rPr>
        <w:t>测度构建模板，可直接迁移至其他中文文本测度（如可读性、风险披露度、媒体关注度）的构建场景。</w:t>
      </w:r>
    </w:p>
    <w:p>
      <w:pPr>
        <w:pStyle w:val="Heading2"/>
      </w:pPr>
      <w:r>
        <w:rPr>
          <w:rFonts w:ascii="宋体" w:hAnsi="宋体" w:eastAsia="宋体" w:cs="宋体" w:hint="eastAsia"/>
          <w:b/>
          <w:sz w:val="28"/>
          <w:lang w:eastAsia="zh-CN"/>
        </w:rPr>
        <w:t>参考文献</w:t>
      </w:r>
    </w:p>
    <w:p>
      <w:pPr>
        <w:pStyle w:val="ListNumber"/>
        <w:numPr>
          <w:ilvl w:val="0"/>
          <w:numId w:val="10"/>
        </w:numPr>
        <w:spacing w:after="100"/>
        <w:ind w:firstLine="0"/>
      </w:pPr>
      <w:r>
        <w:rPr>
          <w:sz w:val="20"/>
        </w:rPr>
        <w:t>Antweiler W., Frank M. Z. Is All That Talk Just Noise? The Information Content of Internet Stock Message Boards</w:t>
      </w:r>
      <w:r>
        <w:rPr>
          <w:sz w:val="20"/>
        </w:rPr>
        <w:t>[J]</w:t>
      </w:r>
      <w:r>
        <w:rPr>
          <w:sz w:val="20"/>
        </w:rPr>
        <w:t>. Journal of Finance, 2004, 59(3): 1259-1294.</w:t>
      </w:r>
    </w:p>
    <w:p>
      <w:pPr>
        <w:pStyle w:val="ListNumber"/>
        <w:numPr>
          <w:ilvl w:val="0"/>
          <w:numId w:val="10"/>
        </w:numPr>
        <w:spacing w:after="100"/>
        <w:ind w:firstLine="0"/>
      </w:pPr>
      <w:r>
        <w:rPr>
          <w:sz w:val="20"/>
        </w:rPr>
        <w:t>Devlin J., Chang M.-W., Lee K., Toutanova K. BERT: Pre-training of Deep Bidirectional Transformers for Language Understanding</w:t>
      </w:r>
      <w:r>
        <w:rPr>
          <w:sz w:val="20"/>
        </w:rPr>
        <w:t>[C]</w:t>
      </w:r>
      <w:r>
        <w:rPr>
          <w:sz w:val="20"/>
        </w:rPr>
        <w:t>. Proceedings of NAACL-HLT, 2019: 4171-4186.</w:t>
      </w:r>
    </w:p>
    <w:p>
      <w:pPr>
        <w:pStyle w:val="ListNumber"/>
        <w:numPr>
          <w:ilvl w:val="0"/>
          <w:numId w:val="10"/>
        </w:numPr>
        <w:spacing w:after="100"/>
        <w:ind w:firstLine="0"/>
      </w:pPr>
      <w:r>
        <w:rPr>
          <w:sz w:val="20"/>
        </w:rPr>
        <w:t>Loughran T., McDonald B. When Is a Liability Not a Liability? Textual Analysis, Dictionaries, and 10-Ks</w:t>
      </w:r>
      <w:r>
        <w:rPr>
          <w:sz w:val="20"/>
        </w:rPr>
        <w:t>[J]</w:t>
      </w:r>
      <w:r>
        <w:rPr>
          <w:sz w:val="20"/>
        </w:rPr>
        <w:t>. Journal of Finance, 2011, 66(1): 35-65.</w:t>
      </w:r>
    </w:p>
    <w:p>
      <w:pPr>
        <w:pStyle w:val="ListNumber"/>
        <w:numPr>
          <w:ilvl w:val="0"/>
          <w:numId w:val="10"/>
        </w:numPr>
        <w:spacing w:after="100"/>
        <w:ind w:firstLine="0"/>
      </w:pPr>
      <w:r>
        <w:rPr>
          <w:sz w:val="20"/>
        </w:rPr>
        <w:t>Socher R., Perelygin A., Wu J., et al. Recursive Deep Models for Semantic Compositionality Over a Sentiment Treebank</w:t>
      </w:r>
      <w:r>
        <w:rPr>
          <w:sz w:val="20"/>
        </w:rPr>
        <w:t>[C]</w:t>
      </w:r>
      <w:r>
        <w:rPr>
          <w:sz w:val="20"/>
        </w:rPr>
        <w:t>. Proceedings of EMNLP, 2013: 1631-1642.</w:t>
      </w:r>
    </w:p>
    <w:p>
      <w:pPr>
        <w:pStyle w:val="ListNumber"/>
        <w:numPr>
          <w:ilvl w:val="0"/>
          <w:numId w:val="10"/>
        </w:numPr>
        <w:spacing w:after="100"/>
        <w:ind w:firstLine="0"/>
      </w:pPr>
      <w:r>
        <w:rPr>
          <w:sz w:val="20"/>
        </w:rPr>
        <w:t>Tetlock P. C. Giving Content to Investor Sentiment: The Role of Media in the Stock Market</w:t>
      </w:r>
      <w:r>
        <w:rPr>
          <w:sz w:val="20"/>
        </w:rPr>
        <w:t>[J]</w:t>
      </w:r>
      <w:r>
        <w:rPr>
          <w:sz w:val="20"/>
        </w:rPr>
        <w:t>. Journal of Finance, 2007, 62(3): 1139-1168.</w:t>
      </w:r>
    </w:p>
    <w:p>
      <w:pPr>
        <w:pStyle w:val="ListNumber"/>
        <w:numPr>
          <w:ilvl w:val="0"/>
          <w:numId w:val="10"/>
        </w:numPr>
        <w:spacing w:after="100"/>
        <w:ind w:firstLine="0"/>
      </w:pPr>
      <w:r>
        <w:rPr>
          <w:rFonts w:ascii="宋体" w:eastAsia="宋体" w:hAnsi="宋体" w:cs="宋体" w:hint="eastAsia"/>
          <w:sz w:val="20"/>
          <w:lang w:eastAsia="zh-CN"/>
        </w:rPr>
        <w:t>姚加权</w:t>
      </w:r>
      <w:r>
        <w:rPr>
          <w:sz w:val="20"/>
        </w:rPr>
        <w:t xml:space="preserve">, </w:t>
      </w:r>
      <w:r>
        <w:rPr>
          <w:rFonts w:ascii="宋体" w:eastAsia="宋体" w:hAnsi="宋体" w:cs="宋体" w:hint="eastAsia"/>
          <w:sz w:val="20"/>
          <w:lang w:eastAsia="zh-CN"/>
        </w:rPr>
        <w:t>张锟澎</w:t>
      </w:r>
      <w:r>
        <w:rPr>
          <w:sz w:val="20"/>
        </w:rPr>
        <w:t xml:space="preserve">, </w:t>
      </w:r>
      <w:r>
        <w:rPr>
          <w:rFonts w:ascii="宋体" w:eastAsia="宋体" w:hAnsi="宋体" w:cs="宋体" w:hint="eastAsia"/>
          <w:sz w:val="20"/>
          <w:lang w:eastAsia="zh-CN"/>
        </w:rPr>
        <w:t>郭李鹏</w:t>
      </w:r>
      <w:r>
        <w:rPr>
          <w:sz w:val="20"/>
        </w:rPr>
        <w:t xml:space="preserve">, </w:t>
      </w:r>
      <w:r>
        <w:rPr>
          <w:rFonts w:ascii="宋体" w:eastAsia="宋体" w:hAnsi="宋体" w:cs="宋体" w:hint="eastAsia"/>
          <w:sz w:val="20"/>
          <w:lang w:eastAsia="zh-CN"/>
        </w:rPr>
        <w:t>冯绪</w:t>
      </w:r>
      <w:r>
        <w:rPr>
          <w:sz w:val="20"/>
        </w:rPr>
        <w:t xml:space="preserve">. </w:t>
      </w:r>
      <w:r>
        <w:rPr>
          <w:rFonts w:ascii="宋体" w:eastAsia="宋体" w:hAnsi="宋体" w:cs="宋体" w:hint="eastAsia"/>
          <w:sz w:val="20"/>
          <w:lang w:eastAsia="zh-CN"/>
        </w:rPr>
        <w:t>基于机器学习的中文金融情感词典构建及应用研究</w:t>
      </w:r>
      <w:r>
        <w:rPr>
          <w:sz w:val="20"/>
        </w:rPr>
        <w:t>[J]</w:t>
      </w:r>
      <w:r>
        <w:rPr>
          <w:sz w:val="20"/>
        </w:rPr>
        <w:t xml:space="preserve">. </w:t>
      </w:r>
      <w:r>
        <w:rPr>
          <w:rFonts w:ascii="宋体" w:eastAsia="宋体" w:hAnsi="宋体" w:cs="宋体" w:hint="eastAsia"/>
          <w:sz w:val="20"/>
          <w:lang w:eastAsia="zh-CN"/>
        </w:rPr>
        <w:t>管理科学学报</w:t>
      </w:r>
      <w:r>
        <w:rPr>
          <w:sz w:val="20"/>
        </w:rPr>
        <w:t>, 2021, 24(9): 72-90.</w:t>
      </w:r>
    </w:p>
    <w:p>
      <w:pPr>
        <w:pStyle w:val="ListNumber"/>
        <w:numPr>
          <w:ilvl w:val="0"/>
          <w:numId w:val="10"/>
        </w:numPr>
        <w:spacing w:after="100"/>
        <w:ind w:firstLine="0"/>
      </w:pPr>
      <w:r>
        <w:rPr>
          <w:rFonts w:ascii="宋体" w:eastAsia="宋体" w:hAnsi="宋体" w:cs="宋体" w:hint="eastAsia"/>
          <w:sz w:val="20"/>
          <w:lang w:eastAsia="zh-CN"/>
        </w:rPr>
        <w:t>哈尔滨工业大学社会计算与信息检索研究中心</w:t>
      </w:r>
      <w:r>
        <w:rPr>
          <w:sz w:val="20"/>
        </w:rPr>
        <w:t xml:space="preserve">. </w:t>
      </w:r>
      <w:r>
        <w:rPr>
          <w:rFonts w:ascii="宋体" w:eastAsia="宋体" w:hAnsi="宋体" w:cs="宋体" w:hint="eastAsia"/>
          <w:sz w:val="20"/>
          <w:lang w:eastAsia="zh-CN"/>
        </w:rPr>
        <w:t>哈工大停用词表</w:t>
      </w:r>
      <w:r>
        <w:rPr>
          <w:sz w:val="20"/>
        </w:rPr>
        <w:t>[EB/OL]</w:t>
      </w:r>
      <w:r>
        <w:rPr>
          <w:sz w:val="20"/>
        </w:rPr>
        <w:t xml:space="preserve">. </w:t>
      </w:r>
      <w:r>
        <w:rPr>
          <w:rFonts w:ascii="宋体" w:eastAsia="宋体" w:hAnsi="宋体" w:cs="宋体" w:hint="eastAsia"/>
          <w:sz w:val="20"/>
          <w:lang w:eastAsia="zh-CN"/>
        </w:rPr>
        <w:t>公开共享资源</w:t>
      </w:r>
      <w:r>
        <w:rPr>
          <w:sz w:val="20"/>
        </w:rPr>
        <w:t>.</w:t>
      </w:r>
    </w:p>
    <w:p>
      <w:pPr>
        <w:pStyle w:val="ListNumber"/>
        <w:numPr>
          <w:ilvl w:val="0"/>
          <w:numId w:val="10"/>
        </w:numPr>
        <w:spacing w:after="100"/>
        <w:ind w:firstLine="0"/>
      </w:pPr>
      <w:r>
        <w:rPr>
          <w:sz w:val="20"/>
        </w:rPr>
        <w:t xml:space="preserve">weibo_senti_100k </w:t>
      </w:r>
      <w:r>
        <w:rPr>
          <w:rFonts w:ascii="宋体" w:eastAsia="宋体" w:hAnsi="宋体" w:cs="宋体" w:hint="eastAsia"/>
          <w:sz w:val="20"/>
          <w:lang w:eastAsia="zh-CN"/>
        </w:rPr>
        <w:t>数据集</w:t>
      </w:r>
      <w:r>
        <w:rPr>
          <w:sz w:val="20"/>
        </w:rPr>
        <w:t xml:space="preserve">. 10 </w:t>
      </w:r>
      <w:r>
        <w:rPr>
          <w:rFonts w:ascii="宋体" w:eastAsia="宋体" w:hAnsi="宋体" w:cs="宋体" w:hint="eastAsia"/>
          <w:sz w:val="20"/>
          <w:lang w:eastAsia="zh-CN"/>
        </w:rPr>
        <w:t>万条人工标注中文微博语料</w:t>
      </w:r>
      <w:r>
        <w:rPr>
          <w:sz w:val="20"/>
        </w:rPr>
        <w:t>[EB/OL]</w:t>
      </w:r>
      <w:r>
        <w:rPr>
          <w:sz w:val="20"/>
        </w:rPr>
        <w:t xml:space="preserve">. </w:t>
      </w:r>
      <w:r>
        <w:rPr>
          <w:rFonts w:ascii="宋体" w:eastAsia="宋体" w:hAnsi="宋体" w:cs="宋体" w:hint="eastAsia"/>
          <w:sz w:val="20"/>
          <w:lang w:eastAsia="zh-CN"/>
        </w:rPr>
        <w:t>公开数据集（经</w:t>
      </w:r>
      <w:r>
        <w:rPr>
          <w:sz w:val="20"/>
        </w:rPr>
        <w:t xml:space="preserve"> GitHub </w:t>
      </w:r>
      <w:r>
        <w:rPr>
          <w:rFonts w:ascii="宋体" w:eastAsia="宋体" w:hAnsi="宋体" w:cs="宋体" w:hint="eastAsia"/>
          <w:sz w:val="20"/>
          <w:lang w:eastAsia="zh-CN"/>
        </w:rPr>
        <w:t>仓库获取）</w:t>
      </w:r>
      <w:r>
        <w:rPr>
          <w:sz w:val="20"/>
        </w:rPr>
        <w:t>.</w:t>
      </w:r>
    </w:p>
    <w:p>
      <w:pPr>
        <w:pStyle w:val="Heading2"/>
      </w:pPr>
      <w:r>
        <w:rPr>
          <w:rFonts w:ascii="宋体" w:hAnsi="宋体" w:eastAsia="宋体" w:cs="宋体" w:hint="eastAsia"/>
          <w:b/>
          <w:sz w:val="28"/>
          <w:lang w:eastAsia="zh-CN"/>
        </w:rPr>
        <w:t>附录 A：代码与结果文件清单</w:t>
      </w:r>
    </w:p>
    <w:tbl>
      <w:tblPr>
        <w:tblW w:type="pct" w:w="5000"/>
        <w:tblLook w:firstColumn="1" w:firstRow="1" w:lastColumn="0" w:lastRow="0" w:noHBand="0" w:noVBand="1" w:val="04A0"/>
        <w:tblLayout w:type="autofit"/>
      </w:tblPr>
      <w:tblGrid>
        <w:gridCol w:w="4320"/>
        <w:gridCol w:w="4320"/>
      </w:tblGrid>
      <w:tr>
        <w:tc>
          <w:tcPr>
            <w:tcW w:type="dxa" w:w="432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文件</w:t>
            </w:r>
          </w:p>
        </w:tc>
        <w:tc>
          <w:tcPr>
            <w:tcW w:type="dxa" w:w="432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说明</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code/01_data_collection.py</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数据获取、清洗、分层抽样与训练</w:t>
            </w:r>
            <w:r>
              <w:t xml:space="preserve"> </w:t>
            </w:r>
            <w:r>
              <w:t>/</w:t>
            </w:r>
            <w:r>
              <w:t xml:space="preserve"> </w:t>
            </w:r>
            <w:r>
              <w:t>测试集划分</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code/02_text_preprocessing.py</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文本清洗、</w:t>
            </w:r>
            <w:r>
              <w:t xml:space="preserve"> </w:t>
            </w:r>
            <w:r>
              <w:t xml:space="preserve">jieba </w:t>
            </w:r>
            <w:r>
              <w:t xml:space="preserve"> </w:t>
            </w:r>
            <w:r>
              <w:t>分词、停用词过滤、表情映射</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code/03_lexicon_construction.py</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卡方法情感词典构建（</w:t>
            </w:r>
            <w:r>
              <w:t xml:space="preserve"> </w:t>
            </w:r>
            <w:r>
              <w:t xml:space="preserve">600 </w:t>
            </w:r>
            <w:r>
              <w:t xml:space="preserve"> </w:t>
            </w:r>
            <w:r>
              <w:t>词）</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code/04_measure_construction.py</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BF </w:t>
            </w:r>
            <w:r>
              <w:t xml:space="preserve"> </w:t>
            </w:r>
            <w:r>
              <w:t>与</w:t>
            </w:r>
            <w:r>
              <w:t xml:space="preserve"> </w:t>
            </w:r>
            <w:r>
              <w:t xml:space="preserve"> ML </w:t>
            </w:r>
            <w:r>
              <w:t xml:space="preserve"> </w:t>
            </w:r>
            <w:r>
              <w:t>两类测度构造</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code/05_model_validation.py</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OLS </w:t>
            </w:r>
            <w:r>
              <w:t xml:space="preserve"> </w:t>
            </w:r>
            <w:r>
              <w:t>回归检验与样本外分类检验</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code/06_robustness.py</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三项稳健性检验</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output/sentiment_lexicon.csv</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情感词典（</w:t>
            </w:r>
            <w:r>
              <w:t xml:space="preserve"> </w:t>
            </w:r>
            <w:r>
              <w:t xml:space="preserve">600 </w:t>
            </w:r>
            <w:r>
              <w:t xml:space="preserve"> </w:t>
            </w:r>
            <w:r>
              <w:t>词，含极性与权重）</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output/regression_results.csv</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回归结果表（论文表</w:t>
            </w:r>
            <w:r>
              <w:t xml:space="preserve"> </w:t>
            </w:r>
            <w:r>
              <w:t xml:space="preserve"> 3</w:t>
            </w:r>
            <w:r>
              <w:t xml:space="preserve"> </w:t>
            </w:r>
            <w:r>
              <w:t>）</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output/classification_results.csv</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分类有效性表（论文表</w:t>
            </w:r>
            <w:r>
              <w:t xml:space="preserve"> </w:t>
            </w:r>
            <w:r>
              <w:t xml:space="preserve"> 4</w:t>
            </w:r>
            <w:r>
              <w:t xml:space="preserve"> </w:t>
            </w:r>
            <w:r>
              <w:t>）</w:t>
            </w:r>
          </w:p>
        </w:tc>
      </w:tr>
      <w:tr>
        <w:tc>
          <w:tcPr>
            <w:tcW w:type="dxa" w:w="432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output/robustness_results.csv</w:t>
            </w:r>
          </w:p>
        </w:tc>
        <w:tc>
          <w:tcPr>
            <w:tcW w:type="dxa" w:w="432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稳健性检验表</w:t>
            </w:r>
          </w:p>
        </w:tc>
      </w:tr>
    </w:tbl>
    <w:p>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92"/>
      <w:ind w:firstLine="48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480" w:after="192"/>
      <w:outlineLvl w:val="1"/>
    </w:pPr>
    <w:rPr>
      <w:rFonts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92"/>
      <w:outlineLvl w:val="2"/>
    </w:pPr>
    <w:rPr>
      <w:rFonts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