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FCA" w:rsidRDefault="00253FCA" w:rsidP="003C512A">
      <w:pPr>
        <w:ind w:firstLine="480"/>
        <w:jc w:val="center"/>
        <w:rPr>
          <w:rFonts w:ascii="DengXian" w:eastAsia="DengXian" w:hAnsi="DengXian"/>
          <w:lang w:eastAsia="zh-CN"/>
        </w:rPr>
      </w:pPr>
      <w:r w:rsidRPr="001978AB">
        <w:rPr>
          <w:rFonts w:ascii="DengXian" w:eastAsia="DengXian" w:hAnsi="DengXian"/>
          <w:b/>
          <w:lang w:eastAsia="zh-CN"/>
        </w:rPr>
        <w:t>P</w:t>
      </w:r>
      <w:r w:rsidRPr="001978AB">
        <w:rPr>
          <w:rFonts w:ascii="DengXian" w:eastAsia="DengXian" w:hAnsi="DengXian" w:hint="eastAsia"/>
          <w:b/>
          <w:lang w:eastAsia="zh-CN"/>
        </w:rPr>
        <w:t>c</w:t>
      </w:r>
      <w:r>
        <w:rPr>
          <w:rFonts w:ascii="DengXian" w:eastAsia="DengXian" w:hAnsi="DengXian" w:hint="eastAsia"/>
          <w:lang w:eastAsia="zh-CN"/>
        </w:rPr>
        <w:t>攜入攜出系統設計</w:t>
      </w:r>
    </w:p>
    <w:p w:rsidR="00253FCA" w:rsidRDefault="00253FCA" w:rsidP="00253FCA">
      <w:pPr>
        <w:ind w:firstLine="480"/>
        <w:rPr>
          <w:rFonts w:ascii="DengXian" w:eastAsia="DengXian" w:hAnsi="DengXian"/>
          <w:lang w:eastAsia="zh-CN"/>
        </w:rPr>
      </w:pPr>
    </w:p>
    <w:p w:rsidR="00373343" w:rsidRPr="003C512A" w:rsidRDefault="00373343" w:rsidP="00887CB2">
      <w:pPr>
        <w:pStyle w:val="af5"/>
        <w:numPr>
          <w:ilvl w:val="0"/>
          <w:numId w:val="10"/>
        </w:numPr>
        <w:ind w:leftChars="0"/>
        <w:jc w:val="both"/>
        <w:rPr>
          <w:rFonts w:ascii="DengXian" w:eastAsia="DengXian" w:hAnsi="DengXian"/>
          <w:lang w:eastAsia="zh-CN"/>
        </w:rPr>
      </w:pPr>
      <w:r w:rsidRPr="003C512A">
        <w:rPr>
          <w:rFonts w:ascii="DengXian" w:eastAsia="DengXian" w:hAnsi="DengXian" w:hint="eastAsia"/>
          <w:lang w:eastAsia="zh-CN"/>
        </w:rPr>
        <w:t>可行性分析</w:t>
      </w:r>
    </w:p>
    <w:p w:rsidR="00373343" w:rsidRPr="003C512A" w:rsidRDefault="00373343" w:rsidP="00887CB2">
      <w:pPr>
        <w:pStyle w:val="af5"/>
        <w:numPr>
          <w:ilvl w:val="0"/>
          <w:numId w:val="10"/>
        </w:numPr>
        <w:ind w:leftChars="0"/>
        <w:rPr>
          <w:rFonts w:ascii="DengXian" w:eastAsia="DengXian" w:hAnsi="DengXian"/>
          <w:lang w:eastAsia="zh-CN"/>
        </w:rPr>
      </w:pPr>
      <w:r w:rsidRPr="003C512A">
        <w:rPr>
          <w:rFonts w:ascii="DengXian" w:eastAsia="DengXian" w:hAnsi="DengXian" w:hint="eastAsia"/>
          <w:lang w:eastAsia="zh-CN"/>
        </w:rPr>
        <w:t>需求分析</w:t>
      </w:r>
    </w:p>
    <w:p w:rsidR="003C512A" w:rsidRDefault="003C512A" w:rsidP="003C512A">
      <w:pPr>
        <w:pStyle w:val="af5"/>
        <w:ind w:leftChars="0"/>
        <w:rPr>
          <w:rFonts w:ascii="DengXian" w:hAnsi="DengXian"/>
        </w:rPr>
      </w:pPr>
      <w:r>
        <w:rPr>
          <w:rFonts w:ascii="DengXian" w:eastAsia="DengXian" w:hAnsi="DengXian" w:hint="eastAsia"/>
        </w:rPr>
        <w:t>2.1</w:t>
      </w:r>
      <w:r w:rsidR="00253FCA" w:rsidRPr="003C512A">
        <w:rPr>
          <w:rFonts w:ascii="DengXian" w:eastAsia="DengXian" w:hAnsi="DengXian" w:hint="eastAsia"/>
        </w:rPr>
        <w:t>按照原有的系統重構新pc攜入攜出系統</w:t>
      </w:r>
    </w:p>
    <w:p w:rsidR="003C512A" w:rsidRDefault="003C512A" w:rsidP="003C512A">
      <w:pPr>
        <w:pStyle w:val="af5"/>
        <w:numPr>
          <w:ilvl w:val="0"/>
          <w:numId w:val="6"/>
        </w:numPr>
        <w:ind w:leftChars="0"/>
        <w:rPr>
          <w:rFonts w:ascii="DengXian" w:hAnsi="DengXian"/>
        </w:rPr>
      </w:pPr>
      <w:r w:rsidRPr="003C512A">
        <w:rPr>
          <w:rFonts w:ascii="DengXian" w:eastAsia="DengXian" w:hAnsi="DengXian" w:hint="eastAsia"/>
        </w:rPr>
        <w:t>用戶登錄界面</w:t>
      </w:r>
      <w:r>
        <w:rPr>
          <w:rFonts w:ascii="DengXian" w:eastAsia="DengXian" w:hAnsi="DengXian" w:hint="eastAsia"/>
        </w:rPr>
        <w:t>。</w:t>
      </w:r>
      <w:r w:rsidRPr="003C512A">
        <w:rPr>
          <w:rFonts w:ascii="DengXian" w:eastAsia="DengXian" w:hAnsi="DengXian" w:hint="eastAsia"/>
        </w:rPr>
        <w:t>用戶需要登錄才能進入系統主要界</w:t>
      </w:r>
      <w:r w:rsidRPr="003C512A">
        <w:rPr>
          <w:rFonts w:ascii="DengXian" w:hAnsi="DengXian"/>
        </w:rPr>
        <w:tab/>
      </w:r>
      <w:r>
        <w:rPr>
          <w:rFonts w:ascii="DengXian" w:eastAsia="DengXian" w:hAnsi="DengXian" w:hint="eastAsia"/>
        </w:rPr>
        <w:t>，</w:t>
      </w:r>
      <w:r w:rsidR="00373343" w:rsidRPr="003C512A">
        <w:rPr>
          <w:rFonts w:ascii="DengXian" w:eastAsia="DengXian" w:hAnsi="DengXian" w:hint="eastAsia"/>
        </w:rPr>
        <w:t>用戶按照實際的職位分權限。分為</w:t>
      </w:r>
    </w:p>
    <w:p w:rsidR="003C512A" w:rsidRDefault="00373343" w:rsidP="003C512A">
      <w:pPr>
        <w:pStyle w:val="af5"/>
        <w:numPr>
          <w:ilvl w:val="1"/>
          <w:numId w:val="6"/>
        </w:numPr>
        <w:ind w:leftChars="0"/>
        <w:rPr>
          <w:rFonts w:ascii="DengXian" w:hAnsi="DengXian"/>
        </w:rPr>
      </w:pPr>
      <w:r w:rsidRPr="003C512A">
        <w:rPr>
          <w:rFonts w:ascii="DengXian" w:eastAsia="DengXian" w:hAnsi="DengXian" w:hint="eastAsia"/>
        </w:rPr>
        <w:t>協理級別，</w:t>
      </w:r>
      <w:r w:rsidR="00253FCA" w:rsidRPr="003C512A">
        <w:rPr>
          <w:rFonts w:ascii="DengXian" w:eastAsia="DengXian" w:hAnsi="DengXian" w:hint="eastAsia"/>
        </w:rPr>
        <w:t>擁有并負責所有的申請單最終核簽</w:t>
      </w:r>
      <w:r w:rsidRPr="003C512A">
        <w:rPr>
          <w:rFonts w:ascii="DengXian" w:eastAsia="DengXian" w:hAnsi="DengXian" w:hint="eastAsia"/>
        </w:rPr>
        <w:t>權限。</w:t>
      </w:r>
    </w:p>
    <w:p w:rsidR="003C512A" w:rsidRDefault="00896236" w:rsidP="003C512A">
      <w:pPr>
        <w:pStyle w:val="af5"/>
        <w:numPr>
          <w:ilvl w:val="1"/>
          <w:numId w:val="6"/>
        </w:numPr>
        <w:ind w:leftChars="0"/>
        <w:rPr>
          <w:rFonts w:ascii="DengXian" w:hAnsi="DengXian"/>
        </w:rPr>
      </w:pPr>
      <w:r>
        <w:rPr>
          <w:rFonts w:ascii="DengXian" w:eastAsia="DengXian" w:hAnsi="DengXian" w:hint="eastAsia"/>
        </w:rPr>
        <w:t>資安</w:t>
      </w:r>
      <w:r w:rsidR="00373343" w:rsidRPr="003C512A">
        <w:rPr>
          <w:rFonts w:ascii="DengXian" w:eastAsia="DengXian" w:hAnsi="DengXian" w:hint="eastAsia"/>
        </w:rPr>
        <w:t>經理級別，</w:t>
      </w:r>
      <w:r w:rsidR="00253FCA" w:rsidRPr="003C512A">
        <w:rPr>
          <w:rFonts w:ascii="DengXian" w:eastAsia="DengXian" w:hAnsi="DengXian" w:hint="eastAsia"/>
        </w:rPr>
        <w:t>擁有并負責所有單據資安審核權限。</w:t>
      </w:r>
    </w:p>
    <w:p w:rsidR="003C512A" w:rsidRDefault="00253FCA" w:rsidP="003C512A">
      <w:pPr>
        <w:pStyle w:val="af5"/>
        <w:numPr>
          <w:ilvl w:val="1"/>
          <w:numId w:val="6"/>
        </w:numPr>
        <w:ind w:leftChars="0"/>
        <w:rPr>
          <w:rFonts w:ascii="DengXian" w:hAnsi="DengXian"/>
        </w:rPr>
      </w:pPr>
      <w:r w:rsidRPr="003C512A">
        <w:rPr>
          <w:rFonts w:ascii="DengXian" w:eastAsia="DengXian" w:hAnsi="DengXian" w:hint="eastAsia"/>
        </w:rPr>
        <w:t>資安管理級別，擁有并負責所有單據資安審查。</w:t>
      </w:r>
    </w:p>
    <w:p w:rsidR="00373343" w:rsidRDefault="00253FCA" w:rsidP="003C512A">
      <w:pPr>
        <w:pStyle w:val="af5"/>
        <w:numPr>
          <w:ilvl w:val="1"/>
          <w:numId w:val="6"/>
        </w:numPr>
        <w:ind w:leftChars="0"/>
        <w:rPr>
          <w:rFonts w:ascii="DengXian" w:hAnsi="DengXian"/>
        </w:rPr>
      </w:pPr>
      <w:r w:rsidRPr="003C512A">
        <w:rPr>
          <w:rFonts w:ascii="DengXian" w:eastAsia="DengXian" w:hAnsi="DengXian" w:hint="eastAsia"/>
        </w:rPr>
        <w:t>用戶</w:t>
      </w:r>
      <w:r w:rsidR="00A26369">
        <w:rPr>
          <w:rFonts w:ascii="DengXian" w:eastAsia="DengXian" w:hAnsi="DengXian" w:hint="eastAsia"/>
        </w:rPr>
        <w:t>主管</w:t>
      </w:r>
      <w:r w:rsidRPr="003C512A">
        <w:rPr>
          <w:rFonts w:ascii="DengXian" w:eastAsia="DengXian" w:hAnsi="DengXian" w:hint="eastAsia"/>
        </w:rPr>
        <w:t>權限，</w:t>
      </w:r>
      <w:r w:rsidR="00A26369" w:rsidRPr="003C512A">
        <w:rPr>
          <w:rFonts w:ascii="DengXian" w:eastAsia="DengXian" w:hAnsi="DengXian" w:hint="eastAsia"/>
        </w:rPr>
        <w:t>擁有并負責</w:t>
      </w:r>
      <w:r w:rsidR="00A26369">
        <w:rPr>
          <w:rFonts w:ascii="DengXian" w:eastAsia="DengXian" w:hAnsi="DengXian" w:hint="eastAsia"/>
        </w:rPr>
        <w:t>所在部門的用戶單據初步審核權限</w:t>
      </w:r>
    </w:p>
    <w:p w:rsidR="00A26369" w:rsidRPr="003C512A" w:rsidRDefault="00A26369" w:rsidP="003C512A">
      <w:pPr>
        <w:pStyle w:val="af5"/>
        <w:numPr>
          <w:ilvl w:val="1"/>
          <w:numId w:val="6"/>
        </w:numPr>
        <w:ind w:leftChars="0"/>
        <w:rPr>
          <w:rFonts w:ascii="DengXian" w:hAnsi="DengXian"/>
        </w:rPr>
      </w:pPr>
      <w:r>
        <w:rPr>
          <w:rFonts w:ascii="DengXian" w:eastAsia="DengXian" w:hAnsi="DengXian" w:hint="eastAsia"/>
        </w:rPr>
        <w:t>用戶，用戶只能申請，之後待簽核</w:t>
      </w:r>
      <w:r w:rsidR="00896236">
        <w:rPr>
          <w:rFonts w:ascii="DengXian" w:eastAsia="DengXian" w:hAnsi="DengXian" w:hint="eastAsia"/>
        </w:rPr>
        <w:t>。</w:t>
      </w:r>
    </w:p>
    <w:p w:rsidR="003C512A" w:rsidRPr="003C512A" w:rsidRDefault="003C512A" w:rsidP="003C512A">
      <w:pPr>
        <w:pStyle w:val="af5"/>
        <w:numPr>
          <w:ilvl w:val="0"/>
          <w:numId w:val="6"/>
        </w:numPr>
        <w:ind w:leftChars="0"/>
        <w:rPr>
          <w:rFonts w:ascii="DengXian" w:eastAsia="DengXian" w:hAnsi="DengXian"/>
        </w:rPr>
      </w:pPr>
      <w:r w:rsidRPr="003C512A">
        <w:rPr>
          <w:rFonts w:ascii="DengXian" w:eastAsia="DengXian" w:hAnsi="DengXian" w:hint="eastAsia"/>
        </w:rPr>
        <w:t>系統主界面</w:t>
      </w:r>
      <w:r>
        <w:rPr>
          <w:rFonts w:ascii="DengXian" w:eastAsia="DengXian" w:hAnsi="DengXian" w:hint="eastAsia"/>
        </w:rPr>
        <w:t>。</w:t>
      </w:r>
    </w:p>
    <w:p w:rsidR="003C512A" w:rsidRPr="00A26369" w:rsidRDefault="00373343" w:rsidP="00A26369">
      <w:pPr>
        <w:pStyle w:val="af5"/>
        <w:numPr>
          <w:ilvl w:val="1"/>
          <w:numId w:val="6"/>
        </w:numPr>
        <w:ind w:leftChars="0"/>
        <w:rPr>
          <w:rFonts w:ascii="DengXian" w:eastAsia="DengXian" w:hAnsi="DengXian"/>
        </w:rPr>
      </w:pPr>
      <w:r w:rsidRPr="003C512A">
        <w:rPr>
          <w:rFonts w:ascii="DengXian" w:eastAsia="DengXian" w:hAnsi="DengXian" w:hint="eastAsia"/>
        </w:rPr>
        <w:t xml:space="preserve">系統主界面有3個界面，即 ‘申請’‘查看’‘檢核’界面 </w:t>
      </w:r>
      <w:r w:rsidR="003C512A" w:rsidRPr="003C512A">
        <w:rPr>
          <w:rFonts w:ascii="DengXian" w:eastAsia="DengXian" w:hAnsi="DengXian" w:hint="eastAsia"/>
        </w:rPr>
        <w:t>，</w:t>
      </w:r>
      <w:r w:rsidR="00A26369">
        <w:rPr>
          <w:rFonts w:ascii="DengXian" w:eastAsia="DengXian" w:hAnsi="DengXian" w:hint="eastAsia"/>
        </w:rPr>
        <w:t>登</w:t>
      </w:r>
      <w:r w:rsidRPr="00A26369">
        <w:rPr>
          <w:rFonts w:ascii="DengXian" w:eastAsia="DengXian" w:hAnsi="DengXian" w:hint="eastAsia"/>
        </w:rPr>
        <w:t>錄后默認進入待用戶檢核的界面</w:t>
      </w:r>
      <w:r w:rsidR="003C512A" w:rsidRPr="00A26369">
        <w:rPr>
          <w:rFonts w:ascii="DengXian" w:eastAsia="DengXian" w:hAnsi="DengXian" w:hint="eastAsia"/>
        </w:rPr>
        <w:t xml:space="preserve"> 。</w:t>
      </w:r>
      <w:r w:rsidR="00896236">
        <w:rPr>
          <w:rFonts w:ascii="DengXian" w:eastAsia="DengXian" w:hAnsi="DengXian" w:hint="eastAsia"/>
        </w:rPr>
        <w:t>點擊左側按鈕可以切換不同界面。</w:t>
      </w:r>
    </w:p>
    <w:p w:rsidR="003C512A" w:rsidRPr="00A26369" w:rsidRDefault="00A26369" w:rsidP="00A26369">
      <w:pPr>
        <w:pStyle w:val="af5"/>
        <w:numPr>
          <w:ilvl w:val="1"/>
          <w:numId w:val="6"/>
        </w:numPr>
        <w:ind w:left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申請界面 。記錄申請人和電腦信息，可以添加多台電腦，還有一個管制記錄，提供對歷史單據的查詢功能</w:t>
      </w:r>
    </w:p>
    <w:p w:rsidR="00A26369" w:rsidRDefault="00A26369" w:rsidP="00A26369">
      <w:pPr>
        <w:pStyle w:val="af5"/>
        <w:numPr>
          <w:ilvl w:val="1"/>
          <w:numId w:val="6"/>
        </w:numPr>
        <w:ind w:left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查看界面，默認列出全部單據，輸入工號或者姓名可以查看到具體的單據，點擊列表中的單據后可以調轉到單據的顯示具體</w:t>
      </w:r>
    </w:p>
    <w:p w:rsidR="00887CB2" w:rsidRPr="00887CB2" w:rsidRDefault="00A26369" w:rsidP="00887CB2">
      <w:pPr>
        <w:pStyle w:val="af5"/>
        <w:numPr>
          <w:ilvl w:val="1"/>
          <w:numId w:val="6"/>
        </w:numPr>
        <w:ind w:left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檢核界面，</w:t>
      </w:r>
      <w:r w:rsidR="00896236">
        <w:rPr>
          <w:rFonts w:ascii="DengXian" w:eastAsia="DengXian" w:hAnsi="DengXian" w:hint="eastAsia"/>
        </w:rPr>
        <w:t>查詢需要待當前用戶檢核的單據，并列表，用戶點擊列表中的單據可以看到單據的具體內容，在單據內容界面有檢核按鈕，點擊</w:t>
      </w:r>
      <w:r w:rsidR="00887CB2">
        <w:rPr>
          <w:rFonts w:ascii="DengXian" w:eastAsia="DengXian" w:hAnsi="DengXian" w:hint="eastAsia"/>
        </w:rPr>
        <w:t>確認即可檢</w:t>
      </w:r>
    </w:p>
    <w:p w:rsidR="00887CB2" w:rsidRPr="00887CB2" w:rsidRDefault="00887CB2" w:rsidP="00887CB2">
      <w:pPr>
        <w:pStyle w:val="af5"/>
        <w:numPr>
          <w:ilvl w:val="0"/>
          <w:numId w:val="10"/>
        </w:numPr>
        <w:ind w:leftChars="0"/>
        <w:rPr>
          <w:rFonts w:ascii="DengXian" w:eastAsia="DengXian" w:hAnsi="DengXian"/>
        </w:rPr>
      </w:pPr>
      <w:r w:rsidRPr="00887CB2">
        <w:rPr>
          <w:rFonts w:ascii="DengXian" w:eastAsia="DengXian" w:hAnsi="DengXian" w:hint="eastAsia"/>
          <w:lang w:eastAsia="zh-CN"/>
        </w:rPr>
        <w:t>物理機構設計</w:t>
      </w:r>
    </w:p>
    <w:p w:rsidR="00887CB2" w:rsidRPr="003F5946" w:rsidRDefault="00887CB2" w:rsidP="00887CB2">
      <w:pPr>
        <w:pStyle w:val="af5"/>
        <w:numPr>
          <w:ilvl w:val="0"/>
          <w:numId w:val="11"/>
        </w:numPr>
        <w:ind w:leftChars="0"/>
        <w:rPr>
          <w:rFonts w:ascii="DengXian" w:eastAsia="DengXian" w:hAnsi="DengXian"/>
        </w:rPr>
      </w:pPr>
      <w:r w:rsidRPr="00887CB2">
        <w:rPr>
          <w:rFonts w:ascii="DengXian" w:eastAsia="DengXian" w:hAnsi="DengXian"/>
        </w:rPr>
        <w:t>P</w:t>
      </w:r>
      <w:r w:rsidRPr="00887CB2">
        <w:rPr>
          <w:rFonts w:ascii="DengXian" w:eastAsia="DengXian" w:hAnsi="DengXian" w:hint="eastAsia"/>
        </w:rPr>
        <w:t>c攜入攜出系統運行在linux</w:t>
      </w:r>
      <w:r w:rsidRPr="00887CB2">
        <w:rPr>
          <w:rFonts w:ascii="DengXian" w:eastAsia="DengXian" w:hAnsi="DengXian"/>
        </w:rPr>
        <w:t xml:space="preserve"> </w:t>
      </w:r>
      <w:r w:rsidRPr="00887CB2">
        <w:rPr>
          <w:rFonts w:ascii="DengXian" w:eastAsia="DengXian" w:hAnsi="DengXian" w:hint="eastAsia"/>
        </w:rPr>
        <w:t>centos 上，使用mysql數據庫，用戶通過web訪問。</w:t>
      </w:r>
    </w:p>
    <w:p w:rsidR="003F5946" w:rsidRDefault="003F5946" w:rsidP="00887CB2">
      <w:pPr>
        <w:pStyle w:val="af5"/>
        <w:numPr>
          <w:ilvl w:val="0"/>
          <w:numId w:val="11"/>
        </w:numPr>
        <w:ind w:left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創建數據庫 pc_io , 規劃數據庫的備份</w:t>
      </w:r>
      <w:r w:rsidR="00AD2134">
        <w:rPr>
          <w:rFonts w:ascii="DengXian" w:eastAsia="DengXian" w:hAnsi="DengXian" w:hint="eastAsia"/>
        </w:rPr>
        <w:t xml:space="preserve"> 數據庫的用戶名：user_io,密碼：userio</w:t>
      </w:r>
      <w:r w:rsidR="00AD2134">
        <w:rPr>
          <w:rFonts w:ascii="DengXian" w:eastAsia="DengXian" w:hAnsi="DengXian"/>
        </w:rPr>
        <w:t>123.</w:t>
      </w:r>
    </w:p>
    <w:p w:rsidR="003F5946" w:rsidRPr="001C3EDC" w:rsidRDefault="003F5946" w:rsidP="001C3EDC">
      <w:pPr>
        <w:pStyle w:val="af5"/>
        <w:numPr>
          <w:ilvl w:val="0"/>
          <w:numId w:val="11"/>
        </w:numPr>
        <w:ind w:leftChars="0"/>
        <w:rPr>
          <w:rFonts w:ascii="DengXian" w:eastAsia="DengXian" w:hAnsi="DengXian"/>
        </w:rPr>
      </w:pPr>
      <w:r>
        <w:rPr>
          <w:rFonts w:ascii="DengXian" w:eastAsia="DengXian" w:hAnsi="DengXian" w:hint="eastAsia"/>
          <w:lang w:eastAsia="zh-CN"/>
        </w:rPr>
        <w:lastRenderedPageBreak/>
        <w:t>創建數據庫表 user，</w:t>
      </w:r>
      <w:r w:rsidR="006C1B03">
        <w:rPr>
          <w:rFonts w:ascii="DengXian" w:eastAsia="DengXian" w:hAnsi="DengXian" w:hint="eastAsia"/>
          <w:lang w:eastAsia="zh-CN"/>
        </w:rPr>
        <w:t>con</w:t>
      </w:r>
      <w:r w:rsidR="001C3EDC">
        <w:rPr>
          <w:rFonts w:ascii="DengXian" w:eastAsia="DengXian" w:hAnsi="DengXian" w:hint="eastAsia"/>
          <w:lang w:eastAsia="zh-CN"/>
        </w:rPr>
        <w:t>_info, type ，訪客表</w:t>
      </w:r>
      <w:r w:rsidR="006C1B03">
        <w:rPr>
          <w:rFonts w:ascii="DengXian" w:eastAsia="DengXian" w:hAnsi="DengXian" w:hint="eastAsia"/>
          <w:lang w:eastAsia="zh-CN"/>
        </w:rPr>
        <w:t>，管制表</w:t>
      </w:r>
    </w:p>
    <w:p w:rsidR="003F5946" w:rsidRDefault="003F5946" w:rsidP="003F5946">
      <w:pPr>
        <w:pStyle w:val="af5"/>
        <w:numPr>
          <w:ilvl w:val="0"/>
          <w:numId w:val="10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概念結構設計</w:t>
      </w:r>
    </w:p>
    <w:p w:rsidR="003F5946" w:rsidRDefault="003F5946" w:rsidP="001C3EDC">
      <w:pPr>
        <w:pStyle w:val="af5"/>
        <w:numPr>
          <w:ilvl w:val="1"/>
          <w:numId w:val="10"/>
        </w:numPr>
        <w:ind w:left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user表</w:t>
      </w:r>
      <w:r w:rsidR="00D17BA1">
        <w:rPr>
          <w:rFonts w:ascii="DengXian" w:eastAsia="DengXian" w:hAnsi="DengXian" w:hint="eastAsia"/>
        </w:rPr>
        <w:t xml:space="preserve"> </w:t>
      </w:r>
      <w:r>
        <w:rPr>
          <w:rFonts w:ascii="DengXian" w:eastAsia="DengXian" w:hAnsi="DengXian" w:hint="eastAsia"/>
        </w:rPr>
        <w:t xml:space="preserve"> </w:t>
      </w:r>
      <w:r w:rsidR="00D17BA1">
        <w:rPr>
          <w:rFonts w:ascii="DengXian" w:eastAsia="DengXian" w:hAnsi="DengXian" w:hint="eastAsia"/>
        </w:rPr>
        <w:t>user</w:t>
      </w:r>
      <w:r>
        <w:rPr>
          <w:rFonts w:ascii="DengXian" w:eastAsia="DengXian" w:hAnsi="DengXian" w:hint="eastAsia"/>
        </w:rPr>
        <w:t>（ID，工號，姓名，部門，</w:t>
      </w:r>
      <w:r w:rsidR="001C3EDC">
        <w:rPr>
          <w:rFonts w:ascii="DengXian" w:eastAsia="DengXian" w:hAnsi="DengXian" w:hint="eastAsia"/>
        </w:rPr>
        <w:t>廠區，email，聯繫方式</w:t>
      </w:r>
      <w:r>
        <w:rPr>
          <w:rFonts w:ascii="DengXian" w:eastAsia="DengXian" w:hAnsi="DengXian" w:hint="eastAsia"/>
        </w:rPr>
        <w:t>）</w:t>
      </w:r>
    </w:p>
    <w:p w:rsidR="001119F9" w:rsidRPr="001119F9" w:rsidRDefault="001C3EDC" w:rsidP="001119F9">
      <w:pPr>
        <w:pStyle w:val="af5"/>
        <w:numPr>
          <w:ilvl w:val="1"/>
          <w:numId w:val="10"/>
        </w:numPr>
        <w:ind w:left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訪客表</w:t>
      </w:r>
      <w:r w:rsidR="00D17BA1">
        <w:rPr>
          <w:rFonts w:ascii="DengXian" w:eastAsia="DengXian" w:hAnsi="DengXian" w:hint="eastAsia"/>
        </w:rPr>
        <w:t xml:space="preserve"> visitor</w:t>
      </w:r>
      <w:r>
        <w:rPr>
          <w:rFonts w:ascii="DengXian" w:eastAsia="DengXian" w:hAnsi="DengXian" w:hint="eastAsia"/>
        </w:rPr>
        <w:t>（ID，</w:t>
      </w:r>
      <w:r w:rsidR="001119F9">
        <w:rPr>
          <w:rFonts w:ascii="DengXian" w:eastAsia="DengXian" w:hAnsi="DengXian" w:hint="eastAsia"/>
        </w:rPr>
        <w:t>單位，姓名，聯繫電話，證件類型，證件編號</w:t>
      </w:r>
      <w:r>
        <w:rPr>
          <w:rFonts w:ascii="DengXian" w:eastAsia="DengXian" w:hAnsi="DengXian" w:hint="eastAsia"/>
        </w:rPr>
        <w:t>）</w:t>
      </w:r>
    </w:p>
    <w:p w:rsidR="001C3EDC" w:rsidRDefault="00D17BA1" w:rsidP="001C3EDC">
      <w:pPr>
        <w:pStyle w:val="af5"/>
        <w:numPr>
          <w:ilvl w:val="1"/>
          <w:numId w:val="10"/>
        </w:numPr>
        <w:ind w:left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電腦信息表 </w:t>
      </w:r>
      <w:r w:rsidR="007909A2">
        <w:rPr>
          <w:rFonts w:ascii="DengXian" w:eastAsia="DengXian" w:hAnsi="DengXian" w:hint="eastAsia"/>
        </w:rPr>
        <w:t>comI</w:t>
      </w:r>
      <w:r w:rsidR="001C3EDC">
        <w:rPr>
          <w:rFonts w:ascii="DengXian" w:eastAsia="DengXian" w:hAnsi="DengXian" w:hint="eastAsia"/>
        </w:rPr>
        <w:t>nfo</w:t>
      </w:r>
      <w:r w:rsidR="001C3EDC">
        <w:rPr>
          <w:rFonts w:ascii="DengXian" w:eastAsia="DengXian" w:hAnsi="DengXian"/>
        </w:rPr>
        <w:t xml:space="preserve"> </w:t>
      </w:r>
      <w:r w:rsidR="001C3EDC">
        <w:rPr>
          <w:rFonts w:ascii="DengXian" w:eastAsia="DengXian" w:hAnsi="DengXian" w:hint="eastAsia"/>
        </w:rPr>
        <w:t>（id，</w:t>
      </w:r>
      <w:r w:rsidR="001119F9">
        <w:rPr>
          <w:rFonts w:ascii="DengXian" w:eastAsia="DengXian" w:hAnsi="DengXian" w:hint="eastAsia"/>
        </w:rPr>
        <w:t>電腦類別，資產類型，品牌，型號，生產序列號，顏色，有無網卡</w:t>
      </w:r>
      <w:r w:rsidR="001C3EDC">
        <w:rPr>
          <w:rFonts w:ascii="DengXian" w:eastAsia="DengXian" w:hAnsi="DengXian" w:hint="eastAsia"/>
        </w:rPr>
        <w:t>）</w:t>
      </w:r>
    </w:p>
    <w:p w:rsidR="001119F9" w:rsidRPr="006C1B03" w:rsidRDefault="006C1B03" w:rsidP="001C3EDC">
      <w:pPr>
        <w:pStyle w:val="af5"/>
        <w:numPr>
          <w:ilvl w:val="1"/>
          <w:numId w:val="10"/>
        </w:numPr>
        <w:ind w:left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管制表</w:t>
      </w:r>
      <w:r w:rsidR="007909A2">
        <w:rPr>
          <w:rFonts w:ascii="DengXian" w:eastAsia="DengXian" w:hAnsi="DengXian" w:hint="eastAsia"/>
        </w:rPr>
        <w:t>control</w:t>
      </w:r>
      <w:r>
        <w:rPr>
          <w:rFonts w:ascii="DengXian" w:eastAsia="DengXian" w:hAnsi="DengXian" w:hint="eastAsia"/>
        </w:rPr>
        <w:t>（id</w:t>
      </w:r>
      <w:r>
        <w:rPr>
          <w:rFonts w:ascii="DengXian" w:eastAsia="DengXian" w:hAnsi="DengXian"/>
        </w:rPr>
        <w:t xml:space="preserve"> </w:t>
      </w:r>
      <w:r>
        <w:rPr>
          <w:rFonts w:ascii="DengXian" w:eastAsia="DengXian" w:hAnsi="DengXian" w:hint="eastAsia"/>
        </w:rPr>
        <w:t>，類型，日趨，攜入日期，攜出日期，理由，攜入地點，目的地）</w:t>
      </w:r>
    </w:p>
    <w:p w:rsidR="006C1B03" w:rsidRDefault="006C1B03" w:rsidP="006C1B03">
      <w:pPr>
        <w:pStyle w:val="af5"/>
        <w:numPr>
          <w:ilvl w:val="0"/>
          <w:numId w:val="10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詳細概要設計</w:t>
      </w:r>
    </w:p>
    <w:p w:rsidR="00D653EE" w:rsidRPr="00BC2193" w:rsidRDefault="0013604B" w:rsidP="00BC2193">
      <w:pPr>
        <w:pStyle w:val="af5"/>
        <w:numPr>
          <w:ilvl w:val="0"/>
          <w:numId w:val="13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 xml:space="preserve">1 </w:t>
      </w:r>
      <w:r w:rsidR="00C27EC6">
        <w:rPr>
          <w:rFonts w:ascii="DengXian" w:eastAsia="DengXian" w:hAnsi="DengXian" w:hint="eastAsia"/>
          <w:lang w:eastAsia="zh-CN"/>
        </w:rPr>
        <w:t>u</w:t>
      </w:r>
      <w:r w:rsidR="00D653EE" w:rsidRPr="00BC2193">
        <w:rPr>
          <w:rFonts w:ascii="DengXian" w:eastAsia="DengXian" w:hAnsi="DengXian" w:hint="eastAsia"/>
          <w:lang w:eastAsia="zh-CN"/>
        </w:rPr>
        <w:t>ser表</w:t>
      </w:r>
    </w:p>
    <w:p w:rsidR="00D653EE" w:rsidRDefault="00D653EE" w:rsidP="00D653EE">
      <w:pPr>
        <w:pStyle w:val="af5"/>
        <w:ind w:leftChars="0" w:left="960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{</w:t>
      </w:r>
      <w:r>
        <w:rPr>
          <w:rFonts w:ascii="DengXian" w:eastAsia="DengXian" w:hAnsi="DengXian"/>
          <w:lang w:eastAsia="zh-CN"/>
        </w:rPr>
        <w:t xml:space="preserve"> </w:t>
      </w:r>
    </w:p>
    <w:p w:rsidR="00D653EE" w:rsidRDefault="00F6383E" w:rsidP="00D653EE">
      <w:pPr>
        <w:pStyle w:val="af5"/>
        <w:ind w:leftChars="0" w:left="960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userid</w:t>
      </w:r>
      <w:r w:rsidR="00D653EE">
        <w:rPr>
          <w:rFonts w:ascii="DengXian" w:eastAsia="DengXian" w:hAnsi="DengXian" w:hint="eastAsia"/>
          <w:lang w:eastAsia="zh-CN"/>
        </w:rPr>
        <w:t>：</w:t>
      </w:r>
      <w:r w:rsidR="00D17BA1">
        <w:rPr>
          <w:rFonts w:ascii="DengXian" w:eastAsia="DengXian" w:hAnsi="DengXian" w:hint="eastAsia"/>
          <w:lang w:eastAsia="zh-CN"/>
        </w:rPr>
        <w:t>用戶編號</w:t>
      </w:r>
      <w:r w:rsidR="00D653EE">
        <w:rPr>
          <w:rFonts w:ascii="DengXian" w:eastAsia="DengXian" w:hAnsi="DengXian" w:hint="eastAsia"/>
          <w:lang w:eastAsia="zh-CN"/>
        </w:rPr>
        <w:t xml:space="preserve"> </w:t>
      </w:r>
      <w:r w:rsidR="00D17BA1">
        <w:rPr>
          <w:rFonts w:ascii="DengXian" w:eastAsia="DengXian" w:hAnsi="DengXian"/>
          <w:lang w:eastAsia="zh-CN"/>
        </w:rPr>
        <w:t xml:space="preserve"> </w:t>
      </w:r>
      <w:r w:rsidR="00D653EE">
        <w:rPr>
          <w:rFonts w:ascii="DengXian" w:eastAsia="DengXian" w:hAnsi="DengXian" w:hint="eastAsia"/>
          <w:lang w:eastAsia="zh-CN"/>
        </w:rPr>
        <w:t>int ，primarykey，</w:t>
      </w:r>
      <w:r w:rsidR="00DF292A">
        <w:rPr>
          <w:rFonts w:ascii="DengXian" w:eastAsia="DengXian" w:hAnsi="DengXian" w:hint="eastAsia"/>
          <w:lang w:eastAsia="zh-CN"/>
        </w:rPr>
        <w:t>authincracement</w:t>
      </w:r>
      <w:r w:rsidR="00DF292A">
        <w:rPr>
          <w:rFonts w:ascii="DengXian" w:eastAsia="DengXian" w:hAnsi="DengXian"/>
          <w:lang w:eastAsia="zh-CN"/>
        </w:rPr>
        <w:t xml:space="preserve"> </w:t>
      </w:r>
      <w:r w:rsidR="00DF292A">
        <w:rPr>
          <w:rFonts w:ascii="DengXian" w:eastAsia="DengXian" w:hAnsi="DengXian" w:hint="eastAsia"/>
          <w:lang w:eastAsia="zh-CN"/>
        </w:rPr>
        <w:t xml:space="preserve"> </w:t>
      </w:r>
      <w:r w:rsidR="00D653EE">
        <w:rPr>
          <w:rFonts w:ascii="DengXian" w:eastAsia="DengXian" w:hAnsi="DengXian" w:hint="eastAsia"/>
          <w:lang w:eastAsia="zh-CN"/>
        </w:rPr>
        <w:t>notmull</w:t>
      </w:r>
    </w:p>
    <w:p w:rsidR="00D653EE" w:rsidRDefault="00B36BB1" w:rsidP="00D653EE">
      <w:pPr>
        <w:pStyle w:val="af5"/>
        <w:ind w:leftChars="0" w:left="960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employeeID</w:t>
      </w:r>
      <w:r w:rsidR="00D653EE">
        <w:rPr>
          <w:rFonts w:ascii="DengXian" w:eastAsia="DengXian" w:hAnsi="DengXian" w:hint="eastAsia"/>
          <w:lang w:eastAsia="zh-CN"/>
        </w:rPr>
        <w:t>：</w:t>
      </w:r>
      <w:r w:rsidR="00D17BA1">
        <w:rPr>
          <w:rFonts w:ascii="DengXian" w:eastAsia="DengXian" w:hAnsi="DengXian" w:hint="eastAsia"/>
          <w:lang w:eastAsia="zh-CN"/>
        </w:rPr>
        <w:t xml:space="preserve">工號 </w:t>
      </w:r>
      <w:r w:rsidR="00D17BA1">
        <w:rPr>
          <w:rFonts w:ascii="DengXian" w:eastAsia="DengXian" w:hAnsi="DengXian"/>
          <w:lang w:eastAsia="zh-CN"/>
        </w:rPr>
        <w:t xml:space="preserve"> </w:t>
      </w:r>
      <w:r w:rsidR="00D653EE">
        <w:rPr>
          <w:rFonts w:ascii="DengXian" w:eastAsia="DengXian" w:hAnsi="DengXian" w:hint="eastAsia"/>
          <w:lang w:eastAsia="zh-CN"/>
        </w:rPr>
        <w:t>int</w:t>
      </w:r>
      <w:r w:rsidR="00D653EE">
        <w:rPr>
          <w:rFonts w:ascii="DengXian" w:eastAsia="DengXian" w:hAnsi="DengXian"/>
          <w:lang w:eastAsia="zh-CN"/>
        </w:rPr>
        <w:t xml:space="preserve"> </w:t>
      </w:r>
      <w:r w:rsidR="00D653EE">
        <w:rPr>
          <w:rFonts w:ascii="DengXian" w:eastAsia="DengXian" w:hAnsi="DengXian" w:hint="eastAsia"/>
          <w:lang w:eastAsia="zh-CN"/>
        </w:rPr>
        <w:t>not</w:t>
      </w:r>
      <w:r w:rsidR="00D653EE">
        <w:rPr>
          <w:rFonts w:ascii="DengXian" w:eastAsia="DengXian" w:hAnsi="DengXian"/>
          <w:lang w:eastAsia="zh-CN"/>
        </w:rPr>
        <w:t xml:space="preserve"> </w:t>
      </w:r>
      <w:r w:rsidR="00D653EE">
        <w:rPr>
          <w:rFonts w:ascii="DengXian" w:eastAsia="DengXian" w:hAnsi="DengXian" w:hint="eastAsia"/>
          <w:lang w:eastAsia="zh-CN"/>
        </w:rPr>
        <w:t>null</w:t>
      </w:r>
    </w:p>
    <w:p w:rsidR="00D653EE" w:rsidRDefault="00B36BB1" w:rsidP="00D653EE">
      <w:pPr>
        <w:pStyle w:val="af5"/>
        <w:ind w:leftChars="0" w:left="960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name</w:t>
      </w:r>
      <w:r w:rsidR="00D653EE">
        <w:rPr>
          <w:rFonts w:ascii="DengXian" w:eastAsia="DengXian" w:hAnsi="DengXian" w:hint="eastAsia"/>
          <w:lang w:eastAsia="zh-CN"/>
        </w:rPr>
        <w:t>：</w:t>
      </w:r>
      <w:r w:rsidR="00D17BA1">
        <w:rPr>
          <w:rFonts w:ascii="DengXian" w:eastAsia="DengXian" w:hAnsi="DengXian" w:hint="eastAsia"/>
          <w:lang w:eastAsia="zh-CN"/>
        </w:rPr>
        <w:t xml:space="preserve">姓名  </w:t>
      </w:r>
      <w:r w:rsidR="00D653EE">
        <w:rPr>
          <w:rFonts w:ascii="DengXian" w:eastAsia="DengXian" w:hAnsi="DengXian" w:hint="eastAsia"/>
          <w:lang w:eastAsia="zh-CN"/>
        </w:rPr>
        <w:t>char（10）</w:t>
      </w:r>
    </w:p>
    <w:p w:rsidR="00D653EE" w:rsidRDefault="00B36BB1" w:rsidP="00D653EE">
      <w:pPr>
        <w:pStyle w:val="af5"/>
        <w:ind w:leftChars="0" w:left="960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department：</w:t>
      </w:r>
      <w:r w:rsidR="00D17BA1">
        <w:rPr>
          <w:rFonts w:ascii="DengXian" w:eastAsia="DengXian" w:hAnsi="DengXian" w:hint="eastAsia"/>
          <w:lang w:eastAsia="zh-CN"/>
        </w:rPr>
        <w:t xml:space="preserve">部門  </w:t>
      </w:r>
      <w:r w:rsidR="00D653EE">
        <w:rPr>
          <w:rFonts w:ascii="DengXian" w:eastAsia="DengXian" w:hAnsi="DengXian" w:hint="eastAsia"/>
          <w:lang w:eastAsia="zh-CN"/>
        </w:rPr>
        <w:t>char(</w:t>
      </w:r>
      <w:r w:rsidR="00D653EE">
        <w:rPr>
          <w:rFonts w:ascii="DengXian" w:eastAsia="DengXian" w:hAnsi="DengXian"/>
          <w:lang w:eastAsia="zh-CN"/>
        </w:rPr>
        <w:t>10</w:t>
      </w:r>
      <w:r w:rsidR="00D653EE">
        <w:rPr>
          <w:rFonts w:ascii="DengXian" w:eastAsia="DengXian" w:hAnsi="DengXian" w:hint="eastAsia"/>
          <w:lang w:eastAsia="zh-CN"/>
        </w:rPr>
        <w:t>)</w:t>
      </w:r>
    </w:p>
    <w:p w:rsidR="00D653EE" w:rsidRDefault="00B36BB1" w:rsidP="00D653EE">
      <w:pPr>
        <w:pStyle w:val="af5"/>
        <w:ind w:leftChars="0" w:left="960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siteArea</w:t>
      </w:r>
      <w:r w:rsidR="00D653EE">
        <w:rPr>
          <w:rFonts w:ascii="DengXian" w:eastAsia="DengXian" w:hAnsi="DengXian" w:hint="eastAsia"/>
          <w:lang w:eastAsia="zh-CN"/>
        </w:rPr>
        <w:t>：</w:t>
      </w:r>
      <w:r w:rsidR="00D17BA1">
        <w:rPr>
          <w:rFonts w:ascii="DengXian" w:eastAsia="DengXian" w:hAnsi="DengXian" w:hint="eastAsia"/>
          <w:lang w:eastAsia="zh-CN"/>
        </w:rPr>
        <w:t xml:space="preserve">場區  </w:t>
      </w:r>
      <w:r w:rsidR="00D653EE">
        <w:rPr>
          <w:rFonts w:ascii="DengXian" w:eastAsia="DengXian" w:hAnsi="DengXian" w:hint="eastAsia"/>
          <w:lang w:eastAsia="zh-CN"/>
        </w:rPr>
        <w:t>char（10）</w:t>
      </w:r>
    </w:p>
    <w:p w:rsidR="00D653EE" w:rsidRDefault="007E2427" w:rsidP="00D653EE">
      <w:pPr>
        <w:pStyle w:val="af5"/>
        <w:ind w:leftChars="0" w:left="960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email</w:t>
      </w:r>
      <w:r w:rsidR="00D653EE">
        <w:rPr>
          <w:rFonts w:ascii="DengXian" w:eastAsia="DengXian" w:hAnsi="DengXian" w:hint="eastAsia"/>
          <w:lang w:eastAsia="zh-CN"/>
        </w:rPr>
        <w:t>：</w:t>
      </w:r>
      <w:r w:rsidR="00D17BA1">
        <w:rPr>
          <w:rFonts w:ascii="DengXian" w:eastAsia="DengXian" w:hAnsi="DengXian" w:hint="eastAsia"/>
          <w:lang w:eastAsia="zh-CN"/>
        </w:rPr>
        <w:t xml:space="preserve">郵箱  </w:t>
      </w:r>
      <w:r w:rsidR="00D653EE">
        <w:rPr>
          <w:rFonts w:ascii="DengXian" w:eastAsia="DengXian" w:hAnsi="DengXian" w:hint="eastAsia"/>
          <w:lang w:eastAsia="zh-CN"/>
        </w:rPr>
        <w:t>varchar（20）</w:t>
      </w:r>
    </w:p>
    <w:p w:rsidR="00D653EE" w:rsidRDefault="00B36BB1" w:rsidP="00D653EE">
      <w:pPr>
        <w:pStyle w:val="af5"/>
        <w:ind w:leftChars="0" w:left="960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cont</w:t>
      </w:r>
      <w:r>
        <w:rPr>
          <w:rFonts w:ascii="DengXian" w:eastAsia="DengXian" w:hAnsi="DengXian"/>
          <w:lang w:eastAsia="zh-CN"/>
        </w:rPr>
        <w:t>act</w:t>
      </w:r>
      <w:r w:rsidR="00D653EE">
        <w:rPr>
          <w:rFonts w:ascii="DengXian" w:eastAsia="DengXian" w:hAnsi="DengXian" w:hint="eastAsia"/>
          <w:lang w:eastAsia="zh-CN"/>
        </w:rPr>
        <w:t>：</w:t>
      </w:r>
      <w:r w:rsidR="00D17BA1">
        <w:rPr>
          <w:rFonts w:ascii="DengXian" w:eastAsia="DengXian" w:hAnsi="DengXian" w:hint="eastAsia"/>
          <w:lang w:eastAsia="zh-CN"/>
        </w:rPr>
        <w:t xml:space="preserve">聯繫方式  </w:t>
      </w:r>
      <w:r w:rsidR="0013604B">
        <w:rPr>
          <w:rFonts w:ascii="DengXian" w:eastAsia="DengXian" w:hAnsi="DengXian"/>
          <w:lang w:eastAsia="zh-CN"/>
        </w:rPr>
        <w:t>var</w:t>
      </w:r>
      <w:r w:rsidR="00D653EE">
        <w:rPr>
          <w:rFonts w:ascii="DengXian" w:eastAsia="DengXian" w:hAnsi="DengXian" w:hint="eastAsia"/>
          <w:lang w:eastAsia="zh-CN"/>
        </w:rPr>
        <w:t>char(</w:t>
      </w:r>
      <w:r w:rsidR="00D653EE">
        <w:rPr>
          <w:rFonts w:ascii="DengXian" w:eastAsia="DengXian" w:hAnsi="DengXian"/>
          <w:lang w:eastAsia="zh-CN"/>
        </w:rPr>
        <w:t>131</w:t>
      </w:r>
      <w:r w:rsidR="00D653EE">
        <w:rPr>
          <w:rFonts w:ascii="DengXian" w:eastAsia="DengXian" w:hAnsi="DengXian" w:hint="eastAsia"/>
          <w:lang w:eastAsia="zh-CN"/>
        </w:rPr>
        <w:t>)</w:t>
      </w:r>
    </w:p>
    <w:p w:rsidR="00D653EE" w:rsidRDefault="00D653EE" w:rsidP="00D653EE">
      <w:pPr>
        <w:pStyle w:val="af5"/>
        <w:ind w:leftChars="0" w:left="960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}</w:t>
      </w:r>
    </w:p>
    <w:p w:rsidR="00D653EE" w:rsidRPr="00BC2193" w:rsidRDefault="0013604B" w:rsidP="00BC2193">
      <w:pPr>
        <w:pStyle w:val="af5"/>
        <w:numPr>
          <w:ilvl w:val="0"/>
          <w:numId w:val="13"/>
        </w:numPr>
        <w:ind w:leftChars="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 xml:space="preserve">2 </w:t>
      </w:r>
      <w:r w:rsidR="00D17BA1">
        <w:rPr>
          <w:rFonts w:ascii="DengXian" w:eastAsia="DengXian" w:hAnsi="DengXian"/>
          <w:lang w:eastAsia="zh-CN"/>
        </w:rPr>
        <w:t xml:space="preserve">visitor </w:t>
      </w:r>
      <w:r w:rsidR="00D17BA1">
        <w:rPr>
          <w:rFonts w:ascii="DengXian" w:eastAsia="DengXian" w:hAnsi="DengXian" w:hint="eastAsia"/>
          <w:lang w:eastAsia="zh-CN"/>
        </w:rPr>
        <w:t>訪客</w:t>
      </w:r>
      <w:r w:rsidR="00D653EE" w:rsidRPr="00BC2193">
        <w:rPr>
          <w:rFonts w:ascii="DengXian" w:eastAsia="DengXian" w:hAnsi="DengXian" w:hint="eastAsia"/>
          <w:lang w:eastAsia="zh-CN"/>
        </w:rPr>
        <w:t>表</w:t>
      </w:r>
    </w:p>
    <w:p w:rsidR="00D653EE" w:rsidRDefault="00D653EE" w:rsidP="00D653EE">
      <w:pPr>
        <w:ind w:left="960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{</w:t>
      </w:r>
    </w:p>
    <w:p w:rsidR="00D653EE" w:rsidRDefault="00C12E89" w:rsidP="00D653EE">
      <w:pPr>
        <w:ind w:left="960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id</w:t>
      </w:r>
      <w:r w:rsidR="00D653EE">
        <w:rPr>
          <w:rFonts w:ascii="DengXian" w:eastAsia="DengXian" w:hAnsi="DengXian" w:hint="eastAsia"/>
          <w:lang w:eastAsia="zh-CN"/>
        </w:rPr>
        <w:t>，</w:t>
      </w:r>
      <w:r w:rsidR="00D73ABD">
        <w:rPr>
          <w:rFonts w:ascii="DengXian" w:eastAsia="DengXian" w:hAnsi="DengXian" w:hint="eastAsia"/>
          <w:lang w:eastAsia="zh-CN"/>
        </w:rPr>
        <w:t>int</w:t>
      </w:r>
    </w:p>
    <w:p w:rsidR="00D653EE" w:rsidRDefault="00D17BA1" w:rsidP="00D653EE">
      <w:pPr>
        <w:ind w:left="960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corporation</w:t>
      </w:r>
      <w:r w:rsidR="00D73ABD">
        <w:rPr>
          <w:rFonts w:ascii="DengXian" w:eastAsia="DengXian" w:hAnsi="DengXian" w:hint="eastAsia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單位</w:t>
      </w:r>
      <w:r w:rsidR="0013604B">
        <w:rPr>
          <w:rFonts w:ascii="DengXian" w:eastAsia="DengXian" w:hAnsi="DengXian" w:hint="eastAsia"/>
          <w:lang w:eastAsia="zh-CN"/>
        </w:rPr>
        <w:t xml:space="preserve"> </w:t>
      </w:r>
      <w:r w:rsidR="00C12E89"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var</w:t>
      </w:r>
      <w:r w:rsidR="00D73ABD">
        <w:rPr>
          <w:rFonts w:ascii="DengXian" w:eastAsia="DengXian" w:hAnsi="DengXian" w:hint="eastAsia"/>
          <w:lang w:eastAsia="zh-CN"/>
        </w:rPr>
        <w:t>char（10）</w:t>
      </w:r>
    </w:p>
    <w:p w:rsidR="00D653EE" w:rsidRDefault="00D17BA1" w:rsidP="00D653EE">
      <w:pPr>
        <w:ind w:left="960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name</w:t>
      </w:r>
      <w:r w:rsidR="00C12E89">
        <w:rPr>
          <w:rFonts w:ascii="DengXian" w:eastAsia="DengXian" w:hAnsi="DengXian" w:hint="eastAsia"/>
          <w:lang w:eastAsia="zh-CN"/>
        </w:rPr>
        <w:t xml:space="preserve"> </w:t>
      </w:r>
      <w:r w:rsidR="00D73ABD">
        <w:rPr>
          <w:rFonts w:ascii="DengXian" w:eastAsia="DengXian" w:hAnsi="DengXian" w:hint="eastAsia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姓名</w:t>
      </w:r>
      <w:r w:rsidR="0013604B">
        <w:rPr>
          <w:rFonts w:ascii="DengXian" w:eastAsia="DengXian" w:hAnsi="DengXian" w:hint="eastAsia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var</w:t>
      </w:r>
      <w:r w:rsidR="00D73ABD">
        <w:rPr>
          <w:rFonts w:ascii="DengXian" w:eastAsia="DengXian" w:hAnsi="DengXian" w:hint="eastAsia"/>
          <w:lang w:eastAsia="zh-CN"/>
        </w:rPr>
        <w:t>char</w:t>
      </w:r>
      <w:r w:rsidR="00D73ABD">
        <w:rPr>
          <w:rFonts w:ascii="DengXian" w:eastAsia="DengXian" w:hAnsi="DengXian"/>
          <w:lang w:eastAsia="zh-CN"/>
        </w:rPr>
        <w:t>(10)</w:t>
      </w:r>
    </w:p>
    <w:p w:rsidR="00D653EE" w:rsidRDefault="00D17BA1" w:rsidP="00D653EE">
      <w:pPr>
        <w:ind w:left="960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contact</w:t>
      </w:r>
      <w:r w:rsidR="00D73ABD">
        <w:rPr>
          <w:rFonts w:ascii="DengXian" w:eastAsia="DengXian" w:hAnsi="DengXian" w:hint="eastAsia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聯繫方式var</w:t>
      </w:r>
      <w:r w:rsidR="00D73ABD">
        <w:rPr>
          <w:rFonts w:ascii="DengXian" w:eastAsia="DengXian" w:hAnsi="DengXian" w:hint="eastAsia"/>
          <w:lang w:eastAsia="zh-CN"/>
        </w:rPr>
        <w:t>char(</w:t>
      </w:r>
      <w:r w:rsidR="00D73ABD">
        <w:rPr>
          <w:rFonts w:ascii="DengXian" w:eastAsia="DengXian" w:hAnsi="DengXian"/>
          <w:lang w:eastAsia="zh-CN"/>
        </w:rPr>
        <w:t>12</w:t>
      </w:r>
      <w:r w:rsidR="00D73ABD">
        <w:rPr>
          <w:rFonts w:ascii="DengXian" w:eastAsia="DengXian" w:hAnsi="DengXian" w:hint="eastAsia"/>
          <w:lang w:eastAsia="zh-CN"/>
        </w:rPr>
        <w:t>)</w:t>
      </w:r>
    </w:p>
    <w:p w:rsidR="00BC2193" w:rsidRDefault="00D17BA1" w:rsidP="00D653EE">
      <w:pPr>
        <w:ind w:left="960" w:firstLine="480"/>
        <w:rPr>
          <w:rFonts w:ascii="DengXian" w:hAnsi="DengXian"/>
          <w:lang w:eastAsia="zh-CN"/>
        </w:rPr>
      </w:pPr>
      <w:bookmarkStart w:id="0" w:name="OLE_LINK1"/>
      <w:bookmarkStart w:id="1" w:name="OLE_LINK2"/>
      <w:r>
        <w:rPr>
          <w:rFonts w:ascii="DengXian" w:eastAsia="DengXian" w:hAnsi="DengXian" w:hint="eastAsia"/>
          <w:lang w:eastAsia="zh-CN"/>
        </w:rPr>
        <w:t>certificate</w:t>
      </w:r>
      <w:bookmarkEnd w:id="0"/>
      <w:bookmarkEnd w:id="1"/>
      <w:r w:rsidR="007909A2">
        <w:rPr>
          <w:rFonts w:ascii="DengXian" w:eastAsia="DengXian" w:hAnsi="DengXian" w:hint="eastAsia"/>
          <w:lang w:eastAsia="zh-CN"/>
        </w:rPr>
        <w:t>Tpye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證件類型</w:t>
      </w:r>
      <w:r>
        <w:rPr>
          <w:rFonts w:ascii="DengXian" w:eastAsia="DengXian" w:hAnsi="DengXian"/>
          <w:lang w:eastAsia="zh-CN"/>
        </w:rPr>
        <w:t xml:space="preserve">  </w:t>
      </w:r>
      <w:r>
        <w:rPr>
          <w:rFonts w:ascii="DengXian" w:eastAsia="DengXian" w:hAnsi="DengXian" w:hint="eastAsia"/>
          <w:lang w:eastAsia="zh-CN"/>
        </w:rPr>
        <w:t>var</w:t>
      </w:r>
      <w:r w:rsidR="00D73ABD">
        <w:rPr>
          <w:rFonts w:ascii="DengXian" w:eastAsia="DengXian" w:hAnsi="DengXian" w:hint="eastAsia"/>
        </w:rPr>
        <w:t>char(</w:t>
      </w:r>
      <w:r w:rsidR="00D73ABD">
        <w:rPr>
          <w:rFonts w:ascii="DengXian" w:eastAsia="DengXian" w:hAnsi="DengXian"/>
        </w:rPr>
        <w:t>12</w:t>
      </w:r>
      <w:r w:rsidR="00D73ABD">
        <w:rPr>
          <w:rFonts w:ascii="DengXian" w:eastAsia="DengXian" w:hAnsi="DengXian" w:hint="eastAsia"/>
        </w:rPr>
        <w:t>)</w:t>
      </w:r>
    </w:p>
    <w:p w:rsidR="00D653EE" w:rsidRPr="00D73ABD" w:rsidRDefault="00571418" w:rsidP="00D653EE">
      <w:pPr>
        <w:ind w:left="960" w:firstLine="480"/>
        <w:rPr>
          <w:rFonts w:ascii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lastRenderedPageBreak/>
        <w:t>certificate</w:t>
      </w:r>
      <w:r>
        <w:rPr>
          <w:rFonts w:ascii="DengXian" w:eastAsia="DengXian" w:hAnsi="DengXian"/>
          <w:lang w:eastAsia="zh-CN"/>
        </w:rPr>
        <w:t>Number</w:t>
      </w:r>
      <w:r w:rsidR="00D17BA1">
        <w:rPr>
          <w:rFonts w:ascii="DengXian" w:eastAsia="DengXian" w:hAnsi="DengXian" w:hint="eastAsia"/>
          <w:lang w:eastAsia="zh-CN"/>
        </w:rPr>
        <w:t>證件編號</w:t>
      </w:r>
      <w:r w:rsidR="00D73ABD">
        <w:rPr>
          <w:rFonts w:ascii="DengXian" w:eastAsia="DengXian" w:hAnsi="DengXian" w:hint="eastAsia"/>
          <w:lang w:eastAsia="zh-CN"/>
        </w:rPr>
        <w:t xml:space="preserve"> char(</w:t>
      </w:r>
      <w:r w:rsidR="00D73ABD">
        <w:rPr>
          <w:rFonts w:ascii="DengXian" w:eastAsia="DengXian" w:hAnsi="DengXian"/>
          <w:lang w:eastAsia="zh-CN"/>
        </w:rPr>
        <w:t>15</w:t>
      </w:r>
      <w:r w:rsidR="00D73ABD">
        <w:rPr>
          <w:rFonts w:ascii="DengXian" w:eastAsia="DengXian" w:hAnsi="DengXian" w:hint="eastAsia"/>
          <w:lang w:eastAsia="zh-CN"/>
        </w:rPr>
        <w:t>)</w:t>
      </w:r>
    </w:p>
    <w:p w:rsidR="00D653EE" w:rsidRPr="00D653EE" w:rsidRDefault="00D653EE" w:rsidP="00D653EE">
      <w:pPr>
        <w:ind w:left="960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}</w:t>
      </w:r>
    </w:p>
    <w:p w:rsidR="00BC2193" w:rsidRPr="00BC2193" w:rsidRDefault="0013604B" w:rsidP="00BC2193">
      <w:pPr>
        <w:pStyle w:val="af5"/>
        <w:numPr>
          <w:ilvl w:val="0"/>
          <w:numId w:val="13"/>
        </w:numPr>
        <w:ind w:leftChars="0"/>
        <w:rPr>
          <w:rFonts w:ascii="DengXian" w:eastAsia="DengXian" w:hAnsi="DengXian"/>
        </w:rPr>
      </w:pPr>
      <w:r>
        <w:rPr>
          <w:rFonts w:ascii="DengXian" w:eastAsia="DengXian" w:hAnsi="DengXian"/>
          <w:lang w:eastAsia="zh-CN"/>
        </w:rPr>
        <w:t xml:space="preserve">3 </w:t>
      </w:r>
      <w:r w:rsidR="00C27EC6">
        <w:rPr>
          <w:rFonts w:ascii="DengXian" w:eastAsia="DengXian" w:hAnsi="DengXian" w:hint="eastAsia"/>
          <w:lang w:eastAsia="zh-CN"/>
        </w:rPr>
        <w:t>c</w:t>
      </w:r>
      <w:r w:rsidR="004D0339">
        <w:rPr>
          <w:rFonts w:ascii="DengXian" w:eastAsia="DengXian" w:hAnsi="DengXian" w:hint="eastAsia"/>
        </w:rPr>
        <w:t>o</w:t>
      </w:r>
      <w:r w:rsidR="004D0339">
        <w:rPr>
          <w:rFonts w:ascii="DengXian" w:eastAsia="DengXian" w:hAnsi="DengXian" w:hint="eastAsia"/>
          <w:lang w:eastAsia="zh-CN"/>
        </w:rPr>
        <w:t>m</w:t>
      </w:r>
      <w:r w:rsidR="00BC2193" w:rsidRPr="00BC2193">
        <w:rPr>
          <w:rFonts w:ascii="DengXian" w:eastAsia="DengXian" w:hAnsi="DengXian" w:hint="eastAsia"/>
        </w:rPr>
        <w:t>_info</w:t>
      </w:r>
      <w:r w:rsidR="004D0339">
        <w:rPr>
          <w:rFonts w:ascii="DengXian" w:eastAsia="DengXian" w:hAnsi="DengXian"/>
        </w:rPr>
        <w:t xml:space="preserve">   </w:t>
      </w:r>
      <w:r w:rsidR="004D0339">
        <w:rPr>
          <w:rFonts w:ascii="DengXian" w:eastAsia="DengXian" w:hAnsi="DengXian" w:hint="eastAsia"/>
          <w:lang w:eastAsia="zh-CN"/>
        </w:rPr>
        <w:t>電腦信息表</w:t>
      </w:r>
      <w:r w:rsidR="00BC2193" w:rsidRPr="00BC2193">
        <w:rPr>
          <w:rFonts w:ascii="DengXian" w:eastAsia="DengXian" w:hAnsi="DengXian"/>
        </w:rPr>
        <w:t xml:space="preserve"> </w:t>
      </w:r>
    </w:p>
    <w:p w:rsidR="00BC2193" w:rsidRDefault="00BC2193" w:rsidP="00BC2193">
      <w:pPr>
        <w:ind w:left="960" w:firstLine="48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{</w:t>
      </w:r>
    </w:p>
    <w:p w:rsidR="00BC2193" w:rsidRDefault="00BC2193" w:rsidP="005C7640">
      <w:pPr>
        <w:ind w:left="960" w:firstLineChars="700" w:firstLine="1540"/>
        <w:rPr>
          <w:rFonts w:ascii="DengXian" w:hAnsi="DengXian"/>
        </w:rPr>
      </w:pPr>
      <w:r w:rsidRPr="00BC2193">
        <w:rPr>
          <w:rFonts w:ascii="DengXian" w:eastAsia="DengXian" w:hAnsi="DengXian" w:hint="eastAsia"/>
        </w:rPr>
        <w:t xml:space="preserve"> id，</w:t>
      </w:r>
    </w:p>
    <w:p w:rsidR="00BC2193" w:rsidRPr="004D0339" w:rsidRDefault="004D0339" w:rsidP="004D0339">
      <w:pPr>
        <w:ind w:left="960" w:firstLine="480"/>
        <w:rPr>
          <w:rFonts w:ascii="DengXian" w:hAnsi="DengXian"/>
        </w:rPr>
      </w:pPr>
      <w:r>
        <w:rPr>
          <w:rFonts w:ascii="DengXian" w:eastAsia="DengXian" w:hAnsi="DengXian" w:hint="eastAsia"/>
        </w:rPr>
        <w:t>電腦類別 com</w:t>
      </w:r>
      <w:r w:rsidR="007909A2">
        <w:rPr>
          <w:rFonts w:ascii="DengXian" w:eastAsia="DengXian" w:hAnsi="DengXian" w:hint="eastAsia"/>
          <w:lang w:eastAsia="zh-CN"/>
        </w:rPr>
        <w:t>Class</w:t>
      </w:r>
    </w:p>
    <w:p w:rsidR="00BC2193" w:rsidRDefault="00BC2193" w:rsidP="00BC2193">
      <w:pPr>
        <w:ind w:left="960" w:firstLine="480"/>
        <w:rPr>
          <w:rFonts w:ascii="DengXian" w:hAnsi="DengXian"/>
        </w:rPr>
      </w:pPr>
      <w:r w:rsidRPr="00BC2193">
        <w:rPr>
          <w:rFonts w:ascii="DengXian" w:eastAsia="DengXian" w:hAnsi="DengXian" w:hint="eastAsia"/>
        </w:rPr>
        <w:t>資產類型，</w:t>
      </w:r>
      <w:r w:rsidR="0013604B">
        <w:rPr>
          <w:rFonts w:ascii="Arial" w:hAnsi="Arial" w:cs="Arial"/>
          <w:color w:val="5F6266"/>
          <w:sz w:val="20"/>
          <w:szCs w:val="20"/>
          <w:shd w:val="clear" w:color="auto" w:fill="F9FBFC"/>
        </w:rPr>
        <w:t>assetT</w:t>
      </w:r>
      <w:r w:rsidR="004D0339">
        <w:rPr>
          <w:rFonts w:ascii="Arial" w:hAnsi="Arial" w:cs="Arial"/>
          <w:color w:val="5F6266"/>
          <w:sz w:val="20"/>
          <w:szCs w:val="20"/>
          <w:shd w:val="clear" w:color="auto" w:fill="F9FBFC"/>
        </w:rPr>
        <w:t>ypes</w:t>
      </w:r>
    </w:p>
    <w:p w:rsidR="00BC2193" w:rsidRDefault="00BC2193" w:rsidP="00BC2193">
      <w:pPr>
        <w:ind w:left="960" w:firstLine="480"/>
        <w:rPr>
          <w:rFonts w:ascii="DengXian" w:hAnsi="DengXian"/>
        </w:rPr>
      </w:pPr>
      <w:r w:rsidRPr="00BC2193">
        <w:rPr>
          <w:rFonts w:ascii="DengXian" w:eastAsia="DengXian" w:hAnsi="DengXian" w:hint="eastAsia"/>
        </w:rPr>
        <w:t>品牌，</w:t>
      </w:r>
      <w:r w:rsidR="00C12E89">
        <w:rPr>
          <w:rFonts w:ascii="DengXian" w:eastAsia="DengXian" w:hAnsi="DengXian" w:hint="eastAsia"/>
        </w:rPr>
        <w:t xml:space="preserve">    </w:t>
      </w:r>
      <w:r w:rsidR="004D0339">
        <w:rPr>
          <w:rFonts w:ascii="DengXian" w:eastAsia="DengXian" w:hAnsi="DengXian"/>
        </w:rPr>
        <w:t>p</w:t>
      </w:r>
      <w:bookmarkStart w:id="2" w:name="_GoBack"/>
      <w:bookmarkEnd w:id="2"/>
      <w:r w:rsidR="004D0339">
        <w:rPr>
          <w:rFonts w:ascii="DengXian" w:eastAsia="DengXian" w:hAnsi="DengXian"/>
        </w:rPr>
        <w:t>rand</w:t>
      </w:r>
    </w:p>
    <w:p w:rsidR="00BC2193" w:rsidRDefault="00BC2193" w:rsidP="00BC2193">
      <w:pPr>
        <w:ind w:left="960" w:firstLine="480"/>
        <w:rPr>
          <w:rFonts w:ascii="DengXian" w:hAnsi="DengXian"/>
        </w:rPr>
      </w:pPr>
      <w:r w:rsidRPr="00BC2193">
        <w:rPr>
          <w:rFonts w:ascii="DengXian" w:eastAsia="DengXian" w:hAnsi="DengXian" w:hint="eastAsia"/>
        </w:rPr>
        <w:t>型號，</w:t>
      </w:r>
      <w:r w:rsidR="004D0339">
        <w:rPr>
          <w:rFonts w:ascii="DengXian" w:eastAsia="DengXian" w:hAnsi="DengXian" w:hint="eastAsia"/>
        </w:rPr>
        <w:t xml:space="preserve">    modle</w:t>
      </w:r>
    </w:p>
    <w:p w:rsidR="004D0339" w:rsidRPr="004D0339" w:rsidRDefault="00BC2193" w:rsidP="004D0339">
      <w:pPr>
        <w:pStyle w:val="3"/>
        <w:shd w:val="clear" w:color="auto" w:fill="F9FBFC"/>
        <w:spacing w:before="0" w:after="90"/>
        <w:ind w:firstLineChars="600" w:firstLine="1440"/>
        <w:rPr>
          <w:rFonts w:ascii="Arial" w:eastAsia="新細明體" w:hAnsi="Arial" w:cs="Arial"/>
          <w:b/>
          <w:bCs/>
          <w:color w:val="2E3033"/>
          <w:sz w:val="20"/>
          <w:szCs w:val="20"/>
        </w:rPr>
      </w:pPr>
      <w:r w:rsidRPr="00BC2193">
        <w:rPr>
          <w:rFonts w:ascii="DengXian" w:eastAsia="DengXian" w:hAnsi="DengXian" w:hint="eastAsia"/>
        </w:rPr>
        <w:t>生產序列號，</w:t>
      </w:r>
      <w:r w:rsidR="0013604B">
        <w:rPr>
          <w:rFonts w:ascii="Arial" w:eastAsia="新細明體" w:hAnsi="Arial" w:cs="Arial"/>
          <w:b/>
          <w:bCs/>
          <w:color w:val="2E3033"/>
          <w:sz w:val="20"/>
          <w:szCs w:val="20"/>
        </w:rPr>
        <w:t>serialN</w:t>
      </w:r>
      <w:r w:rsidR="004D0339" w:rsidRPr="004D0339">
        <w:rPr>
          <w:rFonts w:ascii="Arial" w:eastAsia="新細明體" w:hAnsi="Arial" w:cs="Arial"/>
          <w:b/>
          <w:bCs/>
          <w:color w:val="2E3033"/>
          <w:sz w:val="20"/>
          <w:szCs w:val="20"/>
        </w:rPr>
        <w:t>umber</w:t>
      </w:r>
    </w:p>
    <w:p w:rsidR="00BC2193" w:rsidRDefault="00BC2193" w:rsidP="00BC2193">
      <w:pPr>
        <w:ind w:left="960" w:firstLine="480"/>
        <w:rPr>
          <w:rFonts w:ascii="DengXian" w:hAnsi="DengXian"/>
        </w:rPr>
      </w:pPr>
      <w:r w:rsidRPr="00BC2193">
        <w:rPr>
          <w:rFonts w:ascii="DengXian" w:eastAsia="DengXian" w:hAnsi="DengXian" w:hint="eastAsia"/>
        </w:rPr>
        <w:t>顏色，</w:t>
      </w:r>
      <w:r w:rsidR="004D0339">
        <w:rPr>
          <w:rFonts w:ascii="DengXian" w:eastAsia="DengXian" w:hAnsi="DengXian" w:hint="eastAsia"/>
        </w:rPr>
        <w:t xml:space="preserve">    color</w:t>
      </w:r>
    </w:p>
    <w:p w:rsidR="00BC2193" w:rsidRDefault="00BC2193" w:rsidP="00BC2193">
      <w:pPr>
        <w:ind w:left="960" w:firstLine="480"/>
        <w:rPr>
          <w:rFonts w:ascii="DengXian" w:hAnsi="DengXian"/>
        </w:rPr>
      </w:pPr>
      <w:r w:rsidRPr="00BC2193">
        <w:rPr>
          <w:rFonts w:ascii="DengXian" w:eastAsia="DengXian" w:hAnsi="DengXian" w:hint="eastAsia"/>
        </w:rPr>
        <w:t>網卡</w:t>
      </w:r>
      <w:r w:rsidR="00C12E89">
        <w:rPr>
          <w:rFonts w:ascii="DengXian" w:eastAsia="DengXian" w:hAnsi="DengXian" w:hint="eastAsia"/>
        </w:rPr>
        <w:t xml:space="preserve">      </w:t>
      </w:r>
      <w:r w:rsidR="004D0339">
        <w:rPr>
          <w:rFonts w:ascii="DengXian" w:eastAsia="DengXian" w:hAnsi="DengXian"/>
        </w:rPr>
        <w:t>netCar</w:t>
      </w:r>
    </w:p>
    <w:p w:rsidR="00BC2193" w:rsidRDefault="00BC2193" w:rsidP="00BC2193">
      <w:pPr>
        <w:ind w:left="960" w:firstLine="48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}</w:t>
      </w:r>
    </w:p>
    <w:p w:rsidR="00BC2193" w:rsidRPr="00AB7BC4" w:rsidRDefault="0013604B" w:rsidP="00AB7BC4">
      <w:pPr>
        <w:pStyle w:val="af5"/>
        <w:numPr>
          <w:ilvl w:val="0"/>
          <w:numId w:val="14"/>
        </w:numPr>
        <w:ind w:leftChars="0"/>
        <w:rPr>
          <w:rFonts w:ascii="DengXian" w:eastAsia="DengXian" w:hAnsi="DengXian"/>
        </w:rPr>
      </w:pPr>
      <w:r>
        <w:rPr>
          <w:rFonts w:ascii="DengXian" w:eastAsia="DengXian" w:hAnsi="DengXian"/>
          <w:lang w:eastAsia="zh-CN"/>
        </w:rPr>
        <w:t xml:space="preserve">4  </w:t>
      </w:r>
      <w:r w:rsidR="004D0339">
        <w:rPr>
          <w:rFonts w:ascii="DengXian" w:eastAsia="DengXian" w:hAnsi="DengXian" w:hint="eastAsia"/>
          <w:lang w:eastAsia="zh-CN"/>
        </w:rPr>
        <w:t>control管制表</w:t>
      </w:r>
    </w:p>
    <w:p w:rsidR="00BC2193" w:rsidRPr="00BC2193" w:rsidRDefault="00BC2193" w:rsidP="00BC2193">
      <w:pPr>
        <w:ind w:left="960" w:firstLine="480"/>
        <w:rPr>
          <w:rFonts w:ascii="DengXian" w:eastAsia="DengXian" w:hAnsi="DengXian"/>
        </w:rPr>
      </w:pPr>
      <w:r w:rsidRPr="00BC2193">
        <w:rPr>
          <w:rFonts w:ascii="DengXian" w:eastAsia="DengXian" w:hAnsi="DengXian" w:hint="eastAsia"/>
        </w:rPr>
        <w:t>{</w:t>
      </w:r>
    </w:p>
    <w:p w:rsidR="00BC2193" w:rsidRPr="00BC2193" w:rsidRDefault="007909A2" w:rsidP="007909A2">
      <w:pPr>
        <w:ind w:firstLineChars="650" w:firstLine="1430"/>
        <w:rPr>
          <w:rFonts w:ascii="DengXian" w:eastAsia="DengXian" w:hAnsi="DengXian"/>
        </w:rPr>
      </w:pPr>
      <w:r>
        <w:rPr>
          <w:rFonts w:ascii="DengXian" w:eastAsia="DengXian" w:hAnsi="DengXian" w:hint="eastAsia"/>
          <w:lang w:eastAsia="zh-CN"/>
        </w:rPr>
        <w:t>管制編號，</w:t>
      </w:r>
      <w:r w:rsidR="00571418">
        <w:rPr>
          <w:rFonts w:ascii="DengXian" w:eastAsia="DengXian" w:hAnsi="DengXian" w:hint="eastAsia"/>
          <w:lang w:eastAsia="zh-CN"/>
        </w:rPr>
        <w:t xml:space="preserve">               </w:t>
      </w:r>
      <w:r>
        <w:rPr>
          <w:rFonts w:ascii="DengXian" w:eastAsia="DengXian" w:hAnsi="DengXian" w:hint="eastAsia"/>
          <w:lang w:eastAsia="zh-CN"/>
        </w:rPr>
        <w:t>contr</w:t>
      </w:r>
      <w:r w:rsidR="0013604B">
        <w:rPr>
          <w:rFonts w:ascii="DengXian" w:eastAsia="DengXian" w:hAnsi="DengXian"/>
          <w:lang w:eastAsia="zh-CN"/>
        </w:rPr>
        <w:t>oI</w:t>
      </w:r>
      <w:r w:rsidR="00BC2193" w:rsidRPr="00BC2193">
        <w:rPr>
          <w:rFonts w:ascii="DengXian" w:eastAsia="DengXian" w:hAnsi="DengXian" w:hint="eastAsia"/>
        </w:rPr>
        <w:t>d</w:t>
      </w:r>
      <w:r w:rsidR="00BC2193" w:rsidRPr="00BC2193">
        <w:rPr>
          <w:rFonts w:ascii="DengXian" w:eastAsia="DengXian" w:hAnsi="DengXian"/>
        </w:rPr>
        <w:t xml:space="preserve"> </w:t>
      </w:r>
      <w:r w:rsidR="00BC2193" w:rsidRPr="00BC2193">
        <w:rPr>
          <w:rFonts w:ascii="DengXian" w:eastAsia="DengXian" w:hAnsi="DengXian" w:hint="eastAsia"/>
        </w:rPr>
        <w:t>，</w:t>
      </w:r>
    </w:p>
    <w:p w:rsidR="00BC2193" w:rsidRDefault="007909A2" w:rsidP="007909A2">
      <w:pPr>
        <w:ind w:left="960" w:firstLineChars="200" w:firstLine="44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管制</w:t>
      </w:r>
      <w:r w:rsidR="00BC2193" w:rsidRPr="00BC2193">
        <w:rPr>
          <w:rFonts w:ascii="DengXian" w:eastAsia="DengXian" w:hAnsi="DengXian" w:hint="eastAsia"/>
        </w:rPr>
        <w:t>類型，</w:t>
      </w:r>
      <w:r w:rsidR="00C12E89">
        <w:rPr>
          <w:rFonts w:ascii="DengXian" w:eastAsia="DengXian" w:hAnsi="DengXian" w:hint="eastAsia"/>
          <w:lang w:eastAsia="zh-CN"/>
        </w:rPr>
        <w:t xml:space="preserve"> </w:t>
      </w:r>
      <w:r>
        <w:rPr>
          <w:rFonts w:ascii="DengXian" w:eastAsia="DengXian" w:hAnsi="DengXian"/>
          <w:lang w:eastAsia="zh-CN"/>
        </w:rPr>
        <w:t xml:space="preserve">              </w:t>
      </w:r>
      <w:r w:rsidR="0013604B">
        <w:rPr>
          <w:rFonts w:ascii="DengXian" w:eastAsia="DengXian" w:hAnsi="DengXian" w:hint="eastAsia"/>
          <w:lang w:eastAsia="zh-CN"/>
        </w:rPr>
        <w:t>controlT</w:t>
      </w:r>
      <w:r>
        <w:rPr>
          <w:rFonts w:ascii="DengXian" w:eastAsia="DengXian" w:hAnsi="DengXian" w:hint="eastAsia"/>
          <w:lang w:eastAsia="zh-CN"/>
        </w:rPr>
        <w:t>ype</w:t>
      </w:r>
    </w:p>
    <w:p w:rsidR="007953C7" w:rsidRPr="007953C7" w:rsidRDefault="007953C7" w:rsidP="007953C7">
      <w:pPr>
        <w:ind w:left="960" w:firstLine="48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 xml:space="preserve">時間                  </w:t>
      </w:r>
      <w:r w:rsidR="001978AB">
        <w:rPr>
          <w:rFonts w:ascii="DengXian" w:eastAsia="DengXian" w:hAnsi="DengXian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 xml:space="preserve"> time</w:t>
      </w:r>
    </w:p>
    <w:p w:rsidR="00BC2193" w:rsidRPr="0013604B" w:rsidRDefault="00BC2193" w:rsidP="0013604B">
      <w:pPr>
        <w:pStyle w:val="af5"/>
        <w:ind w:leftChars="0" w:left="1440"/>
        <w:rPr>
          <w:rFonts w:ascii="DengXian" w:eastAsia="DengXian" w:hAnsi="DengXian"/>
          <w:lang w:eastAsia="zh-CN"/>
        </w:rPr>
      </w:pPr>
      <w:r w:rsidRPr="00BC2193">
        <w:rPr>
          <w:rFonts w:ascii="DengXian" w:eastAsia="DengXian" w:hAnsi="DengXian" w:hint="eastAsia"/>
        </w:rPr>
        <w:t>攜入日期，</w:t>
      </w:r>
      <w:r w:rsidR="007953C7">
        <w:rPr>
          <w:rFonts w:ascii="DengXian" w:eastAsia="DengXian" w:hAnsi="DengXian" w:hint="eastAsia"/>
          <w:lang w:eastAsia="zh-CN"/>
        </w:rPr>
        <w:t xml:space="preserve">              </w:t>
      </w:r>
      <w:r w:rsidR="00571418">
        <w:rPr>
          <w:rFonts w:ascii="DengXian" w:eastAsia="DengXian" w:hAnsi="DengXian"/>
          <w:lang w:eastAsia="zh-CN"/>
        </w:rPr>
        <w:t>in</w:t>
      </w:r>
      <w:r w:rsidR="0013604B">
        <w:rPr>
          <w:rFonts w:ascii="DengXian" w:eastAsia="DengXian" w:hAnsi="DengXian"/>
          <w:lang w:eastAsia="zh-CN"/>
        </w:rPr>
        <w:t>D</w:t>
      </w:r>
      <w:r w:rsidR="007953C7" w:rsidRPr="0013604B">
        <w:rPr>
          <w:rFonts w:ascii="DengXian" w:eastAsia="DengXian" w:hAnsi="DengXian"/>
          <w:lang w:eastAsia="zh-CN"/>
        </w:rPr>
        <w:t>ate</w:t>
      </w:r>
      <w:r w:rsidR="007953C7" w:rsidRPr="0013604B">
        <w:rPr>
          <w:rFonts w:ascii="DengXian" w:eastAsia="DengXian" w:hAnsi="DengXian" w:hint="eastAsia"/>
          <w:lang w:eastAsia="zh-CN"/>
        </w:rPr>
        <w:t xml:space="preserve">   </w:t>
      </w:r>
    </w:p>
    <w:p w:rsidR="00BC2193" w:rsidRPr="00BC2193" w:rsidRDefault="00BC2193" w:rsidP="00BC2193">
      <w:pPr>
        <w:pStyle w:val="af5"/>
        <w:ind w:leftChars="0" w:left="1440"/>
        <w:rPr>
          <w:rFonts w:ascii="DengXian" w:eastAsia="DengXian" w:hAnsi="DengXian"/>
          <w:lang w:eastAsia="zh-CN"/>
        </w:rPr>
      </w:pPr>
      <w:r w:rsidRPr="00BC2193">
        <w:rPr>
          <w:rFonts w:ascii="DengXian" w:eastAsia="DengXian" w:hAnsi="DengXian" w:hint="eastAsia"/>
        </w:rPr>
        <w:t>攜出日期，</w:t>
      </w:r>
      <w:r w:rsidR="007953C7">
        <w:rPr>
          <w:rFonts w:ascii="DengXian" w:eastAsia="DengXian" w:hAnsi="DengXian" w:hint="eastAsia"/>
          <w:lang w:eastAsia="zh-CN"/>
        </w:rPr>
        <w:t xml:space="preserve">              </w:t>
      </w:r>
      <w:r w:rsidR="0013604B">
        <w:rPr>
          <w:rFonts w:ascii="DengXian" w:eastAsia="DengXian" w:hAnsi="DengXian"/>
          <w:lang w:eastAsia="zh-CN"/>
        </w:rPr>
        <w:t>outD</w:t>
      </w:r>
      <w:r w:rsidR="007953C7">
        <w:rPr>
          <w:rFonts w:ascii="DengXian" w:eastAsia="DengXian" w:hAnsi="DengXian"/>
          <w:lang w:eastAsia="zh-CN"/>
        </w:rPr>
        <w:t>ata</w:t>
      </w:r>
      <w:r w:rsidR="007953C7">
        <w:rPr>
          <w:rFonts w:ascii="DengXian" w:eastAsia="DengXian" w:hAnsi="DengXian" w:hint="eastAsia"/>
          <w:lang w:eastAsia="zh-CN"/>
        </w:rPr>
        <w:t xml:space="preserve">    </w:t>
      </w:r>
    </w:p>
    <w:p w:rsidR="00BC2193" w:rsidRPr="00BC2193" w:rsidRDefault="00BC2193" w:rsidP="00BC2193">
      <w:pPr>
        <w:pStyle w:val="af5"/>
        <w:ind w:leftChars="0" w:left="1440"/>
        <w:rPr>
          <w:rFonts w:ascii="DengXian" w:eastAsia="DengXian" w:hAnsi="DengXian"/>
          <w:lang w:eastAsia="zh-CN"/>
        </w:rPr>
      </w:pPr>
      <w:r w:rsidRPr="00BC2193">
        <w:rPr>
          <w:rFonts w:ascii="DengXian" w:eastAsia="DengXian" w:hAnsi="DengXian" w:hint="eastAsia"/>
        </w:rPr>
        <w:t>理由</w:t>
      </w:r>
      <w:r w:rsidR="007953C7">
        <w:rPr>
          <w:rFonts w:ascii="DengXian" w:eastAsia="DengXian" w:hAnsi="DengXian" w:hint="eastAsia"/>
          <w:lang w:eastAsia="zh-CN"/>
        </w:rPr>
        <w:t xml:space="preserve">                    reson</w:t>
      </w:r>
    </w:p>
    <w:p w:rsidR="00BC2193" w:rsidRPr="00BC2193" w:rsidRDefault="00BC2193" w:rsidP="00BC2193">
      <w:pPr>
        <w:pStyle w:val="af5"/>
        <w:ind w:leftChars="0" w:left="1440"/>
        <w:rPr>
          <w:rFonts w:ascii="DengXian" w:eastAsia="DengXian" w:hAnsi="DengXian"/>
        </w:rPr>
      </w:pPr>
      <w:r w:rsidRPr="00BC2193">
        <w:rPr>
          <w:rFonts w:ascii="DengXian" w:eastAsia="DengXian" w:hAnsi="DengXian" w:hint="eastAsia"/>
        </w:rPr>
        <w:t>攜入地點，</w:t>
      </w:r>
      <w:r w:rsidR="007953C7">
        <w:rPr>
          <w:rFonts w:ascii="DengXian" w:eastAsia="DengXian" w:hAnsi="DengXian" w:hint="eastAsia"/>
        </w:rPr>
        <w:t xml:space="preserve">              </w:t>
      </w:r>
      <w:r w:rsidR="007909A2">
        <w:rPr>
          <w:rFonts w:ascii="DengXian" w:eastAsia="DengXian" w:hAnsi="DengXian" w:hint="eastAsia"/>
          <w:lang w:eastAsia="zh-CN"/>
        </w:rPr>
        <w:t>inPlace</w:t>
      </w:r>
    </w:p>
    <w:p w:rsidR="00BC2193" w:rsidRPr="00BC2193" w:rsidRDefault="00BC2193" w:rsidP="00BC2193">
      <w:pPr>
        <w:pStyle w:val="af5"/>
        <w:ind w:leftChars="0" w:left="1440"/>
        <w:rPr>
          <w:rFonts w:ascii="DengXian" w:eastAsia="DengXian" w:hAnsi="DengXian"/>
        </w:rPr>
      </w:pPr>
      <w:r w:rsidRPr="00BC2193">
        <w:rPr>
          <w:rFonts w:ascii="DengXian" w:eastAsia="DengXian" w:hAnsi="DengXian" w:hint="eastAsia"/>
        </w:rPr>
        <w:t>目的地</w:t>
      </w:r>
      <w:r w:rsidR="007909A2">
        <w:rPr>
          <w:rFonts w:ascii="DengXian" w:eastAsia="DengXian" w:hAnsi="DengXian" w:hint="eastAsia"/>
        </w:rPr>
        <w:t xml:space="preserve">                 </w:t>
      </w:r>
      <w:r w:rsidR="007909A2">
        <w:rPr>
          <w:rFonts w:ascii="DengXian" w:eastAsia="DengXian" w:hAnsi="DengXian"/>
        </w:rPr>
        <w:t xml:space="preserve"> </w:t>
      </w:r>
      <w:r w:rsidR="007909A2">
        <w:rPr>
          <w:rFonts w:ascii="DengXian" w:eastAsia="DengXian" w:hAnsi="DengXian" w:hint="eastAsia"/>
          <w:lang w:eastAsia="zh-CN"/>
        </w:rPr>
        <w:t>placeO</w:t>
      </w:r>
      <w:r w:rsidR="007909A2">
        <w:rPr>
          <w:rFonts w:ascii="DengXian" w:eastAsia="DengXian" w:hAnsi="DengXian"/>
        </w:rPr>
        <w:t>bj</w:t>
      </w:r>
    </w:p>
    <w:p w:rsidR="00BC2193" w:rsidRPr="00BC2193" w:rsidRDefault="00BC2193" w:rsidP="00BC2193">
      <w:pPr>
        <w:pStyle w:val="af5"/>
        <w:ind w:leftChars="0" w:left="1440"/>
        <w:rPr>
          <w:rFonts w:ascii="DengXian" w:eastAsia="DengXian" w:hAnsi="DengXian"/>
        </w:rPr>
      </w:pPr>
      <w:r>
        <w:rPr>
          <w:rFonts w:ascii="DengXian" w:eastAsia="DengXian" w:hAnsi="DengXian" w:hint="eastAsia"/>
          <w:lang w:eastAsia="zh-CN"/>
        </w:rPr>
        <w:t>}</w:t>
      </w:r>
    </w:p>
    <w:p w:rsidR="00BC2193" w:rsidRPr="00BC2193" w:rsidRDefault="00BC2193" w:rsidP="00BC2193">
      <w:pPr>
        <w:ind w:left="480" w:firstLine="480"/>
        <w:rPr>
          <w:rFonts w:ascii="DengXian" w:hAnsi="DengXian"/>
        </w:rPr>
      </w:pP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 w:hint="eastAsia"/>
        </w:rPr>
        <w:lastRenderedPageBreak/>
        <w:t>1. 創建table USer 用戶表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>CREATE TABLE IF NOT EXISTS `user`(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`user_id` INT UNSIGNED AUTO_INCREMENT,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`employeeID` INT UNSIGNED 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`name` VARCHAR(100)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`department` VARCHAR(40)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`siteArea` VARCHAR(40)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`email` VARCHAR(40)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`contact` VARCHAR(40)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 PRIMARY KEY ( `user_id` )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>)ENGINE=InnoDB DEFAULT CHARSET=utf8;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 w:hint="eastAsia"/>
        </w:rPr>
        <w:t>2.創建 visitor 訪客表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>CREATE TABLE IF NOT EXISTS `visitor`(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`visitorId` INT UNSIGNED AUTO_INCREMENT,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`corpration`  VARCHAR(30)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`name` VARCHAR(20)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`contact` VARCHAR(20)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`certificateType` VARCHAR(12)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`certificateNumber` VARCHAR(15)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 PRIMARY KEY ( `visitorId` )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lastRenderedPageBreak/>
        <w:t>)ENGINE=InnoDB DEFAULT CHARSET=utf8;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 w:hint="eastAsia"/>
        </w:rPr>
        <w:t>3.創建電腦信息表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>CREATE TABLE IF NOT EXISTS `com_info`(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`comId` INT UNSIGNED AUTO_INCREMENT,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`assetTypes`  VARCHAR(15)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`prand` VARCHAR(20)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`serialNumber` VARCHAR(20)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`color` VARCHAR(12)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`netCar` VARCHAR(15)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 PRIMARY KEY ( `comId` )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>)ENGINE=InnoDB DEFAULT CHARSET=utf8;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 w:hint="eastAsia"/>
        </w:rPr>
        <w:t>4. 創建control 管制表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>CREATE TABLE IF NOT EXISTS `controlInfo`(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`controlId` INT UNSIGNED AUTO_INCREMENT,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`controlTypes`  VARCHAR(15)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`time` VARCHAR(20)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`inData` VARCHAR(20)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`outData` VARCHAR(12)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lastRenderedPageBreak/>
        <w:t xml:space="preserve">  `reson` VARCHAR(15)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`inPlace` VARCHAR(15)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`placeObj` VARCHAR(15) NOT NULL,</w:t>
      </w:r>
    </w:p>
    <w:p w:rsidR="00AC1DBC" w:rsidRPr="00AC1DBC" w:rsidRDefault="00AC1DBC" w:rsidP="00AC1DBC">
      <w:pPr>
        <w:pStyle w:val="af5"/>
        <w:ind w:left="44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 xml:space="preserve">   PRIMARY KEY ( `controlId` )</w:t>
      </w:r>
    </w:p>
    <w:p w:rsidR="00D653EE" w:rsidRPr="00BC2193" w:rsidRDefault="00AC1DBC" w:rsidP="00AC1DBC">
      <w:pPr>
        <w:pStyle w:val="af5"/>
        <w:ind w:leftChars="0" w:left="960" w:firstLine="480"/>
        <w:rPr>
          <w:rFonts w:ascii="DengXian" w:eastAsia="DengXian" w:hAnsi="DengXian"/>
        </w:rPr>
      </w:pPr>
      <w:r w:rsidRPr="00AC1DBC">
        <w:rPr>
          <w:rFonts w:ascii="DengXian" w:eastAsia="DengXian" w:hAnsi="DengXian"/>
        </w:rPr>
        <w:t>)ENGINE=InnoDB DEFAULT CHARSET=utf8;</w:t>
      </w:r>
    </w:p>
    <w:sectPr w:rsidR="00D653EE" w:rsidRPr="00BC21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C1C" w:rsidRDefault="00710C1C" w:rsidP="00AB7BC4">
      <w:pPr>
        <w:spacing w:after="0" w:line="240" w:lineRule="auto"/>
      </w:pPr>
      <w:r>
        <w:separator/>
      </w:r>
    </w:p>
  </w:endnote>
  <w:endnote w:type="continuationSeparator" w:id="0">
    <w:p w:rsidR="00710C1C" w:rsidRDefault="00710C1C" w:rsidP="00AB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C1C" w:rsidRDefault="00710C1C" w:rsidP="00AB7BC4">
      <w:pPr>
        <w:spacing w:after="0" w:line="240" w:lineRule="auto"/>
      </w:pPr>
      <w:r>
        <w:separator/>
      </w:r>
    </w:p>
  </w:footnote>
  <w:footnote w:type="continuationSeparator" w:id="0">
    <w:p w:rsidR="00710C1C" w:rsidRDefault="00710C1C" w:rsidP="00AB7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FF4"/>
      </v:shape>
    </w:pict>
  </w:numPicBullet>
  <w:abstractNum w:abstractNumId="0" w15:restartNumberingAfterBreak="0">
    <w:nsid w:val="052C07D8"/>
    <w:multiLevelType w:val="hybridMultilevel"/>
    <w:tmpl w:val="15C6BE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ED5574"/>
    <w:multiLevelType w:val="hybridMultilevel"/>
    <w:tmpl w:val="06DEAEF6"/>
    <w:lvl w:ilvl="0" w:tplc="253E1A2A">
      <w:start w:val="1"/>
      <w:numFmt w:val="decimal"/>
      <w:lvlText w:val="2.1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17033A"/>
    <w:multiLevelType w:val="hybridMultilevel"/>
    <w:tmpl w:val="9C9A65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6623D4"/>
    <w:multiLevelType w:val="hybridMultilevel"/>
    <w:tmpl w:val="38D8444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746B07"/>
    <w:multiLevelType w:val="hybridMultilevel"/>
    <w:tmpl w:val="4D7A9E4C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2FCA14D9"/>
    <w:multiLevelType w:val="hybridMultilevel"/>
    <w:tmpl w:val="D004E0A0"/>
    <w:lvl w:ilvl="0" w:tplc="253E1A2A">
      <w:start w:val="1"/>
      <w:numFmt w:val="decimal"/>
      <w:lvlText w:val="2.1%1"/>
      <w:lvlJc w:val="left"/>
      <w:pPr>
        <w:ind w:left="136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840" w:hanging="480"/>
      </w:pPr>
    </w:lvl>
    <w:lvl w:ilvl="2" w:tplc="0409001B">
      <w:start w:val="1"/>
      <w:numFmt w:val="lowerRoman"/>
      <w:lvlText w:val="%3."/>
      <w:lvlJc w:val="right"/>
      <w:pPr>
        <w:ind w:left="2320" w:hanging="480"/>
      </w:pPr>
    </w:lvl>
    <w:lvl w:ilvl="3" w:tplc="0409000F" w:tentative="1">
      <w:start w:val="1"/>
      <w:numFmt w:val="decimal"/>
      <w:lvlText w:val="%4."/>
      <w:lvlJc w:val="left"/>
      <w:pPr>
        <w:ind w:left="2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0" w:hanging="480"/>
      </w:pPr>
    </w:lvl>
    <w:lvl w:ilvl="5" w:tplc="0409001B" w:tentative="1">
      <w:start w:val="1"/>
      <w:numFmt w:val="lowerRoman"/>
      <w:lvlText w:val="%6."/>
      <w:lvlJc w:val="right"/>
      <w:pPr>
        <w:ind w:left="3760" w:hanging="480"/>
      </w:pPr>
    </w:lvl>
    <w:lvl w:ilvl="6" w:tplc="0409000F" w:tentative="1">
      <w:start w:val="1"/>
      <w:numFmt w:val="decimal"/>
      <w:lvlText w:val="%7."/>
      <w:lvlJc w:val="left"/>
      <w:pPr>
        <w:ind w:left="4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0" w:hanging="480"/>
      </w:pPr>
    </w:lvl>
    <w:lvl w:ilvl="8" w:tplc="0409001B" w:tentative="1">
      <w:start w:val="1"/>
      <w:numFmt w:val="lowerRoman"/>
      <w:lvlText w:val="%9."/>
      <w:lvlJc w:val="right"/>
      <w:pPr>
        <w:ind w:left="5200" w:hanging="480"/>
      </w:pPr>
    </w:lvl>
  </w:abstractNum>
  <w:abstractNum w:abstractNumId="6" w15:restartNumberingAfterBreak="0">
    <w:nsid w:val="319311DE"/>
    <w:multiLevelType w:val="multilevel"/>
    <w:tmpl w:val="9AE029E6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80" w:hanging="1800"/>
      </w:pPr>
      <w:rPr>
        <w:rFonts w:hint="default"/>
      </w:rPr>
    </w:lvl>
  </w:abstractNum>
  <w:abstractNum w:abstractNumId="7" w15:restartNumberingAfterBreak="0">
    <w:nsid w:val="33CD76FB"/>
    <w:multiLevelType w:val="hybridMultilevel"/>
    <w:tmpl w:val="1586F4C2"/>
    <w:lvl w:ilvl="0" w:tplc="BCB04F1C">
      <w:start w:val="1"/>
      <w:numFmt w:val="decimal"/>
      <w:lvlText w:val="3.%1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34F674EB"/>
    <w:multiLevelType w:val="hybridMultilevel"/>
    <w:tmpl w:val="EAA0BBD2"/>
    <w:lvl w:ilvl="0" w:tplc="04090007">
      <w:start w:val="1"/>
      <w:numFmt w:val="bullet"/>
      <w:lvlText w:val=""/>
      <w:lvlPicBulletId w:val="0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45D65550"/>
    <w:multiLevelType w:val="hybridMultilevel"/>
    <w:tmpl w:val="6EA2A0B4"/>
    <w:lvl w:ilvl="0" w:tplc="04090007">
      <w:start w:val="1"/>
      <w:numFmt w:val="bullet"/>
      <w:lvlText w:val=""/>
      <w:lvlPicBulletId w:val="0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73683161"/>
    <w:multiLevelType w:val="hybridMultilevel"/>
    <w:tmpl w:val="4AD4FC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B467E7F"/>
    <w:multiLevelType w:val="hybridMultilevel"/>
    <w:tmpl w:val="56C2E3F0"/>
    <w:lvl w:ilvl="0" w:tplc="0409000F">
      <w:start w:val="1"/>
      <w:numFmt w:val="decimal"/>
      <w:lvlText w:val="%1."/>
      <w:lvlJc w:val="left"/>
      <w:pPr>
        <w:ind w:left="16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12" w15:restartNumberingAfterBreak="0">
    <w:nsid w:val="7BB21C97"/>
    <w:multiLevelType w:val="hybridMultilevel"/>
    <w:tmpl w:val="FD160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077DC7"/>
    <w:multiLevelType w:val="hybridMultilevel"/>
    <w:tmpl w:val="1654F282"/>
    <w:lvl w:ilvl="0" w:tplc="0409000F">
      <w:start w:val="1"/>
      <w:numFmt w:val="decimal"/>
      <w:lvlText w:val="%1."/>
      <w:lvlJc w:val="left"/>
      <w:pPr>
        <w:ind w:left="21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80" w:hanging="480"/>
      </w:pPr>
    </w:lvl>
    <w:lvl w:ilvl="2" w:tplc="0409001B" w:tentative="1">
      <w:start w:val="1"/>
      <w:numFmt w:val="lowerRoman"/>
      <w:lvlText w:val="%3."/>
      <w:lvlJc w:val="right"/>
      <w:pPr>
        <w:ind w:left="3060" w:hanging="480"/>
      </w:pPr>
    </w:lvl>
    <w:lvl w:ilvl="3" w:tplc="0409000F" w:tentative="1">
      <w:start w:val="1"/>
      <w:numFmt w:val="decimal"/>
      <w:lvlText w:val="%4."/>
      <w:lvlJc w:val="left"/>
      <w:pPr>
        <w:ind w:left="35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20" w:hanging="480"/>
      </w:pPr>
    </w:lvl>
    <w:lvl w:ilvl="5" w:tplc="0409001B" w:tentative="1">
      <w:start w:val="1"/>
      <w:numFmt w:val="lowerRoman"/>
      <w:lvlText w:val="%6."/>
      <w:lvlJc w:val="right"/>
      <w:pPr>
        <w:ind w:left="4500" w:hanging="480"/>
      </w:pPr>
    </w:lvl>
    <w:lvl w:ilvl="6" w:tplc="0409000F" w:tentative="1">
      <w:start w:val="1"/>
      <w:numFmt w:val="decimal"/>
      <w:lvlText w:val="%7."/>
      <w:lvlJc w:val="left"/>
      <w:pPr>
        <w:ind w:left="49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60" w:hanging="480"/>
      </w:pPr>
    </w:lvl>
    <w:lvl w:ilvl="8" w:tplc="0409001B" w:tentative="1">
      <w:start w:val="1"/>
      <w:numFmt w:val="lowerRoman"/>
      <w:lvlText w:val="%9."/>
      <w:lvlJc w:val="right"/>
      <w:pPr>
        <w:ind w:left="5940" w:hanging="480"/>
      </w:p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12"/>
  </w:num>
  <w:num w:numId="10">
    <w:abstractNumId w:val="6"/>
  </w:num>
  <w:num w:numId="11">
    <w:abstractNumId w:val="7"/>
  </w:num>
  <w:num w:numId="12">
    <w:abstractNumId w:val="4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5C"/>
    <w:rsid w:val="001119F9"/>
    <w:rsid w:val="0012734A"/>
    <w:rsid w:val="0013604B"/>
    <w:rsid w:val="001978AB"/>
    <w:rsid w:val="001C3EDC"/>
    <w:rsid w:val="00253FCA"/>
    <w:rsid w:val="00373343"/>
    <w:rsid w:val="003C512A"/>
    <w:rsid w:val="003F5946"/>
    <w:rsid w:val="00412A73"/>
    <w:rsid w:val="004D0339"/>
    <w:rsid w:val="00571418"/>
    <w:rsid w:val="00595EA8"/>
    <w:rsid w:val="005C7640"/>
    <w:rsid w:val="006B4AF0"/>
    <w:rsid w:val="006C1B03"/>
    <w:rsid w:val="00710C1C"/>
    <w:rsid w:val="007909A2"/>
    <w:rsid w:val="007953C7"/>
    <w:rsid w:val="007E2427"/>
    <w:rsid w:val="007F694E"/>
    <w:rsid w:val="00887CB2"/>
    <w:rsid w:val="008917C5"/>
    <w:rsid w:val="00896236"/>
    <w:rsid w:val="009B0AD8"/>
    <w:rsid w:val="00A26369"/>
    <w:rsid w:val="00AB38EE"/>
    <w:rsid w:val="00AB7BC4"/>
    <w:rsid w:val="00AC1DBC"/>
    <w:rsid w:val="00AD2134"/>
    <w:rsid w:val="00B36BB1"/>
    <w:rsid w:val="00B45E5C"/>
    <w:rsid w:val="00BC2193"/>
    <w:rsid w:val="00C12E89"/>
    <w:rsid w:val="00C27EC6"/>
    <w:rsid w:val="00D17BA1"/>
    <w:rsid w:val="00D653EE"/>
    <w:rsid w:val="00D73ABD"/>
    <w:rsid w:val="00DD07E1"/>
    <w:rsid w:val="00DF292A"/>
    <w:rsid w:val="00F6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64A58"/>
  <w15:chartTrackingRefBased/>
  <w15:docId w15:val="{946BC7EE-F891-4DEC-8A4D-C70A5CEF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FCA"/>
  </w:style>
  <w:style w:type="paragraph" w:styleId="1">
    <w:name w:val="heading 1"/>
    <w:basedOn w:val="a"/>
    <w:next w:val="a"/>
    <w:link w:val="10"/>
    <w:uiPriority w:val="9"/>
    <w:qFormat/>
    <w:rsid w:val="00253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F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F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F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F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F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F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3FC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253FC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253FC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253F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標題 5 字元"/>
    <w:basedOn w:val="a0"/>
    <w:link w:val="5"/>
    <w:uiPriority w:val="9"/>
    <w:semiHidden/>
    <w:rsid w:val="00253FC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253FCA"/>
    <w:rPr>
      <w:rFonts w:asciiTheme="majorHAnsi" w:eastAsiaTheme="majorEastAsia" w:hAnsiTheme="majorHAnsi" w:cstheme="majorBidi"/>
    </w:rPr>
  </w:style>
  <w:style w:type="character" w:customStyle="1" w:styleId="70">
    <w:name w:val="標題 7 字元"/>
    <w:basedOn w:val="a0"/>
    <w:link w:val="7"/>
    <w:uiPriority w:val="9"/>
    <w:semiHidden/>
    <w:rsid w:val="00253FCA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253FC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253FC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53F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53F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253FC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53FC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253FCA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53FCA"/>
    <w:rPr>
      <w:b/>
      <w:bCs/>
      <w:color w:val="auto"/>
    </w:rPr>
  </w:style>
  <w:style w:type="character" w:styleId="a9">
    <w:name w:val="Emphasis"/>
    <w:basedOn w:val="a0"/>
    <w:uiPriority w:val="20"/>
    <w:qFormat/>
    <w:rsid w:val="00253FCA"/>
    <w:rPr>
      <w:i/>
      <w:iCs/>
      <w:color w:val="auto"/>
    </w:rPr>
  </w:style>
  <w:style w:type="paragraph" w:styleId="aa">
    <w:name w:val="No Spacing"/>
    <w:uiPriority w:val="1"/>
    <w:qFormat/>
    <w:rsid w:val="00253FC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53FC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253FCA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53FC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鮮明引文 字元"/>
    <w:basedOn w:val="a0"/>
    <w:link w:val="ad"/>
    <w:uiPriority w:val="30"/>
    <w:rsid w:val="00253FCA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253FCA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53FCA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253FCA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53FCA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253FCA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53FCA"/>
    <w:pPr>
      <w:outlineLvl w:val="9"/>
    </w:pPr>
  </w:style>
  <w:style w:type="paragraph" w:styleId="af5">
    <w:name w:val="List Paragraph"/>
    <w:basedOn w:val="a"/>
    <w:uiPriority w:val="34"/>
    <w:qFormat/>
    <w:rsid w:val="003C512A"/>
    <w:pPr>
      <w:ind w:leftChars="200" w:left="480"/>
    </w:pPr>
  </w:style>
  <w:style w:type="paragraph" w:styleId="af6">
    <w:name w:val="header"/>
    <w:basedOn w:val="a"/>
    <w:link w:val="af7"/>
    <w:uiPriority w:val="99"/>
    <w:unhideWhenUsed/>
    <w:rsid w:val="00AB7B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首 字元"/>
    <w:basedOn w:val="a0"/>
    <w:link w:val="af6"/>
    <w:uiPriority w:val="99"/>
    <w:rsid w:val="00AB7BC4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AB7B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9">
    <w:name w:val="頁尾 字元"/>
    <w:basedOn w:val="a0"/>
    <w:link w:val="af8"/>
    <w:uiPriority w:val="99"/>
    <w:rsid w:val="00AB7BC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0C50F-54DB-465B-BBD4-B5CB8E309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韋炳富</dc:creator>
  <cp:keywords/>
  <dc:description/>
  <cp:lastModifiedBy>韋炳富</cp:lastModifiedBy>
  <cp:revision>9</cp:revision>
  <dcterms:created xsi:type="dcterms:W3CDTF">2018-02-28T00:49:00Z</dcterms:created>
  <dcterms:modified xsi:type="dcterms:W3CDTF">2018-03-23T01:21:00Z</dcterms:modified>
</cp:coreProperties>
</file>