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55BB0920" w:rsidR="00062458" w:rsidRPr="007C2EEC" w:rsidRDefault="00F55AA7">
      <w:pPr>
        <w:jc w:val="both"/>
        <w:rPr>
          <w:rFonts w:ascii="Arial Unicode MS" w:hAnsi="Arial Unicode MS" w:cs="Arial Unicode MS" w:hint="eastAsia"/>
          <w:sz w:val="28"/>
          <w:szCs w:val="28"/>
        </w:rPr>
      </w:pPr>
      <w:proofErr w:type="spellStart"/>
      <w:r w:rsidRPr="007C2EEC">
        <w:rPr>
          <w:rFonts w:ascii="Arial Unicode MS" w:hAnsi="Arial Unicode MS" w:cs="Arial Unicode MS" w:hint="eastAsia"/>
          <w:sz w:val="28"/>
          <w:szCs w:val="28"/>
        </w:rPr>
        <w:t>Embedded</w:t>
      </w:r>
      <w:proofErr w:type="spellEnd"/>
      <w:r w:rsidRPr="007C2EEC">
        <w:rPr>
          <w:rFonts w:ascii="Arial Unicode MS" w:hAnsi="Arial Unicode MS" w:cs="Arial Unicode MS" w:hint="eastAsia"/>
          <w:sz w:val="28"/>
          <w:szCs w:val="28"/>
        </w:rPr>
        <w:t xml:space="preserve"> </w:t>
      </w:r>
      <w:proofErr w:type="spellStart"/>
      <w:r w:rsidRPr="007C2EEC">
        <w:rPr>
          <w:rFonts w:ascii="Arial Unicode MS" w:hAnsi="Arial Unicode MS" w:cs="Arial Unicode MS" w:hint="eastAsia"/>
          <w:sz w:val="28"/>
          <w:szCs w:val="28"/>
        </w:rPr>
        <w:t>Machine</w:t>
      </w:r>
      <w:proofErr w:type="spellEnd"/>
      <w:r w:rsidRPr="007C2EEC">
        <w:rPr>
          <w:rFonts w:ascii="Arial Unicode MS" w:hAnsi="Arial Unicode MS" w:cs="Arial Unicode MS" w:hint="eastAsia"/>
          <w:sz w:val="28"/>
          <w:szCs w:val="28"/>
        </w:rPr>
        <w:t xml:space="preserve"> </w:t>
      </w:r>
      <w:proofErr w:type="spellStart"/>
      <w:r w:rsidRPr="007C2EEC">
        <w:rPr>
          <w:rFonts w:ascii="Arial Unicode MS" w:hAnsi="Arial Unicode MS" w:cs="Arial Unicode MS" w:hint="eastAsia"/>
          <w:sz w:val="28"/>
          <w:szCs w:val="28"/>
        </w:rPr>
        <w:t>Learning</w:t>
      </w:r>
      <w:proofErr w:type="spellEnd"/>
      <w:r w:rsidR="00E21417" w:rsidRPr="007C2EEC">
        <w:rPr>
          <w:rFonts w:ascii="Arial Unicode MS" w:hAnsi="Arial Unicode MS" w:cs="Arial Unicode MS" w:hint="eastAsia"/>
          <w:sz w:val="28"/>
          <w:szCs w:val="28"/>
        </w:rPr>
        <w:t xml:space="preserve"> (</w:t>
      </w:r>
      <w:proofErr w:type="spellStart"/>
      <w:r w:rsidR="00E21417" w:rsidRPr="007C2EEC">
        <w:rPr>
          <w:rFonts w:ascii="Arial Unicode MS" w:hAnsi="Arial Unicode MS" w:cs="Arial Unicode MS" w:hint="eastAsia"/>
          <w:sz w:val="28"/>
          <w:szCs w:val="28"/>
        </w:rPr>
        <w:t>하순회</w:t>
      </w:r>
      <w:proofErr w:type="spellEnd"/>
      <w:r w:rsidR="00E21417" w:rsidRPr="007C2EEC">
        <w:rPr>
          <w:rFonts w:ascii="Arial Unicode MS" w:hAnsi="Arial Unicode MS" w:cs="Arial Unicode MS" w:hint="eastAsia"/>
          <w:sz w:val="28"/>
          <w:szCs w:val="28"/>
        </w:rPr>
        <w:t xml:space="preserve"> 교수)</w:t>
      </w:r>
    </w:p>
    <w:p w14:paraId="00000003" w14:textId="77777777" w:rsidR="00062458" w:rsidRPr="00F55AA7" w:rsidRDefault="002C5ED7">
      <w:pPr>
        <w:rPr>
          <w:rFonts w:asciiTheme="minorEastAsia" w:hAnsiTheme="minorEastAsia"/>
          <w:sz w:val="20"/>
          <w:szCs w:val="20"/>
        </w:rPr>
      </w:pPr>
      <w:r w:rsidRPr="00F55AA7">
        <w:rPr>
          <w:rFonts w:asciiTheme="minorEastAsia" w:hAnsiTheme="minorEastAsia" w:cs="Arial Unicode MS"/>
          <w:sz w:val="20"/>
          <w:szCs w:val="20"/>
        </w:rPr>
        <w:t>시험문제</w:t>
      </w:r>
    </w:p>
    <w:p w14:paraId="00000018" w14:textId="112E6CE9" w:rsidR="00062458" w:rsidRDefault="00062458">
      <w:pPr>
        <w:ind w:left="720"/>
        <w:jc w:val="both"/>
        <w:rPr>
          <w:sz w:val="17"/>
          <w:szCs w:val="17"/>
        </w:rPr>
      </w:pPr>
    </w:p>
    <w:p w14:paraId="6290B97C" w14:textId="0CE76C0B" w:rsidR="00403496" w:rsidRPr="00152E19" w:rsidRDefault="00152E19" w:rsidP="00403496">
      <w:pPr>
        <w:pStyle w:val="a5"/>
        <w:numPr>
          <w:ilvl w:val="0"/>
          <w:numId w:val="8"/>
        </w:numPr>
        <w:ind w:leftChars="0"/>
        <w:jc w:val="both"/>
        <w:rPr>
          <w:rFonts w:asciiTheme="minorEastAsia" w:hAnsiTheme="minorEastAsia"/>
          <w:b/>
          <w:sz w:val="20"/>
          <w:szCs w:val="20"/>
        </w:rPr>
      </w:pPr>
      <w:r w:rsidRPr="00152E19">
        <w:rPr>
          <w:rFonts w:asciiTheme="minorEastAsia" w:hAnsiTheme="minorEastAsia" w:hint="eastAsia"/>
          <w:b/>
          <w:sz w:val="20"/>
          <w:szCs w:val="20"/>
        </w:rPr>
        <w:t xml:space="preserve">(중) </w:t>
      </w:r>
      <w:r w:rsidR="00403496" w:rsidRPr="00152E19">
        <w:rPr>
          <w:rFonts w:asciiTheme="minorEastAsia" w:hAnsiTheme="minorEastAsia" w:hint="eastAsia"/>
          <w:b/>
          <w:sz w:val="20"/>
          <w:szCs w:val="20"/>
        </w:rPr>
        <w:t xml:space="preserve">이종 병렬 시스템으로 구현되는 임베디드 시스템에서 </w:t>
      </w:r>
      <w:proofErr w:type="spellStart"/>
      <w:r w:rsidR="00403496" w:rsidRPr="00152E19">
        <w:rPr>
          <w:rFonts w:asciiTheme="minorEastAsia" w:hAnsiTheme="minorEastAsia" w:hint="eastAsia"/>
          <w:b/>
          <w:sz w:val="20"/>
          <w:szCs w:val="20"/>
        </w:rPr>
        <w:t>딥러닝</w:t>
      </w:r>
      <w:proofErr w:type="spellEnd"/>
      <w:r w:rsidR="000B5D6D">
        <w:rPr>
          <w:rFonts w:asciiTheme="minorEastAsia" w:hAnsiTheme="minorEastAsia" w:hint="eastAsia"/>
          <w:b/>
          <w:sz w:val="20"/>
          <w:szCs w:val="20"/>
        </w:rPr>
        <w:t xml:space="preserve"> </w:t>
      </w:r>
      <w:proofErr w:type="spellStart"/>
      <w:r w:rsidR="000B5D6D">
        <w:rPr>
          <w:rFonts w:asciiTheme="minorEastAsia" w:hAnsiTheme="minorEastAsia" w:hint="eastAsia"/>
          <w:b/>
          <w:sz w:val="20"/>
          <w:szCs w:val="20"/>
        </w:rPr>
        <w:t>SW를</w:t>
      </w:r>
      <w:proofErr w:type="spellEnd"/>
      <w:r w:rsidR="000B5D6D">
        <w:rPr>
          <w:rFonts w:asciiTheme="minorEastAsia" w:hAnsiTheme="minorEastAsia" w:hint="eastAsia"/>
          <w:b/>
          <w:sz w:val="20"/>
          <w:szCs w:val="20"/>
        </w:rPr>
        <w:t xml:space="preserve"> 최적화하기 위</w:t>
      </w:r>
      <w:r w:rsidR="00403496" w:rsidRPr="00152E19">
        <w:rPr>
          <w:rFonts w:asciiTheme="minorEastAsia" w:hAnsiTheme="minorEastAsia" w:hint="eastAsia"/>
          <w:b/>
          <w:sz w:val="20"/>
          <w:szCs w:val="20"/>
        </w:rPr>
        <w:t xml:space="preserve">해 다음 기법이 추구하는 목표를 간략히 설명하여라.  </w:t>
      </w:r>
    </w:p>
    <w:p w14:paraId="6528C035" w14:textId="25288E6E" w:rsidR="00403496" w:rsidRDefault="00403496" w:rsidP="00403496">
      <w:pPr>
        <w:pStyle w:val="a5"/>
        <w:numPr>
          <w:ilvl w:val="0"/>
          <w:numId w:val="4"/>
        </w:numPr>
        <w:ind w:leftChars="0"/>
        <w:jc w:val="both"/>
        <w:rPr>
          <w:rFonts w:asciiTheme="minorEastAsia" w:hAnsiTheme="minorEastAsia"/>
          <w:sz w:val="20"/>
          <w:szCs w:val="20"/>
          <w:lang w:val="en-US"/>
        </w:rPr>
      </w:pP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Quantization</w:t>
      </w:r>
      <w:proofErr w:type="spellEnd"/>
    </w:p>
    <w:p w14:paraId="1FECE0CA" w14:textId="39EFCCBB" w:rsidR="000B5D6D" w:rsidRDefault="000B5D6D" w:rsidP="00403496">
      <w:pPr>
        <w:pStyle w:val="a5"/>
        <w:numPr>
          <w:ilvl w:val="0"/>
          <w:numId w:val="4"/>
        </w:numPr>
        <w:ind w:leftChars="0"/>
        <w:jc w:val="both"/>
        <w:rPr>
          <w:rFonts w:asciiTheme="minorEastAsia" w:hAnsiTheme="minorEastAsia"/>
          <w:sz w:val="20"/>
          <w:szCs w:val="20"/>
          <w:lang w:val="en-US"/>
        </w:rPr>
      </w:pP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Pruning</w:t>
      </w:r>
      <w:proofErr w:type="spellEnd"/>
    </w:p>
    <w:p w14:paraId="67629C40" w14:textId="77777777" w:rsidR="00403496" w:rsidRDefault="00403496" w:rsidP="00403496">
      <w:pPr>
        <w:pStyle w:val="a5"/>
        <w:numPr>
          <w:ilvl w:val="0"/>
          <w:numId w:val="4"/>
        </w:numPr>
        <w:ind w:leftChars="0"/>
        <w:jc w:val="both"/>
        <w:rPr>
          <w:rFonts w:asciiTheme="minorEastAsia" w:hAnsiTheme="minorEastAsia"/>
          <w:sz w:val="20"/>
          <w:szCs w:val="20"/>
          <w:lang w:val="en-US"/>
        </w:rPr>
      </w:pPr>
      <w:r>
        <w:rPr>
          <w:rFonts w:asciiTheme="minorEastAsia" w:hAnsiTheme="minorEastAsia" w:hint="eastAsia"/>
          <w:sz w:val="20"/>
          <w:szCs w:val="20"/>
          <w:lang w:val="en-US"/>
        </w:rPr>
        <w:t xml:space="preserve">Network </w:t>
      </w: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parallelization</w:t>
      </w:r>
      <w:proofErr w:type="spellEnd"/>
    </w:p>
    <w:p w14:paraId="26C933AE" w14:textId="77777777" w:rsidR="00403496" w:rsidRPr="00403496" w:rsidRDefault="00403496" w:rsidP="00403496">
      <w:pPr>
        <w:pStyle w:val="a5"/>
        <w:ind w:leftChars="0" w:left="760"/>
        <w:jc w:val="both"/>
        <w:rPr>
          <w:sz w:val="20"/>
          <w:szCs w:val="20"/>
          <w:lang w:val="en-US"/>
        </w:rPr>
      </w:pPr>
    </w:p>
    <w:p w14:paraId="0FD07181" w14:textId="77777777" w:rsidR="00403496" w:rsidRDefault="00403496" w:rsidP="00403496">
      <w:pPr>
        <w:jc w:val="both"/>
        <w:rPr>
          <w:sz w:val="20"/>
          <w:szCs w:val="20"/>
        </w:rPr>
      </w:pPr>
      <w:r w:rsidRPr="00E21417">
        <w:rPr>
          <w:rFonts w:hint="eastAsia"/>
          <w:sz w:val="20"/>
          <w:szCs w:val="20"/>
        </w:rPr>
        <w:t xml:space="preserve">(답) </w:t>
      </w:r>
    </w:p>
    <w:p w14:paraId="4A9F2CCB" w14:textId="61ED7353" w:rsidR="00403496" w:rsidRDefault="00403496" w:rsidP="00403496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(1) </w:t>
      </w:r>
      <w:proofErr w:type="spellStart"/>
      <w:r w:rsidR="005E0C6B">
        <w:rPr>
          <w:rFonts w:hint="eastAsia"/>
          <w:sz w:val="20"/>
          <w:szCs w:val="20"/>
        </w:rPr>
        <w:t>QuantizationL</w:t>
      </w:r>
      <w:proofErr w:type="spellEnd"/>
      <w:r w:rsidR="005E0C6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모델의 정확도를 유지하면서 데이터를 표현하는 </w:t>
      </w:r>
      <w:proofErr w:type="spellStart"/>
      <w:r>
        <w:rPr>
          <w:rFonts w:hint="eastAsia"/>
          <w:sz w:val="20"/>
          <w:szCs w:val="20"/>
        </w:rPr>
        <w:t>비트수를</w:t>
      </w:r>
      <w:proofErr w:type="spellEnd"/>
      <w:r>
        <w:rPr>
          <w:rFonts w:hint="eastAsia"/>
          <w:sz w:val="20"/>
          <w:szCs w:val="20"/>
        </w:rPr>
        <w:t xml:space="preserve"> 최대로 줄임으로 해서 메모리 사용량을 줄이고자 함. 프로세서가 적은 비트 연산을 지원하면 수행 시간도 줄이는 효과를 얻을 수 있음.</w:t>
      </w:r>
    </w:p>
    <w:p w14:paraId="78CBCC39" w14:textId="1975043C" w:rsidR="000B5D6D" w:rsidRDefault="000B5D6D" w:rsidP="00403496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(2) </w:t>
      </w:r>
      <w:proofErr w:type="spellStart"/>
      <w:r w:rsidR="005E0C6B">
        <w:rPr>
          <w:rFonts w:hint="eastAsia"/>
          <w:sz w:val="20"/>
          <w:szCs w:val="20"/>
        </w:rPr>
        <w:t>Pruning</w:t>
      </w:r>
      <w:proofErr w:type="spellEnd"/>
      <w:r w:rsidR="005E0C6B">
        <w:rPr>
          <w:rFonts w:hint="eastAsia"/>
          <w:sz w:val="20"/>
          <w:szCs w:val="20"/>
        </w:rPr>
        <w:t xml:space="preserve">: </w:t>
      </w:r>
      <w:proofErr w:type="spellStart"/>
      <w:r>
        <w:rPr>
          <w:rFonts w:hint="eastAsia"/>
          <w:sz w:val="20"/>
          <w:szCs w:val="20"/>
        </w:rPr>
        <w:t>딥러닝</w:t>
      </w:r>
      <w:proofErr w:type="spellEnd"/>
      <w:r>
        <w:rPr>
          <w:rFonts w:hint="eastAsia"/>
          <w:sz w:val="20"/>
          <w:szCs w:val="20"/>
        </w:rPr>
        <w:t xml:space="preserve"> 응용이 </w:t>
      </w:r>
      <w:proofErr w:type="spellStart"/>
      <w:r>
        <w:rPr>
          <w:rFonts w:hint="eastAsia"/>
          <w:sz w:val="20"/>
          <w:szCs w:val="20"/>
        </w:rPr>
        <w:t>redundant</w:t>
      </w:r>
      <w:proofErr w:type="spellEnd"/>
      <w:r>
        <w:rPr>
          <w:rFonts w:hint="eastAsia"/>
          <w:sz w:val="20"/>
          <w:szCs w:val="20"/>
        </w:rPr>
        <w:t xml:space="preserve"> 한 연산을 수행하고 있기 때문에 수행하는 연산의 개수를 줄임으로 해서 수행 시간을 줄이고자 함. </w:t>
      </w:r>
    </w:p>
    <w:p w14:paraId="578633CC" w14:textId="02096F7F" w:rsidR="00403496" w:rsidRDefault="00403496" w:rsidP="00403496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(2) </w:t>
      </w:r>
      <w:proofErr w:type="spellStart"/>
      <w:r w:rsidR="005E0C6B">
        <w:rPr>
          <w:rFonts w:hint="eastAsia"/>
          <w:sz w:val="20"/>
          <w:szCs w:val="20"/>
        </w:rPr>
        <w:t>Parallelization</w:t>
      </w:r>
      <w:proofErr w:type="spellEnd"/>
      <w:r w:rsidR="005E0C6B">
        <w:rPr>
          <w:rFonts w:hint="eastAsia"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모델의 병렬화를 통해 가용한 프로세서(CPU, GPU, NPU)의 효율을 최대로 높임으로 해서 실시간 성능을 극대화함 (처리량을 높이던지, 지연시간을 줄임)</w:t>
      </w:r>
    </w:p>
    <w:p w14:paraId="0376BCC9" w14:textId="77777777" w:rsidR="000B5D6D" w:rsidRPr="000B5D6D" w:rsidRDefault="000B5D6D" w:rsidP="000B5D6D">
      <w:pPr>
        <w:pStyle w:val="a5"/>
        <w:ind w:leftChars="0" w:left="760"/>
        <w:jc w:val="both"/>
        <w:rPr>
          <w:rFonts w:asciiTheme="majorEastAsia" w:eastAsiaTheme="majorEastAsia" w:hAnsiTheme="majorEastAsia"/>
          <w:sz w:val="20"/>
          <w:szCs w:val="20"/>
        </w:rPr>
      </w:pPr>
    </w:p>
    <w:p w14:paraId="10F64017" w14:textId="77777777" w:rsidR="007279FA" w:rsidRPr="005E0C6B" w:rsidRDefault="000B5D6D" w:rsidP="007279FA">
      <w:pPr>
        <w:pStyle w:val="a5"/>
        <w:numPr>
          <w:ilvl w:val="0"/>
          <w:numId w:val="8"/>
        </w:numPr>
        <w:ind w:leftChars="0"/>
        <w:jc w:val="both"/>
        <w:rPr>
          <w:rFonts w:asciiTheme="majorEastAsia" w:eastAsiaTheme="majorEastAsia" w:hAnsiTheme="majorEastAsia"/>
          <w:b/>
          <w:sz w:val="20"/>
          <w:szCs w:val="20"/>
        </w:rPr>
      </w:pPr>
      <w:r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 xml:space="preserve"> </w:t>
      </w:r>
      <w:r w:rsidR="00152E19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>(상)</w:t>
      </w:r>
      <w:r w:rsidR="00B3254E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 xml:space="preserve"> </w:t>
      </w:r>
      <w:r w:rsidR="00F55AA7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 xml:space="preserve"> </w:t>
      </w:r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입력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feature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map의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크기가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W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*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H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*C = </w:t>
      </w:r>
      <w:r w:rsidR="007279FA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>100</w:t>
      </w:r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x</w:t>
      </w:r>
      <w:r w:rsidR="007279FA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>100</w:t>
      </w:r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x</w:t>
      </w:r>
      <w:r w:rsidR="007279FA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>100</w:t>
      </w:r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라고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하자. 커널의 크기가 </w:t>
      </w:r>
      <w:r w:rsidR="007279FA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>3</w:t>
      </w:r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x3인 필터 100개를 적용하는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convolution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layer</w:t>
      </w:r>
      <w:r w:rsidR="007279FA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>에</w:t>
      </w:r>
      <w:proofErr w:type="spellEnd"/>
      <w:r w:rsidR="007279FA" w:rsidRPr="005E0C6B">
        <w:rPr>
          <w:rFonts w:asciiTheme="majorEastAsia" w:eastAsiaTheme="majorEastAsia" w:hAnsiTheme="majorEastAsia" w:cs="Arial Unicode MS" w:hint="eastAsia"/>
          <w:b/>
          <w:sz w:val="20"/>
          <w:szCs w:val="20"/>
        </w:rPr>
        <w:t xml:space="preserve"> 대하여 물음에 답하여라. 단, 데이터의 크기는 INT8 이며,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padding을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이용하여 입력과 출력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feature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</w:t>
      </w:r>
      <w:proofErr w:type="spellStart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>map의</w:t>
      </w:r>
      <w:proofErr w:type="spellEnd"/>
      <w:r w:rsidR="007279FA" w:rsidRPr="005E0C6B">
        <w:rPr>
          <w:rFonts w:asciiTheme="majorEastAsia" w:eastAsiaTheme="majorEastAsia" w:hAnsiTheme="majorEastAsia" w:cs="Arial Unicode MS"/>
          <w:b/>
          <w:sz w:val="20"/>
          <w:szCs w:val="20"/>
        </w:rPr>
        <w:t xml:space="preserve"> 크기를 같게 한다고 가정한다. </w:t>
      </w:r>
    </w:p>
    <w:p w14:paraId="52055F16" w14:textId="77777777" w:rsidR="007279FA" w:rsidRPr="00F55AA7" w:rsidRDefault="007279FA" w:rsidP="007279FA">
      <w:pPr>
        <w:jc w:val="both"/>
        <w:rPr>
          <w:rFonts w:asciiTheme="majorEastAsia" w:eastAsiaTheme="majorEastAsia" w:hAnsiTheme="majorEastAsia"/>
          <w:sz w:val="20"/>
          <w:szCs w:val="20"/>
        </w:rPr>
      </w:pPr>
    </w:p>
    <w:p w14:paraId="331DB9B1" w14:textId="77777777" w:rsidR="007279FA" w:rsidRDefault="007279FA" w:rsidP="007279FA">
      <w:pPr>
        <w:pStyle w:val="a5"/>
        <w:numPr>
          <w:ilvl w:val="0"/>
          <w:numId w:val="9"/>
        </w:numPr>
        <w:ind w:leftChars="0"/>
        <w:jc w:val="both"/>
        <w:rPr>
          <w:rFonts w:asciiTheme="majorEastAsia" w:eastAsiaTheme="majorEastAsia" w:hAnsiTheme="majorEastAsia" w:cs="Arial Unicode MS"/>
          <w:sz w:val="20"/>
          <w:szCs w:val="20"/>
        </w:rPr>
      </w:pPr>
      <w:r w:rsidRPr="00E06979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이 모델을 </w:t>
      </w:r>
      <w:r>
        <w:rPr>
          <w:rFonts w:asciiTheme="majorEastAsia" w:eastAsiaTheme="majorEastAsia" w:hAnsiTheme="majorEastAsia" w:cs="Arial Unicode MS" w:hint="eastAsia"/>
          <w:sz w:val="20"/>
          <w:szCs w:val="20"/>
        </w:rPr>
        <w:t>수행하기 위해 필요한 MAC 연산의 개수는 얼마인가?</w:t>
      </w:r>
    </w:p>
    <w:p w14:paraId="166987F5" w14:textId="77777777" w:rsidR="007279FA" w:rsidRPr="003E5346" w:rsidRDefault="007279FA" w:rsidP="007279FA">
      <w:pPr>
        <w:pStyle w:val="a5"/>
        <w:numPr>
          <w:ilvl w:val="0"/>
          <w:numId w:val="9"/>
        </w:numPr>
        <w:ind w:leftChars="0"/>
        <w:jc w:val="both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3x3 커널을 사용하는 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normal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convolution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대신 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Bottleneck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구조(</w:t>
      </w:r>
      <w:proofErr w:type="spellStart"/>
      <w:r w:rsidRPr="003E5346">
        <w:rPr>
          <w:rFonts w:asciiTheme="majorEastAsia" w:eastAsiaTheme="majorEastAsia" w:hAnsiTheme="majorEastAsia" w:cs="Arial Unicode MS"/>
          <w:sz w:val="20"/>
          <w:szCs w:val="20"/>
        </w:rPr>
        <w:t>Tucker</w:t>
      </w:r>
      <w:proofErr w:type="spellEnd"/>
      <w:r w:rsidRPr="003E5346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3E5346">
        <w:rPr>
          <w:rFonts w:asciiTheme="majorEastAsia" w:eastAsiaTheme="majorEastAsia" w:hAnsiTheme="majorEastAsia" w:cs="Arial Unicode MS"/>
          <w:sz w:val="20"/>
          <w:szCs w:val="20"/>
        </w:rPr>
        <w:t>decomposition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>)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를</w:t>
      </w:r>
      <w:proofErr w:type="spellEnd"/>
      <w:r w:rsidRPr="003E5346">
        <w:rPr>
          <w:rFonts w:asciiTheme="majorEastAsia" w:eastAsiaTheme="majorEastAsia" w:hAnsiTheme="majorEastAsia" w:cs="Arial Unicode MS"/>
          <w:sz w:val="20"/>
          <w:szCs w:val="20"/>
        </w:rPr>
        <w:t xml:space="preserve"> 사용하여 커널의 크기가 1x1 인 필터 50개, 3x3 인 필터 50개, 그리고 1x1 인 필터 100개를 순차적으로 사용</w:t>
      </w:r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할 경우 이 모델을 수행하기 위해 필요한 MAC 연산의 개수는 얼마인가? </w:t>
      </w:r>
    </w:p>
    <w:p w14:paraId="69916E82" w14:textId="77777777" w:rsidR="007279FA" w:rsidRPr="00D1452F" w:rsidRDefault="007279FA" w:rsidP="007279FA">
      <w:pPr>
        <w:pStyle w:val="a5"/>
        <w:numPr>
          <w:ilvl w:val="0"/>
          <w:numId w:val="9"/>
        </w:numPr>
        <w:ind w:leftChars="0"/>
        <w:jc w:val="both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cs="Arial Unicode MS"/>
          <w:sz w:val="20"/>
          <w:szCs w:val="20"/>
        </w:rPr>
        <w:t>3x3</w:t>
      </w:r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</w:t>
      </w:r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커널을 사용하는 </w:t>
      </w:r>
      <w:proofErr w:type="spellStart"/>
      <w:r w:rsidRPr="00F55AA7">
        <w:rPr>
          <w:rFonts w:asciiTheme="majorEastAsia" w:eastAsiaTheme="majorEastAsia" w:hAnsiTheme="majorEastAsia" w:cs="Arial Unicode MS"/>
          <w:sz w:val="20"/>
          <w:szCs w:val="20"/>
        </w:rPr>
        <w:t>normal</w:t>
      </w:r>
      <w:proofErr w:type="spellEnd"/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F55AA7">
        <w:rPr>
          <w:rFonts w:asciiTheme="majorEastAsia" w:eastAsiaTheme="majorEastAsia" w:hAnsiTheme="majorEastAsia" w:cs="Arial Unicode MS"/>
          <w:sz w:val="20"/>
          <w:szCs w:val="20"/>
        </w:rPr>
        <w:t>convolution</w:t>
      </w:r>
      <w:proofErr w:type="spellEnd"/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 대신</w:t>
      </w:r>
      <w:r>
        <w:rPr>
          <w:rFonts w:asciiTheme="majorEastAsia" w:eastAsiaTheme="majorEastAsia" w:hAnsiTheme="majorEastAsia" w:cs="Arial Unicode MS"/>
          <w:sz w:val="20"/>
          <w:szCs w:val="20"/>
        </w:rPr>
        <w:t xml:space="preserve"> 3x3</w:t>
      </w:r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d</w:t>
      </w:r>
      <w:r w:rsidRPr="00F55AA7">
        <w:rPr>
          <w:rFonts w:asciiTheme="majorEastAsia" w:eastAsiaTheme="majorEastAsia" w:hAnsiTheme="majorEastAsia" w:cs="Arial Unicode MS"/>
          <w:sz w:val="20"/>
          <w:szCs w:val="20"/>
        </w:rPr>
        <w:t>epthwise</w:t>
      </w:r>
      <w:proofErr w:type="spellEnd"/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F55AA7">
        <w:rPr>
          <w:rFonts w:asciiTheme="majorEastAsia" w:eastAsiaTheme="majorEastAsia" w:hAnsiTheme="majorEastAsia" w:cs="Arial Unicode MS"/>
          <w:sz w:val="20"/>
          <w:szCs w:val="20"/>
        </w:rPr>
        <w:t>convolution</w:t>
      </w:r>
      <w:proofErr w:type="spellEnd"/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 과 1x1 </w:t>
      </w:r>
      <w:proofErr w:type="spellStart"/>
      <w:r w:rsidRPr="00F55AA7">
        <w:rPr>
          <w:rFonts w:asciiTheme="majorEastAsia" w:eastAsiaTheme="majorEastAsia" w:hAnsiTheme="majorEastAsia" w:cs="Arial Unicode MS"/>
          <w:sz w:val="20"/>
          <w:szCs w:val="20"/>
        </w:rPr>
        <w:t>pointwise</w:t>
      </w:r>
      <w:proofErr w:type="spellEnd"/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F55AA7">
        <w:rPr>
          <w:rFonts w:asciiTheme="majorEastAsia" w:eastAsiaTheme="majorEastAsia" w:hAnsiTheme="majorEastAsia" w:cs="Arial Unicode MS"/>
          <w:sz w:val="20"/>
          <w:szCs w:val="20"/>
        </w:rPr>
        <w:t>convolution을</w:t>
      </w:r>
      <w:proofErr w:type="spellEnd"/>
      <w:r w:rsidRPr="00F55AA7">
        <w:rPr>
          <w:rFonts w:asciiTheme="majorEastAsia" w:eastAsiaTheme="majorEastAsia" w:hAnsiTheme="majorEastAsia" w:cs="Arial Unicode MS"/>
          <w:sz w:val="20"/>
          <w:szCs w:val="20"/>
        </w:rPr>
        <w:t xml:space="preserve"> 사용</w:t>
      </w:r>
      <w:r>
        <w:rPr>
          <w:rFonts w:asciiTheme="majorEastAsia" w:eastAsiaTheme="majorEastAsia" w:hAnsiTheme="majorEastAsia" w:cs="Arial Unicode MS" w:hint="eastAsia"/>
          <w:sz w:val="20"/>
          <w:szCs w:val="20"/>
        </w:rPr>
        <w:t>하면 이 모델을 수행하기 위해 필요한 MAC 연산의 개수는 얼마인가?</w:t>
      </w:r>
    </w:p>
    <w:p w14:paraId="0B496D63" w14:textId="77777777" w:rsidR="007279FA" w:rsidRDefault="007279FA" w:rsidP="007279FA">
      <w:pPr>
        <w:jc w:val="both"/>
        <w:rPr>
          <w:sz w:val="20"/>
          <w:szCs w:val="20"/>
        </w:rPr>
      </w:pPr>
      <w:r w:rsidRPr="00E21417">
        <w:rPr>
          <w:rFonts w:hint="eastAsia"/>
          <w:sz w:val="20"/>
          <w:szCs w:val="20"/>
        </w:rPr>
        <w:t xml:space="preserve">(답) </w:t>
      </w:r>
    </w:p>
    <w:p w14:paraId="1AF6219E" w14:textId="77777777" w:rsidR="007279FA" w:rsidRDefault="007279FA" w:rsidP="007279FA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(1) </w:t>
      </w:r>
      <w:proofErr w:type="gramStart"/>
      <w:r w:rsidRPr="00E21417">
        <w:rPr>
          <w:rFonts w:hint="eastAsia"/>
          <w:sz w:val="20"/>
          <w:szCs w:val="20"/>
        </w:rPr>
        <w:t>MAC 의</w:t>
      </w:r>
      <w:proofErr w:type="gramEnd"/>
      <w:r w:rsidRPr="00E21417">
        <w:rPr>
          <w:rFonts w:hint="eastAsia"/>
          <w:sz w:val="20"/>
          <w:szCs w:val="20"/>
        </w:rPr>
        <w:t xml:space="preserve"> 수: </w:t>
      </w:r>
      <w:r>
        <w:rPr>
          <w:rFonts w:hint="eastAsia"/>
          <w:sz w:val="20"/>
          <w:szCs w:val="20"/>
        </w:rPr>
        <w:t>(100</w:t>
      </w:r>
      <w:r w:rsidRPr="00E21417">
        <w:rPr>
          <w:rFonts w:hint="eastAsia"/>
          <w:sz w:val="20"/>
          <w:szCs w:val="20"/>
        </w:rPr>
        <w:t>x</w:t>
      </w:r>
      <w:r>
        <w:rPr>
          <w:rFonts w:hint="eastAsia"/>
          <w:sz w:val="20"/>
          <w:szCs w:val="20"/>
        </w:rPr>
        <w:t>100</w:t>
      </w:r>
      <w:r w:rsidRPr="00E21417">
        <w:rPr>
          <w:rFonts w:hint="eastAsia"/>
          <w:sz w:val="20"/>
          <w:szCs w:val="20"/>
        </w:rPr>
        <w:t>x100x3x3x100</w:t>
      </w:r>
      <w:r>
        <w:rPr>
          <w:rFonts w:hint="eastAsia"/>
          <w:sz w:val="20"/>
          <w:szCs w:val="20"/>
        </w:rPr>
        <w:t>)</w:t>
      </w:r>
      <w:r w:rsidRPr="00E21417">
        <w:rPr>
          <w:rFonts w:hint="eastAsia"/>
          <w:sz w:val="20"/>
          <w:szCs w:val="20"/>
        </w:rPr>
        <w:t xml:space="preserve"> = </w:t>
      </w:r>
      <w:r>
        <w:rPr>
          <w:rFonts w:hint="eastAsia"/>
          <w:sz w:val="20"/>
          <w:szCs w:val="20"/>
        </w:rPr>
        <w:t>9.0</w:t>
      </w:r>
      <w:r w:rsidRPr="00E21417"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x</w:t>
      </w:r>
      <w:proofErr w:type="spellEnd"/>
      <w:r w:rsidRPr="00E21417">
        <w:rPr>
          <w:rFonts w:hint="eastAsia"/>
          <w:sz w:val="20"/>
          <w:szCs w:val="20"/>
        </w:rPr>
        <w:t xml:space="preserve"> 10^</w:t>
      </w:r>
      <w:r>
        <w:rPr>
          <w:rFonts w:hint="eastAsia"/>
          <w:sz w:val="20"/>
          <w:szCs w:val="20"/>
        </w:rPr>
        <w:t>8,</w:t>
      </w:r>
    </w:p>
    <w:p w14:paraId="6F747C25" w14:textId="77777777" w:rsidR="007279FA" w:rsidRDefault="007279FA" w:rsidP="007279FA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(2) 100x100x100x1x50 + 100x100x50x3x3x50 + 100x100x50x100 = (0.5 + 2.25 + 0.5) </w:t>
      </w:r>
      <w:proofErr w:type="spellStart"/>
      <w:r>
        <w:rPr>
          <w:rFonts w:hint="eastAsia"/>
          <w:sz w:val="20"/>
          <w:szCs w:val="20"/>
        </w:rPr>
        <w:t>x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E21417">
        <w:rPr>
          <w:rFonts w:hint="eastAsia"/>
          <w:sz w:val="20"/>
          <w:szCs w:val="20"/>
        </w:rPr>
        <w:t>10^8</w:t>
      </w:r>
      <w:r>
        <w:rPr>
          <w:rFonts w:hint="eastAsia"/>
          <w:sz w:val="20"/>
          <w:szCs w:val="20"/>
        </w:rPr>
        <w:t xml:space="preserve"> = 3.25 </w:t>
      </w:r>
      <w:proofErr w:type="spellStart"/>
      <w:r>
        <w:rPr>
          <w:rFonts w:hint="eastAsia"/>
          <w:sz w:val="20"/>
          <w:szCs w:val="20"/>
        </w:rPr>
        <w:t>x</w:t>
      </w:r>
      <w:proofErr w:type="spellEnd"/>
      <w:r>
        <w:rPr>
          <w:rFonts w:hint="eastAsia"/>
          <w:sz w:val="20"/>
          <w:szCs w:val="20"/>
        </w:rPr>
        <w:t xml:space="preserve"> </w:t>
      </w:r>
      <w:r w:rsidRPr="00E21417">
        <w:rPr>
          <w:rFonts w:hint="eastAsia"/>
          <w:sz w:val="20"/>
          <w:szCs w:val="20"/>
        </w:rPr>
        <w:t>10^8</w:t>
      </w:r>
      <w:r w:rsidRPr="003E5346">
        <w:rPr>
          <w:rFonts w:hint="eastAsia"/>
          <w:sz w:val="20"/>
          <w:szCs w:val="20"/>
        </w:rPr>
        <w:t xml:space="preserve">  </w:t>
      </w:r>
    </w:p>
    <w:p w14:paraId="62CB77CC" w14:textId="77777777" w:rsidR="007279FA" w:rsidRDefault="007279FA" w:rsidP="007279FA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(3)</w:t>
      </w:r>
      <w:r w:rsidRPr="003E5346">
        <w:rPr>
          <w:rFonts w:hint="eastAsia"/>
          <w:sz w:val="20"/>
          <w:szCs w:val="20"/>
        </w:rPr>
        <w:t xml:space="preserve"> (100x100x3x3x100 + 100x100x100x1x100) = 1.09 </w:t>
      </w:r>
      <w:proofErr w:type="spellStart"/>
      <w:r w:rsidRPr="003E5346">
        <w:rPr>
          <w:rFonts w:hint="eastAsia"/>
          <w:sz w:val="20"/>
          <w:szCs w:val="20"/>
        </w:rPr>
        <w:t>x</w:t>
      </w:r>
      <w:proofErr w:type="spellEnd"/>
      <w:r w:rsidRPr="003E5346">
        <w:rPr>
          <w:rFonts w:hint="eastAsia"/>
          <w:sz w:val="20"/>
          <w:szCs w:val="20"/>
        </w:rPr>
        <w:t xml:space="preserve"> 10^8</w:t>
      </w:r>
    </w:p>
    <w:p w14:paraId="5B62FE5B" w14:textId="32BFBDBA" w:rsidR="00EA4462" w:rsidRDefault="007279FA" w:rsidP="007279FA">
      <w:pPr>
        <w:pStyle w:val="a5"/>
        <w:numPr>
          <w:ilvl w:val="0"/>
          <w:numId w:val="8"/>
        </w:numPr>
        <w:ind w:leftChars="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C85B9C">
        <w:rPr>
          <w:rFonts w:asciiTheme="minorEastAsia" w:hAnsiTheme="minorEastAsia" w:hint="eastAsia"/>
          <w:b/>
          <w:sz w:val="20"/>
          <w:szCs w:val="20"/>
          <w:lang w:val="en-US"/>
        </w:rPr>
        <w:lastRenderedPageBreak/>
        <w:t xml:space="preserve"> </w:t>
      </w:r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>(중) (</w:t>
      </w:r>
      <w:proofErr w:type="spellStart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>Hardware-aware</w:t>
      </w:r>
      <w:proofErr w:type="spellEnd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 xml:space="preserve"> NAS (</w:t>
      </w:r>
      <w:proofErr w:type="spellStart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>Neural</w:t>
      </w:r>
      <w:proofErr w:type="spellEnd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 xml:space="preserve"> </w:t>
      </w:r>
      <w:proofErr w:type="spellStart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>Architecture</w:t>
      </w:r>
      <w:proofErr w:type="spellEnd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 xml:space="preserve"> </w:t>
      </w:r>
      <w:proofErr w:type="spellStart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>Search</w:t>
      </w:r>
      <w:proofErr w:type="spellEnd"/>
      <w:r w:rsidR="00EA4462" w:rsidRPr="00C85B9C">
        <w:rPr>
          <w:rFonts w:asciiTheme="minorEastAsia" w:hAnsiTheme="minorEastAsia" w:hint="eastAsia"/>
          <w:b/>
          <w:sz w:val="20"/>
          <w:szCs w:val="20"/>
          <w:lang w:val="en-US"/>
        </w:rPr>
        <w:t>)는 주어진 하드웨어 플랫폼과 시간 제약 조건하에서 최적화된 네트워크 모델을 자동 탐색하는 기술</w:t>
      </w:r>
      <w:r w:rsidR="00EA4462">
        <w:rPr>
          <w:rFonts w:asciiTheme="minorEastAsia" w:hAnsiTheme="minorEastAsia" w:hint="eastAsia"/>
          <w:b/>
          <w:sz w:val="20"/>
          <w:szCs w:val="20"/>
          <w:lang w:val="en-US"/>
        </w:rPr>
        <w:t>로 아래 그림과 같이 3가지 요소(</w:t>
      </w:r>
      <w:proofErr w:type="spellStart"/>
      <w:r w:rsidR="00EA4462">
        <w:rPr>
          <w:rFonts w:asciiTheme="minorEastAsia" w:hAnsiTheme="minorEastAsia" w:hint="eastAsia"/>
          <w:b/>
          <w:sz w:val="20"/>
          <w:szCs w:val="20"/>
          <w:lang w:val="en-US"/>
        </w:rPr>
        <w:t>a,b,c</w:t>
      </w:r>
      <w:proofErr w:type="spellEnd"/>
      <w:r w:rsidR="00EA4462">
        <w:rPr>
          <w:rFonts w:asciiTheme="minorEastAsia" w:hAnsiTheme="minorEastAsia" w:hint="eastAsia"/>
          <w:b/>
          <w:sz w:val="20"/>
          <w:szCs w:val="20"/>
          <w:lang w:val="en-US"/>
        </w:rPr>
        <w:t xml:space="preserve">)로 구성되어 있다. 3가지 구성 요소가 무엇인지 간략히 설명하여라. </w:t>
      </w:r>
    </w:p>
    <w:p w14:paraId="7FC4C5D1" w14:textId="77777777" w:rsidR="00EA4462" w:rsidRPr="00C85B9C" w:rsidRDefault="00EA4462" w:rsidP="00EA4462">
      <w:pPr>
        <w:pStyle w:val="a5"/>
        <w:ind w:leftChars="0" w:left="760"/>
        <w:jc w:val="both"/>
        <w:rPr>
          <w:rFonts w:asciiTheme="minorEastAsia" w:hAnsiTheme="minorEastAsia"/>
          <w:sz w:val="20"/>
          <w:szCs w:val="20"/>
          <w:lang w:val="en-US"/>
        </w:rPr>
      </w:pPr>
      <w:r w:rsidRPr="00C85B9C">
        <w:rPr>
          <w:rFonts w:asciiTheme="minorEastAsia" w:hAnsiTheme="minorEastAsia"/>
          <w:noProof/>
          <w:sz w:val="20"/>
          <w:szCs w:val="20"/>
          <w:lang w:val="en-US"/>
        </w:rPr>
        <w:drawing>
          <wp:inline distT="0" distB="0" distL="0" distR="0" wp14:anchorId="0ED9CD91" wp14:editId="54AFEE0B">
            <wp:extent cx="4333875" cy="116734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543" cy="119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DE2F" w14:textId="77777777" w:rsidR="00EA4462" w:rsidRDefault="00EA4462" w:rsidP="00EA4462">
      <w:pPr>
        <w:rPr>
          <w:rFonts w:asciiTheme="minorEastAsia" w:hAnsiTheme="minorEastAsia"/>
          <w:sz w:val="20"/>
          <w:szCs w:val="20"/>
          <w:lang w:val="en-US"/>
        </w:rPr>
      </w:pPr>
      <w:r>
        <w:rPr>
          <w:rFonts w:asciiTheme="minorEastAsia" w:hAnsiTheme="minorEastAsia" w:hint="eastAsia"/>
          <w:sz w:val="20"/>
          <w:szCs w:val="20"/>
          <w:lang w:val="en-US"/>
        </w:rPr>
        <w:t>(답)</w:t>
      </w:r>
    </w:p>
    <w:p w14:paraId="1F898346" w14:textId="77777777" w:rsidR="00EA4462" w:rsidRDefault="00EA4462" w:rsidP="00EA4462">
      <w:pPr>
        <w:rPr>
          <w:rFonts w:asciiTheme="minorEastAsia" w:hAnsiTheme="minorEastAsia"/>
          <w:sz w:val="20"/>
          <w:szCs w:val="20"/>
          <w:lang w:val="en-US"/>
        </w:rPr>
      </w:pPr>
      <w:r>
        <w:rPr>
          <w:rFonts w:asciiTheme="minorEastAsia" w:hAnsiTheme="minorEastAsia" w:hint="eastAsia"/>
          <w:sz w:val="20"/>
          <w:szCs w:val="20"/>
          <w:lang w:val="en-US"/>
        </w:rPr>
        <w:t xml:space="preserve"> (</w:t>
      </w: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a</w:t>
      </w:r>
      <w:proofErr w:type="spellEnd"/>
      <w:r>
        <w:rPr>
          <w:rFonts w:asciiTheme="minorEastAsia" w:hAnsiTheme="minorEastAsia" w:hint="eastAsia"/>
          <w:sz w:val="20"/>
          <w:szCs w:val="20"/>
          <w:lang w:val="en-US"/>
        </w:rPr>
        <w:t xml:space="preserve">) </w:t>
      </w: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search</w:t>
      </w:r>
      <w:proofErr w:type="spellEnd"/>
      <w:r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space</w:t>
      </w:r>
      <w:proofErr w:type="spellEnd"/>
      <w:r>
        <w:rPr>
          <w:rFonts w:asciiTheme="minorEastAsia" w:hAnsiTheme="minorEastAsia" w:hint="eastAsia"/>
          <w:sz w:val="20"/>
          <w:szCs w:val="20"/>
          <w:lang w:val="en-US"/>
        </w:rPr>
        <w:t>: 탐색 공간: 탐색할 네트워크 모델의 종류와 크기를 결정</w:t>
      </w:r>
    </w:p>
    <w:p w14:paraId="797DD1DE" w14:textId="77777777" w:rsidR="00EA4462" w:rsidRDefault="00EA4462" w:rsidP="00EA4462">
      <w:pPr>
        <w:rPr>
          <w:rFonts w:asciiTheme="minorEastAsia" w:hAnsiTheme="minorEastAsia"/>
          <w:sz w:val="20"/>
          <w:szCs w:val="20"/>
          <w:lang w:val="en-US"/>
        </w:rPr>
      </w:pPr>
      <w:r>
        <w:rPr>
          <w:rFonts w:asciiTheme="minorEastAsia" w:hAnsiTheme="minorEastAsia" w:hint="eastAsia"/>
          <w:sz w:val="20"/>
          <w:szCs w:val="20"/>
          <w:lang w:val="en-US"/>
        </w:rPr>
        <w:t xml:space="preserve"> (</w:t>
      </w: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b</w:t>
      </w:r>
      <w:proofErr w:type="spellEnd"/>
      <w:r>
        <w:rPr>
          <w:rFonts w:asciiTheme="minorEastAsia" w:hAnsiTheme="minorEastAsia" w:hint="eastAsia"/>
          <w:sz w:val="20"/>
          <w:szCs w:val="20"/>
          <w:lang w:val="en-US"/>
        </w:rPr>
        <w:t xml:space="preserve">) </w:t>
      </w: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search</w:t>
      </w:r>
      <w:proofErr w:type="spellEnd"/>
      <w:r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proofErr w:type="spellStart"/>
      <w:r>
        <w:rPr>
          <w:rFonts w:asciiTheme="minorEastAsia" w:hAnsiTheme="minorEastAsia" w:hint="eastAsia"/>
          <w:sz w:val="20"/>
          <w:szCs w:val="20"/>
          <w:lang w:val="en-US"/>
        </w:rPr>
        <w:t>strategy</w:t>
      </w:r>
      <w:proofErr w:type="spellEnd"/>
      <w:r>
        <w:rPr>
          <w:rFonts w:asciiTheme="minorEastAsia" w:hAnsiTheme="minorEastAsia" w:hint="eastAsia"/>
          <w:sz w:val="20"/>
          <w:szCs w:val="20"/>
          <w:lang w:val="en-US"/>
        </w:rPr>
        <w:t>: 탐색 방법: 탐색 공간을 어떻게 탐색하는 지에 대한 방법 결정</w:t>
      </w:r>
    </w:p>
    <w:p w14:paraId="6AE92FC0" w14:textId="2CAA15CA" w:rsidR="00EA4462" w:rsidRPr="008B1F65" w:rsidRDefault="00EA4462" w:rsidP="008B1F65">
      <w:pPr>
        <w:pStyle w:val="a5"/>
        <w:numPr>
          <w:ilvl w:val="0"/>
          <w:numId w:val="13"/>
        </w:numPr>
        <w:ind w:leftChars="0"/>
        <w:rPr>
          <w:rFonts w:asciiTheme="minorEastAsia" w:hAnsiTheme="minorEastAsia"/>
          <w:sz w:val="20"/>
          <w:szCs w:val="20"/>
          <w:lang w:val="en-US"/>
        </w:rPr>
      </w:pPr>
      <w:r w:rsidRPr="008B1F65"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proofErr w:type="spellStart"/>
      <w:r w:rsidRPr="008B1F65">
        <w:rPr>
          <w:rFonts w:asciiTheme="minorEastAsia" w:hAnsiTheme="minorEastAsia" w:hint="eastAsia"/>
          <w:sz w:val="20"/>
          <w:szCs w:val="20"/>
          <w:lang w:val="en-US"/>
        </w:rPr>
        <w:t>performance</w:t>
      </w:r>
      <w:proofErr w:type="spellEnd"/>
      <w:r w:rsidRPr="008B1F65"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proofErr w:type="spellStart"/>
      <w:r w:rsidRPr="008B1F65">
        <w:rPr>
          <w:rFonts w:asciiTheme="minorEastAsia" w:hAnsiTheme="minorEastAsia" w:hint="eastAsia"/>
          <w:sz w:val="20"/>
          <w:szCs w:val="20"/>
          <w:lang w:val="en-US"/>
        </w:rPr>
        <w:t>estimation</w:t>
      </w:r>
      <w:proofErr w:type="spellEnd"/>
      <w:r w:rsidRPr="008B1F65">
        <w:rPr>
          <w:rFonts w:asciiTheme="minorEastAsia" w:hAnsiTheme="minorEastAsia" w:hint="eastAsia"/>
          <w:sz w:val="20"/>
          <w:szCs w:val="20"/>
          <w:lang w:val="en-US"/>
        </w:rPr>
        <w:t xml:space="preserve"> </w:t>
      </w:r>
      <w:proofErr w:type="spellStart"/>
      <w:r w:rsidRPr="008B1F65">
        <w:rPr>
          <w:rFonts w:asciiTheme="minorEastAsia" w:hAnsiTheme="minorEastAsia" w:hint="eastAsia"/>
          <w:sz w:val="20"/>
          <w:szCs w:val="20"/>
          <w:lang w:val="en-US"/>
        </w:rPr>
        <w:t>strategy</w:t>
      </w:r>
      <w:proofErr w:type="spellEnd"/>
      <w:r w:rsidRPr="008B1F65">
        <w:rPr>
          <w:rFonts w:asciiTheme="minorEastAsia" w:hAnsiTheme="minorEastAsia" w:hint="eastAsia"/>
          <w:sz w:val="20"/>
          <w:szCs w:val="20"/>
          <w:lang w:val="en-US"/>
        </w:rPr>
        <w:t xml:space="preserve"> 성능 예측 방법: 각 대상 모델의 성능을 예측하는 방법 결정</w:t>
      </w:r>
    </w:p>
    <w:p w14:paraId="4A3CA486" w14:textId="138089F1" w:rsidR="00EF51EF" w:rsidRDefault="00EF51EF" w:rsidP="003E5346">
      <w:pPr>
        <w:jc w:val="both"/>
        <w:rPr>
          <w:sz w:val="20"/>
          <w:szCs w:val="20"/>
        </w:rPr>
      </w:pPr>
    </w:p>
    <w:p w14:paraId="6CB4BC06" w14:textId="4B5FC416" w:rsidR="00EF51EF" w:rsidRPr="005E4EC4" w:rsidRDefault="00454066" w:rsidP="008B1F65">
      <w:pPr>
        <w:pStyle w:val="a5"/>
        <w:numPr>
          <w:ilvl w:val="0"/>
          <w:numId w:val="8"/>
        </w:numPr>
        <w:ind w:leftChars="0"/>
        <w:jc w:val="both"/>
        <w:rPr>
          <w:b/>
          <w:sz w:val="20"/>
          <w:szCs w:val="20"/>
          <w:lang w:val="en-US"/>
        </w:rPr>
      </w:pPr>
      <w:r w:rsidRPr="00454066">
        <w:rPr>
          <w:noProof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703841B4" wp14:editId="4ACC280E">
            <wp:simplePos x="0" y="0"/>
            <wp:positionH relativeFrom="column">
              <wp:posOffset>4276725</wp:posOffset>
            </wp:positionH>
            <wp:positionV relativeFrom="paragraph">
              <wp:posOffset>704850</wp:posOffset>
            </wp:positionV>
            <wp:extent cx="1473200" cy="962025"/>
            <wp:effectExtent l="0" t="0" r="0" b="9525"/>
            <wp:wrapThrough wrapText="bothSides">
              <wp:wrapPolygon edited="0">
                <wp:start x="0" y="0"/>
                <wp:lineTo x="0" y="21386"/>
                <wp:lineTo x="21228" y="21386"/>
                <wp:lineTo x="21228" y="0"/>
                <wp:lineTo x="0" y="0"/>
              </wp:wrapPolygon>
            </wp:wrapThrough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  <w:r>
        <w:rPr>
          <w:rFonts w:hint="eastAsia"/>
          <w:b/>
          <w:sz w:val="20"/>
          <w:szCs w:val="20"/>
        </w:rPr>
        <w:t>(</w:t>
      </w:r>
      <w:r w:rsidR="00C85B9C">
        <w:rPr>
          <w:rFonts w:hint="eastAsia"/>
          <w:b/>
          <w:sz w:val="20"/>
          <w:szCs w:val="20"/>
        </w:rPr>
        <w:t>상</w:t>
      </w:r>
      <w:r>
        <w:rPr>
          <w:rFonts w:hint="eastAsia"/>
          <w:b/>
          <w:sz w:val="20"/>
          <w:szCs w:val="20"/>
        </w:rPr>
        <w:t xml:space="preserve">) </w:t>
      </w:r>
      <w:proofErr w:type="spellStart"/>
      <w:r w:rsidR="00EF51EF" w:rsidRPr="005E4EC4">
        <w:rPr>
          <w:b/>
          <w:sz w:val="20"/>
          <w:szCs w:val="20"/>
        </w:rPr>
        <w:t>Transformer</w:t>
      </w:r>
      <w:proofErr w:type="spellEnd"/>
      <w:r w:rsidR="00EF51EF" w:rsidRPr="005E4EC4">
        <w:rPr>
          <w:b/>
          <w:sz w:val="20"/>
          <w:szCs w:val="20"/>
        </w:rPr>
        <w:t xml:space="preserve"> 모델에서 입력 토큰 수</w:t>
      </w:r>
      <w:r w:rsidR="00EF51EF" w:rsidRPr="005E4EC4">
        <w:rPr>
          <w:rFonts w:hint="eastAsia"/>
          <w:b/>
          <w:sz w:val="20"/>
          <w:szCs w:val="20"/>
        </w:rPr>
        <w:t>는</w:t>
      </w:r>
      <w:r w:rsidR="00EF51EF" w:rsidRPr="005E4EC4">
        <w:rPr>
          <w:b/>
          <w:sz w:val="20"/>
          <w:szCs w:val="20"/>
        </w:rPr>
        <w:t xml:space="preserve"> </w:t>
      </w:r>
      <w:proofErr w:type="spellStart"/>
      <w:r w:rsidR="00EF51EF" w:rsidRPr="005E4EC4">
        <w:rPr>
          <w:rStyle w:val="katex-mathml"/>
          <w:b/>
          <w:sz w:val="20"/>
          <w:szCs w:val="20"/>
        </w:rPr>
        <w:t>N</w:t>
      </w:r>
      <w:r w:rsidR="00EF51EF" w:rsidRPr="005E4EC4">
        <w:rPr>
          <w:rStyle w:val="katex-mathml"/>
          <w:rFonts w:hint="eastAsia"/>
          <w:b/>
          <w:sz w:val="20"/>
          <w:szCs w:val="20"/>
        </w:rPr>
        <w:t>이고</w:t>
      </w:r>
      <w:proofErr w:type="spellEnd"/>
      <w:r w:rsidR="00EF51EF" w:rsidRPr="005E4EC4">
        <w:rPr>
          <w:rStyle w:val="katex-mathml"/>
          <w:rFonts w:hint="eastAsia"/>
          <w:b/>
          <w:sz w:val="20"/>
          <w:szCs w:val="20"/>
        </w:rPr>
        <w:t xml:space="preserve"> </w:t>
      </w:r>
      <w:proofErr w:type="spellStart"/>
      <w:r w:rsidR="00EF51EF" w:rsidRPr="005E4EC4">
        <w:rPr>
          <w:b/>
          <w:sz w:val="20"/>
          <w:szCs w:val="20"/>
        </w:rPr>
        <w:t>hidden</w:t>
      </w:r>
      <w:proofErr w:type="spellEnd"/>
      <w:r w:rsidR="00EF51EF" w:rsidRPr="005E4EC4">
        <w:rPr>
          <w:b/>
          <w:sz w:val="20"/>
          <w:szCs w:val="20"/>
        </w:rPr>
        <w:t xml:space="preserve"> </w:t>
      </w:r>
      <w:proofErr w:type="spellStart"/>
      <w:r w:rsidR="00EF51EF" w:rsidRPr="005E4EC4">
        <w:rPr>
          <w:b/>
          <w:sz w:val="20"/>
          <w:szCs w:val="20"/>
        </w:rPr>
        <w:t>dimension</w:t>
      </w:r>
      <w:r w:rsidR="00EF51EF" w:rsidRPr="005E4EC4">
        <w:rPr>
          <w:rFonts w:hint="eastAsia"/>
          <w:b/>
          <w:sz w:val="20"/>
          <w:szCs w:val="20"/>
        </w:rPr>
        <w:t>의</w:t>
      </w:r>
      <w:proofErr w:type="spellEnd"/>
      <w:r w:rsidR="00EF51EF" w:rsidRPr="005E4EC4">
        <w:rPr>
          <w:rFonts w:hint="eastAsia"/>
          <w:b/>
          <w:sz w:val="20"/>
          <w:szCs w:val="20"/>
        </w:rPr>
        <w:t xml:space="preserve"> 크기가 </w:t>
      </w:r>
      <w:proofErr w:type="spellStart"/>
      <w:r w:rsidR="00EF51EF" w:rsidRPr="005E4EC4">
        <w:rPr>
          <w:rFonts w:hint="eastAsia"/>
          <w:b/>
          <w:sz w:val="20"/>
          <w:szCs w:val="20"/>
        </w:rPr>
        <w:t>d</w:t>
      </w:r>
      <w:proofErr w:type="spellEnd"/>
      <w:r w:rsidR="00EF51EF" w:rsidRPr="005E4EC4">
        <w:rPr>
          <w:rFonts w:hint="eastAsia"/>
          <w:b/>
          <w:sz w:val="20"/>
          <w:szCs w:val="20"/>
        </w:rPr>
        <w:t xml:space="preserve"> </w:t>
      </w:r>
      <w:proofErr w:type="spellStart"/>
      <w:r w:rsidR="00EF51EF" w:rsidRPr="005E4EC4">
        <w:rPr>
          <w:rFonts w:hint="eastAsia"/>
          <w:b/>
          <w:sz w:val="20"/>
          <w:szCs w:val="20"/>
        </w:rPr>
        <w:t>라고</w:t>
      </w:r>
      <w:proofErr w:type="spellEnd"/>
      <w:r w:rsidR="00EF51EF" w:rsidRPr="005E4EC4">
        <w:rPr>
          <w:rFonts w:hint="eastAsia"/>
          <w:b/>
          <w:sz w:val="20"/>
          <w:szCs w:val="20"/>
        </w:rPr>
        <w:t xml:space="preserve"> 할 때, 다음 </w:t>
      </w:r>
      <w:proofErr w:type="spellStart"/>
      <w:r w:rsidR="00EF51EF" w:rsidRPr="005E4EC4">
        <w:rPr>
          <w:rFonts w:hint="eastAsia"/>
          <w:b/>
          <w:sz w:val="20"/>
          <w:szCs w:val="20"/>
        </w:rPr>
        <w:t>self</w:t>
      </w:r>
      <w:proofErr w:type="spellEnd"/>
      <w:r w:rsidR="00EF51EF" w:rsidRPr="005E4EC4">
        <w:rPr>
          <w:rFonts w:hint="eastAsia"/>
          <w:b/>
          <w:sz w:val="20"/>
          <w:szCs w:val="20"/>
        </w:rPr>
        <w:t xml:space="preserve"> </w:t>
      </w:r>
      <w:proofErr w:type="spellStart"/>
      <w:r w:rsidR="00EF51EF" w:rsidRPr="005E4EC4">
        <w:rPr>
          <w:rFonts w:hint="eastAsia"/>
          <w:b/>
          <w:sz w:val="20"/>
          <w:szCs w:val="20"/>
        </w:rPr>
        <w:t>attention</w:t>
      </w:r>
      <w:proofErr w:type="spellEnd"/>
      <w:r w:rsidR="00EF51EF" w:rsidRPr="005E4EC4">
        <w:rPr>
          <w:rFonts w:hint="eastAsia"/>
          <w:b/>
          <w:sz w:val="20"/>
          <w:szCs w:val="20"/>
        </w:rPr>
        <w:t xml:space="preserve"> 연산의 계산 복잡도</w:t>
      </w:r>
      <w:r>
        <w:rPr>
          <w:rFonts w:hint="eastAsia"/>
          <w:b/>
          <w:sz w:val="20"/>
          <w:szCs w:val="20"/>
        </w:rPr>
        <w:t xml:space="preserve">와 </w:t>
      </w:r>
      <w:proofErr w:type="spellStart"/>
      <w:r>
        <w:rPr>
          <w:rFonts w:hint="eastAsia"/>
          <w:b/>
          <w:sz w:val="20"/>
          <w:szCs w:val="20"/>
        </w:rPr>
        <w:t>Feedforward</w:t>
      </w:r>
      <w:proofErr w:type="spellEnd"/>
      <w:r>
        <w:rPr>
          <w:rFonts w:hint="eastAsia"/>
          <w:b/>
          <w:sz w:val="20"/>
          <w:szCs w:val="20"/>
        </w:rPr>
        <w:t xml:space="preserve"> </w:t>
      </w:r>
      <w:proofErr w:type="spellStart"/>
      <w:r>
        <w:rPr>
          <w:rFonts w:hint="eastAsia"/>
          <w:b/>
          <w:sz w:val="20"/>
          <w:szCs w:val="20"/>
        </w:rPr>
        <w:t>network의</w:t>
      </w:r>
      <w:proofErr w:type="spellEnd"/>
      <w:r>
        <w:rPr>
          <w:rFonts w:hint="eastAsia"/>
          <w:b/>
          <w:sz w:val="20"/>
          <w:szCs w:val="20"/>
        </w:rPr>
        <w:t xml:space="preserve"> 계산 복잡도는 각각</w:t>
      </w:r>
      <w:r w:rsidR="00EF51EF" w:rsidRPr="005E4EC4">
        <w:rPr>
          <w:rFonts w:hint="eastAsia"/>
          <w:b/>
          <w:sz w:val="20"/>
          <w:szCs w:val="20"/>
        </w:rPr>
        <w:t xml:space="preserve"> 얼마인가? </w:t>
      </w:r>
    </w:p>
    <w:p w14:paraId="2CC9CCD9" w14:textId="70534B4E" w:rsidR="00454066" w:rsidRDefault="00454066" w:rsidP="00EF51EF">
      <w:pPr>
        <w:pStyle w:val="a5"/>
        <w:ind w:leftChars="0" w:left="760"/>
        <w:jc w:val="both"/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self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attention</w:t>
      </w:r>
      <w:proofErr w:type="spellEnd"/>
      <w:r>
        <w:rPr>
          <w:rFonts w:hint="eastAsia"/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proofErr w:type="spellStart"/>
      <w:r>
        <w:rPr>
          <w:rFonts w:hint="eastAsia"/>
          <w:sz w:val="20"/>
          <w:szCs w:val="20"/>
          <w:lang w:val="en-US"/>
        </w:rPr>
        <w:t>feed-forward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</w:p>
    <w:p w14:paraId="6C9E10A9" w14:textId="52F58CAC" w:rsidR="00EF51EF" w:rsidRPr="005E4EC4" w:rsidRDefault="00454066" w:rsidP="00EF51EF">
      <w:pPr>
        <w:pStyle w:val="a5"/>
        <w:ind w:leftChars="0" w:left="760"/>
        <w:jc w:val="bot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 </w:t>
      </w:r>
      <w:r w:rsidRPr="005E4EC4">
        <w:rPr>
          <w:noProof/>
          <w:sz w:val="20"/>
          <w:szCs w:val="20"/>
          <w:lang w:val="en-US"/>
        </w:rPr>
        <w:drawing>
          <wp:inline distT="0" distB="0" distL="0" distR="0" wp14:anchorId="0FFB3E8D" wp14:editId="3192DF05">
            <wp:extent cx="2247900" cy="278810"/>
            <wp:effectExtent l="0" t="0" r="0" b="698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468" cy="3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258C" w14:textId="48BEA61A" w:rsidR="00EF51EF" w:rsidRDefault="00EF51EF" w:rsidP="00EF51EF">
      <w:pPr>
        <w:jc w:val="both"/>
        <w:rPr>
          <w:sz w:val="20"/>
          <w:szCs w:val="20"/>
          <w:lang w:val="en-US"/>
        </w:rPr>
      </w:pPr>
    </w:p>
    <w:p w14:paraId="129732F8" w14:textId="2CE59353" w:rsidR="00EF51EF" w:rsidRDefault="00EF51EF" w:rsidP="00EF51EF">
      <w:pPr>
        <w:jc w:val="both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 xml:space="preserve">(답) </w:t>
      </w:r>
    </w:p>
    <w:p w14:paraId="4D8B1608" w14:textId="19731975" w:rsidR="00EF51EF" w:rsidRDefault="00C85B9C" w:rsidP="00EF51EF">
      <w:pPr>
        <w:jc w:val="both"/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Self</w:t>
      </w:r>
      <w:proofErr w:type="spellEnd"/>
      <w:r>
        <w:rPr>
          <w:rFonts w:hint="eastAsia"/>
          <w:sz w:val="20"/>
          <w:szCs w:val="20"/>
          <w:lang w:val="en-US"/>
        </w:rPr>
        <w:t xml:space="preserve"> </w:t>
      </w:r>
      <w:proofErr w:type="spellStart"/>
      <w:r>
        <w:rPr>
          <w:rFonts w:hint="eastAsia"/>
          <w:sz w:val="20"/>
          <w:szCs w:val="20"/>
          <w:lang w:val="en-US"/>
        </w:rPr>
        <w:t>attention</w:t>
      </w:r>
      <w:proofErr w:type="spellEnd"/>
      <w:r>
        <w:rPr>
          <w:rFonts w:hint="eastAsia"/>
          <w:sz w:val="20"/>
          <w:szCs w:val="20"/>
          <w:lang w:val="en-US"/>
        </w:rPr>
        <w:t xml:space="preserve">: </w:t>
      </w:r>
      <w:r w:rsidR="00EF51EF">
        <w:rPr>
          <w:rFonts w:hint="eastAsia"/>
          <w:sz w:val="20"/>
          <w:szCs w:val="20"/>
          <w:lang w:val="en-US"/>
        </w:rPr>
        <w:t>QK</w:t>
      </w:r>
      <w:r w:rsidR="00EF51EF" w:rsidRPr="006B053D">
        <w:rPr>
          <w:rFonts w:hint="eastAsia"/>
          <w:sz w:val="20"/>
          <w:szCs w:val="20"/>
          <w:vertAlign w:val="superscript"/>
          <w:lang w:val="en-US"/>
        </w:rPr>
        <w:t>T</w:t>
      </w:r>
      <w:r w:rsidR="00EF51EF">
        <w:rPr>
          <w:rFonts w:hint="eastAsia"/>
          <w:sz w:val="20"/>
          <w:szCs w:val="20"/>
          <w:lang w:val="en-US"/>
        </w:rPr>
        <w:t xml:space="preserve"> 계산: </w:t>
      </w:r>
      <w:proofErr w:type="spellStart"/>
      <w:r w:rsidR="00EF51EF">
        <w:rPr>
          <w:rFonts w:hint="eastAsia"/>
          <w:sz w:val="20"/>
          <w:szCs w:val="20"/>
          <w:lang w:val="en-US"/>
        </w:rPr>
        <w:t>O</w:t>
      </w:r>
      <w:proofErr w:type="spellEnd"/>
      <w:r w:rsidR="00EF51EF">
        <w:rPr>
          <w:rFonts w:hint="eastAsia"/>
          <w:sz w:val="20"/>
          <w:szCs w:val="20"/>
          <w:lang w:val="en-US"/>
        </w:rPr>
        <w:t>(N</w:t>
      </w:r>
      <w:r w:rsidR="00EF51EF" w:rsidRPr="006B053D">
        <w:rPr>
          <w:rFonts w:hint="eastAsia"/>
          <w:sz w:val="20"/>
          <w:szCs w:val="20"/>
          <w:vertAlign w:val="superscript"/>
          <w:lang w:val="en-US"/>
        </w:rPr>
        <w:t>2</w:t>
      </w:r>
      <w:r w:rsidR="00EF51EF">
        <w:rPr>
          <w:rFonts w:hint="eastAsia"/>
          <w:sz w:val="20"/>
          <w:szCs w:val="20"/>
          <w:lang w:val="en-US"/>
        </w:rPr>
        <w:t xml:space="preserve">d),  </w:t>
      </w:r>
      <w:proofErr w:type="spellStart"/>
      <w:r w:rsidR="00EF51EF">
        <w:rPr>
          <w:rFonts w:hint="eastAsia"/>
          <w:sz w:val="20"/>
          <w:szCs w:val="20"/>
          <w:lang w:val="en-US"/>
        </w:rPr>
        <w:t>softmax</w:t>
      </w:r>
      <w:proofErr w:type="spellEnd"/>
      <w:r w:rsidR="00EF51EF">
        <w:rPr>
          <w:rFonts w:hint="eastAsia"/>
          <w:sz w:val="20"/>
          <w:szCs w:val="20"/>
          <w:lang w:val="en-US"/>
        </w:rPr>
        <w:t xml:space="preserve"> 계산: </w:t>
      </w:r>
      <w:proofErr w:type="spellStart"/>
      <w:r w:rsidR="00EF51EF">
        <w:rPr>
          <w:rFonts w:hint="eastAsia"/>
          <w:sz w:val="20"/>
          <w:szCs w:val="20"/>
          <w:lang w:val="en-US"/>
        </w:rPr>
        <w:t>O</w:t>
      </w:r>
      <w:proofErr w:type="spellEnd"/>
      <w:r w:rsidR="00EF51EF">
        <w:rPr>
          <w:rFonts w:hint="eastAsia"/>
          <w:sz w:val="20"/>
          <w:szCs w:val="20"/>
          <w:lang w:val="en-US"/>
        </w:rPr>
        <w:t>(N</w:t>
      </w:r>
      <w:r w:rsidR="00EF51EF" w:rsidRPr="006B053D">
        <w:rPr>
          <w:rFonts w:hint="eastAsia"/>
          <w:sz w:val="20"/>
          <w:szCs w:val="20"/>
          <w:vertAlign w:val="superscript"/>
          <w:lang w:val="en-US"/>
        </w:rPr>
        <w:t>2</w:t>
      </w:r>
      <w:r w:rsidR="00EF51EF">
        <w:rPr>
          <w:rFonts w:hint="eastAsia"/>
          <w:sz w:val="20"/>
          <w:szCs w:val="20"/>
          <w:lang w:val="en-US"/>
        </w:rPr>
        <w:t xml:space="preserve">), </w:t>
      </w:r>
      <w:proofErr w:type="spellStart"/>
      <w:r w:rsidR="00EF51EF">
        <w:rPr>
          <w:rFonts w:hint="eastAsia"/>
          <w:sz w:val="20"/>
          <w:szCs w:val="20"/>
          <w:lang w:val="en-US"/>
        </w:rPr>
        <w:t>V</w:t>
      </w:r>
      <w:proofErr w:type="spellEnd"/>
      <w:r w:rsidR="00EF51EF">
        <w:rPr>
          <w:rFonts w:hint="eastAsia"/>
          <w:sz w:val="20"/>
          <w:szCs w:val="20"/>
          <w:lang w:val="en-US"/>
        </w:rPr>
        <w:t xml:space="preserve"> 행렬과의 곱셈: </w:t>
      </w:r>
      <w:proofErr w:type="spellStart"/>
      <w:r w:rsidR="00EF51EF">
        <w:rPr>
          <w:rFonts w:hint="eastAsia"/>
          <w:sz w:val="20"/>
          <w:szCs w:val="20"/>
          <w:lang w:val="en-US"/>
        </w:rPr>
        <w:t>O</w:t>
      </w:r>
      <w:proofErr w:type="spellEnd"/>
      <w:r w:rsidR="00EF51EF">
        <w:rPr>
          <w:rFonts w:hint="eastAsia"/>
          <w:sz w:val="20"/>
          <w:szCs w:val="20"/>
          <w:lang w:val="en-US"/>
        </w:rPr>
        <w:t>(N</w:t>
      </w:r>
      <w:r w:rsidR="00EF51EF" w:rsidRPr="006B053D">
        <w:rPr>
          <w:rFonts w:hint="eastAsia"/>
          <w:sz w:val="20"/>
          <w:szCs w:val="20"/>
          <w:vertAlign w:val="superscript"/>
          <w:lang w:val="en-US"/>
        </w:rPr>
        <w:t>2</w:t>
      </w:r>
      <w:r w:rsidR="00EF51EF">
        <w:rPr>
          <w:rFonts w:hint="eastAsia"/>
          <w:sz w:val="20"/>
          <w:szCs w:val="20"/>
          <w:lang w:val="en-US"/>
        </w:rPr>
        <w:t xml:space="preserve">d), 모두 더 하면 </w:t>
      </w:r>
      <w:proofErr w:type="spellStart"/>
      <w:r w:rsidR="00EF51EF">
        <w:rPr>
          <w:rFonts w:hint="eastAsia"/>
          <w:sz w:val="20"/>
          <w:szCs w:val="20"/>
          <w:lang w:val="en-US"/>
        </w:rPr>
        <w:t>O</w:t>
      </w:r>
      <w:proofErr w:type="spellEnd"/>
      <w:r w:rsidR="00EF51EF">
        <w:rPr>
          <w:rFonts w:hint="eastAsia"/>
          <w:sz w:val="20"/>
          <w:szCs w:val="20"/>
          <w:lang w:val="en-US"/>
        </w:rPr>
        <w:t>(N</w:t>
      </w:r>
      <w:r w:rsidR="00EF51EF" w:rsidRPr="006B053D">
        <w:rPr>
          <w:rFonts w:hint="eastAsia"/>
          <w:sz w:val="20"/>
          <w:szCs w:val="20"/>
          <w:vertAlign w:val="superscript"/>
          <w:lang w:val="en-US"/>
        </w:rPr>
        <w:t>2</w:t>
      </w:r>
      <w:r w:rsidR="00EF51EF">
        <w:rPr>
          <w:rFonts w:hint="eastAsia"/>
          <w:sz w:val="20"/>
          <w:szCs w:val="20"/>
          <w:lang w:val="en-US"/>
        </w:rPr>
        <w:t>d)</w:t>
      </w:r>
    </w:p>
    <w:p w14:paraId="6FA46535" w14:textId="1EF81E1F" w:rsidR="00C85B9C" w:rsidRPr="00C85B9C" w:rsidRDefault="00C85B9C" w:rsidP="00EF51EF">
      <w:pPr>
        <w:jc w:val="both"/>
        <w:rPr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  <w:lang w:val="en-US"/>
        </w:rPr>
        <w:t>F</w:t>
      </w:r>
      <w:r w:rsidRPr="00C85B9C">
        <w:rPr>
          <w:rFonts w:hint="eastAsia"/>
          <w:sz w:val="20"/>
          <w:szCs w:val="20"/>
          <w:lang w:val="en-US"/>
        </w:rPr>
        <w:t>eed-forward</w:t>
      </w:r>
      <w:proofErr w:type="spellEnd"/>
      <w:r w:rsidRPr="00C85B9C">
        <w:rPr>
          <w:rFonts w:hint="eastAsia"/>
          <w:sz w:val="20"/>
          <w:szCs w:val="20"/>
          <w:lang w:val="en-US"/>
        </w:rPr>
        <w:t xml:space="preserve">: </w:t>
      </w:r>
      <w:proofErr w:type="spellStart"/>
      <w:r w:rsidRPr="00C85B9C">
        <w:rPr>
          <w:rFonts w:hint="eastAsia"/>
          <w:sz w:val="20"/>
          <w:szCs w:val="20"/>
          <w:lang w:val="en-US"/>
        </w:rPr>
        <w:t>O</w:t>
      </w:r>
      <w:proofErr w:type="spellEnd"/>
      <w:r>
        <w:rPr>
          <w:rFonts w:hint="eastAsia"/>
          <w:sz w:val="20"/>
          <w:szCs w:val="20"/>
          <w:lang w:val="en-US"/>
        </w:rPr>
        <w:t>(2x4xNxd</w:t>
      </w:r>
      <w:r w:rsidRPr="00C85B9C">
        <w:rPr>
          <w:rFonts w:hint="eastAsia"/>
          <w:sz w:val="20"/>
          <w:szCs w:val="20"/>
          <w:vertAlign w:val="superscript"/>
          <w:lang w:val="en-US"/>
        </w:rPr>
        <w:t>2</w:t>
      </w:r>
      <w:r>
        <w:rPr>
          <w:rFonts w:hint="eastAsia"/>
          <w:sz w:val="20"/>
          <w:szCs w:val="20"/>
          <w:lang w:val="en-US"/>
        </w:rPr>
        <w:t xml:space="preserve">) = </w:t>
      </w:r>
      <w:proofErr w:type="spellStart"/>
      <w:r>
        <w:rPr>
          <w:rFonts w:hint="eastAsia"/>
          <w:sz w:val="20"/>
          <w:szCs w:val="20"/>
          <w:lang w:val="en-US"/>
        </w:rPr>
        <w:t>O</w:t>
      </w:r>
      <w:proofErr w:type="spellEnd"/>
      <w:r>
        <w:rPr>
          <w:rFonts w:hint="eastAsia"/>
          <w:sz w:val="20"/>
          <w:szCs w:val="20"/>
          <w:lang w:val="en-US"/>
        </w:rPr>
        <w:t>(Nd</w:t>
      </w:r>
      <w:r w:rsidRPr="00C85B9C">
        <w:rPr>
          <w:rFonts w:hint="eastAsia"/>
          <w:sz w:val="20"/>
          <w:szCs w:val="20"/>
          <w:vertAlign w:val="superscript"/>
          <w:lang w:val="en-US"/>
        </w:rPr>
        <w:t>2</w:t>
      </w:r>
      <w:r>
        <w:rPr>
          <w:rFonts w:hint="eastAsia"/>
          <w:sz w:val="20"/>
          <w:szCs w:val="20"/>
          <w:lang w:val="en-US"/>
        </w:rPr>
        <w:t>)</w:t>
      </w:r>
    </w:p>
    <w:p w14:paraId="761708AD" w14:textId="77777777" w:rsidR="00EF51EF" w:rsidRPr="00454066" w:rsidRDefault="00EF51EF" w:rsidP="00454066">
      <w:pPr>
        <w:jc w:val="both"/>
        <w:rPr>
          <w:rFonts w:asciiTheme="minorEastAsia" w:hAnsiTheme="minorEastAsia"/>
          <w:b/>
          <w:sz w:val="20"/>
          <w:szCs w:val="20"/>
          <w:lang w:val="en-US"/>
        </w:rPr>
      </w:pPr>
    </w:p>
    <w:p w14:paraId="618B2686" w14:textId="77777777" w:rsidR="00EF51EF" w:rsidRDefault="00EF51EF" w:rsidP="00EF51EF">
      <w:pPr>
        <w:jc w:val="both"/>
        <w:rPr>
          <w:rFonts w:asciiTheme="minorEastAsia" w:hAnsiTheme="minorEastAsia"/>
          <w:sz w:val="20"/>
          <w:szCs w:val="20"/>
          <w:lang w:val="en-US"/>
        </w:rPr>
      </w:pPr>
    </w:p>
    <w:sectPr w:rsidR="00EF51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C9AF4" w14:textId="77777777" w:rsidR="00B147C7" w:rsidRDefault="00B147C7" w:rsidP="00F55AA7">
      <w:pPr>
        <w:spacing w:line="240" w:lineRule="auto"/>
      </w:pPr>
      <w:r>
        <w:separator/>
      </w:r>
    </w:p>
  </w:endnote>
  <w:endnote w:type="continuationSeparator" w:id="0">
    <w:p w14:paraId="6C75AC5A" w14:textId="77777777" w:rsidR="00B147C7" w:rsidRDefault="00B147C7" w:rsidP="00F55A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97DC47" w14:textId="77777777" w:rsidR="00B147C7" w:rsidRDefault="00B147C7" w:rsidP="00F55AA7">
      <w:pPr>
        <w:spacing w:line="240" w:lineRule="auto"/>
      </w:pPr>
      <w:r>
        <w:separator/>
      </w:r>
    </w:p>
  </w:footnote>
  <w:footnote w:type="continuationSeparator" w:id="0">
    <w:p w14:paraId="3FD7BE0B" w14:textId="77777777" w:rsidR="00B147C7" w:rsidRDefault="00B147C7" w:rsidP="00F55A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939EF"/>
    <w:multiLevelType w:val="multilevel"/>
    <w:tmpl w:val="6F94FB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122D8A"/>
    <w:multiLevelType w:val="hybridMultilevel"/>
    <w:tmpl w:val="3A927EB8"/>
    <w:lvl w:ilvl="0" w:tplc="25B4B286">
      <w:start w:val="3"/>
      <w:numFmt w:val="lowerLetter"/>
      <w:lvlText w:val="(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" w15:restartNumberingAfterBreak="0">
    <w:nsid w:val="2F701EF6"/>
    <w:multiLevelType w:val="hybridMultilevel"/>
    <w:tmpl w:val="5FC229F6"/>
    <w:lvl w:ilvl="0" w:tplc="3E548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7C65462"/>
    <w:multiLevelType w:val="hybridMultilevel"/>
    <w:tmpl w:val="AB7EA70C"/>
    <w:lvl w:ilvl="0" w:tplc="24E018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A342884"/>
    <w:multiLevelType w:val="hybridMultilevel"/>
    <w:tmpl w:val="33EE96F2"/>
    <w:lvl w:ilvl="0" w:tplc="BD3E808E">
      <w:start w:val="1"/>
      <w:numFmt w:val="decimal"/>
      <w:lvlText w:val="(%1)"/>
      <w:lvlJc w:val="left"/>
      <w:pPr>
        <w:ind w:left="1035" w:hanging="31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5" w15:restartNumberingAfterBreak="0">
    <w:nsid w:val="3A452CA0"/>
    <w:multiLevelType w:val="hybridMultilevel"/>
    <w:tmpl w:val="FCDC4710"/>
    <w:lvl w:ilvl="0" w:tplc="4460A5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C5B38E6"/>
    <w:multiLevelType w:val="hybridMultilevel"/>
    <w:tmpl w:val="7E749932"/>
    <w:lvl w:ilvl="0" w:tplc="B46417E8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E034A3D"/>
    <w:multiLevelType w:val="hybridMultilevel"/>
    <w:tmpl w:val="A4804E5E"/>
    <w:lvl w:ilvl="0" w:tplc="E780A254">
      <w:start w:val="1"/>
      <w:numFmt w:val="decimal"/>
      <w:lvlText w:val="(%1)"/>
      <w:lvlJc w:val="left"/>
      <w:pPr>
        <w:ind w:left="1480" w:hanging="360"/>
      </w:pPr>
      <w:rPr>
        <w:rFonts w:asciiTheme="minorEastAsia" w:eastAsiaTheme="minorEastAsia" w:hAnsiTheme="minorEastAsia" w:cs="Arial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8" w15:restartNumberingAfterBreak="0">
    <w:nsid w:val="49004598"/>
    <w:multiLevelType w:val="hybridMultilevel"/>
    <w:tmpl w:val="9CC22832"/>
    <w:lvl w:ilvl="0" w:tplc="CC8806C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57B17A55"/>
    <w:multiLevelType w:val="hybridMultilevel"/>
    <w:tmpl w:val="C4300C6C"/>
    <w:lvl w:ilvl="0" w:tplc="870447A4">
      <w:start w:val="2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8BA1F66"/>
    <w:multiLevelType w:val="hybridMultilevel"/>
    <w:tmpl w:val="B5E0E0DE"/>
    <w:lvl w:ilvl="0" w:tplc="B43C01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8E8601B"/>
    <w:multiLevelType w:val="hybridMultilevel"/>
    <w:tmpl w:val="5A3AE7DC"/>
    <w:lvl w:ilvl="0" w:tplc="8F96014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7047C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686E9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C87E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22B58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52F7F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DE4A3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946E1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0858B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97A0DF2"/>
    <w:multiLevelType w:val="hybridMultilevel"/>
    <w:tmpl w:val="2AC63CE2"/>
    <w:lvl w:ilvl="0" w:tplc="098A65FA">
      <w:start w:val="1"/>
      <w:numFmt w:val="decimal"/>
      <w:lvlText w:val="(%1)"/>
      <w:lvlJc w:val="left"/>
      <w:pPr>
        <w:ind w:left="1120" w:hanging="360"/>
      </w:pPr>
      <w:rPr>
        <w:rFonts w:asciiTheme="minorEastAsia" w:eastAsiaTheme="minorEastAsia" w:hAnsiTheme="minorEastAsia" w:cs="Arial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2"/>
  </w:num>
  <w:num w:numId="5">
    <w:abstractNumId w:val="10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9"/>
  </w:num>
  <w:num w:numId="11">
    <w:abstractNumId w:val="6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458"/>
    <w:rsid w:val="0004754F"/>
    <w:rsid w:val="00062458"/>
    <w:rsid w:val="000B5D6D"/>
    <w:rsid w:val="000D0F15"/>
    <w:rsid w:val="00140AFA"/>
    <w:rsid w:val="00152E19"/>
    <w:rsid w:val="001F5DAC"/>
    <w:rsid w:val="002C5ED7"/>
    <w:rsid w:val="003010F6"/>
    <w:rsid w:val="003E5346"/>
    <w:rsid w:val="00403496"/>
    <w:rsid w:val="00425F33"/>
    <w:rsid w:val="00454066"/>
    <w:rsid w:val="004F6898"/>
    <w:rsid w:val="005356B0"/>
    <w:rsid w:val="00546931"/>
    <w:rsid w:val="005C595A"/>
    <w:rsid w:val="005E0C6B"/>
    <w:rsid w:val="006A1E47"/>
    <w:rsid w:val="007279FA"/>
    <w:rsid w:val="007C2EEC"/>
    <w:rsid w:val="007D2B17"/>
    <w:rsid w:val="007E69DD"/>
    <w:rsid w:val="007F120B"/>
    <w:rsid w:val="00851C14"/>
    <w:rsid w:val="008B1F65"/>
    <w:rsid w:val="00924700"/>
    <w:rsid w:val="00952158"/>
    <w:rsid w:val="00A2115C"/>
    <w:rsid w:val="00A63B90"/>
    <w:rsid w:val="00B147C7"/>
    <w:rsid w:val="00B3254E"/>
    <w:rsid w:val="00B73771"/>
    <w:rsid w:val="00C650A5"/>
    <w:rsid w:val="00C85B9C"/>
    <w:rsid w:val="00CA2620"/>
    <w:rsid w:val="00D677AA"/>
    <w:rsid w:val="00DF20E9"/>
    <w:rsid w:val="00E06979"/>
    <w:rsid w:val="00E21417"/>
    <w:rsid w:val="00EA4462"/>
    <w:rsid w:val="00EA6C9B"/>
    <w:rsid w:val="00EB3E43"/>
    <w:rsid w:val="00EB6C49"/>
    <w:rsid w:val="00EF51EF"/>
    <w:rsid w:val="00F47996"/>
    <w:rsid w:val="00F5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8F8EF"/>
  <w15:docId w15:val="{811ECC10-AA09-49E7-8655-864D66F0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51C14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F55AA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55AA7"/>
  </w:style>
  <w:style w:type="paragraph" w:styleId="a7">
    <w:name w:val="footer"/>
    <w:basedOn w:val="a"/>
    <w:link w:val="Char0"/>
    <w:uiPriority w:val="99"/>
    <w:unhideWhenUsed/>
    <w:rsid w:val="00F55AA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55AA7"/>
  </w:style>
  <w:style w:type="character" w:customStyle="1" w:styleId="katex-mathml">
    <w:name w:val="katex-mathml"/>
    <w:basedOn w:val="a0"/>
    <w:rsid w:val="00EF51EF"/>
  </w:style>
  <w:style w:type="paragraph" w:styleId="a8">
    <w:name w:val="Normal (Web)"/>
    <w:basedOn w:val="a"/>
    <w:uiPriority w:val="99"/>
    <w:semiHidden/>
    <w:unhideWhenUsed/>
    <w:rsid w:val="0045406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7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65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</dc:creator>
  <cp:lastModifiedBy>user</cp:lastModifiedBy>
  <cp:revision>4</cp:revision>
  <dcterms:created xsi:type="dcterms:W3CDTF">2026-05-28T09:39:00Z</dcterms:created>
  <dcterms:modified xsi:type="dcterms:W3CDTF">2026-06-18T00:47:00Z</dcterms:modified>
</cp:coreProperties>
</file>