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1. Definindo as margens da ABNT e outros pontos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Antes de começar, é bom preparar o documento base para as configurações que dificilmente mudam, como fonte, margem, espaçamento, layout e inserir algumas preferências no Word para partes como o sumário e referências.</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1971675"/>
            <wp:effectExtent l="0" t="0" r="0" b="9525"/>
            <wp:docPr id="19" name="Imagem 19" descr="https://tecnoblog.net/wp-content/uploads/2018/03/guia-abnt-espacamento-fonte-etc-70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noblog.net/wp-content/uploads/2018/03/guia-abnt-espacamento-fonte-etc-700x25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1971675"/>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Na aba</w:t>
      </w:r>
      <w:r w:rsidRPr="000D4659">
        <w:rPr>
          <w:rFonts w:ascii="Open Sans" w:eastAsia="Times New Roman" w:hAnsi="Open Sans" w:cs="Open Sans"/>
          <w:b/>
          <w:bCs/>
          <w:color w:val="555555"/>
          <w:sz w:val="26"/>
          <w:szCs w:val="26"/>
          <w:lang w:eastAsia="pt-BR"/>
        </w:rPr>
        <w:t> Página inicial</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Defina a </w:t>
      </w:r>
      <w:r w:rsidRPr="000D4659">
        <w:rPr>
          <w:rFonts w:ascii="Open Sans" w:eastAsia="Times New Roman" w:hAnsi="Open Sans" w:cs="Open Sans"/>
          <w:b/>
          <w:bCs/>
          <w:color w:val="555555"/>
          <w:sz w:val="26"/>
          <w:szCs w:val="26"/>
          <w:lang w:eastAsia="pt-BR"/>
        </w:rPr>
        <w:t>Fonte</w:t>
      </w:r>
      <w:r w:rsidRPr="000D4659">
        <w:rPr>
          <w:rFonts w:ascii="Open Sans" w:eastAsia="Times New Roman" w:hAnsi="Open Sans" w:cs="Open Sans"/>
          <w:color w:val="555555"/>
          <w:sz w:val="26"/>
          <w:szCs w:val="26"/>
          <w:lang w:eastAsia="pt-BR"/>
        </w:rPr>
        <w:t> como Times New Roman ou Arial, em tamanho 12. Caso seja alguma citação, referência, legenda ou tabela, a fonte deve ser de tamanho 10;</w:t>
      </w:r>
    </w:p>
    <w:p w:rsidR="000D4659" w:rsidRPr="000D4659" w:rsidRDefault="000D4659" w:rsidP="000D4659">
      <w:pPr>
        <w:numPr>
          <w:ilvl w:val="0"/>
          <w:numId w:val="1"/>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Procure pelo ícone do </w:t>
      </w:r>
      <w:r w:rsidRPr="000D4659">
        <w:rPr>
          <w:rFonts w:ascii="Open Sans" w:eastAsia="Times New Roman" w:hAnsi="Open Sans" w:cs="Open Sans"/>
          <w:b/>
          <w:bCs/>
          <w:color w:val="555555"/>
          <w:sz w:val="26"/>
          <w:szCs w:val="26"/>
          <w:lang w:eastAsia="pt-BR"/>
        </w:rPr>
        <w:t>Espaçamento</w:t>
      </w:r>
      <w:r w:rsidRPr="000D4659">
        <w:rPr>
          <w:rFonts w:ascii="Open Sans" w:eastAsia="Times New Roman" w:hAnsi="Open Sans" w:cs="Open Sans"/>
          <w:color w:val="555555"/>
          <w:sz w:val="26"/>
          <w:szCs w:val="26"/>
          <w:lang w:eastAsia="pt-BR"/>
        </w:rPr>
        <w:t>, representado por duas setas para cima e para baixo ao lado de linhas de texto. Ele deve ser de 1,5 no corpo do texto e de 1,0 para citações com mais de 3 linhas, referências, legendas e em alguns resumos de projetos de pesquisa.</w:t>
      </w:r>
    </w:p>
    <w:p w:rsidR="000D4659" w:rsidRPr="000D4659" w:rsidRDefault="000D4659" w:rsidP="000D4659">
      <w:pPr>
        <w:numPr>
          <w:ilvl w:val="0"/>
          <w:numId w:val="1"/>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Ao lado esquerdo desse ícone, clique nas linhas que ocupam o botão inteiro para definir o alinhamento do texto como </w:t>
      </w:r>
      <w:r w:rsidRPr="000D4659">
        <w:rPr>
          <w:rFonts w:ascii="Open Sans" w:eastAsia="Times New Roman" w:hAnsi="Open Sans" w:cs="Open Sans"/>
          <w:b/>
          <w:bCs/>
          <w:color w:val="555555"/>
          <w:sz w:val="26"/>
          <w:szCs w:val="26"/>
          <w:lang w:eastAsia="pt-BR"/>
        </w:rPr>
        <w:t>Justificado</w:t>
      </w:r>
      <w:r w:rsidRPr="000D4659">
        <w:rPr>
          <w:rFonts w:ascii="Open Sans" w:eastAsia="Times New Roman" w:hAnsi="Open Sans" w:cs="Open Sans"/>
          <w:color w:val="555555"/>
          <w:sz w:val="26"/>
          <w:szCs w:val="26"/>
          <w:lang w:eastAsia="pt-BR"/>
        </w:rPr>
        <w: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Na aba </w:t>
      </w:r>
      <w:r w:rsidRPr="000D4659">
        <w:rPr>
          <w:rFonts w:ascii="Open Sans" w:eastAsia="Times New Roman" w:hAnsi="Open Sans" w:cs="Open Sans"/>
          <w:b/>
          <w:bCs/>
          <w:color w:val="555555"/>
          <w:sz w:val="26"/>
          <w:szCs w:val="26"/>
          <w:lang w:eastAsia="pt-BR"/>
        </w:rPr>
        <w:t>Layout</w:t>
      </w:r>
      <w:r w:rsidRPr="000D4659">
        <w:rPr>
          <w:rFonts w:ascii="Open Sans" w:eastAsia="Times New Roman" w:hAnsi="Open Sans" w:cs="Open Sans"/>
          <w:color w:val="555555"/>
          <w:sz w:val="26"/>
          <w:szCs w:val="26"/>
          <w:lang w:eastAsia="pt-BR"/>
        </w:rPr>
        <w:t>:</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2040890"/>
            <wp:effectExtent l="0" t="0" r="0" b="0"/>
            <wp:docPr id="18" name="Imagem 18" descr="https://tecnoblog.net/wp-content/uploads/2018/03/guia-abnt-margens-700x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cnoblog.net/wp-content/uploads/2018/03/guia-abnt-margens-700x26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040890"/>
                    </a:xfrm>
                    <a:prstGeom prst="rect">
                      <a:avLst/>
                    </a:prstGeom>
                    <a:noFill/>
                    <a:ln>
                      <a:noFill/>
                    </a:ln>
                  </pic:spPr>
                </pic:pic>
              </a:graphicData>
            </a:graphic>
          </wp:inline>
        </w:drawing>
      </w:r>
    </w:p>
    <w:p w:rsidR="000D4659" w:rsidRPr="000D4659" w:rsidRDefault="000D4659" w:rsidP="000D4659">
      <w:pPr>
        <w:numPr>
          <w:ilvl w:val="0"/>
          <w:numId w:val="2"/>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Margens</w:t>
      </w:r>
      <w:r w:rsidRPr="000D4659">
        <w:rPr>
          <w:rFonts w:ascii="Open Sans" w:eastAsia="Times New Roman" w:hAnsi="Open Sans" w:cs="Open Sans"/>
          <w:color w:val="555555"/>
          <w:sz w:val="26"/>
          <w:szCs w:val="26"/>
          <w:lang w:eastAsia="pt-BR"/>
        </w:rPr>
        <w:t>, clique em </w:t>
      </w:r>
      <w:r w:rsidRPr="000D4659">
        <w:rPr>
          <w:rFonts w:ascii="Open Sans" w:eastAsia="Times New Roman" w:hAnsi="Open Sans" w:cs="Open Sans"/>
          <w:b/>
          <w:bCs/>
          <w:color w:val="555555"/>
          <w:sz w:val="26"/>
          <w:szCs w:val="26"/>
          <w:lang w:eastAsia="pt-BR"/>
        </w:rPr>
        <w:t>Margens personalizadas</w:t>
      </w:r>
      <w:r w:rsidRPr="000D4659">
        <w:rPr>
          <w:rFonts w:ascii="Open Sans" w:eastAsia="Times New Roman" w:hAnsi="Open Sans" w:cs="Open Sans"/>
          <w:color w:val="555555"/>
          <w:sz w:val="26"/>
          <w:szCs w:val="26"/>
          <w:lang w:eastAsia="pt-BR"/>
        </w:rPr>
        <w:t> e defina 3 cm para as margens superior e esquerda e 2 cm para as margens inferior e direita;</w:t>
      </w:r>
    </w:p>
    <w:p w:rsidR="000D4659" w:rsidRPr="000D4659" w:rsidRDefault="000D4659" w:rsidP="000D4659">
      <w:pPr>
        <w:numPr>
          <w:ilvl w:val="0"/>
          <w:numId w:val="2"/>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Tamanho</w:t>
      </w:r>
      <w:r w:rsidRPr="000D4659">
        <w:rPr>
          <w:rFonts w:ascii="Open Sans" w:eastAsia="Times New Roman" w:hAnsi="Open Sans" w:cs="Open Sans"/>
          <w:color w:val="555555"/>
          <w:sz w:val="26"/>
          <w:szCs w:val="26"/>
          <w:lang w:eastAsia="pt-BR"/>
        </w:rPr>
        <w:t>, selecione </w:t>
      </w:r>
      <w:r w:rsidRPr="000D4659">
        <w:rPr>
          <w:rFonts w:ascii="Open Sans" w:eastAsia="Times New Roman" w:hAnsi="Open Sans" w:cs="Open Sans"/>
          <w:b/>
          <w:bCs/>
          <w:color w:val="555555"/>
          <w:sz w:val="26"/>
          <w:szCs w:val="26"/>
          <w:lang w:eastAsia="pt-BR"/>
        </w:rPr>
        <w:t>A4</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2"/>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Colunas</w:t>
      </w:r>
      <w:r w:rsidRPr="000D4659">
        <w:rPr>
          <w:rFonts w:ascii="Open Sans" w:eastAsia="Times New Roman" w:hAnsi="Open Sans" w:cs="Open Sans"/>
          <w:color w:val="555555"/>
          <w:sz w:val="26"/>
          <w:szCs w:val="26"/>
          <w:lang w:eastAsia="pt-BR"/>
        </w:rPr>
        <w:t>, selecione </w:t>
      </w:r>
      <w:r w:rsidRPr="000D4659">
        <w:rPr>
          <w:rFonts w:ascii="Open Sans" w:eastAsia="Times New Roman" w:hAnsi="Open Sans" w:cs="Open Sans"/>
          <w:b/>
          <w:bCs/>
          <w:color w:val="555555"/>
          <w:sz w:val="26"/>
          <w:szCs w:val="26"/>
          <w:lang w:eastAsia="pt-BR"/>
        </w:rPr>
        <w:t>Uma</w:t>
      </w:r>
      <w:r w:rsidRPr="000D4659">
        <w:rPr>
          <w:rFonts w:ascii="Open Sans" w:eastAsia="Times New Roman" w:hAnsi="Open Sans" w:cs="Open Sans"/>
          <w:color w:val="555555"/>
          <w:sz w:val="26"/>
          <w:szCs w:val="26"/>
          <w:lang w:eastAsia="pt-BR"/>
        </w:rPr>
        <w:t>. Em alguns artigos acadêmicos, pode ser aceitável usar duas colunas.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Agora você está pronto para seguir o resto dos passos e continuar formatando o seu trabalho.</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2. Formatando a capa na ABNT (NBR 14724)</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Segundo a norma ABNT </w:t>
      </w:r>
      <w:hyperlink r:id="rId7" w:tgtFrame="_blank" w:history="1">
        <w:r w:rsidRPr="000D4659">
          <w:rPr>
            <w:rFonts w:ascii="Open Sans" w:eastAsia="Times New Roman" w:hAnsi="Open Sans" w:cs="Open Sans"/>
            <w:color w:val="229FD3"/>
            <w:sz w:val="26"/>
            <w:szCs w:val="26"/>
            <w:u w:val="single"/>
            <w:lang w:eastAsia="pt-BR"/>
          </w:rPr>
          <w:t>NBR 14724</w:t>
        </w:r>
      </w:hyperlink>
      <w:r w:rsidRPr="000D4659">
        <w:rPr>
          <w:rFonts w:ascii="Open Sans" w:eastAsia="Times New Roman" w:hAnsi="Open Sans" w:cs="Open Sans"/>
          <w:color w:val="555555"/>
          <w:sz w:val="26"/>
          <w:szCs w:val="26"/>
          <w:lang w:eastAsia="pt-BR"/>
        </w:rPr>
        <w:t>, que regula a apresentação de trabalhos acadêmicos, a capa deve conter as seguintes informações, nesta ordem (pode variar entre instituições):</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nome da instituição (opcional);</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nome do autor;</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título;</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subtítulo, se houver;</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número de volumes (se houver mais de um, deve constar em cada capa a especificação do respectivo volume);</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local (cidade) da instituição onde deve ser apresentado;</w:t>
      </w:r>
    </w:p>
    <w:p w:rsidR="000D4659" w:rsidRPr="000D4659" w:rsidRDefault="000D4659" w:rsidP="000D4659">
      <w:pPr>
        <w:numPr>
          <w:ilvl w:val="0"/>
          <w:numId w:val="3"/>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ano de depósito (da entrega).</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 xml:space="preserve">Normalmente, todas ficam em negrito, mas o tamanho da fonte fica a seu critério. Itens como nome da instituição (e departamento ou </w:t>
      </w:r>
      <w:r w:rsidRPr="000D4659">
        <w:rPr>
          <w:rFonts w:ascii="Open Sans" w:eastAsia="Times New Roman" w:hAnsi="Open Sans" w:cs="Open Sans"/>
          <w:color w:val="555555"/>
          <w:sz w:val="26"/>
          <w:szCs w:val="26"/>
          <w:lang w:eastAsia="pt-BR"/>
        </w:rPr>
        <w:lastRenderedPageBreak/>
        <w:t xml:space="preserve">curso) devem estar separados apenas por uma linha, assim como título e subtítulo e local e ano de depósito, enquanto os outros ficam distribuídos igualmente ao longo da página. Isso deve ser feito manualmente dando </w:t>
      </w:r>
      <w:proofErr w:type="spellStart"/>
      <w:r w:rsidRPr="000D4659">
        <w:rPr>
          <w:rFonts w:ascii="Open Sans" w:eastAsia="Times New Roman" w:hAnsi="Open Sans" w:cs="Open Sans"/>
          <w:color w:val="555555"/>
          <w:sz w:val="26"/>
          <w:szCs w:val="26"/>
          <w:lang w:eastAsia="pt-BR"/>
        </w:rPr>
        <w:t>Enter</w:t>
      </w:r>
      <w:proofErr w:type="spellEnd"/>
      <w:r w:rsidRPr="000D4659">
        <w:rPr>
          <w:rFonts w:ascii="Open Sans" w:eastAsia="Times New Roman" w:hAnsi="Open Sans" w:cs="Open Sans"/>
          <w:color w:val="555555"/>
          <w:sz w:val="26"/>
          <w:szCs w:val="26"/>
          <w:lang w:eastAsia="pt-BR"/>
        </w:rPr>
        <w:t xml:space="preserve"> — não tem muito segredo.</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3. Exibindo a paginação dos elementos na ABNT (NBR 14724)</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Ainda segundo a norma ABNT NBR 14724, a numeração deve contar a partir da folha de rosto (ou a próxima folha depois da capa), mas só deve ser exibida nos elementos textuais, ou seja, na introdução (normalmente depois do sumário). Os números não são exibidos em páginas como folha de rosto, resumo ou sumário (mas as páginas são contadas). Esse esquema ajuda a entender:</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5244465"/>
            <wp:effectExtent l="0" t="0" r="0" b="0"/>
            <wp:docPr id="17" name="Imagem 17" descr="https://tecnoblog.net/wp-content/uploads/2018/03/esquema-numerar-abnt-700x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cnoblog.net/wp-content/uploads/2018/03/esquema-numerar-abnt-700x68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244465"/>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Aproveitando, veja quais são as páginas obrigatórias e opcionais, de acordo com os </w:t>
      </w:r>
      <w:r w:rsidRPr="000D4659">
        <w:rPr>
          <w:rFonts w:ascii="Open Sans" w:eastAsia="Times New Roman" w:hAnsi="Open Sans" w:cs="Open Sans"/>
          <w:b/>
          <w:bCs/>
          <w:color w:val="555555"/>
          <w:sz w:val="26"/>
          <w:szCs w:val="26"/>
          <w:lang w:eastAsia="pt-BR"/>
        </w:rPr>
        <w:t xml:space="preserve">elementos </w:t>
      </w:r>
      <w:proofErr w:type="spellStart"/>
      <w:r w:rsidRPr="000D4659">
        <w:rPr>
          <w:rFonts w:ascii="Open Sans" w:eastAsia="Times New Roman" w:hAnsi="Open Sans" w:cs="Open Sans"/>
          <w:b/>
          <w:bCs/>
          <w:color w:val="555555"/>
          <w:sz w:val="26"/>
          <w:szCs w:val="26"/>
          <w:lang w:eastAsia="pt-BR"/>
        </w:rPr>
        <w:t>pré</w:t>
      </w:r>
      <w:proofErr w:type="spellEnd"/>
      <w:r w:rsidRPr="000D4659">
        <w:rPr>
          <w:rFonts w:ascii="Open Sans" w:eastAsia="Times New Roman" w:hAnsi="Open Sans" w:cs="Open Sans"/>
          <w:b/>
          <w:bCs/>
          <w:color w:val="555555"/>
          <w:sz w:val="26"/>
          <w:szCs w:val="26"/>
          <w:lang w:eastAsia="pt-BR"/>
        </w:rPr>
        <w:t>-textuais, textuais e pós-textuais</w:t>
      </w:r>
      <w:r w:rsidRPr="000D4659">
        <w:rPr>
          <w:rFonts w:ascii="Open Sans" w:eastAsia="Times New Roman" w:hAnsi="Open Sans" w:cs="Open Sans"/>
          <w:color w:val="555555"/>
          <w:sz w:val="26"/>
          <w:szCs w:val="26"/>
          <w:lang w:eastAsia="pt-BR"/>
        </w:rPr>
        <w:t> segundo a ABNT (pode variar em cada universidade):</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3418840"/>
            <wp:effectExtent l="0" t="0" r="0" b="0"/>
            <wp:docPr id="16" name="Imagem 16" descr="https://tecnoblog.net/wp-content/uploads/2018/03/paginas-obrigatorias-700x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noblog.net/wp-content/uploads/2018/03/paginas-obrigatorias-700x4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18840"/>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Além disso, a numeração é feita em algarismos arábicos e fica no canto superior direito da folha, a 2 cm da borda superior e a 2 cm da borda direita. Como fazer tudo isso funcionar? Basta seguir os passos abaixo:</w:t>
      </w:r>
    </w:p>
    <w:p w:rsidR="000D4659" w:rsidRPr="000D4659" w:rsidRDefault="000D4659" w:rsidP="000D4659">
      <w:pPr>
        <w:numPr>
          <w:ilvl w:val="0"/>
          <w:numId w:val="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Conte manualmente a numeração até o primeiro elemento textual (normalmente, a introdução). Se o seu documento tem capa, folha de rosto, resumo, sumário e introdução, </w:t>
      </w:r>
      <w:r w:rsidRPr="000D4659">
        <w:rPr>
          <w:rFonts w:ascii="Open Sans" w:eastAsia="Times New Roman" w:hAnsi="Open Sans" w:cs="Open Sans"/>
          <w:b/>
          <w:bCs/>
          <w:color w:val="555555"/>
          <w:sz w:val="26"/>
          <w:szCs w:val="26"/>
          <w:lang w:eastAsia="pt-BR"/>
        </w:rPr>
        <w:t>a paginação será exibida a partir do número 4</w:t>
      </w:r>
      <w:r w:rsidRPr="000D4659">
        <w:rPr>
          <w:rFonts w:ascii="Open Sans" w:eastAsia="Times New Roman" w:hAnsi="Open Sans" w:cs="Open Sans"/>
          <w:color w:val="555555"/>
          <w:sz w:val="26"/>
          <w:szCs w:val="26"/>
          <w:lang w:eastAsia="pt-BR"/>
        </w:rPr>
        <w:t>, pois a introdução é a quarta página desconsiderando a capa;</w:t>
      </w:r>
    </w:p>
    <w:p w:rsidR="000D4659" w:rsidRPr="000D4659" w:rsidRDefault="000D4659" w:rsidP="000D4659">
      <w:pPr>
        <w:numPr>
          <w:ilvl w:val="0"/>
          <w:numId w:val="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Clique na última linha da página anterior ao início da numeração e clique na aba </w:t>
      </w:r>
      <w:r w:rsidRPr="000D4659">
        <w:rPr>
          <w:rFonts w:ascii="Open Sans" w:eastAsia="Times New Roman" w:hAnsi="Open Sans" w:cs="Open Sans"/>
          <w:b/>
          <w:bCs/>
          <w:color w:val="555555"/>
          <w:sz w:val="26"/>
          <w:szCs w:val="26"/>
          <w:lang w:eastAsia="pt-BR"/>
        </w:rPr>
        <w:t>Layout</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Siga o caminho </w:t>
      </w:r>
      <w:r w:rsidRPr="000D4659">
        <w:rPr>
          <w:rFonts w:ascii="Open Sans" w:eastAsia="Times New Roman" w:hAnsi="Open Sans" w:cs="Open Sans"/>
          <w:b/>
          <w:bCs/>
          <w:color w:val="555555"/>
          <w:sz w:val="26"/>
          <w:szCs w:val="26"/>
          <w:lang w:eastAsia="pt-BR"/>
        </w:rPr>
        <w:t>Quebras</w:t>
      </w:r>
      <w:r w:rsidRPr="000D4659">
        <w:rPr>
          <w:rFonts w:ascii="Open Sans" w:eastAsia="Times New Roman" w:hAnsi="Open Sans" w:cs="Open Sans"/>
          <w:color w:val="555555"/>
          <w:sz w:val="26"/>
          <w:szCs w:val="26"/>
          <w:lang w:eastAsia="pt-BR"/>
        </w:rPr>
        <w:t> </w:t>
      </w:r>
      <w:r w:rsidRPr="000D4659">
        <w:rPr>
          <w:rFonts w:ascii="Open Sans" w:eastAsia="Times New Roman" w:hAnsi="Open Sans" w:cs="Open Sans"/>
          <w:b/>
          <w:bCs/>
          <w:color w:val="555555"/>
          <w:sz w:val="26"/>
          <w:szCs w:val="26"/>
          <w:lang w:eastAsia="pt-BR"/>
        </w:rPr>
        <w:t>&gt; Próxima página</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 xml:space="preserve">Na página de </w:t>
      </w:r>
      <w:proofErr w:type="spellStart"/>
      <w:r w:rsidRPr="000D4659">
        <w:rPr>
          <w:rFonts w:ascii="Open Sans" w:eastAsia="Times New Roman" w:hAnsi="Open Sans" w:cs="Open Sans"/>
          <w:color w:val="555555"/>
          <w:sz w:val="26"/>
          <w:szCs w:val="26"/>
          <w:lang w:eastAsia="pt-BR"/>
        </w:rPr>
        <w:t>introudução</w:t>
      </w:r>
      <w:proofErr w:type="spellEnd"/>
      <w:r w:rsidRPr="000D4659">
        <w:rPr>
          <w:rFonts w:ascii="Open Sans" w:eastAsia="Times New Roman" w:hAnsi="Open Sans" w:cs="Open Sans"/>
          <w:color w:val="555555"/>
          <w:sz w:val="26"/>
          <w:szCs w:val="26"/>
          <w:lang w:eastAsia="pt-BR"/>
        </w:rPr>
        <w:t xml:space="preserve"> (ou primeiro elemento textual), clique duas vezes no topo para abrir o editor de cabeçalho;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1662430"/>
            <wp:effectExtent l="0" t="0" r="0" b="0"/>
            <wp:docPr id="15" name="Imagem 15" descr="https://tecnoblog.net/wp-content/uploads/2018/03/formatar-pagina-abnt-0-700x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noblog.net/wp-content/uploads/2018/03/formatar-pagina-abnt-0-700x2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662430"/>
                    </a:xfrm>
                    <a:prstGeom prst="rect">
                      <a:avLst/>
                    </a:prstGeom>
                    <a:noFill/>
                    <a:ln>
                      <a:noFill/>
                    </a:ln>
                  </pic:spPr>
                </pic:pic>
              </a:graphicData>
            </a:graphic>
          </wp:inline>
        </w:drawing>
      </w:r>
    </w:p>
    <w:p w:rsidR="000D4659" w:rsidRPr="000D4659" w:rsidRDefault="000D4659" w:rsidP="000D4659">
      <w:pPr>
        <w:numPr>
          <w:ilvl w:val="0"/>
          <w:numId w:val="5"/>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Na aba </w:t>
      </w:r>
      <w:r w:rsidRPr="000D4659">
        <w:rPr>
          <w:rFonts w:ascii="Open Sans" w:eastAsia="Times New Roman" w:hAnsi="Open Sans" w:cs="Open Sans"/>
          <w:b/>
          <w:bCs/>
          <w:color w:val="555555"/>
          <w:sz w:val="26"/>
          <w:szCs w:val="26"/>
          <w:lang w:eastAsia="pt-BR"/>
        </w:rPr>
        <w:t>Cabeçalho e Rodapé</w:t>
      </w:r>
      <w:r w:rsidRPr="000D4659">
        <w:rPr>
          <w:rFonts w:ascii="Open Sans" w:eastAsia="Times New Roman" w:hAnsi="Open Sans" w:cs="Open Sans"/>
          <w:color w:val="555555"/>
          <w:sz w:val="26"/>
          <w:szCs w:val="26"/>
          <w:lang w:eastAsia="pt-BR"/>
        </w:rPr>
        <w:t>, desmarque a opção </w:t>
      </w:r>
      <w:r w:rsidRPr="000D4659">
        <w:rPr>
          <w:rFonts w:ascii="Open Sans" w:eastAsia="Times New Roman" w:hAnsi="Open Sans" w:cs="Open Sans"/>
          <w:b/>
          <w:bCs/>
          <w:color w:val="555555"/>
          <w:sz w:val="26"/>
          <w:szCs w:val="26"/>
          <w:lang w:eastAsia="pt-BR"/>
        </w:rPr>
        <w:t>Vincular ao Anterior</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5"/>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Agora, na mesma aba, selecione </w:t>
      </w:r>
      <w:r w:rsidRPr="000D4659">
        <w:rPr>
          <w:rFonts w:ascii="Open Sans" w:eastAsia="Times New Roman" w:hAnsi="Open Sans" w:cs="Open Sans"/>
          <w:b/>
          <w:bCs/>
          <w:color w:val="555555"/>
          <w:sz w:val="26"/>
          <w:szCs w:val="26"/>
          <w:lang w:eastAsia="pt-BR"/>
        </w:rPr>
        <w:t>Número da Página </w:t>
      </w:r>
      <w:r w:rsidRPr="000D4659">
        <w:rPr>
          <w:rFonts w:ascii="Open Sans" w:eastAsia="Times New Roman" w:hAnsi="Open Sans" w:cs="Open Sans"/>
          <w:color w:val="555555"/>
          <w:sz w:val="26"/>
          <w:szCs w:val="26"/>
          <w:lang w:eastAsia="pt-BR"/>
        </w:rPr>
        <w:t>e depois </w:t>
      </w:r>
      <w:r w:rsidRPr="000D4659">
        <w:rPr>
          <w:rFonts w:ascii="Open Sans" w:eastAsia="Times New Roman" w:hAnsi="Open Sans" w:cs="Open Sans"/>
          <w:b/>
          <w:bCs/>
          <w:color w:val="555555"/>
          <w:sz w:val="26"/>
          <w:szCs w:val="26"/>
          <w:lang w:eastAsia="pt-BR"/>
        </w:rPr>
        <w:t xml:space="preserve">Número da </w:t>
      </w:r>
      <w:proofErr w:type="spellStart"/>
      <w:r w:rsidRPr="000D4659">
        <w:rPr>
          <w:rFonts w:ascii="Open Sans" w:eastAsia="Times New Roman" w:hAnsi="Open Sans" w:cs="Open Sans"/>
          <w:b/>
          <w:bCs/>
          <w:color w:val="555555"/>
          <w:sz w:val="26"/>
          <w:szCs w:val="26"/>
          <w:lang w:eastAsia="pt-BR"/>
        </w:rPr>
        <w:t>Página</w:t>
      </w:r>
      <w:r w:rsidRPr="000D4659">
        <w:rPr>
          <w:rFonts w:ascii="Open Sans" w:eastAsia="Times New Roman" w:hAnsi="Open Sans" w:cs="Open Sans"/>
          <w:color w:val="555555"/>
          <w:sz w:val="26"/>
          <w:szCs w:val="26"/>
          <w:lang w:eastAsia="pt-BR"/>
        </w:rPr>
        <w:t>novamente</w:t>
      </w:r>
      <w:proofErr w:type="spellEnd"/>
      <w:r w:rsidRPr="000D4659">
        <w:rPr>
          <w:rFonts w:ascii="Open Sans" w:eastAsia="Times New Roman" w:hAnsi="Open Sans" w:cs="Open Sans"/>
          <w:color w:val="555555"/>
          <w:sz w:val="26"/>
          <w:szCs w:val="26"/>
          <w:lang w:eastAsia="pt-BR"/>
        </w:rPr>
        <w:t>;</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1971675"/>
            <wp:effectExtent l="0" t="0" r="0" b="9525"/>
            <wp:docPr id="14" name="Imagem 14" descr="https://tecnoblog.net/wp-content/uploads/2018/03/formatar-pagina-abnt-1-70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cnoblog.net/wp-content/uploads/2018/03/formatar-pagina-abnt-1-700x25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971675"/>
                    </a:xfrm>
                    <a:prstGeom prst="rect">
                      <a:avLst/>
                    </a:prstGeom>
                    <a:noFill/>
                    <a:ln>
                      <a:noFill/>
                    </a:ln>
                  </pic:spPr>
                </pic:pic>
              </a:graphicData>
            </a:graphic>
          </wp:inline>
        </w:drawing>
      </w:r>
    </w:p>
    <w:p w:rsidR="000D4659" w:rsidRPr="000D4659" w:rsidRDefault="000D4659" w:rsidP="000D4659">
      <w:pPr>
        <w:numPr>
          <w:ilvl w:val="0"/>
          <w:numId w:val="6"/>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Alinhamento</w:t>
      </w:r>
      <w:r w:rsidRPr="000D4659">
        <w:rPr>
          <w:rFonts w:ascii="Open Sans" w:eastAsia="Times New Roman" w:hAnsi="Open Sans" w:cs="Open Sans"/>
          <w:color w:val="555555"/>
          <w:sz w:val="26"/>
          <w:szCs w:val="26"/>
          <w:lang w:eastAsia="pt-BR"/>
        </w:rPr>
        <w:t>, selecione </w:t>
      </w:r>
      <w:r w:rsidRPr="000D4659">
        <w:rPr>
          <w:rFonts w:ascii="Open Sans" w:eastAsia="Times New Roman" w:hAnsi="Open Sans" w:cs="Open Sans"/>
          <w:b/>
          <w:bCs/>
          <w:color w:val="555555"/>
          <w:sz w:val="26"/>
          <w:szCs w:val="26"/>
          <w:lang w:eastAsia="pt-BR"/>
        </w:rPr>
        <w:t>Direita</w:t>
      </w:r>
      <w:r w:rsidRPr="000D4659">
        <w:rPr>
          <w:rFonts w:ascii="Open Sans" w:eastAsia="Times New Roman" w:hAnsi="Open Sans" w:cs="Open Sans"/>
          <w:color w:val="555555"/>
          <w:sz w:val="26"/>
          <w:szCs w:val="26"/>
          <w:lang w:eastAsia="pt-BR"/>
        </w:rPr>
        <w:t xml:space="preserve">. Desmarque a </w:t>
      </w:r>
      <w:proofErr w:type="gramStart"/>
      <w:r w:rsidRPr="000D4659">
        <w:rPr>
          <w:rFonts w:ascii="Open Sans" w:eastAsia="Times New Roman" w:hAnsi="Open Sans" w:cs="Open Sans"/>
          <w:color w:val="555555"/>
          <w:sz w:val="26"/>
          <w:szCs w:val="26"/>
          <w:lang w:eastAsia="pt-BR"/>
        </w:rPr>
        <w:t>opção </w:t>
      </w:r>
      <w:r w:rsidRPr="000D4659">
        <w:rPr>
          <w:rFonts w:ascii="Open Sans" w:eastAsia="Times New Roman" w:hAnsi="Open Sans" w:cs="Open Sans"/>
          <w:b/>
          <w:bCs/>
          <w:color w:val="555555"/>
          <w:sz w:val="26"/>
          <w:szCs w:val="26"/>
          <w:lang w:eastAsia="pt-BR"/>
        </w:rPr>
        <w:t>Mostrar</w:t>
      </w:r>
      <w:proofErr w:type="gramEnd"/>
      <w:r w:rsidRPr="000D4659">
        <w:rPr>
          <w:rFonts w:ascii="Open Sans" w:eastAsia="Times New Roman" w:hAnsi="Open Sans" w:cs="Open Sans"/>
          <w:b/>
          <w:bCs/>
          <w:color w:val="555555"/>
          <w:sz w:val="26"/>
          <w:szCs w:val="26"/>
          <w:lang w:eastAsia="pt-BR"/>
        </w:rPr>
        <w:t xml:space="preserve"> número na primeira página</w:t>
      </w:r>
      <w:r w:rsidRPr="000D4659">
        <w:rPr>
          <w:rFonts w:ascii="Open Sans" w:eastAsia="Times New Roman" w:hAnsi="Open Sans" w:cs="Open Sans"/>
          <w:color w:val="555555"/>
          <w:sz w:val="26"/>
          <w:szCs w:val="26"/>
          <w:lang w:eastAsia="pt-BR"/>
        </w:rPr>
        <w:t> e clique em </w:t>
      </w:r>
      <w:r w:rsidRPr="000D4659">
        <w:rPr>
          <w:rFonts w:ascii="Open Sans" w:eastAsia="Times New Roman" w:hAnsi="Open Sans" w:cs="Open Sans"/>
          <w:b/>
          <w:bCs/>
          <w:color w:val="555555"/>
          <w:sz w:val="26"/>
          <w:szCs w:val="26"/>
          <w:lang w:eastAsia="pt-BR"/>
        </w:rPr>
        <w:t>OK</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6"/>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Se o número da página não estiver correto (no meu caso, o 4 apareceu certinho), entre em </w:t>
      </w:r>
      <w:r w:rsidRPr="000D4659">
        <w:rPr>
          <w:rFonts w:ascii="Open Sans" w:eastAsia="Times New Roman" w:hAnsi="Open Sans" w:cs="Open Sans"/>
          <w:b/>
          <w:bCs/>
          <w:color w:val="555555"/>
          <w:sz w:val="26"/>
          <w:szCs w:val="26"/>
          <w:lang w:eastAsia="pt-BR"/>
        </w:rPr>
        <w:t>Número da Página &gt; Formatar números de página…</w:t>
      </w:r>
      <w:r w:rsidRPr="000D4659">
        <w:rPr>
          <w:rFonts w:ascii="Open Sans" w:eastAsia="Times New Roman" w:hAnsi="Open Sans" w:cs="Open Sans"/>
          <w:color w:val="555555"/>
          <w:sz w:val="26"/>
          <w:szCs w:val="26"/>
          <w:lang w:eastAsia="pt-BR"/>
        </w:rPr>
        <w:t>, selecione </w:t>
      </w:r>
      <w:r w:rsidRPr="000D4659">
        <w:rPr>
          <w:rFonts w:ascii="Open Sans" w:eastAsia="Times New Roman" w:hAnsi="Open Sans" w:cs="Open Sans"/>
          <w:b/>
          <w:bCs/>
          <w:color w:val="555555"/>
          <w:sz w:val="26"/>
          <w:szCs w:val="26"/>
          <w:lang w:eastAsia="pt-BR"/>
        </w:rPr>
        <w:t>Iniciar em:</w:t>
      </w:r>
      <w:r w:rsidRPr="000D4659">
        <w:rPr>
          <w:rFonts w:ascii="Open Sans" w:eastAsia="Times New Roman" w:hAnsi="Open Sans" w:cs="Open Sans"/>
          <w:color w:val="555555"/>
          <w:sz w:val="26"/>
          <w:szCs w:val="26"/>
          <w:lang w:eastAsia="pt-BR"/>
        </w:rPr>
        <w:t> e coloque o número correto;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1601470"/>
            <wp:effectExtent l="0" t="0" r="0" b="0"/>
            <wp:docPr id="13" name="Imagem 13" descr="https://tecnoblog.net/wp-content/uploads/2018/03/formatar-pagina-abnt-2-700x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cnoblog.net/wp-content/uploads/2018/03/formatar-pagina-abnt-2-700x2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1470"/>
                    </a:xfrm>
                    <a:prstGeom prst="rect">
                      <a:avLst/>
                    </a:prstGeom>
                    <a:noFill/>
                    <a:ln>
                      <a:noFill/>
                    </a:ln>
                  </pic:spPr>
                </pic:pic>
              </a:graphicData>
            </a:graphic>
          </wp:inline>
        </w:drawing>
      </w:r>
    </w:p>
    <w:p w:rsidR="000D4659" w:rsidRPr="000D4659" w:rsidRDefault="000D4659" w:rsidP="000D4659">
      <w:pPr>
        <w:numPr>
          <w:ilvl w:val="0"/>
          <w:numId w:val="7"/>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lastRenderedPageBreak/>
        <w:t>Não esqueça de </w:t>
      </w:r>
      <w:r w:rsidRPr="000D4659">
        <w:rPr>
          <w:rFonts w:ascii="Open Sans" w:eastAsia="Times New Roman" w:hAnsi="Open Sans" w:cs="Open Sans"/>
          <w:b/>
          <w:bCs/>
          <w:color w:val="555555"/>
          <w:sz w:val="26"/>
          <w:szCs w:val="26"/>
          <w:lang w:eastAsia="pt-BR"/>
        </w:rPr>
        <w:t>selecionar o número da página</w:t>
      </w:r>
      <w:r w:rsidRPr="000D4659">
        <w:rPr>
          <w:rFonts w:ascii="Open Sans" w:eastAsia="Times New Roman" w:hAnsi="Open Sans" w:cs="Open Sans"/>
          <w:color w:val="555555"/>
          <w:sz w:val="26"/>
          <w:szCs w:val="26"/>
          <w:lang w:eastAsia="pt-BR"/>
        </w:rPr>
        <w:t> e colocar </w:t>
      </w:r>
      <w:r w:rsidRPr="000D4659">
        <w:rPr>
          <w:rFonts w:ascii="Open Sans" w:eastAsia="Times New Roman" w:hAnsi="Open Sans" w:cs="Open Sans"/>
          <w:b/>
          <w:bCs/>
          <w:color w:val="555555"/>
          <w:sz w:val="26"/>
          <w:szCs w:val="26"/>
          <w:lang w:eastAsia="pt-BR"/>
        </w:rPr>
        <w:t>tamanho 10</w:t>
      </w:r>
      <w:r w:rsidRPr="000D4659">
        <w:rPr>
          <w:rFonts w:ascii="Open Sans" w:eastAsia="Times New Roman" w:hAnsi="Open Sans" w:cs="Open Sans"/>
          <w:color w:val="555555"/>
          <w:sz w:val="26"/>
          <w:szCs w:val="26"/>
          <w:lang w:eastAsia="pt-BR"/>
        </w:rPr>
        <w:t> e a </w:t>
      </w:r>
      <w:r w:rsidRPr="000D4659">
        <w:rPr>
          <w:rFonts w:ascii="Open Sans" w:eastAsia="Times New Roman" w:hAnsi="Open Sans" w:cs="Open Sans"/>
          <w:b/>
          <w:bCs/>
          <w:color w:val="555555"/>
          <w:sz w:val="26"/>
          <w:szCs w:val="26"/>
          <w:lang w:eastAsia="pt-BR"/>
        </w:rPr>
        <w:t>mesma fonte usada no texto</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7"/>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Agora, por último, </w:t>
      </w:r>
      <w:r w:rsidRPr="000D4659">
        <w:rPr>
          <w:rFonts w:ascii="Open Sans" w:eastAsia="Times New Roman" w:hAnsi="Open Sans" w:cs="Open Sans"/>
          <w:b/>
          <w:bCs/>
          <w:color w:val="555555"/>
          <w:sz w:val="26"/>
          <w:szCs w:val="26"/>
          <w:lang w:eastAsia="pt-BR"/>
        </w:rPr>
        <w:t>coloque 2 cm como margem</w:t>
      </w:r>
      <w:r w:rsidRPr="000D4659">
        <w:rPr>
          <w:rFonts w:ascii="Open Sans" w:eastAsia="Times New Roman" w:hAnsi="Open Sans" w:cs="Open Sans"/>
          <w:color w:val="555555"/>
          <w:sz w:val="26"/>
          <w:szCs w:val="26"/>
          <w:lang w:eastAsia="pt-BR"/>
        </w:rPr>
        <w:t> nos campos que ficam ao lado da opção de fechar o cabeçalho;</w:t>
      </w:r>
    </w:p>
    <w:p w:rsidR="000D4659" w:rsidRPr="000D4659" w:rsidRDefault="000D4659" w:rsidP="000D4659">
      <w:pPr>
        <w:numPr>
          <w:ilvl w:val="0"/>
          <w:numId w:val="7"/>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Para sair, clique em </w:t>
      </w:r>
      <w:r w:rsidRPr="000D4659">
        <w:rPr>
          <w:rFonts w:ascii="Open Sans" w:eastAsia="Times New Roman" w:hAnsi="Open Sans" w:cs="Open Sans"/>
          <w:b/>
          <w:bCs/>
          <w:color w:val="555555"/>
          <w:sz w:val="26"/>
          <w:szCs w:val="26"/>
          <w:lang w:eastAsia="pt-BR"/>
        </w:rPr>
        <w:t>Fechar Cabeçalho e Rodapé </w:t>
      </w:r>
      <w:r w:rsidRPr="000D4659">
        <w:rPr>
          <w:rFonts w:ascii="Open Sans" w:eastAsia="Times New Roman" w:hAnsi="Open Sans" w:cs="Open Sans"/>
          <w:color w:val="555555"/>
          <w:sz w:val="26"/>
          <w:szCs w:val="26"/>
          <w:lang w:eastAsia="pt-BR"/>
        </w:rPr>
        <w:t>ou clique duas vezes fora do cabeçalho.</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4. Criando o sumário na ABNT (NBR 6027)</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 norma ABNT que define a formatação do sumário é a </w:t>
      </w:r>
      <w:hyperlink r:id="rId13" w:tgtFrame="_blank" w:history="1">
        <w:r w:rsidRPr="000D4659">
          <w:rPr>
            <w:rFonts w:ascii="Open Sans" w:eastAsia="Times New Roman" w:hAnsi="Open Sans" w:cs="Open Sans"/>
            <w:color w:val="229FD3"/>
            <w:sz w:val="26"/>
            <w:szCs w:val="26"/>
            <w:u w:val="single"/>
            <w:lang w:eastAsia="pt-BR"/>
          </w:rPr>
          <w:t>NBR 6027</w:t>
        </w:r>
      </w:hyperlink>
      <w:r w:rsidRPr="000D4659">
        <w:rPr>
          <w:rFonts w:ascii="Open Sans" w:eastAsia="Times New Roman" w:hAnsi="Open Sans" w:cs="Open Sans"/>
          <w:color w:val="555555"/>
          <w:sz w:val="26"/>
          <w:szCs w:val="26"/>
          <w:lang w:eastAsia="pt-BR"/>
        </w:rPr>
        <w:t xml:space="preserve">. Ela diz que o sumário deve ser o último elemento </w:t>
      </w:r>
      <w:proofErr w:type="spellStart"/>
      <w:r w:rsidRPr="000D4659">
        <w:rPr>
          <w:rFonts w:ascii="Open Sans" w:eastAsia="Times New Roman" w:hAnsi="Open Sans" w:cs="Open Sans"/>
          <w:color w:val="555555"/>
          <w:sz w:val="26"/>
          <w:szCs w:val="26"/>
          <w:lang w:eastAsia="pt-BR"/>
        </w:rPr>
        <w:t>pré</w:t>
      </w:r>
      <w:proofErr w:type="spellEnd"/>
      <w:r w:rsidRPr="000D4659">
        <w:rPr>
          <w:rFonts w:ascii="Open Sans" w:eastAsia="Times New Roman" w:hAnsi="Open Sans" w:cs="Open Sans"/>
          <w:color w:val="555555"/>
          <w:sz w:val="26"/>
          <w:szCs w:val="26"/>
          <w:lang w:eastAsia="pt-BR"/>
        </w:rPr>
        <w:t>-textual e, “quando houver mais de um volume, deve ser incluído o sumário de toda a obra em todos os volumes, de forma que se tenha conhecimento do conteúdo, independente do volume consultado”.</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 boa notícia é que o Word ou Google Drive têm uma ferramenta para criar o sumário automaticamente. A má notícia é que você precisa definir títulos, subtítulos e elementos textuais manualmente (idealmente, antes de escrever o texto). Não é difícil:</w:t>
      </w:r>
    </w:p>
    <w:p w:rsidR="000D4659" w:rsidRPr="000D4659" w:rsidRDefault="000D4659" w:rsidP="000D4659">
      <w:pPr>
        <w:numPr>
          <w:ilvl w:val="0"/>
          <w:numId w:val="8"/>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Clique no começo da página em branco onde vai ser o sumário. Na aba </w:t>
      </w:r>
      <w:r w:rsidRPr="000D4659">
        <w:rPr>
          <w:rFonts w:ascii="Open Sans" w:eastAsia="Times New Roman" w:hAnsi="Open Sans" w:cs="Open Sans"/>
          <w:b/>
          <w:bCs/>
          <w:color w:val="555555"/>
          <w:sz w:val="26"/>
          <w:szCs w:val="26"/>
          <w:lang w:eastAsia="pt-BR"/>
        </w:rPr>
        <w:t>Referências</w:t>
      </w:r>
      <w:r w:rsidRPr="000D4659">
        <w:rPr>
          <w:rFonts w:ascii="Open Sans" w:eastAsia="Times New Roman" w:hAnsi="Open Sans" w:cs="Open Sans"/>
          <w:color w:val="555555"/>
          <w:sz w:val="26"/>
          <w:szCs w:val="26"/>
          <w:lang w:eastAsia="pt-BR"/>
        </w:rPr>
        <w:t>, clique em </w:t>
      </w:r>
      <w:r w:rsidRPr="000D4659">
        <w:rPr>
          <w:rFonts w:ascii="Open Sans" w:eastAsia="Times New Roman" w:hAnsi="Open Sans" w:cs="Open Sans"/>
          <w:b/>
          <w:bCs/>
          <w:color w:val="555555"/>
          <w:sz w:val="26"/>
          <w:szCs w:val="26"/>
          <w:lang w:eastAsia="pt-BR"/>
        </w:rPr>
        <w:t>Sumário &gt; Clássico</w:t>
      </w:r>
      <w:r w:rsidRPr="000D4659">
        <w:rPr>
          <w:rFonts w:ascii="Open Sans" w:eastAsia="Times New Roman" w:hAnsi="Open Sans" w:cs="Open Sans"/>
          <w:color w:val="555555"/>
          <w:sz w:val="26"/>
          <w:szCs w:val="26"/>
          <w:lang w:eastAsia="pt-BR"/>
        </w:rPr>
        <w:t>. É normal que nenhum elemento apareça ainda;</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2575560"/>
            <wp:effectExtent l="0" t="0" r="0" b="0"/>
            <wp:docPr id="12" name="Imagem 12" descr="https://tecnoblog.net/wp-content/uploads/2018/03/abnt-sumario-criar-700x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cnoblog.net/wp-content/uploads/2018/03/abnt-sumario-criar-700x3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75560"/>
                    </a:xfrm>
                    <a:prstGeom prst="rect">
                      <a:avLst/>
                    </a:prstGeom>
                    <a:noFill/>
                    <a:ln>
                      <a:noFill/>
                    </a:ln>
                  </pic:spPr>
                </pic:pic>
              </a:graphicData>
            </a:graphic>
          </wp:inline>
        </w:drawing>
      </w:r>
    </w:p>
    <w:p w:rsidR="000D4659" w:rsidRPr="000D4659" w:rsidRDefault="000D4659" w:rsidP="000D4659">
      <w:pPr>
        <w:numPr>
          <w:ilvl w:val="0"/>
          <w:numId w:val="9"/>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lastRenderedPageBreak/>
        <w:t>Agora, você precisa editar os três estilos de texto do Word de acordo com a ABNT. Para fazer isso, entre na aba </w:t>
      </w:r>
      <w:r w:rsidRPr="000D4659">
        <w:rPr>
          <w:rFonts w:ascii="Open Sans" w:eastAsia="Times New Roman" w:hAnsi="Open Sans" w:cs="Open Sans"/>
          <w:b/>
          <w:bCs/>
          <w:color w:val="555555"/>
          <w:sz w:val="26"/>
          <w:szCs w:val="26"/>
          <w:lang w:eastAsia="pt-BR"/>
        </w:rPr>
        <w:t>Página inicial</w:t>
      </w:r>
      <w:r w:rsidRPr="000D4659">
        <w:rPr>
          <w:rFonts w:ascii="Open Sans" w:eastAsia="Times New Roman" w:hAnsi="Open Sans" w:cs="Open Sans"/>
          <w:color w:val="555555"/>
          <w:sz w:val="26"/>
          <w:szCs w:val="26"/>
          <w:lang w:eastAsia="pt-BR"/>
        </w:rPr>
        <w:t> e, ao lado do </w:t>
      </w:r>
      <w:r w:rsidRPr="000D4659">
        <w:rPr>
          <w:rFonts w:ascii="Open Sans" w:eastAsia="Times New Roman" w:hAnsi="Open Sans" w:cs="Open Sans"/>
          <w:b/>
          <w:bCs/>
          <w:color w:val="555555"/>
          <w:sz w:val="26"/>
          <w:szCs w:val="26"/>
          <w:lang w:eastAsia="pt-BR"/>
        </w:rPr>
        <w:t>Painel de estilos</w:t>
      </w:r>
      <w:r w:rsidRPr="000D4659">
        <w:rPr>
          <w:rFonts w:ascii="Open Sans" w:eastAsia="Times New Roman" w:hAnsi="Open Sans" w:cs="Open Sans"/>
          <w:color w:val="555555"/>
          <w:sz w:val="26"/>
          <w:szCs w:val="26"/>
          <w:lang w:eastAsia="pt-BR"/>
        </w:rPr>
        <w:t xml:space="preserve">, você deve ver diversas formatações, como Normal, Título 1, Título 2, </w:t>
      </w:r>
      <w:proofErr w:type="spellStart"/>
      <w:r w:rsidRPr="000D4659">
        <w:rPr>
          <w:rFonts w:ascii="Open Sans" w:eastAsia="Times New Roman" w:hAnsi="Open Sans" w:cs="Open Sans"/>
          <w:color w:val="555555"/>
          <w:sz w:val="26"/>
          <w:szCs w:val="26"/>
          <w:lang w:eastAsia="pt-BR"/>
        </w:rPr>
        <w:t>etc</w:t>
      </w:r>
      <w:proofErr w:type="spellEnd"/>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9"/>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Vamos começar pelo corpo do texto. Clique em </w:t>
      </w:r>
      <w:r w:rsidRPr="000D4659">
        <w:rPr>
          <w:rFonts w:ascii="Open Sans" w:eastAsia="Times New Roman" w:hAnsi="Open Sans" w:cs="Open Sans"/>
          <w:b/>
          <w:bCs/>
          <w:color w:val="555555"/>
          <w:sz w:val="26"/>
          <w:szCs w:val="26"/>
          <w:lang w:eastAsia="pt-BR"/>
        </w:rPr>
        <w:t>Normal</w:t>
      </w:r>
      <w:r w:rsidRPr="000D4659">
        <w:rPr>
          <w:rFonts w:ascii="Open Sans" w:eastAsia="Times New Roman" w:hAnsi="Open Sans" w:cs="Open Sans"/>
          <w:color w:val="555555"/>
          <w:sz w:val="26"/>
          <w:szCs w:val="26"/>
          <w:lang w:eastAsia="pt-BR"/>
        </w:rPr>
        <w:t> com o botão direito e depois em </w:t>
      </w:r>
      <w:r w:rsidRPr="000D4659">
        <w:rPr>
          <w:rFonts w:ascii="Open Sans" w:eastAsia="Times New Roman" w:hAnsi="Open Sans" w:cs="Open Sans"/>
          <w:b/>
          <w:bCs/>
          <w:color w:val="555555"/>
          <w:sz w:val="26"/>
          <w:szCs w:val="26"/>
          <w:lang w:eastAsia="pt-BR"/>
        </w:rPr>
        <w:t>Modificar</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9"/>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Deixe as configurações de acordo com a imagem abaixo. Mude apenas a fonte, para Arial ou deixe em Times New Roman. O tamanho do texto, a opção de justificado e espaçamento entre linhas deve ser deixado exatamente igual à imagem:</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5425440"/>
            <wp:effectExtent l="0" t="0" r="0" b="3810"/>
            <wp:docPr id="11" name="Imagem 11" descr="https://tecnoblog.net/wp-content/uploads/2018/03/abnt-formatacao-normal-700x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cnoblog.net/wp-content/uploads/2018/03/abnt-formatacao-normal-700x7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425440"/>
                    </a:xfrm>
                    <a:prstGeom prst="rect">
                      <a:avLst/>
                    </a:prstGeom>
                    <a:noFill/>
                    <a:ln>
                      <a:noFill/>
                    </a:ln>
                  </pic:spPr>
                </pic:pic>
              </a:graphicData>
            </a:graphic>
          </wp:inline>
        </w:drawing>
      </w:r>
    </w:p>
    <w:p w:rsidR="000D4659" w:rsidRPr="000D4659" w:rsidRDefault="000D4659" w:rsidP="000D4659">
      <w:pPr>
        <w:numPr>
          <w:ilvl w:val="0"/>
          <w:numId w:val="10"/>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lastRenderedPageBreak/>
        <w:t>Agora, na outra página do </w:t>
      </w:r>
      <w:r w:rsidRPr="000D4659">
        <w:rPr>
          <w:rFonts w:ascii="Open Sans" w:eastAsia="Times New Roman" w:hAnsi="Open Sans" w:cs="Open Sans"/>
          <w:b/>
          <w:bCs/>
          <w:color w:val="555555"/>
          <w:sz w:val="26"/>
          <w:szCs w:val="26"/>
          <w:lang w:eastAsia="pt-BR"/>
        </w:rPr>
        <w:t>Painel de estilos</w:t>
      </w:r>
      <w:r w:rsidRPr="000D4659">
        <w:rPr>
          <w:rFonts w:ascii="Open Sans" w:eastAsia="Times New Roman" w:hAnsi="Open Sans" w:cs="Open Sans"/>
          <w:color w:val="555555"/>
          <w:sz w:val="26"/>
          <w:szCs w:val="26"/>
          <w:lang w:eastAsia="pt-BR"/>
        </w:rPr>
        <w:t>, clique com o botão direito em </w:t>
      </w:r>
      <w:r w:rsidRPr="000D4659">
        <w:rPr>
          <w:rFonts w:ascii="Open Sans" w:eastAsia="Times New Roman" w:hAnsi="Open Sans" w:cs="Open Sans"/>
          <w:b/>
          <w:bCs/>
          <w:color w:val="555555"/>
          <w:sz w:val="26"/>
          <w:szCs w:val="26"/>
          <w:lang w:eastAsia="pt-BR"/>
        </w:rPr>
        <w:t>Título 1</w:t>
      </w:r>
      <w:r w:rsidRPr="000D4659">
        <w:rPr>
          <w:rFonts w:ascii="Open Sans" w:eastAsia="Times New Roman" w:hAnsi="Open Sans" w:cs="Open Sans"/>
          <w:color w:val="555555"/>
          <w:sz w:val="26"/>
          <w:szCs w:val="26"/>
          <w:lang w:eastAsia="pt-BR"/>
        </w:rPr>
        <w:t> e depois em </w:t>
      </w:r>
      <w:r w:rsidRPr="000D4659">
        <w:rPr>
          <w:rFonts w:ascii="Open Sans" w:eastAsia="Times New Roman" w:hAnsi="Open Sans" w:cs="Open Sans"/>
          <w:b/>
          <w:bCs/>
          <w:color w:val="555555"/>
          <w:sz w:val="26"/>
          <w:szCs w:val="26"/>
          <w:lang w:eastAsia="pt-BR"/>
        </w:rPr>
        <w:t>Modificar</w:t>
      </w:r>
      <w:r w:rsidRPr="000D4659">
        <w:rPr>
          <w:rFonts w:ascii="Open Sans" w:eastAsia="Times New Roman" w:hAnsi="Open Sans" w:cs="Open Sans"/>
          <w:color w:val="555555"/>
          <w:sz w:val="26"/>
          <w:szCs w:val="26"/>
          <w:lang w:eastAsia="pt-BR"/>
        </w:rPr>
        <w:t>. Aplique esta configuração: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5451475"/>
            <wp:effectExtent l="0" t="0" r="0" b="0"/>
            <wp:docPr id="10" name="Imagem 10" descr="https://tecnoblog.net/wp-content/uploads/2018/03/abnt-titulo-1-formatar-700x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cnoblog.net/wp-content/uploads/2018/03/abnt-titulo-1-formatar-700x7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451475"/>
                    </a:xfrm>
                    <a:prstGeom prst="rect">
                      <a:avLst/>
                    </a:prstGeom>
                    <a:noFill/>
                    <a:ln>
                      <a:noFill/>
                    </a:ln>
                  </pic:spPr>
                </pic:pic>
              </a:graphicData>
            </a:graphic>
          </wp:inline>
        </w:drawing>
      </w:r>
    </w:p>
    <w:p w:rsidR="000D4659" w:rsidRPr="000D4659" w:rsidRDefault="000D4659" w:rsidP="000D4659">
      <w:pPr>
        <w:numPr>
          <w:ilvl w:val="0"/>
          <w:numId w:val="11"/>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Por último, vamos configurar o subtítulo. Se você tiver outros títulos dentro do subtítulo, é só configurar como Título 3 em seguida. Agora, clique em </w:t>
      </w:r>
      <w:r w:rsidRPr="000D4659">
        <w:rPr>
          <w:rFonts w:ascii="Open Sans" w:eastAsia="Times New Roman" w:hAnsi="Open Sans" w:cs="Open Sans"/>
          <w:b/>
          <w:bCs/>
          <w:color w:val="555555"/>
          <w:sz w:val="26"/>
          <w:szCs w:val="26"/>
          <w:lang w:eastAsia="pt-BR"/>
        </w:rPr>
        <w:t>Título 2</w:t>
      </w:r>
      <w:r w:rsidRPr="000D4659">
        <w:rPr>
          <w:rFonts w:ascii="Open Sans" w:eastAsia="Times New Roman" w:hAnsi="Open Sans" w:cs="Open Sans"/>
          <w:color w:val="555555"/>
          <w:sz w:val="26"/>
          <w:szCs w:val="26"/>
          <w:lang w:eastAsia="pt-BR"/>
        </w:rPr>
        <w:t> e depois em </w:t>
      </w:r>
      <w:r w:rsidRPr="000D4659">
        <w:rPr>
          <w:rFonts w:ascii="Open Sans" w:eastAsia="Times New Roman" w:hAnsi="Open Sans" w:cs="Open Sans"/>
          <w:b/>
          <w:bCs/>
          <w:color w:val="555555"/>
          <w:sz w:val="26"/>
          <w:szCs w:val="26"/>
          <w:lang w:eastAsia="pt-BR"/>
        </w:rPr>
        <w:t>Modificar</w:t>
      </w:r>
      <w:r w:rsidRPr="000D4659">
        <w:rPr>
          <w:rFonts w:ascii="Open Sans" w:eastAsia="Times New Roman" w:hAnsi="Open Sans" w:cs="Open Sans"/>
          <w:color w:val="555555"/>
          <w:sz w:val="26"/>
          <w:szCs w:val="26"/>
          <w:lang w:eastAsia="pt-BR"/>
        </w:rPr>
        <w:t>. Faça a mesma configuração do </w:t>
      </w:r>
      <w:r w:rsidRPr="000D4659">
        <w:rPr>
          <w:rFonts w:ascii="Open Sans" w:eastAsia="Times New Roman" w:hAnsi="Open Sans" w:cs="Open Sans"/>
          <w:b/>
          <w:bCs/>
          <w:color w:val="555555"/>
          <w:sz w:val="26"/>
          <w:szCs w:val="26"/>
          <w:lang w:eastAsia="pt-BR"/>
        </w:rPr>
        <w:t>Título 1</w:t>
      </w:r>
      <w:r w:rsidRPr="000D4659">
        <w:rPr>
          <w:rFonts w:ascii="Open Sans" w:eastAsia="Times New Roman" w:hAnsi="Open Sans" w:cs="Open Sans"/>
          <w:color w:val="555555"/>
          <w:sz w:val="26"/>
          <w:szCs w:val="26"/>
          <w:lang w:eastAsia="pt-BR"/>
        </w:rPr>
        <w:t>, conforme a imagem acima;</w:t>
      </w:r>
    </w:p>
    <w:p w:rsidR="000D4659" w:rsidRPr="000D4659" w:rsidRDefault="000D4659" w:rsidP="000D4659">
      <w:pPr>
        <w:numPr>
          <w:ilvl w:val="0"/>
          <w:numId w:val="11"/>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Lembrando que, segundo a ABNT, o subtítulo também deve estar em negrito, mas não mais em caixa alta (somente a primeira letra);</w:t>
      </w:r>
    </w:p>
    <w:p w:rsidR="000D4659" w:rsidRPr="000D4659" w:rsidRDefault="000D4659" w:rsidP="000D4659">
      <w:pPr>
        <w:numPr>
          <w:ilvl w:val="0"/>
          <w:numId w:val="11"/>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lastRenderedPageBreak/>
        <w:t>Volte ao sumário, passe o mouse sobre ele, clique na seta para baixo e depois em </w:t>
      </w:r>
      <w:r w:rsidRPr="000D4659">
        <w:rPr>
          <w:rFonts w:ascii="Open Sans" w:eastAsia="Times New Roman" w:hAnsi="Open Sans" w:cs="Open Sans"/>
          <w:b/>
          <w:bCs/>
          <w:color w:val="555555"/>
          <w:sz w:val="26"/>
          <w:szCs w:val="26"/>
          <w:lang w:eastAsia="pt-BR"/>
        </w:rPr>
        <w:t>Atualizar Tabela</w:t>
      </w:r>
      <w:r w:rsidRPr="000D4659">
        <w:rPr>
          <w:rFonts w:ascii="Open Sans" w:eastAsia="Times New Roman" w:hAnsi="Open Sans" w:cs="Open Sans"/>
          <w:color w:val="555555"/>
          <w:sz w:val="26"/>
          <w:szCs w:val="26"/>
          <w:lang w:eastAsia="pt-BR"/>
        </w:rPr>
        <w:t>. Um sumário já pronto deve ser gerado;</w:t>
      </w:r>
    </w:p>
    <w:p w:rsidR="000D4659" w:rsidRPr="000D4659" w:rsidRDefault="000D4659" w:rsidP="000D4659">
      <w:pPr>
        <w:numPr>
          <w:ilvl w:val="0"/>
          <w:numId w:val="11"/>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Defina a fonte como Times New Roman ou Arial, tamanho 12, e </w:t>
      </w:r>
      <w:r w:rsidRPr="000D4659">
        <w:rPr>
          <w:rFonts w:ascii="Open Sans" w:eastAsia="Times New Roman" w:hAnsi="Open Sans" w:cs="Open Sans"/>
          <w:b/>
          <w:bCs/>
          <w:color w:val="555555"/>
          <w:sz w:val="26"/>
          <w:szCs w:val="26"/>
          <w:lang w:eastAsia="pt-BR"/>
        </w:rPr>
        <w:t>centralize a palavra Sumário</w:t>
      </w:r>
      <w:r w:rsidRPr="000D4659">
        <w:rPr>
          <w:rFonts w:ascii="Open Sans" w:eastAsia="Times New Roman" w:hAnsi="Open Sans" w:cs="Open Sans"/>
          <w:color w:val="555555"/>
          <w:sz w:val="26"/>
          <w:szCs w:val="26"/>
          <w:lang w:eastAsia="pt-BR"/>
        </w:rPr>
        <w:t>, que deve ser escrita em </w:t>
      </w:r>
      <w:r w:rsidRPr="000D4659">
        <w:rPr>
          <w:rFonts w:ascii="Open Sans" w:eastAsia="Times New Roman" w:hAnsi="Open Sans" w:cs="Open Sans"/>
          <w:b/>
          <w:bCs/>
          <w:color w:val="555555"/>
          <w:sz w:val="26"/>
          <w:szCs w:val="26"/>
          <w:lang w:eastAsia="pt-BR"/>
        </w:rPr>
        <w:t>caixa alta</w:t>
      </w:r>
      <w:r w:rsidRPr="000D4659">
        <w:rPr>
          <w:rFonts w:ascii="Open Sans" w:eastAsia="Times New Roman" w:hAnsi="Open Sans" w:cs="Open Sans"/>
          <w:color w:val="555555"/>
          <w:sz w:val="26"/>
          <w:szCs w:val="26"/>
          <w:lang w:eastAsia="pt-BR"/>
        </w:rPr>
        <w:t> e marcada em </w:t>
      </w:r>
      <w:r w:rsidRPr="000D4659">
        <w:rPr>
          <w:rFonts w:ascii="Open Sans" w:eastAsia="Times New Roman" w:hAnsi="Open Sans" w:cs="Open Sans"/>
          <w:b/>
          <w:bCs/>
          <w:color w:val="555555"/>
          <w:sz w:val="26"/>
          <w:szCs w:val="26"/>
          <w:lang w:eastAsia="pt-BR"/>
        </w:rPr>
        <w:t>negrito</w:t>
      </w:r>
      <w:r w:rsidRPr="000D4659">
        <w:rPr>
          <w:rFonts w:ascii="Open Sans" w:eastAsia="Times New Roman" w:hAnsi="Open Sans" w:cs="Open Sans"/>
          <w:color w:val="555555"/>
          <w:sz w:val="26"/>
          <w:szCs w:val="26"/>
          <w:lang w:eastAsia="pt-BR"/>
        </w:rPr>
        <w:t>. O resultado deve ser algo parecido com a imagem abaixo: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2230755"/>
            <wp:effectExtent l="0" t="0" r="0" b="0"/>
            <wp:docPr id="9" name="Imagem 9" descr="https://tecnoblog.net/wp-content/uploads/2018/03/sumario-abnt-pronto-700x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cnoblog.net/wp-content/uploads/2018/03/sumario-abnt-pronto-700x28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230755"/>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5. Organizando as citações e referências na ABNT (NBR 6023)</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Antes de começar a organizar as referências, citações ou bibliografia, é importante que você instale a norma ABNT </w:t>
      </w:r>
      <w:hyperlink r:id="rId18" w:tgtFrame="_blank" w:history="1">
        <w:r w:rsidRPr="000D4659">
          <w:rPr>
            <w:rFonts w:ascii="Open Sans" w:eastAsia="Times New Roman" w:hAnsi="Open Sans" w:cs="Open Sans"/>
            <w:color w:val="229FD3"/>
            <w:sz w:val="26"/>
            <w:szCs w:val="26"/>
            <w:u w:val="single"/>
            <w:lang w:eastAsia="pt-BR"/>
          </w:rPr>
          <w:t>NBR 6023</w:t>
        </w:r>
      </w:hyperlink>
      <w:r w:rsidRPr="000D4659">
        <w:rPr>
          <w:rFonts w:ascii="Open Sans" w:eastAsia="Times New Roman" w:hAnsi="Open Sans" w:cs="Open Sans"/>
          <w:color w:val="555555"/>
          <w:sz w:val="26"/>
          <w:szCs w:val="26"/>
          <w:lang w:eastAsia="pt-BR"/>
        </w:rPr>
        <w:t> no Word; dessa forma, ele vai formatar automaticamente as referências e bibliografia na ABNT.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Antes de começar, baixe o arquivo </w:t>
      </w:r>
      <w:r w:rsidRPr="000D4659">
        <w:rPr>
          <w:rFonts w:ascii="Courier New" w:eastAsia="Times New Roman" w:hAnsi="Courier New" w:cs="Courier New"/>
          <w:color w:val="555555"/>
          <w:sz w:val="26"/>
          <w:szCs w:val="26"/>
          <w:lang w:eastAsia="pt-BR"/>
        </w:rPr>
        <w:t>NBR6023.XSL</w:t>
      </w:r>
      <w:r w:rsidRPr="000D4659">
        <w:rPr>
          <w:rFonts w:ascii="Open Sans" w:eastAsia="Times New Roman" w:hAnsi="Open Sans" w:cs="Open Sans"/>
          <w:color w:val="555555"/>
          <w:sz w:val="26"/>
          <w:szCs w:val="26"/>
          <w:lang w:eastAsia="pt-BR"/>
        </w:rPr>
        <w:t> </w:t>
      </w:r>
      <w:hyperlink r:id="rId19" w:tgtFrame="_blank" w:history="1">
        <w:r w:rsidRPr="000D4659">
          <w:rPr>
            <w:rFonts w:ascii="Open Sans" w:eastAsia="Times New Roman" w:hAnsi="Open Sans" w:cs="Open Sans"/>
            <w:color w:val="229FD3"/>
            <w:sz w:val="26"/>
            <w:szCs w:val="26"/>
            <w:u w:val="single"/>
            <w:lang w:eastAsia="pt-BR"/>
          </w:rPr>
          <w:t>clicando aqui</w:t>
        </w:r>
      </w:hyperlink>
      <w:r w:rsidRPr="000D4659">
        <w:rPr>
          <w:rFonts w:ascii="Open Sans" w:eastAsia="Times New Roman" w:hAnsi="Open Sans" w:cs="Open Sans"/>
          <w:color w:val="555555"/>
          <w:sz w:val="26"/>
          <w:szCs w:val="26"/>
          <w:lang w:eastAsia="pt-BR"/>
        </w:rPr>
        <w:t>. Agora, siga os passos abaixo para instalar no </w:t>
      </w:r>
      <w:hyperlink r:id="rId20" w:history="1">
        <w:r w:rsidRPr="000D4659">
          <w:rPr>
            <w:rFonts w:ascii="Open Sans" w:eastAsia="Times New Roman" w:hAnsi="Open Sans" w:cs="Open Sans"/>
            <w:b/>
            <w:bCs/>
            <w:color w:val="229FD3"/>
            <w:sz w:val="26"/>
            <w:szCs w:val="26"/>
            <w:u w:val="single"/>
            <w:lang w:eastAsia="pt-BR"/>
          </w:rPr>
          <w:t>Windows</w:t>
        </w:r>
      </w:hyperlink>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2"/>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versões mais novas</w:t>
      </w:r>
      <w:r w:rsidRPr="000D4659">
        <w:rPr>
          <w:rFonts w:ascii="Open Sans" w:eastAsia="Times New Roman" w:hAnsi="Open Sans" w:cs="Open Sans"/>
          <w:color w:val="555555"/>
          <w:sz w:val="26"/>
          <w:szCs w:val="26"/>
          <w:lang w:eastAsia="pt-BR"/>
        </w:rPr>
        <w:t> do Word, você precisa apertar </w:t>
      </w:r>
      <w:proofErr w:type="spellStart"/>
      <w:r w:rsidRPr="000D4659">
        <w:rPr>
          <w:rFonts w:ascii="Open Sans" w:eastAsia="Times New Roman" w:hAnsi="Open Sans" w:cs="Open Sans"/>
          <w:b/>
          <w:bCs/>
          <w:color w:val="555555"/>
          <w:sz w:val="26"/>
          <w:szCs w:val="26"/>
          <w:lang w:eastAsia="pt-BR"/>
        </w:rPr>
        <w:t>Win+R</w:t>
      </w:r>
      <w:proofErr w:type="spellEnd"/>
      <w:r w:rsidRPr="000D4659">
        <w:rPr>
          <w:rFonts w:ascii="Open Sans" w:eastAsia="Times New Roman" w:hAnsi="Open Sans" w:cs="Open Sans"/>
          <w:color w:val="555555"/>
          <w:sz w:val="26"/>
          <w:szCs w:val="26"/>
          <w:lang w:eastAsia="pt-BR"/>
        </w:rPr>
        <w:t> para abrir o menu Executar e digitar </w:t>
      </w:r>
      <w:r w:rsidRPr="000D4659">
        <w:rPr>
          <w:rFonts w:ascii="Open Sans" w:eastAsia="Times New Roman" w:hAnsi="Open Sans" w:cs="Open Sans"/>
          <w:b/>
          <w:bCs/>
          <w:color w:val="555555"/>
          <w:sz w:val="26"/>
          <w:szCs w:val="26"/>
          <w:lang w:eastAsia="pt-BR"/>
        </w:rPr>
        <w:t>%APPDATA%</w:t>
      </w:r>
      <w:r w:rsidRPr="000D4659">
        <w:rPr>
          <w:rFonts w:ascii="Open Sans" w:eastAsia="Times New Roman" w:hAnsi="Open Sans" w:cs="Open Sans"/>
          <w:color w:val="555555"/>
          <w:sz w:val="26"/>
          <w:szCs w:val="26"/>
          <w:lang w:eastAsia="pt-BR"/>
        </w:rPr>
        <w:t>. Depois, é só navegar pelo caminho </w:t>
      </w:r>
      <w:r w:rsidRPr="000D4659">
        <w:rPr>
          <w:rFonts w:ascii="Open Sans" w:eastAsia="Times New Roman" w:hAnsi="Open Sans" w:cs="Open Sans"/>
          <w:b/>
          <w:bCs/>
          <w:color w:val="555555"/>
          <w:sz w:val="26"/>
          <w:szCs w:val="26"/>
          <w:lang w:eastAsia="pt-BR"/>
        </w:rPr>
        <w:t>Roaming &gt; </w:t>
      </w:r>
      <w:hyperlink r:id="rId21" w:history="1">
        <w:r w:rsidRPr="000D4659">
          <w:rPr>
            <w:rFonts w:ascii="Open Sans" w:eastAsia="Times New Roman" w:hAnsi="Open Sans" w:cs="Open Sans"/>
            <w:b/>
            <w:bCs/>
            <w:color w:val="229FD3"/>
            <w:sz w:val="26"/>
            <w:szCs w:val="26"/>
            <w:u w:val="single"/>
            <w:lang w:eastAsia="pt-BR"/>
          </w:rPr>
          <w:t>Microsoft</w:t>
        </w:r>
      </w:hyperlink>
      <w:r w:rsidRPr="000D4659">
        <w:rPr>
          <w:rFonts w:ascii="Open Sans" w:eastAsia="Times New Roman" w:hAnsi="Open Sans" w:cs="Open Sans"/>
          <w:b/>
          <w:bCs/>
          <w:color w:val="555555"/>
          <w:sz w:val="26"/>
          <w:szCs w:val="26"/>
          <w:lang w:eastAsia="pt-BR"/>
        </w:rPr>
        <w:t xml:space="preserve"> &gt; </w:t>
      </w:r>
      <w:proofErr w:type="spellStart"/>
      <w:r w:rsidRPr="000D4659">
        <w:rPr>
          <w:rFonts w:ascii="Open Sans" w:eastAsia="Times New Roman" w:hAnsi="Open Sans" w:cs="Open Sans"/>
          <w:b/>
          <w:bCs/>
          <w:color w:val="555555"/>
          <w:sz w:val="26"/>
          <w:szCs w:val="26"/>
          <w:lang w:eastAsia="pt-BR"/>
        </w:rPr>
        <w:t>Bibliography</w:t>
      </w:r>
      <w:proofErr w:type="spellEnd"/>
      <w:r w:rsidRPr="000D4659">
        <w:rPr>
          <w:rFonts w:ascii="Open Sans" w:eastAsia="Times New Roman" w:hAnsi="Open Sans" w:cs="Open Sans"/>
          <w:b/>
          <w:bCs/>
          <w:color w:val="555555"/>
          <w:sz w:val="26"/>
          <w:szCs w:val="26"/>
          <w:lang w:eastAsia="pt-BR"/>
        </w:rPr>
        <w:t xml:space="preserve"> &gt; </w:t>
      </w:r>
      <w:proofErr w:type="spellStart"/>
      <w:r w:rsidRPr="000D4659">
        <w:rPr>
          <w:rFonts w:ascii="Open Sans" w:eastAsia="Times New Roman" w:hAnsi="Open Sans" w:cs="Open Sans"/>
          <w:b/>
          <w:bCs/>
          <w:color w:val="555555"/>
          <w:sz w:val="26"/>
          <w:szCs w:val="26"/>
          <w:lang w:eastAsia="pt-BR"/>
        </w:rPr>
        <w:t>Style</w:t>
      </w:r>
      <w:proofErr w:type="spellEnd"/>
      <w:r w:rsidRPr="000D4659">
        <w:rPr>
          <w:rFonts w:ascii="Open Sans" w:eastAsia="Times New Roman" w:hAnsi="Open Sans" w:cs="Open Sans"/>
          <w:color w:val="555555"/>
          <w:sz w:val="26"/>
          <w:szCs w:val="26"/>
          <w:lang w:eastAsia="pt-BR"/>
        </w:rPr>
        <w:t> e colar o arquivo </w:t>
      </w:r>
      <w:r w:rsidRPr="000D4659">
        <w:rPr>
          <w:rFonts w:ascii="Courier New" w:eastAsia="Times New Roman" w:hAnsi="Courier New" w:cs="Courier New"/>
          <w:color w:val="555555"/>
          <w:sz w:val="26"/>
          <w:szCs w:val="26"/>
          <w:lang w:eastAsia="pt-BR"/>
        </w:rPr>
        <w:t>NBR6023.XSL</w:t>
      </w:r>
      <w:r w:rsidRPr="000D4659">
        <w:rPr>
          <w:rFonts w:ascii="Open Sans" w:eastAsia="Times New Roman" w:hAnsi="Open Sans" w:cs="Open Sans"/>
          <w:color w:val="555555"/>
          <w:sz w:val="26"/>
          <w:szCs w:val="26"/>
          <w:lang w:eastAsia="pt-BR"/>
        </w:rPr>
        <w:t>. Para finalizar, </w:t>
      </w:r>
      <w:r w:rsidRPr="000D4659">
        <w:rPr>
          <w:rFonts w:ascii="Open Sans" w:eastAsia="Times New Roman" w:hAnsi="Open Sans" w:cs="Open Sans"/>
          <w:b/>
          <w:bCs/>
          <w:color w:val="555555"/>
          <w:sz w:val="26"/>
          <w:szCs w:val="26"/>
          <w:lang w:eastAsia="pt-BR"/>
        </w:rPr>
        <w:t>reinicie o Word</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2"/>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Em </w:t>
      </w:r>
      <w:r w:rsidRPr="000D4659">
        <w:rPr>
          <w:rFonts w:ascii="Open Sans" w:eastAsia="Times New Roman" w:hAnsi="Open Sans" w:cs="Open Sans"/>
          <w:b/>
          <w:bCs/>
          <w:color w:val="555555"/>
          <w:sz w:val="26"/>
          <w:szCs w:val="26"/>
          <w:lang w:eastAsia="pt-BR"/>
        </w:rPr>
        <w:t>versões mais antigas</w:t>
      </w:r>
      <w:r w:rsidRPr="000D4659">
        <w:rPr>
          <w:rFonts w:ascii="Open Sans" w:eastAsia="Times New Roman" w:hAnsi="Open Sans" w:cs="Open Sans"/>
          <w:color w:val="555555"/>
          <w:sz w:val="26"/>
          <w:szCs w:val="26"/>
          <w:lang w:eastAsia="pt-BR"/>
        </w:rPr>
        <w:t>, o caminho é </w:t>
      </w:r>
      <w:r w:rsidRPr="000D4659">
        <w:rPr>
          <w:rFonts w:ascii="Open Sans" w:eastAsia="Times New Roman" w:hAnsi="Open Sans" w:cs="Open Sans"/>
          <w:b/>
          <w:bCs/>
          <w:color w:val="555555"/>
          <w:sz w:val="26"/>
          <w:szCs w:val="26"/>
          <w:lang w:eastAsia="pt-BR"/>
        </w:rPr>
        <w:t>C:\ &gt; Arquivos de Programas (x86) &gt; Microsoft Office &gt; Office 14 (ou Office 12) &gt; </w:t>
      </w:r>
      <w:proofErr w:type="spellStart"/>
      <w:r w:rsidRPr="000D4659">
        <w:rPr>
          <w:rFonts w:ascii="Open Sans" w:eastAsia="Times New Roman" w:hAnsi="Open Sans" w:cs="Open Sans"/>
          <w:b/>
          <w:bCs/>
          <w:color w:val="555555"/>
          <w:sz w:val="26"/>
          <w:szCs w:val="26"/>
          <w:lang w:eastAsia="pt-BR"/>
        </w:rPr>
        <w:t>Bibliography</w:t>
      </w:r>
      <w:proofErr w:type="spellEnd"/>
      <w:r w:rsidRPr="000D4659">
        <w:rPr>
          <w:rFonts w:ascii="Open Sans" w:eastAsia="Times New Roman" w:hAnsi="Open Sans" w:cs="Open Sans"/>
          <w:b/>
          <w:bCs/>
          <w:color w:val="555555"/>
          <w:sz w:val="26"/>
          <w:szCs w:val="26"/>
          <w:lang w:eastAsia="pt-BR"/>
        </w:rPr>
        <w:t xml:space="preserve"> &gt; </w:t>
      </w:r>
      <w:proofErr w:type="spellStart"/>
      <w:r w:rsidRPr="000D4659">
        <w:rPr>
          <w:rFonts w:ascii="Open Sans" w:eastAsia="Times New Roman" w:hAnsi="Open Sans" w:cs="Open Sans"/>
          <w:b/>
          <w:bCs/>
          <w:color w:val="555555"/>
          <w:sz w:val="26"/>
          <w:szCs w:val="26"/>
          <w:lang w:eastAsia="pt-BR"/>
        </w:rPr>
        <w:lastRenderedPageBreak/>
        <w:t>Style</w:t>
      </w:r>
      <w:proofErr w:type="spellEnd"/>
      <w:r w:rsidRPr="000D4659">
        <w:rPr>
          <w:rFonts w:ascii="Open Sans" w:eastAsia="Times New Roman" w:hAnsi="Open Sans" w:cs="Open Sans"/>
          <w:color w:val="555555"/>
          <w:sz w:val="26"/>
          <w:szCs w:val="26"/>
          <w:lang w:eastAsia="pt-BR"/>
        </w:rPr>
        <w:t>. Mesmo processo: é só colar o arquivo </w:t>
      </w:r>
      <w:r w:rsidRPr="000D4659">
        <w:rPr>
          <w:rFonts w:ascii="Courier New" w:eastAsia="Times New Roman" w:hAnsi="Courier New" w:cs="Courier New"/>
          <w:color w:val="555555"/>
          <w:sz w:val="26"/>
          <w:szCs w:val="26"/>
          <w:lang w:eastAsia="pt-BR"/>
        </w:rPr>
        <w:t>NBR6023.XSL</w:t>
      </w:r>
      <w:r w:rsidRPr="000D4659">
        <w:rPr>
          <w:rFonts w:ascii="Open Sans" w:eastAsia="Times New Roman" w:hAnsi="Open Sans" w:cs="Open Sans"/>
          <w:color w:val="555555"/>
          <w:sz w:val="26"/>
          <w:szCs w:val="26"/>
          <w:lang w:eastAsia="pt-BR"/>
        </w:rPr>
        <w:t> e </w:t>
      </w:r>
      <w:r w:rsidRPr="000D4659">
        <w:rPr>
          <w:rFonts w:ascii="Open Sans" w:eastAsia="Times New Roman" w:hAnsi="Open Sans" w:cs="Open Sans"/>
          <w:b/>
          <w:bCs/>
          <w:color w:val="555555"/>
          <w:sz w:val="26"/>
          <w:szCs w:val="26"/>
          <w:lang w:eastAsia="pt-BR"/>
        </w:rPr>
        <w:t>reiniciar o Word</w:t>
      </w:r>
      <w:r w:rsidRPr="000D4659">
        <w:rPr>
          <w:rFonts w:ascii="Open Sans" w:eastAsia="Times New Roman" w:hAnsi="Open Sans" w:cs="Open Sans"/>
          <w:color w:val="555555"/>
          <w:sz w:val="26"/>
          <w:szCs w:val="26"/>
          <w:lang w:eastAsia="pt-BR"/>
        </w:rPr>
        <w: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No Mac, o arquivo é o mesmo, mas o processo é diferente:</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3057525"/>
            <wp:effectExtent l="0" t="0" r="0" b="9525"/>
            <wp:docPr id="8" name="Imagem 8" descr="https://tecnoblog.net/wp-content/uploads/2018/03/instalar-abnt-nbr-mac-700x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cnoblog.net/wp-content/uploads/2018/03/instalar-abnt-nbr-mac-700x39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057525"/>
                    </a:xfrm>
                    <a:prstGeom prst="rect">
                      <a:avLst/>
                    </a:prstGeom>
                    <a:noFill/>
                    <a:ln>
                      <a:noFill/>
                    </a:ln>
                  </pic:spPr>
                </pic:pic>
              </a:graphicData>
            </a:graphic>
          </wp:inline>
        </w:drawing>
      </w:r>
    </w:p>
    <w:p w:rsidR="000D4659" w:rsidRPr="000D4659" w:rsidRDefault="000D4659" w:rsidP="000D4659">
      <w:pPr>
        <w:numPr>
          <w:ilvl w:val="0"/>
          <w:numId w:val="13"/>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 xml:space="preserve">Entre na sua pasta </w:t>
      </w:r>
      <w:proofErr w:type="gramStart"/>
      <w:r w:rsidRPr="000D4659">
        <w:rPr>
          <w:rFonts w:ascii="Open Sans" w:eastAsia="Times New Roman" w:hAnsi="Open Sans" w:cs="Open Sans"/>
          <w:color w:val="555555"/>
          <w:sz w:val="26"/>
          <w:szCs w:val="26"/>
          <w:lang w:eastAsia="pt-BR"/>
        </w:rPr>
        <w:t>de </w:t>
      </w:r>
      <w:r w:rsidRPr="000D4659">
        <w:rPr>
          <w:rFonts w:ascii="Open Sans" w:eastAsia="Times New Roman" w:hAnsi="Open Sans" w:cs="Open Sans"/>
          <w:b/>
          <w:bCs/>
          <w:color w:val="555555"/>
          <w:sz w:val="26"/>
          <w:szCs w:val="26"/>
          <w:lang w:eastAsia="pt-BR"/>
        </w:rPr>
        <w:t>Aplicativos</w:t>
      </w:r>
      <w:proofErr w:type="gramEnd"/>
      <w:r w:rsidRPr="000D4659">
        <w:rPr>
          <w:rFonts w:ascii="Open Sans" w:eastAsia="Times New Roman" w:hAnsi="Open Sans" w:cs="Open Sans"/>
          <w:color w:val="555555"/>
          <w:sz w:val="26"/>
          <w:szCs w:val="26"/>
          <w:lang w:eastAsia="pt-BR"/>
        </w:rPr>
        <w:t> e procure pelo </w:t>
      </w:r>
      <w:r w:rsidRPr="000D4659">
        <w:rPr>
          <w:rFonts w:ascii="Open Sans" w:eastAsia="Times New Roman" w:hAnsi="Open Sans" w:cs="Open Sans"/>
          <w:b/>
          <w:bCs/>
          <w:color w:val="555555"/>
          <w:sz w:val="26"/>
          <w:szCs w:val="26"/>
          <w:lang w:eastAsia="pt-BR"/>
        </w:rPr>
        <w:t>Microsoft Word</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3"/>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Clique com o botão direito e clique em </w:t>
      </w:r>
      <w:r w:rsidRPr="000D4659">
        <w:rPr>
          <w:rFonts w:ascii="Open Sans" w:eastAsia="Times New Roman" w:hAnsi="Open Sans" w:cs="Open Sans"/>
          <w:b/>
          <w:bCs/>
          <w:color w:val="555555"/>
          <w:sz w:val="26"/>
          <w:szCs w:val="26"/>
          <w:lang w:eastAsia="pt-BR"/>
        </w:rPr>
        <w:t>Mostrar Conteúdo do Pacote</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3"/>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Navegue pelo caminho </w:t>
      </w:r>
      <w:proofErr w:type="spellStart"/>
      <w:r w:rsidRPr="000D4659">
        <w:rPr>
          <w:rFonts w:ascii="Open Sans" w:eastAsia="Times New Roman" w:hAnsi="Open Sans" w:cs="Open Sans"/>
          <w:b/>
          <w:bCs/>
          <w:color w:val="555555"/>
          <w:sz w:val="26"/>
          <w:szCs w:val="26"/>
          <w:lang w:eastAsia="pt-BR"/>
        </w:rPr>
        <w:t>Contents</w:t>
      </w:r>
      <w:proofErr w:type="spellEnd"/>
      <w:r w:rsidRPr="000D4659">
        <w:rPr>
          <w:rFonts w:ascii="Open Sans" w:eastAsia="Times New Roman" w:hAnsi="Open Sans" w:cs="Open Sans"/>
          <w:b/>
          <w:bCs/>
          <w:color w:val="555555"/>
          <w:sz w:val="26"/>
          <w:szCs w:val="26"/>
          <w:lang w:eastAsia="pt-BR"/>
        </w:rPr>
        <w:t xml:space="preserve"> &gt; </w:t>
      </w:r>
      <w:proofErr w:type="spellStart"/>
      <w:r w:rsidRPr="000D4659">
        <w:rPr>
          <w:rFonts w:ascii="Open Sans" w:eastAsia="Times New Roman" w:hAnsi="Open Sans" w:cs="Open Sans"/>
          <w:b/>
          <w:bCs/>
          <w:color w:val="555555"/>
          <w:sz w:val="26"/>
          <w:szCs w:val="26"/>
          <w:lang w:eastAsia="pt-BR"/>
        </w:rPr>
        <w:t>Resources</w:t>
      </w:r>
      <w:proofErr w:type="spellEnd"/>
      <w:r w:rsidRPr="000D4659">
        <w:rPr>
          <w:rFonts w:ascii="Open Sans" w:eastAsia="Times New Roman" w:hAnsi="Open Sans" w:cs="Open Sans"/>
          <w:b/>
          <w:bCs/>
          <w:color w:val="555555"/>
          <w:sz w:val="26"/>
          <w:szCs w:val="26"/>
          <w:lang w:eastAsia="pt-BR"/>
        </w:rPr>
        <w:t xml:space="preserve"> &gt; </w:t>
      </w:r>
      <w:proofErr w:type="spellStart"/>
      <w:r w:rsidRPr="000D4659">
        <w:rPr>
          <w:rFonts w:ascii="Open Sans" w:eastAsia="Times New Roman" w:hAnsi="Open Sans" w:cs="Open Sans"/>
          <w:b/>
          <w:bCs/>
          <w:color w:val="555555"/>
          <w:sz w:val="26"/>
          <w:szCs w:val="26"/>
          <w:lang w:eastAsia="pt-BR"/>
        </w:rPr>
        <w:t>Style</w:t>
      </w:r>
      <w:proofErr w:type="spellEnd"/>
      <w:r w:rsidRPr="000D4659">
        <w:rPr>
          <w:rFonts w:ascii="Open Sans" w:eastAsia="Times New Roman" w:hAnsi="Open Sans" w:cs="Open Sans"/>
          <w:color w:val="555555"/>
          <w:sz w:val="26"/>
          <w:szCs w:val="26"/>
          <w:lang w:eastAsia="pt-BR"/>
        </w:rPr>
        <w:t> e cole o arquivo </w:t>
      </w:r>
      <w:r w:rsidRPr="000D4659">
        <w:rPr>
          <w:rFonts w:ascii="Courier New" w:eastAsia="Times New Roman" w:hAnsi="Courier New" w:cs="Courier New"/>
          <w:color w:val="555555"/>
          <w:sz w:val="26"/>
          <w:szCs w:val="26"/>
          <w:lang w:eastAsia="pt-BR"/>
        </w:rPr>
        <w:t>NBR6023.XSL</w:t>
      </w:r>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3"/>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Reinicie o Word.</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Pronto! Agora, entre no Word e procure pela aba de </w:t>
      </w:r>
      <w:r w:rsidRPr="000D4659">
        <w:rPr>
          <w:rFonts w:ascii="Open Sans" w:eastAsia="Times New Roman" w:hAnsi="Open Sans" w:cs="Open Sans"/>
          <w:b/>
          <w:bCs/>
          <w:color w:val="555555"/>
          <w:sz w:val="26"/>
          <w:szCs w:val="26"/>
          <w:lang w:eastAsia="pt-BR"/>
        </w:rPr>
        <w:t>Referências</w:t>
      </w:r>
      <w:r w:rsidRPr="000D4659">
        <w:rPr>
          <w:rFonts w:ascii="Open Sans" w:eastAsia="Times New Roman" w:hAnsi="Open Sans" w:cs="Open Sans"/>
          <w:color w:val="555555"/>
          <w:sz w:val="26"/>
          <w:szCs w:val="26"/>
          <w:lang w:eastAsia="pt-BR"/>
        </w:rPr>
        <w:t>. Na parte de </w:t>
      </w:r>
      <w:r w:rsidRPr="000D4659">
        <w:rPr>
          <w:rFonts w:ascii="Open Sans" w:eastAsia="Times New Roman" w:hAnsi="Open Sans" w:cs="Open Sans"/>
          <w:b/>
          <w:bCs/>
          <w:color w:val="555555"/>
          <w:sz w:val="26"/>
          <w:szCs w:val="26"/>
          <w:lang w:eastAsia="pt-BR"/>
        </w:rPr>
        <w:t>Estilo de Bibliografia</w:t>
      </w:r>
      <w:r w:rsidRPr="000D4659">
        <w:rPr>
          <w:rFonts w:ascii="Open Sans" w:eastAsia="Times New Roman" w:hAnsi="Open Sans" w:cs="Open Sans"/>
          <w:color w:val="555555"/>
          <w:sz w:val="26"/>
          <w:szCs w:val="26"/>
          <w:lang w:eastAsia="pt-BR"/>
        </w:rPr>
        <w:t> (acima de Bibliografia), selecione </w:t>
      </w:r>
      <w:r w:rsidRPr="000D4659">
        <w:rPr>
          <w:rFonts w:ascii="Courier New" w:eastAsia="Times New Roman" w:hAnsi="Courier New" w:cs="Courier New"/>
          <w:color w:val="555555"/>
          <w:sz w:val="26"/>
          <w:szCs w:val="26"/>
          <w:lang w:eastAsia="pt-BR"/>
        </w:rPr>
        <w:t>ABNT NBR 6023:2002*</w:t>
      </w:r>
      <w:r w:rsidRPr="000D4659">
        <w:rPr>
          <w:rFonts w:ascii="Open Sans" w:eastAsia="Times New Roman" w:hAnsi="Open Sans" w:cs="Open Sans"/>
          <w:color w:val="555555"/>
          <w:sz w:val="26"/>
          <w:szCs w:val="26"/>
          <w:lang w:eastAsia="pt-BR"/>
        </w:rPr>
        <w: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Para criar uma referência, clique em </w:t>
      </w:r>
      <w:r w:rsidRPr="000D4659">
        <w:rPr>
          <w:rFonts w:ascii="Open Sans" w:eastAsia="Times New Roman" w:hAnsi="Open Sans" w:cs="Open Sans"/>
          <w:b/>
          <w:bCs/>
          <w:color w:val="555555"/>
          <w:sz w:val="26"/>
          <w:szCs w:val="26"/>
          <w:lang w:eastAsia="pt-BR"/>
        </w:rPr>
        <w:t>Inserir citação</w:t>
      </w:r>
      <w:r w:rsidRPr="000D4659">
        <w:rPr>
          <w:rFonts w:ascii="Open Sans" w:eastAsia="Times New Roman" w:hAnsi="Open Sans" w:cs="Open Sans"/>
          <w:color w:val="555555"/>
          <w:sz w:val="26"/>
          <w:szCs w:val="26"/>
          <w:lang w:eastAsia="pt-BR"/>
        </w:rPr>
        <w:t> na aba de </w:t>
      </w:r>
      <w:r w:rsidRPr="000D4659">
        <w:rPr>
          <w:rFonts w:ascii="Open Sans" w:eastAsia="Times New Roman" w:hAnsi="Open Sans" w:cs="Open Sans"/>
          <w:b/>
          <w:bCs/>
          <w:color w:val="555555"/>
          <w:sz w:val="26"/>
          <w:szCs w:val="26"/>
          <w:lang w:eastAsia="pt-BR"/>
        </w:rPr>
        <w:t>Referências</w:t>
      </w:r>
      <w:r w:rsidRPr="000D4659">
        <w:rPr>
          <w:rFonts w:ascii="Open Sans" w:eastAsia="Times New Roman" w:hAnsi="Open Sans" w:cs="Open Sans"/>
          <w:color w:val="555555"/>
          <w:sz w:val="26"/>
          <w:szCs w:val="26"/>
          <w:lang w:eastAsia="pt-BR"/>
        </w:rPr>
        <w:t> e preencha os campos de acordo com a publicação ou site que você vai referenciar. Por exemplo, estou citando um livro: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5149850"/>
            <wp:effectExtent l="0" t="0" r="0" b="0"/>
            <wp:docPr id="7" name="Imagem 7" descr="https://tecnoblog.net/wp-content/uploads/2018/03/referencia-abnt-700x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cnoblog.net/wp-content/uploads/2018/03/referencia-abnt-700x66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5149850"/>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Cada referência que você colocar vai ficar salva na biblioteca do Word e poderá ser usada para gerar a bibliografia e fazer citações </w:t>
      </w:r>
      <w:r w:rsidRPr="000D4659">
        <w:rPr>
          <w:rFonts w:ascii="Open Sans" w:eastAsia="Times New Roman" w:hAnsi="Open Sans" w:cs="Open Sans"/>
          <w:b/>
          <w:bCs/>
          <w:color w:val="555555"/>
          <w:sz w:val="26"/>
          <w:szCs w:val="26"/>
          <w:lang w:eastAsia="pt-BR"/>
        </w:rPr>
        <w:t>no corpo do texto</w:t>
      </w:r>
      <w:r w:rsidRPr="000D4659">
        <w:rPr>
          <w:rFonts w:ascii="Open Sans" w:eastAsia="Times New Roman" w:hAnsi="Open Sans" w:cs="Open Sans"/>
          <w:color w:val="555555"/>
          <w:sz w:val="26"/>
          <w:szCs w:val="26"/>
          <w:lang w:eastAsia="pt-BR"/>
        </w:rPr>
        <w:t>. Veja em mais detalhes </w:t>
      </w:r>
      <w:hyperlink r:id="rId24" w:tgtFrame="_blank" w:history="1">
        <w:r w:rsidRPr="000D4659">
          <w:rPr>
            <w:rFonts w:ascii="Open Sans" w:eastAsia="Times New Roman" w:hAnsi="Open Sans" w:cs="Open Sans"/>
            <w:color w:val="229FD3"/>
            <w:sz w:val="26"/>
            <w:szCs w:val="26"/>
            <w:u w:val="single"/>
            <w:lang w:eastAsia="pt-BR"/>
          </w:rPr>
          <w:t>como fazer referência de site na ABNT em trabalhos acadêmicos</w:t>
        </w:r>
      </w:hyperlink>
      <w:r w:rsidRPr="000D4659">
        <w:rPr>
          <w:rFonts w:ascii="Open Sans" w:eastAsia="Times New Roman" w:hAnsi="Open Sans" w:cs="Open Sans"/>
          <w:color w:val="555555"/>
          <w:sz w:val="26"/>
          <w:szCs w:val="26"/>
          <w:lang w:eastAsia="pt-BR"/>
        </w:rPr>
        <w:t>.</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5.1 Criando uma nota de rodapé de referência ou explicativa</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1903095"/>
            <wp:effectExtent l="0" t="0" r="0" b="1905"/>
            <wp:docPr id="6" name="Imagem 6" descr="https://tecnoblog.net/wp-content/uploads/2018/03/citacao-abnt-700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cnoblog.net/wp-content/uploads/2018/03/citacao-abnt-700x2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903095"/>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Para criar uma referência, clique em </w:t>
      </w:r>
      <w:r w:rsidRPr="000D4659">
        <w:rPr>
          <w:rFonts w:ascii="Open Sans" w:eastAsia="Times New Roman" w:hAnsi="Open Sans" w:cs="Open Sans"/>
          <w:b/>
          <w:bCs/>
          <w:color w:val="555555"/>
          <w:sz w:val="26"/>
          <w:szCs w:val="26"/>
          <w:lang w:eastAsia="pt-BR"/>
        </w:rPr>
        <w:t>Inserir Nota de Rodapé</w:t>
      </w:r>
      <w:r w:rsidRPr="000D4659">
        <w:rPr>
          <w:rFonts w:ascii="Open Sans" w:eastAsia="Times New Roman" w:hAnsi="Open Sans" w:cs="Open Sans"/>
          <w:color w:val="555555"/>
          <w:sz w:val="26"/>
          <w:szCs w:val="26"/>
          <w:lang w:eastAsia="pt-BR"/>
        </w:rPr>
        <w:t>. Agora, clique em </w:t>
      </w:r>
      <w:r w:rsidRPr="000D4659">
        <w:rPr>
          <w:rFonts w:ascii="Open Sans" w:eastAsia="Times New Roman" w:hAnsi="Open Sans" w:cs="Open Sans"/>
          <w:b/>
          <w:bCs/>
          <w:color w:val="555555"/>
          <w:sz w:val="26"/>
          <w:szCs w:val="26"/>
          <w:lang w:eastAsia="pt-BR"/>
        </w:rPr>
        <w:t>Citações</w:t>
      </w:r>
      <w:r w:rsidRPr="000D4659">
        <w:rPr>
          <w:rFonts w:ascii="Open Sans" w:eastAsia="Times New Roman" w:hAnsi="Open Sans" w:cs="Open Sans"/>
          <w:color w:val="555555"/>
          <w:sz w:val="26"/>
          <w:szCs w:val="26"/>
          <w:lang w:eastAsia="pt-BR"/>
        </w:rPr>
        <w:t> e depois clique duas vezes na referência que você adicionou. Vale lembrar: quando você usar uma nota de rodapé para </w:t>
      </w:r>
      <w:r w:rsidRPr="000D4659">
        <w:rPr>
          <w:rFonts w:ascii="Open Sans" w:eastAsia="Times New Roman" w:hAnsi="Open Sans" w:cs="Open Sans"/>
          <w:b/>
          <w:bCs/>
          <w:color w:val="555555"/>
          <w:sz w:val="26"/>
          <w:szCs w:val="26"/>
          <w:lang w:eastAsia="pt-BR"/>
        </w:rPr>
        <w:t>referência</w:t>
      </w:r>
      <w:r w:rsidRPr="000D4659">
        <w:rPr>
          <w:rFonts w:ascii="Open Sans" w:eastAsia="Times New Roman" w:hAnsi="Open Sans" w:cs="Open Sans"/>
          <w:color w:val="555555"/>
          <w:sz w:val="26"/>
          <w:szCs w:val="26"/>
          <w:lang w:eastAsia="pt-BR"/>
        </w:rPr>
        <w:t>, ela precisa estar </w:t>
      </w:r>
      <w:r w:rsidRPr="000D4659">
        <w:rPr>
          <w:rFonts w:ascii="Open Sans" w:eastAsia="Times New Roman" w:hAnsi="Open Sans" w:cs="Open Sans"/>
          <w:b/>
          <w:bCs/>
          <w:color w:val="555555"/>
          <w:sz w:val="26"/>
          <w:szCs w:val="26"/>
          <w:lang w:eastAsia="pt-BR"/>
        </w:rPr>
        <w:t>completa</w:t>
      </w:r>
      <w:r w:rsidRPr="000D4659">
        <w:rPr>
          <w:rFonts w:ascii="Open Sans" w:eastAsia="Times New Roman" w:hAnsi="Open Sans" w:cs="Open Sans"/>
          <w:color w:val="555555"/>
          <w:sz w:val="26"/>
          <w:szCs w:val="26"/>
          <w:lang w:eastAsia="pt-BR"/>
        </w:rPr>
        <w:t> e depois pode seguir o formato de </w:t>
      </w:r>
      <w:r w:rsidRPr="000D4659">
        <w:rPr>
          <w:rFonts w:ascii="Courier New" w:eastAsia="Times New Roman" w:hAnsi="Courier New" w:cs="Courier New"/>
          <w:color w:val="555555"/>
          <w:sz w:val="26"/>
          <w:szCs w:val="26"/>
          <w:lang w:eastAsia="pt-BR"/>
        </w:rPr>
        <w:t>SOBRENOME, ANO</w:t>
      </w:r>
      <w:r w:rsidRPr="000D4659">
        <w:rPr>
          <w:rFonts w:ascii="Open Sans" w:eastAsia="Times New Roman" w:hAnsi="Open Sans" w:cs="Open Sans"/>
          <w:color w:val="555555"/>
          <w:sz w:val="26"/>
          <w:szCs w:val="26"/>
          <w:lang w:eastAsia="pt-BR"/>
        </w:rPr>
        <w:t> (como </w:t>
      </w:r>
      <w:r w:rsidRPr="000D4659">
        <w:rPr>
          <w:rFonts w:ascii="Courier New" w:eastAsia="Times New Roman" w:hAnsi="Courier New" w:cs="Courier New"/>
          <w:color w:val="555555"/>
          <w:sz w:val="26"/>
          <w:szCs w:val="26"/>
          <w:lang w:eastAsia="pt-BR"/>
        </w:rPr>
        <w:t>GRAVES, 2016</w:t>
      </w:r>
      <w:r w:rsidRPr="000D4659">
        <w:rPr>
          <w:rFonts w:ascii="Open Sans" w:eastAsia="Times New Roman" w:hAnsi="Open Sans" w:cs="Open Sans"/>
          <w:color w:val="555555"/>
          <w:sz w:val="26"/>
          <w:szCs w:val="26"/>
          <w:lang w:eastAsia="pt-BR"/>
        </w:rPr>
        <w:t>) que é usado em citações indiretas.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 boa notícia é que o Word já padroniza as notas de rodapé de acordo com as normas da ABNT, inserindo-as na margem inferior da página, separadas por um traço. Lembre-se que o texto deve ser na mesma fonte do documento e tamanho 10. A numeração deve ser contínua ao longo do artigo ou capítulo. </w:t>
      </w:r>
      <w:r w:rsidRPr="000D4659">
        <w:rPr>
          <w:rFonts w:ascii="Open Sans" w:eastAsia="Times New Roman" w:hAnsi="Open Sans" w:cs="Open Sans"/>
          <w:b/>
          <w:bCs/>
          <w:color w:val="555555"/>
          <w:sz w:val="26"/>
          <w:szCs w:val="26"/>
          <w:lang w:eastAsia="pt-BR"/>
        </w:rPr>
        <w:t xml:space="preserve">Mas quando usar notas de </w:t>
      </w:r>
      <w:proofErr w:type="spellStart"/>
      <w:r w:rsidRPr="000D4659">
        <w:rPr>
          <w:rFonts w:ascii="Open Sans" w:eastAsia="Times New Roman" w:hAnsi="Open Sans" w:cs="Open Sans"/>
          <w:b/>
          <w:bCs/>
          <w:color w:val="555555"/>
          <w:sz w:val="26"/>
          <w:szCs w:val="26"/>
          <w:lang w:eastAsia="pt-BR"/>
        </w:rPr>
        <w:t>rodapé?</w:t>
      </w:r>
      <w:r w:rsidRPr="000D4659">
        <w:rPr>
          <w:rFonts w:ascii="Open Sans" w:eastAsia="Times New Roman" w:hAnsi="Open Sans" w:cs="Open Sans"/>
          <w:color w:val="555555"/>
          <w:sz w:val="26"/>
          <w:szCs w:val="26"/>
          <w:lang w:eastAsia="pt-BR"/>
        </w:rPr>
        <w:t>Veja</w:t>
      </w:r>
      <w:proofErr w:type="spellEnd"/>
      <w:r w:rsidRPr="000D4659">
        <w:rPr>
          <w:rFonts w:ascii="Open Sans" w:eastAsia="Times New Roman" w:hAnsi="Open Sans" w:cs="Open Sans"/>
          <w:color w:val="555555"/>
          <w:sz w:val="26"/>
          <w:szCs w:val="26"/>
          <w:lang w:eastAsia="pt-BR"/>
        </w:rPr>
        <w:t xml:space="preserve"> os dois tipos de nota de rodapé:</w:t>
      </w:r>
    </w:p>
    <w:p w:rsidR="000D4659" w:rsidRPr="000D4659" w:rsidRDefault="000D4659" w:rsidP="000D4659">
      <w:pPr>
        <w:numPr>
          <w:ilvl w:val="0"/>
          <w:numId w:val="1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nota de referência</w:t>
      </w:r>
      <w:r w:rsidRPr="000D4659">
        <w:rPr>
          <w:rFonts w:ascii="Open Sans" w:eastAsia="Times New Roman" w:hAnsi="Open Sans" w:cs="Open Sans"/>
          <w:color w:val="555555"/>
          <w:sz w:val="26"/>
          <w:szCs w:val="26"/>
          <w:lang w:eastAsia="pt-BR"/>
        </w:rPr>
        <w:t>: assim como nas referências bibliográficas, a nota de referência indica fontes consultadas para o seu trabalho ou remetem a outras partes da obra onde o assunto foi abordado. Quando for a primeira vez que você fala dessa obra, deve ser referenciada </w:t>
      </w:r>
      <w:r w:rsidRPr="000D4659">
        <w:rPr>
          <w:rFonts w:ascii="Open Sans" w:eastAsia="Times New Roman" w:hAnsi="Open Sans" w:cs="Open Sans"/>
          <w:b/>
          <w:bCs/>
          <w:color w:val="555555"/>
          <w:sz w:val="26"/>
          <w:szCs w:val="26"/>
          <w:lang w:eastAsia="pt-BR"/>
        </w:rPr>
        <w:t>de forma completa</w:t>
      </w:r>
      <w:r w:rsidRPr="000D4659">
        <w:rPr>
          <w:rFonts w:ascii="Open Sans" w:eastAsia="Times New Roman" w:hAnsi="Open Sans" w:cs="Open Sans"/>
          <w:color w:val="555555"/>
          <w:sz w:val="26"/>
          <w:szCs w:val="26"/>
          <w:lang w:eastAsia="pt-BR"/>
        </w:rPr>
        <w:t>, como na bibliografia. De resto, ela pode ser no formato abreviado.</w:t>
      </w:r>
    </w:p>
    <w:p w:rsidR="000D4659" w:rsidRPr="000D4659" w:rsidRDefault="000D4659" w:rsidP="000D4659">
      <w:pPr>
        <w:numPr>
          <w:ilvl w:val="1"/>
          <w:numId w:val="14"/>
        </w:numPr>
        <w:shd w:val="clear" w:color="auto" w:fill="FFFFFF"/>
        <w:spacing w:before="100" w:beforeAutospacing="1" w:after="100" w:afterAutospacing="1" w:line="395" w:lineRule="atLeast"/>
        <w:ind w:left="72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Atenção</w:t>
      </w:r>
      <w:r w:rsidRPr="000D4659">
        <w:rPr>
          <w:rFonts w:ascii="Open Sans" w:eastAsia="Times New Roman" w:hAnsi="Open Sans" w:cs="Open Sans"/>
          <w:color w:val="555555"/>
          <w:sz w:val="26"/>
          <w:szCs w:val="26"/>
          <w:lang w:eastAsia="pt-BR"/>
        </w:rPr>
        <w:t>: a nota de referência não deve ser confundida como sistema de chamada para citações. As citações, quando não estão no corpo do texto, podem estar no rodapé, mas apenas quando não houver notas de referência ou explicativas.</w:t>
      </w:r>
    </w:p>
    <w:p w:rsidR="000D4659" w:rsidRPr="000D4659" w:rsidRDefault="000D4659" w:rsidP="000D4659">
      <w:pPr>
        <w:numPr>
          <w:ilvl w:val="0"/>
          <w:numId w:val="14"/>
        </w:num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notas explicativas</w:t>
      </w:r>
      <w:r w:rsidRPr="000D4659">
        <w:rPr>
          <w:rFonts w:ascii="Open Sans" w:eastAsia="Times New Roman" w:hAnsi="Open Sans" w:cs="Open Sans"/>
          <w:color w:val="555555"/>
          <w:sz w:val="26"/>
          <w:szCs w:val="26"/>
          <w:lang w:eastAsia="pt-BR"/>
        </w:rPr>
        <w:t xml:space="preserve">: como o nome sugere, elas fazem comentários ou observações pessoais no artigo, podendo explicar algum termo desconhecido ou indicar que o trabalho </w:t>
      </w:r>
      <w:r w:rsidRPr="000D4659">
        <w:rPr>
          <w:rFonts w:ascii="Open Sans" w:eastAsia="Times New Roman" w:hAnsi="Open Sans" w:cs="Open Sans"/>
          <w:color w:val="555555"/>
          <w:sz w:val="26"/>
          <w:szCs w:val="26"/>
          <w:lang w:eastAsia="pt-BR"/>
        </w:rPr>
        <w:lastRenderedPageBreak/>
        <w:t>foi feito com o apoio de alguma agência de fomento, por exemplo.</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6. Normas de citação na ABNT: citação direta ou indireta?</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Antes de fazer a citação, lembre os dois tipos para chamar um autor:</w:t>
      </w:r>
    </w:p>
    <w:p w:rsidR="000D4659" w:rsidRPr="000D4659" w:rsidRDefault="000D4659" w:rsidP="000D4659">
      <w:pPr>
        <w:numPr>
          <w:ilvl w:val="0"/>
          <w:numId w:val="15"/>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w:t>
      </w:r>
      <w:r w:rsidRPr="000D4659">
        <w:rPr>
          <w:rFonts w:ascii="Courier New" w:eastAsia="Times New Roman" w:hAnsi="Courier New" w:cs="Courier New"/>
          <w:color w:val="555555"/>
          <w:sz w:val="26"/>
          <w:szCs w:val="26"/>
          <w:lang w:eastAsia="pt-BR"/>
        </w:rPr>
        <w:t>(GRAVES, 2013, p. 10)</w:t>
      </w:r>
      <w:r w:rsidRPr="000D4659">
        <w:rPr>
          <w:rFonts w:ascii="Open Sans" w:eastAsia="Times New Roman" w:hAnsi="Open Sans" w:cs="Open Sans"/>
          <w:color w:val="555555"/>
          <w:sz w:val="26"/>
          <w:szCs w:val="26"/>
          <w:lang w:eastAsia="pt-BR"/>
        </w:rPr>
        <w:t>“: quando todo o conteúdo da citação fica entre parênteses;</w:t>
      </w:r>
    </w:p>
    <w:p w:rsidR="000D4659" w:rsidRPr="000D4659" w:rsidRDefault="000D4659" w:rsidP="000D4659">
      <w:pPr>
        <w:numPr>
          <w:ilvl w:val="0"/>
          <w:numId w:val="15"/>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“Segundo </w:t>
      </w:r>
      <w:r w:rsidRPr="000D4659">
        <w:rPr>
          <w:rFonts w:ascii="Courier New" w:eastAsia="Times New Roman" w:hAnsi="Courier New" w:cs="Courier New"/>
          <w:color w:val="555555"/>
          <w:sz w:val="26"/>
          <w:szCs w:val="26"/>
          <w:lang w:eastAsia="pt-BR"/>
        </w:rPr>
        <w:t>Graves (2013, p. 10)</w:t>
      </w:r>
      <w:r w:rsidRPr="000D4659">
        <w:rPr>
          <w:rFonts w:ascii="Open Sans" w:eastAsia="Times New Roman" w:hAnsi="Open Sans" w:cs="Open Sans"/>
          <w:color w:val="555555"/>
          <w:sz w:val="26"/>
          <w:szCs w:val="26"/>
          <w:lang w:eastAsia="pt-BR"/>
        </w:rPr>
        <w:t>“: quando você cita o nome do autor no texto e coloca o ano e a página entre parênteses;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Vale lembrar: a página da obra só precisa ser informada quando é uma </w:t>
      </w:r>
      <w:r w:rsidRPr="000D4659">
        <w:rPr>
          <w:rFonts w:ascii="Open Sans" w:eastAsia="Times New Roman" w:hAnsi="Open Sans" w:cs="Open Sans"/>
          <w:b/>
          <w:bCs/>
          <w:color w:val="555555"/>
          <w:sz w:val="26"/>
          <w:szCs w:val="26"/>
          <w:lang w:eastAsia="pt-BR"/>
        </w:rPr>
        <w:t>citação direta</w:t>
      </w:r>
      <w:r w:rsidRPr="000D4659">
        <w:rPr>
          <w:rFonts w:ascii="Open Sans" w:eastAsia="Times New Roman" w:hAnsi="Open Sans" w:cs="Open Sans"/>
          <w:color w:val="555555"/>
          <w:sz w:val="26"/>
          <w:szCs w:val="26"/>
          <w:lang w:eastAsia="pt-BR"/>
        </w:rPr>
        <w:t>. E, já que estamos falando sobre, veja quando usar citação direta ou indireta:</w:t>
      </w:r>
    </w:p>
    <w:p w:rsidR="000D4659" w:rsidRPr="000D4659" w:rsidRDefault="000D4659" w:rsidP="000D4659">
      <w:pPr>
        <w:numPr>
          <w:ilvl w:val="0"/>
          <w:numId w:val="16"/>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citação direta</w:t>
      </w:r>
      <w:r w:rsidRPr="000D4659">
        <w:rPr>
          <w:rFonts w:ascii="Open Sans" w:eastAsia="Times New Roman" w:hAnsi="Open Sans" w:cs="Open Sans"/>
          <w:color w:val="555555"/>
          <w:sz w:val="26"/>
          <w:szCs w:val="26"/>
          <w:lang w:eastAsia="pt-BR"/>
        </w:rPr>
        <w:t>: essencialmente, é quando você transcreve, literalmente, o que o autor escreveu. Ela pode ser:</w:t>
      </w:r>
    </w:p>
    <w:p w:rsidR="000D4659" w:rsidRPr="000D4659" w:rsidRDefault="000D4659" w:rsidP="000D4659">
      <w:pPr>
        <w:numPr>
          <w:ilvl w:val="1"/>
          <w:numId w:val="16"/>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menor que três linhas</w:t>
      </w:r>
      <w:r w:rsidRPr="000D4659">
        <w:rPr>
          <w:rFonts w:ascii="Open Sans" w:eastAsia="Times New Roman" w:hAnsi="Open Sans" w:cs="Open Sans"/>
          <w:color w:val="555555"/>
          <w:sz w:val="26"/>
          <w:szCs w:val="26"/>
          <w:lang w:eastAsia="pt-BR"/>
        </w:rPr>
        <w:t>: exibida dentro de aspas duplas (“);</w:t>
      </w:r>
    </w:p>
    <w:p w:rsidR="000D4659" w:rsidRPr="000D4659" w:rsidRDefault="000D4659" w:rsidP="000D4659">
      <w:pPr>
        <w:numPr>
          <w:ilvl w:val="1"/>
          <w:numId w:val="16"/>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maior que três linhas</w:t>
      </w:r>
      <w:r w:rsidRPr="000D4659">
        <w:rPr>
          <w:rFonts w:ascii="Open Sans" w:eastAsia="Times New Roman" w:hAnsi="Open Sans" w:cs="Open Sans"/>
          <w:color w:val="555555"/>
          <w:sz w:val="26"/>
          <w:szCs w:val="26"/>
          <w:lang w:eastAsia="pt-BR"/>
        </w:rPr>
        <w:t>: exibidas com recuo (ver item 6.1);</w:t>
      </w:r>
    </w:p>
    <w:p w:rsidR="000D4659" w:rsidRPr="000D4659" w:rsidRDefault="000D4659" w:rsidP="000D4659">
      <w:pPr>
        <w:numPr>
          <w:ilvl w:val="0"/>
          <w:numId w:val="16"/>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citação indireta</w:t>
      </w:r>
      <w:r w:rsidRPr="000D4659">
        <w:rPr>
          <w:rFonts w:ascii="Open Sans" w:eastAsia="Times New Roman" w:hAnsi="Open Sans" w:cs="Open Sans"/>
          <w:color w:val="555555"/>
          <w:sz w:val="26"/>
          <w:szCs w:val="26"/>
          <w:lang w:eastAsia="pt-BR"/>
        </w:rPr>
        <w:t>: quando você reproduz a ideia do autor sem transcreve-las literalmente, usando as suas palavras.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Para saber como usar outros tipos de citação, veja a norma ABNT </w:t>
      </w:r>
      <w:hyperlink r:id="rId26" w:tgtFrame="_blank" w:history="1">
        <w:r w:rsidRPr="000D4659">
          <w:rPr>
            <w:rFonts w:ascii="Open Sans" w:eastAsia="Times New Roman" w:hAnsi="Open Sans" w:cs="Open Sans"/>
            <w:color w:val="229FD3"/>
            <w:sz w:val="26"/>
            <w:szCs w:val="26"/>
            <w:u w:val="single"/>
            <w:lang w:eastAsia="pt-BR"/>
          </w:rPr>
          <w:t>NBR 10520</w:t>
        </w:r>
      </w:hyperlink>
      <w:r w:rsidRPr="000D4659">
        <w:rPr>
          <w:rFonts w:ascii="Open Sans" w:eastAsia="Times New Roman" w:hAnsi="Open Sans" w:cs="Open Sans"/>
          <w:color w:val="555555"/>
          <w:sz w:val="26"/>
          <w:szCs w:val="26"/>
          <w:lang w:eastAsia="pt-BR"/>
        </w:rPr>
        <w:t>. Lembrando que dá para usar a biblioteca de </w:t>
      </w:r>
      <w:r w:rsidRPr="000D4659">
        <w:rPr>
          <w:rFonts w:ascii="Open Sans" w:eastAsia="Times New Roman" w:hAnsi="Open Sans" w:cs="Open Sans"/>
          <w:b/>
          <w:bCs/>
          <w:color w:val="555555"/>
          <w:sz w:val="26"/>
          <w:szCs w:val="26"/>
          <w:lang w:eastAsia="pt-BR"/>
        </w:rPr>
        <w:t>Citações</w:t>
      </w:r>
      <w:r w:rsidRPr="000D4659">
        <w:rPr>
          <w:rFonts w:ascii="Open Sans" w:eastAsia="Times New Roman" w:hAnsi="Open Sans" w:cs="Open Sans"/>
          <w:color w:val="555555"/>
          <w:sz w:val="26"/>
          <w:szCs w:val="26"/>
          <w:lang w:eastAsia="pt-BR"/>
        </w:rPr>
        <w:t> do Word para fazer uma citação direta curta automaticamente, como mostrado no item 5.1.</w:t>
      </w:r>
    </w:p>
    <w:p w:rsidR="000D4659" w:rsidRPr="000D4659" w:rsidRDefault="000D4659" w:rsidP="000D4659">
      <w:pPr>
        <w:numPr>
          <w:ilvl w:val="0"/>
          <w:numId w:val="17"/>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hyperlink r:id="rId27" w:history="1">
        <w:r w:rsidRPr="000D4659">
          <w:rPr>
            <w:rFonts w:ascii="Open Sans" w:eastAsia="Times New Roman" w:hAnsi="Open Sans" w:cs="Open Sans"/>
            <w:color w:val="229FD3"/>
            <w:sz w:val="26"/>
            <w:szCs w:val="26"/>
            <w:u w:val="single"/>
            <w:lang w:eastAsia="pt-BR"/>
          </w:rPr>
          <w:t xml:space="preserve">Como usar o </w:t>
        </w:r>
        <w:proofErr w:type="spellStart"/>
        <w:r w:rsidRPr="000D4659">
          <w:rPr>
            <w:rFonts w:ascii="Open Sans" w:eastAsia="Times New Roman" w:hAnsi="Open Sans" w:cs="Open Sans"/>
            <w:color w:val="229FD3"/>
            <w:sz w:val="26"/>
            <w:szCs w:val="26"/>
            <w:u w:val="single"/>
            <w:lang w:eastAsia="pt-BR"/>
          </w:rPr>
          <w:t>Menthor</w:t>
        </w:r>
        <w:proofErr w:type="spellEnd"/>
        <w:r w:rsidRPr="000D4659">
          <w:rPr>
            <w:rFonts w:ascii="Open Sans" w:eastAsia="Times New Roman" w:hAnsi="Open Sans" w:cs="Open Sans"/>
            <w:color w:val="229FD3"/>
            <w:sz w:val="26"/>
            <w:szCs w:val="26"/>
            <w:u w:val="single"/>
            <w:lang w:eastAsia="pt-BR"/>
          </w:rPr>
          <w:t xml:space="preserve"> e editar referências nas normas da ABNT</w:t>
        </w:r>
      </w:hyperlink>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6.1 Fazendo alguma citação na ABNT (NBR 10520)</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Esse modelo é válido para uma </w:t>
      </w:r>
      <w:r w:rsidRPr="000D4659">
        <w:rPr>
          <w:rFonts w:ascii="Open Sans" w:eastAsia="Times New Roman" w:hAnsi="Open Sans" w:cs="Open Sans"/>
          <w:b/>
          <w:bCs/>
          <w:color w:val="555555"/>
          <w:sz w:val="26"/>
          <w:szCs w:val="26"/>
          <w:lang w:eastAsia="pt-BR"/>
        </w:rPr>
        <w:t>citação direta longa, de mais de 3 linhas</w:t>
      </w:r>
      <w:r w:rsidRPr="000D4659">
        <w:rPr>
          <w:rFonts w:ascii="Open Sans" w:eastAsia="Times New Roman" w:hAnsi="Open Sans" w:cs="Open Sans"/>
          <w:color w:val="555555"/>
          <w:sz w:val="26"/>
          <w:szCs w:val="26"/>
          <w:lang w:eastAsia="pt-BR"/>
        </w:rPr>
        <w:t xml:space="preserve">. Para facilitar a criação de uma citação, podemos configurar </w:t>
      </w:r>
      <w:r w:rsidRPr="000D4659">
        <w:rPr>
          <w:rFonts w:ascii="Open Sans" w:eastAsia="Times New Roman" w:hAnsi="Open Sans" w:cs="Open Sans"/>
          <w:color w:val="555555"/>
          <w:sz w:val="26"/>
          <w:szCs w:val="26"/>
          <w:lang w:eastAsia="pt-BR"/>
        </w:rPr>
        <w:lastRenderedPageBreak/>
        <w:t>uma formatação no painel de estilos (como fizemos com o sumário). Na aba </w:t>
      </w:r>
      <w:r w:rsidRPr="000D4659">
        <w:rPr>
          <w:rFonts w:ascii="Open Sans" w:eastAsia="Times New Roman" w:hAnsi="Open Sans" w:cs="Open Sans"/>
          <w:b/>
          <w:bCs/>
          <w:color w:val="555555"/>
          <w:sz w:val="26"/>
          <w:szCs w:val="26"/>
          <w:lang w:eastAsia="pt-BR"/>
        </w:rPr>
        <w:t>Página inicial</w:t>
      </w:r>
      <w:r w:rsidRPr="000D4659">
        <w:rPr>
          <w:rFonts w:ascii="Open Sans" w:eastAsia="Times New Roman" w:hAnsi="Open Sans" w:cs="Open Sans"/>
          <w:color w:val="555555"/>
          <w:sz w:val="26"/>
          <w:szCs w:val="26"/>
          <w:lang w:eastAsia="pt-BR"/>
        </w:rPr>
        <w:t>, procure por </w:t>
      </w:r>
      <w:r w:rsidRPr="000D4659">
        <w:rPr>
          <w:rFonts w:ascii="Open Sans" w:eastAsia="Times New Roman" w:hAnsi="Open Sans" w:cs="Open Sans"/>
          <w:b/>
          <w:bCs/>
          <w:color w:val="555555"/>
          <w:sz w:val="26"/>
          <w:szCs w:val="26"/>
          <w:lang w:eastAsia="pt-BR"/>
        </w:rPr>
        <w:t>Citação</w:t>
      </w:r>
      <w:r w:rsidRPr="000D4659">
        <w:rPr>
          <w:rFonts w:ascii="Open Sans" w:eastAsia="Times New Roman" w:hAnsi="Open Sans" w:cs="Open Sans"/>
          <w:color w:val="555555"/>
          <w:sz w:val="26"/>
          <w:szCs w:val="26"/>
          <w:lang w:eastAsia="pt-BR"/>
        </w:rPr>
        <w:t>, clique com o botão direito e depois em </w:t>
      </w:r>
      <w:r w:rsidRPr="000D4659">
        <w:rPr>
          <w:rFonts w:ascii="Open Sans" w:eastAsia="Times New Roman" w:hAnsi="Open Sans" w:cs="Open Sans"/>
          <w:b/>
          <w:bCs/>
          <w:color w:val="555555"/>
          <w:sz w:val="26"/>
          <w:szCs w:val="26"/>
          <w:lang w:eastAsia="pt-BR"/>
        </w:rPr>
        <w:t>Modificar</w:t>
      </w:r>
      <w:r w:rsidRPr="000D4659">
        <w:rPr>
          <w:rFonts w:ascii="Open Sans" w:eastAsia="Times New Roman" w:hAnsi="Open Sans" w:cs="Open Sans"/>
          <w:color w:val="555555"/>
          <w:sz w:val="26"/>
          <w:szCs w:val="26"/>
          <w:lang w:eastAsia="pt-BR"/>
        </w:rPr>
        <w:t>. Aplique as configurações abaixo:</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5304790"/>
            <wp:effectExtent l="0" t="0" r="0" b="0"/>
            <wp:docPr id="5" name="Imagem 5" descr="https://tecnoblog.net/wp-content/uploads/2018/03/citacao-abnt-modelo-700x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cnoblog.net/wp-content/uploads/2018/03/citacao-abnt-modelo-700x68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304790"/>
                    </a:xfrm>
                    <a:prstGeom prst="rect">
                      <a:avLst/>
                    </a:prstGeom>
                    <a:noFill/>
                    <a:ln>
                      <a:noFill/>
                    </a:ln>
                  </pic:spPr>
                </pic:pic>
              </a:graphicData>
            </a:graphic>
          </wp:inline>
        </w:drawing>
      </w:r>
    </w:p>
    <w:p w:rsidR="000D4659" w:rsidRPr="000D4659" w:rsidRDefault="000D4659" w:rsidP="000D4659">
      <w:pPr>
        <w:numPr>
          <w:ilvl w:val="0"/>
          <w:numId w:val="18"/>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val="en-US" w:eastAsia="pt-BR"/>
        </w:rPr>
      </w:pPr>
      <w:r w:rsidRPr="000D4659">
        <w:rPr>
          <w:rFonts w:ascii="Open Sans" w:eastAsia="Times New Roman" w:hAnsi="Open Sans" w:cs="Open Sans"/>
          <w:b/>
          <w:bCs/>
          <w:color w:val="555555"/>
          <w:sz w:val="26"/>
          <w:szCs w:val="26"/>
          <w:lang w:val="en-US" w:eastAsia="pt-BR"/>
        </w:rPr>
        <w:t>Fonte</w:t>
      </w:r>
      <w:r w:rsidRPr="000D4659">
        <w:rPr>
          <w:rFonts w:ascii="Open Sans" w:eastAsia="Times New Roman" w:hAnsi="Open Sans" w:cs="Open Sans"/>
          <w:color w:val="555555"/>
          <w:sz w:val="26"/>
          <w:szCs w:val="26"/>
          <w:lang w:val="en-US" w:eastAsia="pt-BR"/>
        </w:rPr>
        <w:t xml:space="preserve">: Times New Roman </w:t>
      </w:r>
      <w:proofErr w:type="spellStart"/>
      <w:r w:rsidRPr="000D4659">
        <w:rPr>
          <w:rFonts w:ascii="Open Sans" w:eastAsia="Times New Roman" w:hAnsi="Open Sans" w:cs="Open Sans"/>
          <w:color w:val="555555"/>
          <w:sz w:val="26"/>
          <w:szCs w:val="26"/>
          <w:lang w:val="en-US" w:eastAsia="pt-BR"/>
        </w:rPr>
        <w:t>ou</w:t>
      </w:r>
      <w:proofErr w:type="spellEnd"/>
      <w:r w:rsidRPr="000D4659">
        <w:rPr>
          <w:rFonts w:ascii="Open Sans" w:eastAsia="Times New Roman" w:hAnsi="Open Sans" w:cs="Open Sans"/>
          <w:color w:val="555555"/>
          <w:sz w:val="26"/>
          <w:szCs w:val="26"/>
          <w:lang w:val="en-US" w:eastAsia="pt-BR"/>
        </w:rPr>
        <w:t xml:space="preserve"> Arial;</w:t>
      </w:r>
    </w:p>
    <w:p w:rsidR="000D4659" w:rsidRPr="000D4659" w:rsidRDefault="000D4659" w:rsidP="000D4659">
      <w:pPr>
        <w:numPr>
          <w:ilvl w:val="0"/>
          <w:numId w:val="18"/>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Tamanho</w:t>
      </w:r>
      <w:r w:rsidRPr="000D4659">
        <w:rPr>
          <w:rFonts w:ascii="Open Sans" w:eastAsia="Times New Roman" w:hAnsi="Open Sans" w:cs="Open Sans"/>
          <w:color w:val="555555"/>
          <w:sz w:val="26"/>
          <w:szCs w:val="26"/>
          <w:lang w:eastAsia="pt-BR"/>
        </w:rPr>
        <w:t>: 10;</w:t>
      </w:r>
    </w:p>
    <w:p w:rsidR="000D4659" w:rsidRPr="000D4659" w:rsidRDefault="000D4659" w:rsidP="000D4659">
      <w:pPr>
        <w:numPr>
          <w:ilvl w:val="0"/>
          <w:numId w:val="18"/>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Texto justificado;</w:t>
      </w:r>
    </w:p>
    <w:p w:rsidR="000D4659" w:rsidRPr="000D4659" w:rsidRDefault="000D4659" w:rsidP="000D4659">
      <w:pPr>
        <w:numPr>
          <w:ilvl w:val="0"/>
          <w:numId w:val="18"/>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Espaçamento simples.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Agora, clique em </w:t>
      </w:r>
      <w:r w:rsidRPr="000D4659">
        <w:rPr>
          <w:rFonts w:ascii="Open Sans" w:eastAsia="Times New Roman" w:hAnsi="Open Sans" w:cs="Open Sans"/>
          <w:b/>
          <w:bCs/>
          <w:color w:val="555555"/>
          <w:sz w:val="26"/>
          <w:szCs w:val="26"/>
          <w:lang w:eastAsia="pt-BR"/>
        </w:rPr>
        <w:t>Formatar</w:t>
      </w:r>
      <w:r w:rsidRPr="000D4659">
        <w:rPr>
          <w:rFonts w:ascii="Open Sans" w:eastAsia="Times New Roman" w:hAnsi="Open Sans" w:cs="Open Sans"/>
          <w:color w:val="555555"/>
          <w:sz w:val="26"/>
          <w:szCs w:val="26"/>
          <w:lang w:eastAsia="pt-BR"/>
        </w:rPr>
        <w:t> no canto inferior e depois em </w:t>
      </w:r>
      <w:r w:rsidRPr="000D4659">
        <w:rPr>
          <w:rFonts w:ascii="Open Sans" w:eastAsia="Times New Roman" w:hAnsi="Open Sans" w:cs="Open Sans"/>
          <w:b/>
          <w:bCs/>
          <w:color w:val="555555"/>
          <w:sz w:val="26"/>
          <w:szCs w:val="26"/>
          <w:lang w:eastAsia="pt-BR"/>
        </w:rPr>
        <w:t>Parágrafo</w:t>
      </w:r>
      <w:r w:rsidRPr="000D4659">
        <w:rPr>
          <w:rFonts w:ascii="Open Sans" w:eastAsia="Times New Roman" w:hAnsi="Open Sans" w:cs="Open Sans"/>
          <w:color w:val="555555"/>
          <w:sz w:val="26"/>
          <w:szCs w:val="26"/>
          <w:lang w:eastAsia="pt-BR"/>
        </w:rPr>
        <w:t>. Aplique as seguintes configurações:</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5244465"/>
            <wp:effectExtent l="0" t="0" r="0" b="0"/>
            <wp:docPr id="4" name="Imagem 4" descr="https://tecnoblog.net/wp-content/uploads/2018/03/citacao-abnt-espacamento-700x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cnoblog.net/wp-content/uploads/2018/03/citacao-abnt-espacamento-700x68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244465"/>
                    </a:xfrm>
                    <a:prstGeom prst="rect">
                      <a:avLst/>
                    </a:prstGeom>
                    <a:noFill/>
                    <a:ln>
                      <a:noFill/>
                    </a:ln>
                  </pic:spPr>
                </pic:pic>
              </a:graphicData>
            </a:graphic>
          </wp:inline>
        </w:drawing>
      </w:r>
    </w:p>
    <w:p w:rsidR="000D4659" w:rsidRPr="000D4659" w:rsidRDefault="000D4659" w:rsidP="000D4659">
      <w:pPr>
        <w:numPr>
          <w:ilvl w:val="0"/>
          <w:numId w:val="19"/>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Recuo</w:t>
      </w:r>
      <w:r w:rsidRPr="000D4659">
        <w:rPr>
          <w:rFonts w:ascii="Open Sans" w:eastAsia="Times New Roman" w:hAnsi="Open Sans" w:cs="Open Sans"/>
          <w:color w:val="555555"/>
          <w:sz w:val="26"/>
          <w:szCs w:val="26"/>
          <w:lang w:eastAsia="pt-BR"/>
        </w:rPr>
        <w:t> / Esquerda: 4 cm;</w:t>
      </w:r>
    </w:p>
    <w:p w:rsidR="000D4659" w:rsidRPr="000D4659" w:rsidRDefault="000D4659" w:rsidP="000D4659">
      <w:pPr>
        <w:numPr>
          <w:ilvl w:val="0"/>
          <w:numId w:val="19"/>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Recuo</w:t>
      </w:r>
      <w:r w:rsidRPr="000D4659">
        <w:rPr>
          <w:rFonts w:ascii="Open Sans" w:eastAsia="Times New Roman" w:hAnsi="Open Sans" w:cs="Open Sans"/>
          <w:color w:val="555555"/>
          <w:sz w:val="26"/>
          <w:szCs w:val="26"/>
          <w:lang w:eastAsia="pt-BR"/>
        </w:rPr>
        <w:t> / Direita: 0 cm;</w:t>
      </w:r>
    </w:p>
    <w:p w:rsidR="000D4659" w:rsidRPr="000D4659" w:rsidRDefault="000D4659" w:rsidP="000D4659">
      <w:pPr>
        <w:numPr>
          <w:ilvl w:val="0"/>
          <w:numId w:val="19"/>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Espaçamento</w:t>
      </w:r>
      <w:r w:rsidRPr="000D4659">
        <w:rPr>
          <w:rFonts w:ascii="Open Sans" w:eastAsia="Times New Roman" w:hAnsi="Open Sans" w:cs="Open Sans"/>
          <w:color w:val="555555"/>
          <w:sz w:val="26"/>
          <w:szCs w:val="26"/>
          <w:lang w:eastAsia="pt-BR"/>
        </w:rPr>
        <w:t xml:space="preserve"> / Antes: 0 </w:t>
      </w:r>
      <w:proofErr w:type="spellStart"/>
      <w:r w:rsidRPr="000D4659">
        <w:rPr>
          <w:rFonts w:ascii="Open Sans" w:eastAsia="Times New Roman" w:hAnsi="Open Sans" w:cs="Open Sans"/>
          <w:color w:val="555555"/>
          <w:sz w:val="26"/>
          <w:szCs w:val="26"/>
          <w:lang w:eastAsia="pt-BR"/>
        </w:rPr>
        <w:t>pt</w:t>
      </w:r>
      <w:proofErr w:type="spellEnd"/>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9"/>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Espaçamento</w:t>
      </w:r>
      <w:r w:rsidRPr="000D4659">
        <w:rPr>
          <w:rFonts w:ascii="Open Sans" w:eastAsia="Times New Roman" w:hAnsi="Open Sans" w:cs="Open Sans"/>
          <w:color w:val="555555"/>
          <w:sz w:val="26"/>
          <w:szCs w:val="26"/>
          <w:lang w:eastAsia="pt-BR"/>
        </w:rPr>
        <w:t xml:space="preserve"> / Depois: 6 </w:t>
      </w:r>
      <w:proofErr w:type="spellStart"/>
      <w:r w:rsidRPr="000D4659">
        <w:rPr>
          <w:rFonts w:ascii="Open Sans" w:eastAsia="Times New Roman" w:hAnsi="Open Sans" w:cs="Open Sans"/>
          <w:color w:val="555555"/>
          <w:sz w:val="26"/>
          <w:szCs w:val="26"/>
          <w:lang w:eastAsia="pt-BR"/>
        </w:rPr>
        <w:t>pt</w:t>
      </w:r>
      <w:proofErr w:type="spellEnd"/>
      <w:r w:rsidRPr="000D4659">
        <w:rPr>
          <w:rFonts w:ascii="Open Sans" w:eastAsia="Times New Roman" w:hAnsi="Open Sans" w:cs="Open Sans"/>
          <w:color w:val="555555"/>
          <w:sz w:val="26"/>
          <w:szCs w:val="26"/>
          <w:lang w:eastAsia="pt-BR"/>
        </w:rPr>
        <w:t>;</w:t>
      </w:r>
    </w:p>
    <w:p w:rsidR="000D4659" w:rsidRPr="000D4659" w:rsidRDefault="000D4659" w:rsidP="000D4659">
      <w:pPr>
        <w:numPr>
          <w:ilvl w:val="0"/>
          <w:numId w:val="19"/>
        </w:numPr>
        <w:shd w:val="clear" w:color="auto" w:fill="FFFFFF"/>
        <w:spacing w:before="100" w:beforeAutospacing="1" w:after="100" w:afterAutospacing="1" w:line="395" w:lineRule="atLeast"/>
        <w:ind w:left="0"/>
        <w:rPr>
          <w:rFonts w:ascii="Open Sans" w:eastAsia="Times New Roman" w:hAnsi="Open Sans" w:cs="Open Sans"/>
          <w:color w:val="555555"/>
          <w:sz w:val="26"/>
          <w:szCs w:val="26"/>
          <w:lang w:eastAsia="pt-BR"/>
        </w:rPr>
      </w:pPr>
      <w:r w:rsidRPr="000D4659">
        <w:rPr>
          <w:rFonts w:ascii="Open Sans" w:eastAsia="Times New Roman" w:hAnsi="Open Sans" w:cs="Open Sans"/>
          <w:b/>
          <w:bCs/>
          <w:color w:val="555555"/>
          <w:sz w:val="26"/>
          <w:szCs w:val="26"/>
          <w:lang w:eastAsia="pt-BR"/>
        </w:rPr>
        <w:t>Espaçamento</w:t>
      </w:r>
      <w:r w:rsidRPr="000D4659">
        <w:rPr>
          <w:rFonts w:ascii="Open Sans" w:eastAsia="Times New Roman" w:hAnsi="Open Sans" w:cs="Open Sans"/>
          <w:color w:val="555555"/>
          <w:sz w:val="26"/>
          <w:szCs w:val="26"/>
          <w:lang w:eastAsia="pt-BR"/>
        </w:rPr>
        <w:t>: Simples.</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Pronto! Agora basta selecionar o texto que você quer citar e clicar em citação. Ele vai aparecer dessa forma:</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lastRenderedPageBreak/>
        <w:drawing>
          <wp:inline distT="0" distB="0" distL="0" distR="0">
            <wp:extent cx="5400040" cy="2876550"/>
            <wp:effectExtent l="0" t="0" r="0" b="0"/>
            <wp:docPr id="3" name="Imagem 3" descr="https://tecnoblog.net/wp-content/uploads/2018/03/citacao-abnt-exemplo-700x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cnoblog.net/wp-content/uploads/2018/03/citacao-abnt-exemplo-700x37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76550"/>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Caso sua citação </w:t>
      </w:r>
      <w:r w:rsidRPr="000D4659">
        <w:rPr>
          <w:rFonts w:ascii="Open Sans" w:eastAsia="Times New Roman" w:hAnsi="Open Sans" w:cs="Open Sans"/>
          <w:b/>
          <w:bCs/>
          <w:color w:val="555555"/>
          <w:sz w:val="26"/>
          <w:szCs w:val="26"/>
          <w:lang w:eastAsia="pt-BR"/>
        </w:rPr>
        <w:t>não</w:t>
      </w:r>
      <w:r w:rsidRPr="000D4659">
        <w:rPr>
          <w:rFonts w:ascii="Open Sans" w:eastAsia="Times New Roman" w:hAnsi="Open Sans" w:cs="Open Sans"/>
          <w:color w:val="555555"/>
          <w:sz w:val="26"/>
          <w:szCs w:val="26"/>
          <w:lang w:eastAsia="pt-BR"/>
        </w:rPr>
        <w:t> seja direta longa, basta seguir o modelo do item 6.0.</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 </w:t>
      </w:r>
    </w:p>
    <w:p w:rsidR="000D4659" w:rsidRPr="000D4659" w:rsidRDefault="000D4659" w:rsidP="000D4659">
      <w:pPr>
        <w:shd w:val="clear" w:color="auto" w:fill="FFFFFF"/>
        <w:spacing w:before="100" w:beforeAutospacing="1" w:after="100" w:afterAutospacing="1" w:line="240" w:lineRule="auto"/>
        <w:outlineLvl w:val="2"/>
        <w:rPr>
          <w:rFonts w:ascii="Open Sans" w:eastAsia="Times New Roman" w:hAnsi="Open Sans" w:cs="Open Sans"/>
          <w:color w:val="3E4248"/>
          <w:sz w:val="38"/>
          <w:szCs w:val="38"/>
          <w:lang w:eastAsia="pt-BR"/>
        </w:rPr>
      </w:pPr>
      <w:r w:rsidRPr="000D4659">
        <w:rPr>
          <w:rFonts w:ascii="Open Sans" w:eastAsia="Times New Roman" w:hAnsi="Open Sans" w:cs="Open Sans"/>
          <w:color w:val="3E4248"/>
          <w:sz w:val="38"/>
          <w:szCs w:val="38"/>
          <w:lang w:eastAsia="pt-BR"/>
        </w:rPr>
        <w:t>7. Gerando as referências bibliográficas na ABNT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Para criar a sua bibliografia, eu recomendo a utilização de uma das ferramentas automatizadas que já indicamos </w:t>
      </w:r>
      <w:hyperlink r:id="rId31" w:tgtFrame="_blank" w:history="1">
        <w:r w:rsidRPr="000D4659">
          <w:rPr>
            <w:rFonts w:ascii="Open Sans" w:eastAsia="Times New Roman" w:hAnsi="Open Sans" w:cs="Open Sans"/>
            <w:color w:val="229FD3"/>
            <w:sz w:val="26"/>
            <w:szCs w:val="26"/>
            <w:u w:val="single"/>
            <w:lang w:eastAsia="pt-BR"/>
          </w:rPr>
          <w:t>neste post</w:t>
        </w:r>
      </w:hyperlink>
      <w:r w:rsidRPr="000D4659">
        <w:rPr>
          <w:rFonts w:ascii="Open Sans" w:eastAsia="Times New Roman" w:hAnsi="Open Sans" w:cs="Open Sans"/>
          <w:color w:val="555555"/>
          <w:sz w:val="26"/>
          <w:szCs w:val="26"/>
          <w:lang w:eastAsia="pt-BR"/>
        </w:rPr>
        <w:t xml:space="preserve">. É só colocar as informações nos devidos campos e pronto! Bibliografia </w:t>
      </w:r>
      <w:proofErr w:type="spellStart"/>
      <w:r w:rsidRPr="000D4659">
        <w:rPr>
          <w:rFonts w:ascii="Open Sans" w:eastAsia="Times New Roman" w:hAnsi="Open Sans" w:cs="Open Sans"/>
          <w:color w:val="555555"/>
          <w:sz w:val="26"/>
          <w:szCs w:val="26"/>
          <w:lang w:eastAsia="pt-BR"/>
        </w:rPr>
        <w:t>competa</w:t>
      </w:r>
      <w:proofErr w:type="spellEnd"/>
      <w:r w:rsidRPr="000D4659">
        <w:rPr>
          <w:rFonts w:ascii="Open Sans" w:eastAsia="Times New Roman" w:hAnsi="Open Sans" w:cs="Open Sans"/>
          <w:color w:val="555555"/>
          <w:sz w:val="26"/>
          <w:szCs w:val="26"/>
          <w:lang w:eastAsia="pt-BR"/>
        </w:rPr>
        <w:t>.</w:t>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t>De qualquer forma, também tem como fazer pelo Word, mas é um pouco mais complicado. Se você ainda não criou a sua biblioteca de referências, como mostra o item 5, volte lá e adicione as referências manualmente.</w:t>
      </w:r>
    </w:p>
    <w:p w:rsidR="000D4659" w:rsidRPr="000D4659" w:rsidRDefault="000D4659" w:rsidP="000D4659">
      <w:pPr>
        <w:spacing w:after="0" w:line="240" w:lineRule="auto"/>
        <w:rPr>
          <w:rFonts w:ascii="Times New Roman" w:eastAsia="Times New Roman" w:hAnsi="Times New Roman" w:cs="Times New Roman"/>
          <w:sz w:val="24"/>
          <w:szCs w:val="24"/>
          <w:lang w:eastAsia="pt-BR"/>
        </w:rPr>
      </w:pPr>
      <w:r w:rsidRPr="000D4659">
        <w:rPr>
          <w:rFonts w:ascii="Times New Roman" w:eastAsia="Times New Roman" w:hAnsi="Times New Roman" w:cs="Times New Roman"/>
          <w:noProof/>
          <w:sz w:val="24"/>
          <w:szCs w:val="24"/>
          <w:lang w:eastAsia="pt-BR"/>
        </w:rPr>
        <w:drawing>
          <wp:inline distT="0" distB="0" distL="0" distR="0">
            <wp:extent cx="5400040" cy="1455420"/>
            <wp:effectExtent l="0" t="0" r="0" b="0"/>
            <wp:docPr id="2" name="Imagem 2" descr="https://tecnoblog.net/wp-content/uploads/2018/03/bibliografia-abnt-gerar-700x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cnoblog.net/wp-content/uploads/2018/03/bibliografia-abnt-gerar-700x18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inline>
        </w:drawing>
      </w:r>
    </w:p>
    <w:p w:rsidR="000D4659" w:rsidRPr="000D4659" w:rsidRDefault="000D4659" w:rsidP="000D4659">
      <w:pPr>
        <w:shd w:val="clear" w:color="auto" w:fill="FFFFFF"/>
        <w:spacing w:before="100" w:beforeAutospacing="1" w:after="100" w:afterAutospacing="1" w:line="395" w:lineRule="atLeast"/>
        <w:rPr>
          <w:rFonts w:ascii="Open Sans" w:eastAsia="Times New Roman" w:hAnsi="Open Sans" w:cs="Open Sans"/>
          <w:color w:val="555555"/>
          <w:sz w:val="26"/>
          <w:szCs w:val="26"/>
          <w:lang w:eastAsia="pt-BR"/>
        </w:rPr>
      </w:pPr>
      <w:r w:rsidRPr="000D4659">
        <w:rPr>
          <w:rFonts w:ascii="Open Sans" w:eastAsia="Times New Roman" w:hAnsi="Open Sans" w:cs="Open Sans"/>
          <w:color w:val="555555"/>
          <w:sz w:val="26"/>
          <w:szCs w:val="26"/>
          <w:lang w:eastAsia="pt-BR"/>
        </w:rPr>
        <w:lastRenderedPageBreak/>
        <w:t>Para criar a bibliografia é fácil: basta entrar na aba </w:t>
      </w:r>
      <w:r w:rsidRPr="000D4659">
        <w:rPr>
          <w:rFonts w:ascii="Open Sans" w:eastAsia="Times New Roman" w:hAnsi="Open Sans" w:cs="Open Sans"/>
          <w:b/>
          <w:bCs/>
          <w:color w:val="555555"/>
          <w:sz w:val="26"/>
          <w:szCs w:val="26"/>
          <w:lang w:eastAsia="pt-BR"/>
        </w:rPr>
        <w:t>Referências</w:t>
      </w:r>
      <w:r w:rsidRPr="000D4659">
        <w:rPr>
          <w:rFonts w:ascii="Open Sans" w:eastAsia="Times New Roman" w:hAnsi="Open Sans" w:cs="Open Sans"/>
          <w:color w:val="555555"/>
          <w:sz w:val="26"/>
          <w:szCs w:val="26"/>
          <w:lang w:eastAsia="pt-BR"/>
        </w:rPr>
        <w:t>, clicar em </w:t>
      </w:r>
      <w:r w:rsidRPr="000D4659">
        <w:rPr>
          <w:rFonts w:ascii="Open Sans" w:eastAsia="Times New Roman" w:hAnsi="Open Sans" w:cs="Open Sans"/>
          <w:b/>
          <w:bCs/>
          <w:color w:val="555555"/>
          <w:sz w:val="26"/>
          <w:szCs w:val="26"/>
          <w:lang w:eastAsia="pt-BR"/>
        </w:rPr>
        <w:t>Bibliografia</w:t>
      </w:r>
      <w:r w:rsidRPr="000D4659">
        <w:rPr>
          <w:rFonts w:ascii="Open Sans" w:eastAsia="Times New Roman" w:hAnsi="Open Sans" w:cs="Open Sans"/>
          <w:color w:val="555555"/>
          <w:sz w:val="26"/>
          <w:szCs w:val="26"/>
          <w:lang w:eastAsia="pt-BR"/>
        </w:rPr>
        <w:t> e depois em </w:t>
      </w:r>
      <w:r w:rsidRPr="000D4659">
        <w:rPr>
          <w:rFonts w:ascii="Open Sans" w:eastAsia="Times New Roman" w:hAnsi="Open Sans" w:cs="Open Sans"/>
          <w:b/>
          <w:bCs/>
          <w:color w:val="555555"/>
          <w:sz w:val="26"/>
          <w:szCs w:val="26"/>
          <w:lang w:eastAsia="pt-BR"/>
        </w:rPr>
        <w:t>Bibliografia</w:t>
      </w:r>
      <w:r w:rsidRPr="000D4659">
        <w:rPr>
          <w:rFonts w:ascii="Open Sans" w:eastAsia="Times New Roman" w:hAnsi="Open Sans" w:cs="Open Sans"/>
          <w:color w:val="555555"/>
          <w:sz w:val="26"/>
          <w:szCs w:val="26"/>
          <w:lang w:eastAsia="pt-BR"/>
        </w:rPr>
        <w:t> novamente. Depois, centralize e coloque em caixa alta a palavra Bibliografia. No final, deve ficar assim:</w:t>
      </w:r>
    </w:p>
    <w:p w:rsidR="0038078A" w:rsidRPr="000D4659" w:rsidRDefault="000D4659" w:rsidP="000D4659">
      <w:r w:rsidRPr="000D4659">
        <w:rPr>
          <w:rFonts w:ascii="Times New Roman" w:eastAsia="Times New Roman" w:hAnsi="Times New Roman" w:cs="Times New Roman"/>
          <w:noProof/>
          <w:sz w:val="24"/>
          <w:szCs w:val="24"/>
          <w:lang w:eastAsia="pt-BR"/>
        </w:rPr>
        <w:drawing>
          <wp:inline distT="0" distB="0" distL="0" distR="0">
            <wp:extent cx="5400040" cy="1188720"/>
            <wp:effectExtent l="0" t="0" r="0" b="0"/>
            <wp:docPr id="1" name="Imagem 1" descr="https://tecnoblog.net/wp-content/uploads/2018/03/bibliografia-pronta-abnt-700x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cnoblog.net/wp-content/uploads/2018/03/bibliografia-pronta-abnt-700x1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188720"/>
                    </a:xfrm>
                    <a:prstGeom prst="rect">
                      <a:avLst/>
                    </a:prstGeom>
                    <a:noFill/>
                    <a:ln>
                      <a:noFill/>
                    </a:ln>
                  </pic:spPr>
                </pic:pic>
              </a:graphicData>
            </a:graphic>
          </wp:inline>
        </w:drawing>
      </w:r>
      <w:bookmarkStart w:id="0" w:name="_GoBack"/>
      <w:bookmarkEnd w:id="0"/>
    </w:p>
    <w:sectPr w:rsidR="0038078A" w:rsidRPr="000D46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542C1"/>
    <w:multiLevelType w:val="multilevel"/>
    <w:tmpl w:val="45C2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E0396"/>
    <w:multiLevelType w:val="multilevel"/>
    <w:tmpl w:val="80A8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867C0A"/>
    <w:multiLevelType w:val="multilevel"/>
    <w:tmpl w:val="BF0CD4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AD73B4"/>
    <w:multiLevelType w:val="multilevel"/>
    <w:tmpl w:val="2F88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2D15"/>
    <w:multiLevelType w:val="multilevel"/>
    <w:tmpl w:val="758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63409"/>
    <w:multiLevelType w:val="multilevel"/>
    <w:tmpl w:val="DB1C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765D45"/>
    <w:multiLevelType w:val="multilevel"/>
    <w:tmpl w:val="E59EA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70CD7"/>
    <w:multiLevelType w:val="multilevel"/>
    <w:tmpl w:val="84BC93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BE08C7"/>
    <w:multiLevelType w:val="multilevel"/>
    <w:tmpl w:val="C3AE70D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64386D"/>
    <w:multiLevelType w:val="multilevel"/>
    <w:tmpl w:val="E190F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26242D"/>
    <w:multiLevelType w:val="multilevel"/>
    <w:tmpl w:val="0864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45FC1"/>
    <w:multiLevelType w:val="multilevel"/>
    <w:tmpl w:val="6C7E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23109D"/>
    <w:multiLevelType w:val="multilevel"/>
    <w:tmpl w:val="23BAE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0D1B2D"/>
    <w:multiLevelType w:val="multilevel"/>
    <w:tmpl w:val="72EAE6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130055"/>
    <w:multiLevelType w:val="multilevel"/>
    <w:tmpl w:val="BC7E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60E0B"/>
    <w:multiLevelType w:val="multilevel"/>
    <w:tmpl w:val="F0F44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5E72AA"/>
    <w:multiLevelType w:val="multilevel"/>
    <w:tmpl w:val="6374E2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DB720D"/>
    <w:multiLevelType w:val="multilevel"/>
    <w:tmpl w:val="6798D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F901E6"/>
    <w:multiLevelType w:val="multilevel"/>
    <w:tmpl w:val="FD0676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6"/>
  </w:num>
  <w:num w:numId="4">
    <w:abstractNumId w:val="1"/>
  </w:num>
  <w:num w:numId="5">
    <w:abstractNumId w:val="7"/>
  </w:num>
  <w:num w:numId="6">
    <w:abstractNumId w:val="13"/>
  </w:num>
  <w:num w:numId="7">
    <w:abstractNumId w:val="8"/>
  </w:num>
  <w:num w:numId="8">
    <w:abstractNumId w:val="12"/>
  </w:num>
  <w:num w:numId="9">
    <w:abstractNumId w:val="2"/>
  </w:num>
  <w:num w:numId="10">
    <w:abstractNumId w:val="16"/>
  </w:num>
  <w:num w:numId="11">
    <w:abstractNumId w:val="18"/>
  </w:num>
  <w:num w:numId="12">
    <w:abstractNumId w:val="3"/>
  </w:num>
  <w:num w:numId="13">
    <w:abstractNumId w:val="17"/>
  </w:num>
  <w:num w:numId="14">
    <w:abstractNumId w:val="9"/>
  </w:num>
  <w:num w:numId="15">
    <w:abstractNumId w:val="0"/>
  </w:num>
  <w:num w:numId="16">
    <w:abstractNumId w:val="15"/>
  </w:num>
  <w:num w:numId="17">
    <w:abstractNumId w:val="14"/>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659"/>
    <w:rsid w:val="000D4659"/>
    <w:rsid w:val="003807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2EE2C0-AC62-4048-BBC7-FE756446B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0D465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0D465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0D465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D4659"/>
    <w:rPr>
      <w:b/>
      <w:bCs/>
    </w:rPr>
  </w:style>
  <w:style w:type="character" w:styleId="Hyperlink">
    <w:name w:val="Hyperlink"/>
    <w:basedOn w:val="Fontepargpadro"/>
    <w:uiPriority w:val="99"/>
    <w:semiHidden/>
    <w:unhideWhenUsed/>
    <w:rsid w:val="000D4659"/>
    <w:rPr>
      <w:color w:val="0000FF"/>
      <w:u w:val="single"/>
    </w:rPr>
  </w:style>
  <w:style w:type="character" w:styleId="CdigoHTML">
    <w:name w:val="HTML Code"/>
    <w:basedOn w:val="Fontepargpadro"/>
    <w:uiPriority w:val="99"/>
    <w:semiHidden/>
    <w:unhideWhenUsed/>
    <w:rsid w:val="000D46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34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unicentroagronomia.com/destino_arquivo/nbr_6027_sumario.pdf" TargetMode="External"/><Relationship Id="rId18" Type="http://schemas.openxmlformats.org/officeDocument/2006/relationships/hyperlink" Target="http://www.usjt.br/arq.urb/arquivos/abntnbr6023.pdf" TargetMode="External"/><Relationship Id="rId26" Type="http://schemas.openxmlformats.org/officeDocument/2006/relationships/hyperlink" Target="http://www.ufrgs.br/cursopgdr/download/NBR10520.pdf" TargetMode="External"/><Relationship Id="rId3" Type="http://schemas.openxmlformats.org/officeDocument/2006/relationships/settings" Target="settings.xml"/><Relationship Id="rId21" Type="http://schemas.openxmlformats.org/officeDocument/2006/relationships/hyperlink" Target="https://tecnoblog.net/sobre/microsoft/" TargetMode="External"/><Relationship Id="rId34" Type="http://schemas.openxmlformats.org/officeDocument/2006/relationships/fontTable" Target="fontTable.xml"/><Relationship Id="rId7" Type="http://schemas.openxmlformats.org/officeDocument/2006/relationships/hyperlink" Target="http://www.fee.ufpa.br/arqsecret/ABNT%20NBR%2014724.pdf"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ecnoblog.net/sobre/windows/"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ecnoblog.net/247956/referencia-site-abnt-artigos/" TargetMode="External"/><Relationship Id="rId32"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www.mediafire.com/file/8w5xqefpw33ch0v/NBR6023.XSL" TargetMode="External"/><Relationship Id="rId31" Type="http://schemas.openxmlformats.org/officeDocument/2006/relationships/hyperlink" Target="https://tecnoblog.net/232198/formatar-referencias-bibliografia-abnt-201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tecnoblog.net/269203/menthor-normas-da-abnt/" TargetMode="External"/><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2045</Words>
  <Characters>11048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Bina dos Santos</dc:creator>
  <cp:keywords/>
  <dc:description/>
  <cp:lastModifiedBy>Wagner Bina dos Santos</cp:lastModifiedBy>
  <cp:revision>1</cp:revision>
  <dcterms:created xsi:type="dcterms:W3CDTF">2019-01-15T17:11:00Z</dcterms:created>
  <dcterms:modified xsi:type="dcterms:W3CDTF">2019-01-15T17:14:00Z</dcterms:modified>
</cp:coreProperties>
</file>