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336C" w14:textId="1544277B" w:rsidR="006942E5" w:rsidRDefault="002628FA" w:rsidP="002628FA">
      <w:pPr>
        <w:jc w:val="center"/>
        <w:rPr>
          <w:lang w:val="es-ES"/>
        </w:rPr>
      </w:pPr>
      <w:r>
        <w:rPr>
          <w:lang w:val="es-ES"/>
        </w:rPr>
        <w:t>CAMBIOS FALTANTES EN EL FIGMA</w:t>
      </w:r>
    </w:p>
    <w:p w14:paraId="72AB6270" w14:textId="77777777" w:rsidR="00F161F2" w:rsidRDefault="00F161F2" w:rsidP="002628FA">
      <w:pPr>
        <w:jc w:val="center"/>
        <w:rPr>
          <w:lang w:val="es-ES"/>
        </w:rPr>
      </w:pPr>
    </w:p>
    <w:p w14:paraId="49044BAA" w14:textId="259D128E" w:rsidR="002628FA" w:rsidRPr="00B96584" w:rsidRDefault="006942E5">
      <w:pPr>
        <w:rPr>
          <w:b/>
          <w:bCs/>
          <w:lang w:val="es-ES"/>
        </w:rPr>
      </w:pPr>
      <w:r w:rsidRPr="00DB3FAA">
        <w:rPr>
          <w:b/>
          <w:bCs/>
          <w:lang w:val="es-ES"/>
        </w:rPr>
        <w:t>Flujo</w:t>
      </w:r>
      <w:r w:rsidR="002628FA" w:rsidRPr="00DB3FAA">
        <w:rPr>
          <w:b/>
          <w:bCs/>
          <w:lang w:val="es-ES"/>
        </w:rPr>
        <w:t xml:space="preserve"> Migraciones</w:t>
      </w:r>
      <w:r w:rsidRPr="00DB3FAA">
        <w:rPr>
          <w:b/>
          <w:bCs/>
          <w:lang w:val="es-ES"/>
        </w:rPr>
        <w:t xml:space="preserve"> </w:t>
      </w:r>
      <w:r w:rsidR="002628FA" w:rsidRPr="00DB3FAA">
        <w:rPr>
          <w:b/>
          <w:bCs/>
          <w:lang w:val="es-ES"/>
        </w:rPr>
        <w:t>Caribú</w:t>
      </w:r>
      <w:r w:rsidRPr="00DB3FAA">
        <w:rPr>
          <w:b/>
          <w:bCs/>
          <w:lang w:val="es-ES"/>
        </w:rPr>
        <w:t xml:space="preserve"> </w:t>
      </w:r>
    </w:p>
    <w:p w14:paraId="0CA3FD17" w14:textId="43945C95" w:rsidR="006942E5" w:rsidRDefault="006942E5">
      <w:pPr>
        <w:rPr>
          <w:lang w:val="es-ES"/>
        </w:rPr>
      </w:pPr>
      <w:r>
        <w:rPr>
          <w:lang w:val="es-ES"/>
        </w:rPr>
        <w:t xml:space="preserve">Entre las pantallas </w:t>
      </w:r>
      <w:r w:rsidR="008E2993">
        <w:rPr>
          <w:lang w:val="es-ES"/>
        </w:rPr>
        <w:t>“</w:t>
      </w:r>
      <w:r>
        <w:rPr>
          <w:lang w:val="es-ES"/>
        </w:rPr>
        <w:t>confirma tu identidad</w:t>
      </w:r>
      <w:r w:rsidR="008E2993">
        <w:rPr>
          <w:lang w:val="es-ES"/>
        </w:rPr>
        <w:t>”</w:t>
      </w:r>
      <w:r>
        <w:rPr>
          <w:lang w:val="es-ES"/>
        </w:rPr>
        <w:t xml:space="preserve"> y el </w:t>
      </w:r>
      <w:r w:rsidR="008E2993">
        <w:rPr>
          <w:lang w:val="es-ES"/>
        </w:rPr>
        <w:t>“</w:t>
      </w:r>
      <w:r>
        <w:rPr>
          <w:lang w:val="es-ES"/>
        </w:rPr>
        <w:t>contrato</w:t>
      </w:r>
      <w:r w:rsidR="008E2993">
        <w:rPr>
          <w:lang w:val="es-ES"/>
        </w:rPr>
        <w:t>”</w:t>
      </w:r>
      <w:r>
        <w:rPr>
          <w:lang w:val="es-ES"/>
        </w:rPr>
        <w:t xml:space="preserve"> se agregó una nueva pantalla “</w:t>
      </w:r>
      <w:r w:rsidR="002628FA">
        <w:rPr>
          <w:lang w:val="es-ES"/>
        </w:rPr>
        <w:t>Dirección</w:t>
      </w:r>
      <w:r>
        <w:rPr>
          <w:lang w:val="es-ES"/>
        </w:rPr>
        <w:t xml:space="preserve"> de </w:t>
      </w:r>
      <w:r w:rsidR="002628FA">
        <w:rPr>
          <w:lang w:val="es-ES"/>
        </w:rPr>
        <w:t>Facturación</w:t>
      </w:r>
      <w:r>
        <w:rPr>
          <w:lang w:val="es-ES"/>
        </w:rPr>
        <w:t>”</w:t>
      </w:r>
      <w:r w:rsidR="00DB3FAA">
        <w:rPr>
          <w:lang w:val="es-ES"/>
        </w:rPr>
        <w:t>,</w:t>
      </w:r>
      <w:r w:rsidR="00DB3FAA" w:rsidRPr="00DB3FAA">
        <w:rPr>
          <w:lang w:val="es-ES"/>
        </w:rPr>
        <w:t xml:space="preserve"> </w:t>
      </w:r>
      <w:r w:rsidR="00DB3FAA">
        <w:rPr>
          <w:lang w:val="es-ES"/>
        </w:rPr>
        <w:t xml:space="preserve">esto con respecto a lo que se encuentra en el </w:t>
      </w:r>
      <w:proofErr w:type="spellStart"/>
      <w:r w:rsidR="004E640E">
        <w:rPr>
          <w:lang w:val="es-ES"/>
        </w:rPr>
        <w:t>F</w:t>
      </w:r>
      <w:r w:rsidR="00DB3FAA">
        <w:rPr>
          <w:lang w:val="es-ES"/>
        </w:rPr>
        <w:t>igma</w:t>
      </w:r>
      <w:proofErr w:type="spellEnd"/>
    </w:p>
    <w:p w14:paraId="1573E8DB" w14:textId="5C3AFF00" w:rsidR="006942E5" w:rsidRDefault="002628F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BD28D" wp14:editId="3DE3F0F9">
            <wp:simplePos x="0" y="0"/>
            <wp:positionH relativeFrom="margin">
              <wp:posOffset>109728</wp:posOffset>
            </wp:positionH>
            <wp:positionV relativeFrom="paragraph">
              <wp:posOffset>203225</wp:posOffset>
            </wp:positionV>
            <wp:extent cx="1828800" cy="3538855"/>
            <wp:effectExtent l="0" t="0" r="0" b="4445"/>
            <wp:wrapTopAndBottom/>
            <wp:docPr id="76" name="Imagen 7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Imagen 727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1507F" w14:textId="28686513" w:rsidR="002628FA" w:rsidRDefault="002628FA">
      <w:pPr>
        <w:rPr>
          <w:lang w:val="es-ES"/>
        </w:rPr>
      </w:pPr>
    </w:p>
    <w:p w14:paraId="3E7F055D" w14:textId="5E558CB9" w:rsidR="006942E5" w:rsidRDefault="006942E5">
      <w:pPr>
        <w:rPr>
          <w:lang w:val="es-ES"/>
        </w:rPr>
      </w:pPr>
    </w:p>
    <w:p w14:paraId="4C5A9610" w14:textId="15DDA79B" w:rsidR="002628FA" w:rsidRDefault="002628FA">
      <w:pPr>
        <w:rPr>
          <w:b/>
          <w:bCs/>
          <w:lang w:val="es-ES"/>
        </w:rPr>
      </w:pPr>
      <w:r w:rsidRPr="00DB3FAA">
        <w:rPr>
          <w:b/>
          <w:bCs/>
          <w:lang w:val="es-ES"/>
        </w:rPr>
        <w:t xml:space="preserve">Flujo Migraciones completo </w:t>
      </w:r>
    </w:p>
    <w:p w14:paraId="7373ACDD" w14:textId="77777777" w:rsidR="00B96584" w:rsidRPr="008E2993" w:rsidRDefault="00B96584">
      <w:pPr>
        <w:rPr>
          <w:b/>
          <w:bCs/>
          <w:lang w:val="es-ES"/>
        </w:rPr>
      </w:pPr>
    </w:p>
    <w:p w14:paraId="6103FF6E" w14:textId="2A3E86FB" w:rsidR="002628FA" w:rsidRDefault="002628FA">
      <w:pPr>
        <w:rPr>
          <w:lang w:val="es-ES"/>
        </w:rPr>
      </w:pPr>
      <w:r>
        <w:rPr>
          <w:lang w:val="es-ES"/>
        </w:rPr>
        <w:t>En la pantalla Resumen de compra se ocult</w:t>
      </w:r>
      <w:r w:rsidR="004E640E">
        <w:rPr>
          <w:lang w:val="es-ES"/>
        </w:rPr>
        <w:t>ó</w:t>
      </w:r>
      <w:r>
        <w:rPr>
          <w:lang w:val="es-ES"/>
        </w:rPr>
        <w:t xml:space="preserve"> el swi</w:t>
      </w:r>
      <w:r w:rsidR="004E640E">
        <w:rPr>
          <w:lang w:val="es-ES"/>
        </w:rPr>
        <w:t>t</w:t>
      </w:r>
      <w:r>
        <w:rPr>
          <w:lang w:val="es-ES"/>
        </w:rPr>
        <w:t>ch y botón(eliminar) para la opción de domiciliar ya que la domiciliación siempre va como requerida</w:t>
      </w:r>
      <w:r w:rsidR="00DB3FAA">
        <w:rPr>
          <w:lang w:val="es-ES"/>
        </w:rPr>
        <w:t>,</w:t>
      </w:r>
      <w:r w:rsidR="00DB3FAA" w:rsidRPr="00DB3FAA">
        <w:rPr>
          <w:lang w:val="es-ES"/>
        </w:rPr>
        <w:t xml:space="preserve"> </w:t>
      </w:r>
      <w:r w:rsidR="00DB3FAA">
        <w:rPr>
          <w:lang w:val="es-ES"/>
        </w:rPr>
        <w:t xml:space="preserve">esto con respecto a lo que se encuentra en el </w:t>
      </w:r>
      <w:proofErr w:type="spellStart"/>
      <w:r w:rsidR="004E640E">
        <w:rPr>
          <w:lang w:val="es-ES"/>
        </w:rPr>
        <w:t>F</w:t>
      </w:r>
      <w:r w:rsidR="00DB3FAA">
        <w:rPr>
          <w:lang w:val="es-ES"/>
        </w:rPr>
        <w:t>igma</w:t>
      </w:r>
      <w:proofErr w:type="spellEnd"/>
    </w:p>
    <w:p w14:paraId="5F3EC374" w14:textId="3011C28A" w:rsidR="002628FA" w:rsidRDefault="002628F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1B8DBC" wp14:editId="43FEAC12">
            <wp:extent cx="1428619" cy="2564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996" cy="260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7F92" w14:textId="5212C5A6" w:rsidR="002628FA" w:rsidRDefault="002628FA">
      <w:pPr>
        <w:rPr>
          <w:lang w:val="es-ES"/>
        </w:rPr>
      </w:pPr>
      <w:r>
        <w:rPr>
          <w:lang w:val="es-ES"/>
        </w:rPr>
        <w:lastRenderedPageBreak/>
        <w:t xml:space="preserve">Las pantallas de </w:t>
      </w:r>
      <w:r w:rsidR="008E2993">
        <w:rPr>
          <w:lang w:val="es-ES"/>
        </w:rPr>
        <w:t>“</w:t>
      </w:r>
      <w:r>
        <w:rPr>
          <w:lang w:val="es-ES"/>
        </w:rPr>
        <w:t>contrato</w:t>
      </w:r>
      <w:r w:rsidR="008E2993">
        <w:rPr>
          <w:lang w:val="es-ES"/>
        </w:rPr>
        <w:t>”</w:t>
      </w:r>
      <w:r>
        <w:rPr>
          <w:lang w:val="es-ES"/>
        </w:rPr>
        <w:t xml:space="preserve"> y </w:t>
      </w:r>
      <w:r w:rsidR="008E2993">
        <w:rPr>
          <w:lang w:val="es-ES"/>
        </w:rPr>
        <w:t>“</w:t>
      </w:r>
      <w:r>
        <w:rPr>
          <w:lang w:val="es-ES"/>
        </w:rPr>
        <w:t>tus datos</w:t>
      </w:r>
      <w:r w:rsidR="008E2993">
        <w:rPr>
          <w:lang w:val="es-ES"/>
        </w:rPr>
        <w:t>”</w:t>
      </w:r>
      <w:r>
        <w:rPr>
          <w:lang w:val="es-ES"/>
        </w:rPr>
        <w:t xml:space="preserve"> van invertidas así mismo entre estas 2 pantallas va una pantalla intermedia la cual es “Dirección de Facturación”, el orden final de estas 3 pantallas es “Tus datos”, “Dirección de Facturación” y por último el contrato</w:t>
      </w:r>
      <w:r w:rsidR="00DB3FAA">
        <w:rPr>
          <w:lang w:val="es-ES"/>
        </w:rPr>
        <w:t xml:space="preserve">, esto con respecto a lo que se encuentra en el </w:t>
      </w:r>
      <w:proofErr w:type="spellStart"/>
      <w:r w:rsidR="00DB3FAA">
        <w:rPr>
          <w:lang w:val="es-ES"/>
        </w:rPr>
        <w:t>figma</w:t>
      </w:r>
      <w:proofErr w:type="spellEnd"/>
      <w:r w:rsidR="00DB3FAA">
        <w:rPr>
          <w:lang w:val="es-ES"/>
        </w:rPr>
        <w:t xml:space="preserve"> </w:t>
      </w:r>
    </w:p>
    <w:p w14:paraId="1A931726" w14:textId="7090A632" w:rsidR="00DB3FAA" w:rsidRDefault="00DB3FA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697B42" wp14:editId="77BEE7E1">
            <wp:simplePos x="0" y="0"/>
            <wp:positionH relativeFrom="margin">
              <wp:posOffset>1905</wp:posOffset>
            </wp:positionH>
            <wp:positionV relativeFrom="paragraph">
              <wp:posOffset>295275</wp:posOffset>
            </wp:positionV>
            <wp:extent cx="1722755" cy="3333750"/>
            <wp:effectExtent l="0" t="0" r="4445" b="6350"/>
            <wp:wrapTopAndBottom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Imagen 727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3897F" w14:textId="71C3190E" w:rsidR="002628FA" w:rsidRDefault="00F161F2">
      <w:pPr>
        <w:rPr>
          <w:lang w:val="es-ES"/>
        </w:rPr>
      </w:pPr>
      <w:r>
        <w:rPr>
          <w:lang w:val="es-ES"/>
        </w:rPr>
        <w:t>Así</w:t>
      </w:r>
      <w:r w:rsidR="00DB3FAA">
        <w:rPr>
          <w:lang w:val="es-ES"/>
        </w:rPr>
        <w:t xml:space="preserve"> mismo para la pantalla de error se </w:t>
      </w:r>
      <w:r>
        <w:rPr>
          <w:lang w:val="es-ES"/>
        </w:rPr>
        <w:t>mostrará</w:t>
      </w:r>
      <w:r w:rsidR="00DB3FAA">
        <w:rPr>
          <w:lang w:val="es-ES"/>
        </w:rPr>
        <w:t xml:space="preserve"> sobre la del contrato ya que es la que detona la consulta al servicio que detona la migración, esto con respecto a lo que se encuentra en el </w:t>
      </w:r>
      <w:proofErr w:type="spellStart"/>
      <w:r w:rsidR="004E640E">
        <w:rPr>
          <w:lang w:val="es-ES"/>
        </w:rPr>
        <w:t>F</w:t>
      </w:r>
      <w:r w:rsidR="00DB3FAA">
        <w:rPr>
          <w:lang w:val="es-ES"/>
        </w:rPr>
        <w:t>igma</w:t>
      </w:r>
      <w:proofErr w:type="spellEnd"/>
    </w:p>
    <w:p w14:paraId="6B58279A" w14:textId="0A7F5E4C" w:rsidR="00DB3FAA" w:rsidRPr="006942E5" w:rsidRDefault="00DB3FA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514AB9" wp14:editId="452364D7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1548130" cy="3112770"/>
            <wp:effectExtent l="0" t="0" r="0" b="0"/>
            <wp:wrapTopAndBottom/>
            <wp:docPr id="113" name="Imagen 1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n 11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3FAA" w:rsidRPr="00694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E5"/>
    <w:rsid w:val="0005468E"/>
    <w:rsid w:val="002628FA"/>
    <w:rsid w:val="004E640E"/>
    <w:rsid w:val="006942E5"/>
    <w:rsid w:val="008E2993"/>
    <w:rsid w:val="009F65E9"/>
    <w:rsid w:val="00B96584"/>
    <w:rsid w:val="00DB3FAA"/>
    <w:rsid w:val="00F1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9667B"/>
  <w15:chartTrackingRefBased/>
  <w15:docId w15:val="{3CB2FE95-4E01-CF48-9E10-BE0CA923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DDF20AE96CFC469F875290D6FD0F89" ma:contentTypeVersion="17" ma:contentTypeDescription="Crear nuevo documento." ma:contentTypeScope="" ma:versionID="dc223ed96a21de50b132a535a3c36901">
  <xsd:schema xmlns:xsd="http://www.w3.org/2001/XMLSchema" xmlns:xs="http://www.w3.org/2001/XMLSchema" xmlns:p="http://schemas.microsoft.com/office/2006/metadata/properties" xmlns:ns2="0e388295-7550-453d-98b9-86189f2ba2c7" xmlns:ns3="a702de2d-5fbf-40d2-b1bf-89e7b3e9c63d" targetNamespace="http://schemas.microsoft.com/office/2006/metadata/properties" ma:root="true" ma:fieldsID="d0f6ea6aea82b23896f5e238f6d350eb" ns2:_="" ns3:_="">
    <xsd:import namespace="0e388295-7550-453d-98b9-86189f2ba2c7"/>
    <xsd:import namespace="a702de2d-5fbf-40d2-b1bf-89e7b3e9c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88295-7550-453d-98b9-86189f2ba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042d05e0-e8a4-42a2-bf30-a02c3e0063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2de2d-5fbf-40d2-b1bf-89e7b3e9c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9deb3a5-27bb-4dd2-8356-4b34276f7f62}" ma:internalName="TaxCatchAll" ma:showField="CatchAllData" ma:web="a702de2d-5fbf-40d2-b1bf-89e7b3e9c6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388295-7550-453d-98b9-86189f2ba2c7">
      <Terms xmlns="http://schemas.microsoft.com/office/infopath/2007/PartnerControls"/>
    </lcf76f155ced4ddcb4097134ff3c332f>
    <TaxCatchAll xmlns="a702de2d-5fbf-40d2-b1bf-89e7b3e9c63d" xsi:nil="true"/>
  </documentManagement>
</p:properties>
</file>

<file path=customXml/itemProps1.xml><?xml version="1.0" encoding="utf-8"?>
<ds:datastoreItem xmlns:ds="http://schemas.openxmlformats.org/officeDocument/2006/customXml" ds:itemID="{ECD6A528-9468-40DA-AB60-FA0F1C6FF290}"/>
</file>

<file path=customXml/itemProps2.xml><?xml version="1.0" encoding="utf-8"?>
<ds:datastoreItem xmlns:ds="http://schemas.openxmlformats.org/officeDocument/2006/customXml" ds:itemID="{BBD37ED9-BE70-487C-95CB-885D6B4262BA}"/>
</file>

<file path=customXml/itemProps3.xml><?xml version="1.0" encoding="utf-8"?>
<ds:datastoreItem xmlns:ds="http://schemas.openxmlformats.org/officeDocument/2006/customXml" ds:itemID="{EDC5BEFC-4BC6-4722-BB2D-698633251E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Jonny Sanchez Rosas</dc:creator>
  <cp:keywords/>
  <dc:description/>
  <cp:lastModifiedBy>Jose Antonio Fuentes Fonseca</cp:lastModifiedBy>
  <cp:revision>4</cp:revision>
  <dcterms:created xsi:type="dcterms:W3CDTF">2022-09-06T18:01:00Z</dcterms:created>
  <dcterms:modified xsi:type="dcterms:W3CDTF">2022-09-07T15:11:00Z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0x010100F9DDF20AE96CFC469F875290D6FD0F89</vt:lpwstr>
  </property>
</Properties>
</file>