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B30" w14:textId="77777777" w:rsidR="002D423E" w:rsidRDefault="002D423E" w:rsidP="003449F0">
      <w:pPr>
        <w:jc w:val="center"/>
        <w:rPr>
          <w:rFonts w:ascii="Telefonica Text" w:hAnsi="Telefonica Text"/>
          <w:color w:val="000080"/>
          <w:sz w:val="52"/>
          <w:szCs w:val="52"/>
          <w:lang w:val="es-MX"/>
        </w:rPr>
      </w:pPr>
    </w:p>
    <w:p w14:paraId="41D09B31" w14:textId="6B64DB94" w:rsidR="003449F0" w:rsidRPr="0057253D" w:rsidRDefault="00F240E6" w:rsidP="00BD5993">
      <w:pPr>
        <w:ind w:left="0"/>
        <w:jc w:val="center"/>
        <w:rPr>
          <w:rFonts w:ascii="Telefonica Text" w:hAnsi="Telefonica Text"/>
          <w:color w:val="000080"/>
          <w:sz w:val="52"/>
          <w:szCs w:val="52"/>
          <w:lang w:val="es-MX"/>
        </w:rPr>
      </w:pPr>
      <w:r>
        <w:rPr>
          <w:rFonts w:ascii="Telefonica Text" w:hAnsi="Telefonica Text"/>
          <w:color w:val="000080"/>
          <w:sz w:val="52"/>
          <w:szCs w:val="52"/>
          <w:lang w:val="es-MX"/>
        </w:rPr>
        <w:t xml:space="preserve">Historia de Usuario </w:t>
      </w:r>
    </w:p>
    <w:p w14:paraId="41D09B34" w14:textId="5BD6EE32" w:rsidR="00BB29CF" w:rsidRDefault="00A7696F" w:rsidP="00B5455C">
      <w:pPr>
        <w:ind w:left="0"/>
        <w:jc w:val="center"/>
      </w:pPr>
      <w:r>
        <w:rPr>
          <w:rFonts w:ascii="Telefonica Text" w:hAnsi="Telefonica Text"/>
          <w:color w:val="000080"/>
          <w:sz w:val="52"/>
          <w:szCs w:val="52"/>
          <w:lang w:val="es-MX"/>
        </w:rPr>
        <w:t>Redención APP</w:t>
      </w:r>
    </w:p>
    <w:p w14:paraId="70CC90DC" w14:textId="4C386BF2" w:rsidR="001614E8" w:rsidRDefault="001614E8" w:rsidP="00BB29CF">
      <w:pPr>
        <w:ind w:left="0"/>
        <w:rPr>
          <w:rFonts w:ascii="Telefonica Text" w:hAnsi="Telefonica Text"/>
          <w:lang w:val="es-MX"/>
        </w:rPr>
      </w:pPr>
    </w:p>
    <w:p w14:paraId="2B91F75C" w14:textId="19CB5319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283FB548" w14:textId="2F1A64C6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2298BCB3" w14:textId="588BDE6A" w:rsidR="00B5455C" w:rsidRDefault="00B5455C" w:rsidP="00BB29CF">
      <w:pPr>
        <w:ind w:left="0"/>
        <w:rPr>
          <w:rFonts w:ascii="Telefonica Text" w:hAnsi="Telefonica Text"/>
          <w:lang w:val="es-MX"/>
        </w:rPr>
      </w:pPr>
    </w:p>
    <w:p w14:paraId="08E07BFA" w14:textId="6CA40D91" w:rsidR="00B5455C" w:rsidRPr="0087280F" w:rsidRDefault="002F745F" w:rsidP="00BB29CF">
      <w:pPr>
        <w:ind w:left="0"/>
        <w:rPr>
          <w:rFonts w:ascii="Telefonica Text" w:hAnsi="Telefonica Text"/>
          <w:lang w:val="es-MX"/>
        </w:rPr>
      </w:pPr>
      <w:r>
        <w:rPr>
          <w:rFonts w:ascii="Telefonica Text" w:hAnsi="Telefonica Text"/>
          <w:lang w:val="es-MX"/>
        </w:rPr>
        <w:t xml:space="preserve"> </w:t>
      </w:r>
    </w:p>
    <w:p w14:paraId="41D09B35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noProof/>
          <w:sz w:val="20"/>
        </w:rPr>
      </w:pPr>
      <w:r w:rsidRPr="00D37AC0">
        <w:rPr>
          <w:rFonts w:ascii="Telefonica Text" w:hAnsi="Telefonica Text" w:cs="TheSansCorrespondence"/>
          <w:noProof/>
          <w:sz w:val="20"/>
        </w:rPr>
        <w:t>CUADRO DE CONTROL DE FIRMAS</w:t>
      </w:r>
    </w:p>
    <w:tbl>
      <w:tblPr>
        <w:tblW w:w="9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8"/>
        <w:gridCol w:w="3552"/>
        <w:gridCol w:w="3195"/>
      </w:tblGrid>
      <w:tr w:rsidR="00D37AC0" w:rsidRPr="00D37AC0" w14:paraId="41D09B39" w14:textId="77777777" w:rsidTr="731F5094">
        <w:trPr>
          <w:trHeight w:val="327"/>
          <w:jc w:val="center"/>
        </w:trPr>
        <w:tc>
          <w:tcPr>
            <w:tcW w:w="3198" w:type="dxa"/>
            <w:vAlign w:val="center"/>
          </w:tcPr>
          <w:p w14:paraId="41D09B36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ELABORACIÓN</w:t>
            </w:r>
          </w:p>
        </w:tc>
        <w:tc>
          <w:tcPr>
            <w:tcW w:w="3552" w:type="dxa"/>
            <w:vAlign w:val="center"/>
          </w:tcPr>
          <w:p w14:paraId="41D09B37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REVISIÓN</w:t>
            </w:r>
          </w:p>
        </w:tc>
        <w:tc>
          <w:tcPr>
            <w:tcW w:w="3195" w:type="dxa"/>
            <w:vAlign w:val="center"/>
          </w:tcPr>
          <w:p w14:paraId="41D09B38" w14:textId="77777777" w:rsidR="00D37AC0" w:rsidRPr="00D37AC0" w:rsidRDefault="00D37AC0" w:rsidP="00FB7E70">
            <w:pPr>
              <w:pStyle w:val="Encabezado"/>
              <w:spacing w:before="90" w:line="360" w:lineRule="auto"/>
              <w:ind w:left="0"/>
              <w:jc w:val="center"/>
              <w:rPr>
                <w:rFonts w:ascii="Telefonica Text" w:hAnsi="Telefonica Text"/>
                <w:noProof w:val="0"/>
              </w:rPr>
            </w:pPr>
            <w:r w:rsidRPr="00D37AC0">
              <w:rPr>
                <w:rFonts w:ascii="Telefonica Text" w:hAnsi="Telefonica Text"/>
                <w:noProof w:val="0"/>
              </w:rPr>
              <w:t>AUTORIZACIÓN</w:t>
            </w:r>
          </w:p>
        </w:tc>
      </w:tr>
      <w:tr w:rsidR="00D37AC0" w:rsidRPr="00D37AC0" w14:paraId="41D09B43" w14:textId="77777777" w:rsidTr="731F5094">
        <w:trPr>
          <w:trHeight w:val="1203"/>
          <w:jc w:val="center"/>
        </w:trPr>
        <w:tc>
          <w:tcPr>
            <w:tcW w:w="3198" w:type="dxa"/>
          </w:tcPr>
          <w:p w14:paraId="41D09B3C" w14:textId="35668203" w:rsidR="000C1923" w:rsidRPr="00D37AC0" w:rsidRDefault="00B5455C" w:rsidP="731F5094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 w:cs="TheSansCorrespondence"/>
                <w:noProof/>
                <w:sz w:val="20"/>
              </w:rPr>
            </w:pPr>
            <w:r>
              <w:rPr>
                <w:rFonts w:ascii="Telefonica Text" w:hAnsi="Telefonica Text" w:cs="TheSansCorrespondence"/>
                <w:noProof/>
                <w:sz w:val="20"/>
              </w:rPr>
              <w:t>David Islas Barrera</w:t>
            </w:r>
          </w:p>
        </w:tc>
        <w:tc>
          <w:tcPr>
            <w:tcW w:w="3552" w:type="dxa"/>
          </w:tcPr>
          <w:p w14:paraId="41D09B3D" w14:textId="77777777" w:rsidR="00D37AC0" w:rsidRPr="00D37AC0" w:rsidRDefault="00D37AC0" w:rsidP="00FB7E70">
            <w:pPr>
              <w:pStyle w:val="Encabezado"/>
              <w:ind w:left="0"/>
              <w:rPr>
                <w:rFonts w:ascii="Telefonica Text" w:hAnsi="Telefonica Text"/>
                <w:noProof w:val="0"/>
              </w:rPr>
            </w:pPr>
          </w:p>
          <w:p w14:paraId="41D09B3F" w14:textId="6F0288C6" w:rsidR="00C9234D" w:rsidRPr="00D37AC0" w:rsidRDefault="00C9234D" w:rsidP="00C9234D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/>
                <w:sz w:val="20"/>
              </w:rPr>
            </w:pPr>
          </w:p>
        </w:tc>
        <w:tc>
          <w:tcPr>
            <w:tcW w:w="3195" w:type="dxa"/>
          </w:tcPr>
          <w:p w14:paraId="41D09B40" w14:textId="77777777" w:rsidR="00D37AC0" w:rsidRPr="00D37AC0" w:rsidRDefault="00D37AC0" w:rsidP="00FB7E70">
            <w:pPr>
              <w:pStyle w:val="Encabezado"/>
              <w:ind w:left="0"/>
              <w:rPr>
                <w:rFonts w:ascii="Telefonica Text" w:hAnsi="Telefonica Text"/>
                <w:noProof w:val="0"/>
              </w:rPr>
            </w:pPr>
          </w:p>
          <w:p w14:paraId="41D09B42" w14:textId="4FC6B7BC" w:rsidR="00D37AC0" w:rsidRPr="00D37AC0" w:rsidRDefault="00D37AC0" w:rsidP="00C9234D">
            <w:pPr>
              <w:tabs>
                <w:tab w:val="clear" w:pos="-720"/>
                <w:tab w:val="clear" w:pos="0"/>
              </w:tabs>
              <w:suppressAutoHyphens w:val="0"/>
              <w:autoSpaceDE w:val="0"/>
              <w:autoSpaceDN w:val="0"/>
              <w:adjustRightInd w:val="0"/>
              <w:spacing w:before="0" w:after="0" w:line="340" w:lineRule="exact"/>
              <w:ind w:left="0"/>
              <w:jc w:val="center"/>
              <w:rPr>
                <w:rFonts w:ascii="Telefonica Text" w:hAnsi="Telefonica Text"/>
                <w:sz w:val="20"/>
              </w:rPr>
            </w:pPr>
          </w:p>
        </w:tc>
      </w:tr>
    </w:tbl>
    <w:p w14:paraId="41D09B44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b w:val="0"/>
          <w:noProof/>
          <w:sz w:val="20"/>
        </w:rPr>
      </w:pPr>
    </w:p>
    <w:p w14:paraId="41D09B45" w14:textId="77777777" w:rsidR="00D37AC0" w:rsidRPr="00D37AC0" w:rsidRDefault="00D37AC0" w:rsidP="00D37AC0">
      <w:pPr>
        <w:pStyle w:val="Subttulo"/>
        <w:spacing w:before="0" w:after="0" w:line="240" w:lineRule="auto"/>
        <w:ind w:left="0"/>
        <w:rPr>
          <w:rFonts w:ascii="Telefonica Text" w:hAnsi="Telefonica Text" w:cs="TheSansCorrespondence"/>
          <w:b w:val="0"/>
          <w:noProof/>
          <w:sz w:val="20"/>
        </w:rPr>
      </w:pPr>
    </w:p>
    <w:p w14:paraId="41D09B46" w14:textId="77777777" w:rsidR="004C742D" w:rsidRPr="001F5700" w:rsidRDefault="004C742D" w:rsidP="004C742D">
      <w:pPr>
        <w:pStyle w:val="Subttulo"/>
        <w:spacing w:before="0" w:after="0" w:line="240" w:lineRule="auto"/>
        <w:ind w:left="0"/>
        <w:rPr>
          <w:rFonts w:cs="TheSansCorrespondence"/>
          <w:b w:val="0"/>
          <w:noProof/>
          <w:sz w:val="20"/>
        </w:rPr>
      </w:pPr>
    </w:p>
    <w:p w14:paraId="41D09B47" w14:textId="77777777" w:rsidR="004C742D" w:rsidRPr="001F5700" w:rsidRDefault="004C742D" w:rsidP="004C742D">
      <w:pPr>
        <w:pStyle w:val="Subttulo"/>
        <w:spacing w:before="0" w:after="0" w:line="240" w:lineRule="auto"/>
        <w:ind w:left="0"/>
        <w:rPr>
          <w:rFonts w:cs="TheSansCorrespondence"/>
          <w:noProof/>
          <w:sz w:val="20"/>
        </w:rPr>
      </w:pPr>
      <w:r w:rsidRPr="001F5700">
        <w:rPr>
          <w:rFonts w:cs="TheSansCorrespondence"/>
          <w:noProof/>
          <w:sz w:val="20"/>
        </w:rPr>
        <w:t xml:space="preserve">CONTROL DE </w:t>
      </w:r>
      <w:r w:rsidRPr="001F5700">
        <w:rPr>
          <w:sz w:val="20"/>
        </w:rPr>
        <w:t>VERSIONES</w:t>
      </w:r>
      <w:r w:rsidRPr="001F5700">
        <w:rPr>
          <w:rFonts w:cs="TheSansCorrespondence"/>
          <w:noProof/>
          <w:sz w:val="20"/>
        </w:rPr>
        <w:t xml:space="preserve"> Y MODIFICACIONES</w:t>
      </w:r>
    </w:p>
    <w:tbl>
      <w:tblPr>
        <w:tblW w:w="97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3931"/>
        <w:gridCol w:w="2421"/>
      </w:tblGrid>
      <w:tr w:rsidR="004C742D" w:rsidRPr="001F5700" w14:paraId="41D09B4D" w14:textId="77777777" w:rsidTr="00FB7E70">
        <w:trPr>
          <w:trHeight w:val="75"/>
          <w:jc w:val="center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8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 w:rsidRPr="001F5700">
              <w:rPr>
                <w:rFonts w:cs="TheSansCorrespondence"/>
                <w:noProof/>
                <w:sz w:val="20"/>
              </w:rPr>
              <w:t>VERSIÓN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9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 w:rsidRPr="001F5700">
              <w:rPr>
                <w:rFonts w:cs="TheSansCorrespondence"/>
                <w:noProof/>
                <w:sz w:val="20"/>
              </w:rPr>
              <w:t>FECHA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A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INCISOS</w:t>
            </w:r>
          </w:p>
        </w:tc>
        <w:tc>
          <w:tcPr>
            <w:tcW w:w="3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B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MODIFICACIÓN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C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 xml:space="preserve">NOMBRE AUTORIZADOR </w:t>
            </w:r>
          </w:p>
        </w:tc>
      </w:tr>
      <w:tr w:rsidR="004C742D" w:rsidRPr="001F5700" w14:paraId="41D09B54" w14:textId="77777777" w:rsidTr="00FB7E70">
        <w:trPr>
          <w:trHeight w:val="75"/>
          <w:jc w:val="center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E" w14:textId="77777777" w:rsidR="004C742D" w:rsidRPr="001F5700" w:rsidRDefault="00C9234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4F" w14:textId="0EA0DF8A" w:rsidR="004C742D" w:rsidRPr="001F5700" w:rsidRDefault="00770893" w:rsidP="00E23A8E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2</w:t>
            </w:r>
            <w:r w:rsidR="000F765E">
              <w:rPr>
                <w:rFonts w:cs="TheSansCorrespondence"/>
                <w:noProof/>
                <w:sz w:val="20"/>
              </w:rPr>
              <w:t>9</w:t>
            </w:r>
            <w:r w:rsidR="00C76DEE">
              <w:rPr>
                <w:rFonts w:cs="TheSansCorrespondence"/>
                <w:noProof/>
                <w:sz w:val="20"/>
              </w:rPr>
              <w:t>/0</w:t>
            </w:r>
            <w:r w:rsidR="00B5455C">
              <w:rPr>
                <w:rFonts w:cs="TheSansCorrespondence"/>
                <w:noProof/>
                <w:sz w:val="20"/>
              </w:rPr>
              <w:t>1</w:t>
            </w:r>
            <w:r w:rsidR="00C76DEE">
              <w:rPr>
                <w:rFonts w:cs="TheSansCorrespondence"/>
                <w:noProof/>
                <w:sz w:val="20"/>
              </w:rPr>
              <w:t>/202</w:t>
            </w:r>
            <w:r w:rsidR="00B5455C">
              <w:rPr>
                <w:rFonts w:cs="TheSansCorrespondence"/>
                <w:noProof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0" w14:textId="77777777" w:rsidR="004C742D" w:rsidRPr="001F5700" w:rsidRDefault="004C742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</w:p>
        </w:tc>
        <w:tc>
          <w:tcPr>
            <w:tcW w:w="3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1" w14:textId="678DF68D" w:rsidR="004C742D" w:rsidRPr="001F5700" w:rsidRDefault="00C9234D" w:rsidP="00FB7E70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  <w:r>
              <w:rPr>
                <w:rFonts w:cs="TheSansCorrespondence"/>
                <w:noProof/>
                <w:sz w:val="20"/>
              </w:rPr>
              <w:t>Creación</w:t>
            </w:r>
            <w:r w:rsidR="000C1923">
              <w:rPr>
                <w:rFonts w:cs="TheSansCorrespondence"/>
                <w:noProof/>
                <w:sz w:val="20"/>
              </w:rPr>
              <w:t xml:space="preserve"> </w:t>
            </w:r>
            <w:r>
              <w:rPr>
                <w:rFonts w:cs="TheSansCorrespondence"/>
                <w:noProof/>
                <w:sz w:val="20"/>
              </w:rPr>
              <w:t>d</w:t>
            </w:r>
            <w:r w:rsidR="00B5455C">
              <w:rPr>
                <w:rFonts w:cs="TheSansCorrespondence"/>
                <w:noProof/>
                <w:sz w:val="20"/>
              </w:rPr>
              <w:t>e la HU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09B53" w14:textId="77777777" w:rsidR="004C742D" w:rsidRPr="001F5700" w:rsidRDefault="004C742D" w:rsidP="00C9234D">
            <w:pPr>
              <w:autoSpaceDE w:val="0"/>
              <w:autoSpaceDN w:val="0"/>
              <w:adjustRightInd w:val="0"/>
              <w:spacing w:line="340" w:lineRule="exact"/>
              <w:ind w:left="0"/>
              <w:jc w:val="center"/>
              <w:rPr>
                <w:rFonts w:cs="TheSansCorrespondence"/>
                <w:noProof/>
                <w:sz w:val="20"/>
              </w:rPr>
            </w:pPr>
          </w:p>
        </w:tc>
      </w:tr>
    </w:tbl>
    <w:p w14:paraId="3616C391" w14:textId="77777777" w:rsidR="000C1923" w:rsidRDefault="000C1923" w:rsidP="00BB29CF">
      <w:pPr>
        <w:jc w:val="right"/>
        <w:rPr>
          <w:rFonts w:ascii="Telefonica Text" w:hAnsi="Telefonica Text"/>
          <w:b/>
          <w:sz w:val="22"/>
          <w:szCs w:val="22"/>
        </w:rPr>
      </w:pPr>
    </w:p>
    <w:p w14:paraId="4205BB1B" w14:textId="046EBF38" w:rsidR="00AC2EF6" w:rsidRDefault="00AC2EF6">
      <w:pPr>
        <w:tabs>
          <w:tab w:val="clear" w:pos="-720"/>
          <w:tab w:val="clear" w:pos="0"/>
        </w:tabs>
        <w:suppressAutoHyphens w:val="0"/>
        <w:spacing w:before="0" w:after="0" w:line="240" w:lineRule="auto"/>
        <w:ind w:left="0"/>
        <w:jc w:val="left"/>
        <w:rPr>
          <w:rFonts w:ascii="Telefonica Text" w:hAnsi="Telefonica Text"/>
          <w:b/>
          <w:spacing w:val="-4"/>
          <w:szCs w:val="24"/>
        </w:rPr>
      </w:pPr>
    </w:p>
    <w:p w14:paraId="27AA7BF2" w14:textId="77777777" w:rsidR="00770893" w:rsidRDefault="00770893">
      <w:pPr>
        <w:tabs>
          <w:tab w:val="clear" w:pos="-720"/>
          <w:tab w:val="clear" w:pos="0"/>
        </w:tabs>
        <w:suppressAutoHyphens w:val="0"/>
        <w:spacing w:before="0" w:after="0" w:line="240" w:lineRule="auto"/>
        <w:ind w:left="0"/>
        <w:jc w:val="left"/>
        <w:rPr>
          <w:rFonts w:ascii="Telefonica Text" w:hAnsi="Telefonica Text"/>
          <w:b/>
          <w:spacing w:val="-4"/>
          <w:szCs w:val="24"/>
        </w:rPr>
      </w:pPr>
    </w:p>
    <w:p w14:paraId="41D09B58" w14:textId="49183DC0" w:rsidR="003449F0" w:rsidRDefault="003449F0" w:rsidP="003449F0">
      <w:pPr>
        <w:tabs>
          <w:tab w:val="clear" w:pos="-720"/>
          <w:tab w:val="clear" w:pos="0"/>
        </w:tabs>
        <w:spacing w:before="0"/>
        <w:ind w:left="0"/>
        <w:jc w:val="center"/>
        <w:rPr>
          <w:rFonts w:ascii="Telefonica Text" w:hAnsi="Telefonica Text"/>
          <w:b/>
          <w:spacing w:val="-4"/>
          <w:szCs w:val="24"/>
        </w:rPr>
      </w:pPr>
      <w:r w:rsidRPr="0057253D">
        <w:rPr>
          <w:rFonts w:ascii="Telefonica Text" w:hAnsi="Telefonica Text"/>
          <w:b/>
          <w:spacing w:val="-4"/>
          <w:szCs w:val="24"/>
        </w:rPr>
        <w:lastRenderedPageBreak/>
        <w:t>ÍNDICE</w:t>
      </w:r>
    </w:p>
    <w:p w14:paraId="6AA3FBC6" w14:textId="384AB9EB" w:rsidR="006F42B4" w:rsidRDefault="00850FD9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r w:rsidRPr="008656AE">
        <w:rPr>
          <w:rFonts w:ascii="Telefonica Text" w:hAnsi="Telefonica Text"/>
          <w:sz w:val="18"/>
          <w:szCs w:val="20"/>
        </w:rPr>
        <w:fldChar w:fldCharType="begin"/>
      </w:r>
      <w:r w:rsidR="003449F0" w:rsidRPr="008656AE">
        <w:rPr>
          <w:rFonts w:ascii="Telefonica Text" w:hAnsi="Telefonica Text"/>
          <w:sz w:val="18"/>
          <w:szCs w:val="18"/>
        </w:rPr>
        <w:instrText xml:space="preserve"> TOC \o "1-3" \h \z </w:instrText>
      </w:r>
      <w:r w:rsidRPr="008656AE">
        <w:rPr>
          <w:rFonts w:ascii="Telefonica Text" w:hAnsi="Telefonica Text"/>
          <w:sz w:val="18"/>
          <w:szCs w:val="20"/>
        </w:rPr>
        <w:fldChar w:fldCharType="separate"/>
      </w:r>
      <w:hyperlink w:anchor="_Toc61891748" w:history="1">
        <w:r w:rsidR="006F42B4" w:rsidRPr="007D5FDF">
          <w:rPr>
            <w:rStyle w:val="Hipervnculo"/>
            <w:rFonts w:ascii="Telefonica" w:hAnsi="Telefonica"/>
          </w:rPr>
          <w:t>I.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PROBLEMÁTICA O NECESIDAD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_Toc61891748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3</w:t>
        </w:r>
        <w:r w:rsidR="006F42B4">
          <w:rPr>
            <w:webHidden/>
          </w:rPr>
          <w:fldChar w:fldCharType="end"/>
        </w:r>
      </w:hyperlink>
    </w:p>
    <w:p w14:paraId="2FFEDB95" w14:textId="4FEA2CEB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49" w:history="1">
        <w:r w:rsidR="006F42B4" w:rsidRPr="007D5FDF">
          <w:rPr>
            <w:rStyle w:val="Hipervnculo"/>
            <w:rFonts w:ascii="Telefonica" w:hAnsi="Telefonica"/>
          </w:rPr>
          <w:t>II.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Desarrollo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_Toc61891749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3</w:t>
        </w:r>
        <w:r w:rsidR="006F42B4">
          <w:rPr>
            <w:webHidden/>
          </w:rPr>
          <w:fldChar w:fldCharType="end"/>
        </w:r>
      </w:hyperlink>
    </w:p>
    <w:p w14:paraId="5F3AB83F" w14:textId="1BD6347C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0" w:history="1">
        <w:r w:rsidR="006F42B4" w:rsidRPr="007D5FDF">
          <w:rPr>
            <w:rStyle w:val="Hipervnculo"/>
            <w:rFonts w:ascii="Telefonica" w:hAnsi="Telefonica"/>
          </w:rPr>
          <w:t>1.1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DESCRIPCIÓN DE LA FUNCIONALIDAD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_Toc61891750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3</w:t>
        </w:r>
        <w:r w:rsidR="006F42B4">
          <w:rPr>
            <w:webHidden/>
          </w:rPr>
          <w:fldChar w:fldCharType="end"/>
        </w:r>
      </w:hyperlink>
    </w:p>
    <w:p w14:paraId="6ABB2FE9" w14:textId="65A54E08" w:rsidR="006F42B4" w:rsidRDefault="00000000">
      <w:pPr>
        <w:pStyle w:val="TDC2"/>
        <w:rPr>
          <w:rFonts w:asciiTheme="minorHAnsi" w:eastAsiaTheme="minorEastAsia" w:hAnsiTheme="minorHAnsi" w:cstheme="minorBidi"/>
          <w:spacing w:val="0"/>
          <w:sz w:val="22"/>
          <w:szCs w:val="22"/>
          <w:lang w:val="es-MX" w:eastAsia="es-MX"/>
        </w:rPr>
      </w:pPr>
      <w:hyperlink w:anchor="_Toc61891751" w:history="1">
        <w:r w:rsidR="006F42B4" w:rsidRPr="007D5FDF">
          <w:rPr>
            <w:rStyle w:val="Hipervnculo"/>
          </w:rPr>
          <w:t>2.1.2</w:t>
        </w:r>
        <w:r w:rsidR="006F42B4">
          <w:rPr>
            <w:rFonts w:asciiTheme="minorHAnsi" w:eastAsiaTheme="minorEastAsia" w:hAnsiTheme="minorHAnsi" w:cstheme="minorBidi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</w:rPr>
          <w:t>REPORTES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_Toc61891751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6</w:t>
        </w:r>
        <w:r w:rsidR="006F42B4">
          <w:rPr>
            <w:webHidden/>
          </w:rPr>
          <w:fldChar w:fldCharType="end"/>
        </w:r>
      </w:hyperlink>
    </w:p>
    <w:p w14:paraId="2A29F47C" w14:textId="61294DB6" w:rsidR="006F42B4" w:rsidRDefault="00000000">
      <w:pPr>
        <w:pStyle w:val="TDC2"/>
        <w:rPr>
          <w:rFonts w:asciiTheme="minorHAnsi" w:eastAsiaTheme="minorEastAsia" w:hAnsiTheme="minorHAnsi" w:cstheme="minorBidi"/>
          <w:spacing w:val="0"/>
          <w:sz w:val="22"/>
          <w:szCs w:val="22"/>
          <w:lang w:val="es-MX" w:eastAsia="es-MX"/>
        </w:rPr>
      </w:pPr>
      <w:hyperlink w:anchor="_Toc61891752" w:history="1">
        <w:r w:rsidR="006F42B4" w:rsidRPr="007D5FDF">
          <w:rPr>
            <w:rStyle w:val="Hipervnculo"/>
          </w:rPr>
          <w:t>2.1.3</w:t>
        </w:r>
        <w:r w:rsidR="006F42B4">
          <w:rPr>
            <w:rFonts w:asciiTheme="minorHAnsi" w:eastAsiaTheme="minorEastAsia" w:hAnsiTheme="minorHAnsi" w:cstheme="minorBidi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</w:rPr>
          <w:t>CONSIDERACIONES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_Toc61891752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6</w:t>
        </w:r>
        <w:r w:rsidR="006F42B4">
          <w:rPr>
            <w:webHidden/>
          </w:rPr>
          <w:fldChar w:fldCharType="end"/>
        </w:r>
      </w:hyperlink>
    </w:p>
    <w:p w14:paraId="2694EFAC" w14:textId="073D3437" w:rsidR="006F42B4" w:rsidRDefault="00000000">
      <w:pPr>
        <w:pStyle w:val="TDC2"/>
        <w:rPr>
          <w:rFonts w:asciiTheme="minorHAnsi" w:eastAsiaTheme="minorEastAsia" w:hAnsiTheme="minorHAnsi" w:cstheme="minorBidi"/>
          <w:spacing w:val="0"/>
          <w:sz w:val="22"/>
          <w:szCs w:val="22"/>
          <w:lang w:val="es-MX" w:eastAsia="es-MX"/>
        </w:rPr>
      </w:pPr>
      <w:hyperlink w:anchor="_Toc61891753" w:history="1">
        <w:r w:rsidR="006F42B4" w:rsidRPr="007D5FDF">
          <w:rPr>
            <w:rStyle w:val="Hipervnculo"/>
          </w:rPr>
          <w:t>2.1.4</w:t>
        </w:r>
        <w:r w:rsidR="006F42B4">
          <w:rPr>
            <w:rFonts w:asciiTheme="minorHAnsi" w:eastAsiaTheme="minorEastAsia" w:hAnsiTheme="minorHAnsi" w:cstheme="minorBidi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</w:rPr>
          <w:t>2.1.3 BENEFICIOS ESPERADOS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_Toc61891753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6</w:t>
        </w:r>
        <w:r w:rsidR="006F42B4">
          <w:rPr>
            <w:webHidden/>
          </w:rPr>
          <w:fldChar w:fldCharType="end"/>
        </w:r>
      </w:hyperlink>
    </w:p>
    <w:p w14:paraId="3ABB5CEC" w14:textId="7AFE2118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4" w:history="1">
        <w:r w:rsidR="006F42B4" w:rsidRPr="007D5FDF">
          <w:rPr>
            <w:rStyle w:val="Hipervnculo"/>
            <w:rFonts w:ascii="Telefonica" w:hAnsi="Telefonica"/>
          </w:rPr>
          <w:t>1.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SISTEMAS IDENTIFICADOS RELACIONADOS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_Toc61891754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6</w:t>
        </w:r>
        <w:r w:rsidR="006F42B4">
          <w:rPr>
            <w:webHidden/>
          </w:rPr>
          <w:fldChar w:fldCharType="end"/>
        </w:r>
      </w:hyperlink>
    </w:p>
    <w:p w14:paraId="40E88F7E" w14:textId="337BB1AF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5" w:history="1">
        <w:r w:rsidR="006F42B4" w:rsidRPr="007D5FDF">
          <w:rPr>
            <w:rStyle w:val="Hipervnculo"/>
            <w:rFonts w:ascii="Telefonica" w:hAnsi="Telefonica"/>
          </w:rPr>
          <w:t>2.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ÁREAS TÉCNICAS O DE DESARROLLO INVOLUCRADAS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_Toc61891755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6</w:t>
        </w:r>
        <w:r w:rsidR="006F42B4">
          <w:rPr>
            <w:webHidden/>
          </w:rPr>
          <w:fldChar w:fldCharType="end"/>
        </w:r>
      </w:hyperlink>
    </w:p>
    <w:p w14:paraId="34D5B2BC" w14:textId="42F24CC6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6" w:history="1">
        <w:r w:rsidR="006F42B4" w:rsidRPr="007D5FDF">
          <w:rPr>
            <w:rStyle w:val="Hipervnculo"/>
            <w:rFonts w:ascii="Telefonica" w:hAnsi="Telefonica"/>
          </w:rPr>
          <w:t>3.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CRITERIOS DE ACEPTACIÓN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_Toc61891756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7</w:t>
        </w:r>
        <w:r w:rsidR="006F42B4">
          <w:rPr>
            <w:webHidden/>
          </w:rPr>
          <w:fldChar w:fldCharType="end"/>
        </w:r>
      </w:hyperlink>
    </w:p>
    <w:p w14:paraId="0536A799" w14:textId="6C5D960A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7" w:history="1">
        <w:r w:rsidR="006F42B4" w:rsidRPr="007D5FDF">
          <w:rPr>
            <w:rStyle w:val="Hipervnculo"/>
            <w:rFonts w:ascii="Telefonica" w:hAnsi="Telefonica"/>
          </w:rPr>
          <w:t>4.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criticidad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_Toc61891757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7</w:t>
        </w:r>
        <w:r w:rsidR="006F42B4">
          <w:rPr>
            <w:webHidden/>
          </w:rPr>
          <w:fldChar w:fldCharType="end"/>
        </w:r>
      </w:hyperlink>
    </w:p>
    <w:p w14:paraId="1CC84F22" w14:textId="0E574F29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8" w:history="1">
        <w:r w:rsidR="006F42B4" w:rsidRPr="007D5FDF">
          <w:rPr>
            <w:rStyle w:val="Hipervnculo"/>
            <w:rFonts w:ascii="Telefonica" w:hAnsi="Telefonica"/>
          </w:rPr>
          <w:t>5.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COMENTARIOS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_Toc61891758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7</w:t>
        </w:r>
        <w:r w:rsidR="006F42B4">
          <w:rPr>
            <w:webHidden/>
          </w:rPr>
          <w:fldChar w:fldCharType="end"/>
        </w:r>
      </w:hyperlink>
    </w:p>
    <w:p w14:paraId="4B9087D1" w14:textId="4D981C27" w:rsidR="006F42B4" w:rsidRDefault="00000000">
      <w:pPr>
        <w:pStyle w:val="TDC1"/>
        <w:rPr>
          <w:rFonts w:asciiTheme="minorHAnsi" w:eastAsiaTheme="minorEastAsia" w:hAnsiTheme="minorHAnsi" w:cstheme="minorBidi"/>
          <w:bCs w:val="0"/>
          <w:iCs w:val="0"/>
          <w:caps w:val="0"/>
          <w:spacing w:val="0"/>
          <w:sz w:val="22"/>
          <w:szCs w:val="22"/>
          <w:lang w:val="es-MX" w:eastAsia="es-MX"/>
        </w:rPr>
      </w:pPr>
      <w:hyperlink w:anchor="_Toc61891759" w:history="1">
        <w:r w:rsidR="006F42B4" w:rsidRPr="007D5FDF">
          <w:rPr>
            <w:rStyle w:val="Hipervnculo"/>
            <w:rFonts w:ascii="Telefonica" w:hAnsi="Telefonica"/>
          </w:rPr>
          <w:t>6.</w:t>
        </w:r>
        <w:r w:rsidR="006F42B4">
          <w:rPr>
            <w:rFonts w:asciiTheme="minorHAnsi" w:eastAsiaTheme="minorEastAsia" w:hAnsiTheme="minorHAnsi" w:cstheme="minorBidi"/>
            <w:bCs w:val="0"/>
            <w:iCs w:val="0"/>
            <w:caps w:val="0"/>
            <w:spacing w:val="0"/>
            <w:sz w:val="22"/>
            <w:szCs w:val="22"/>
            <w:lang w:val="es-MX" w:eastAsia="es-MX"/>
          </w:rPr>
          <w:tab/>
        </w:r>
        <w:r w:rsidR="006F42B4" w:rsidRPr="007D5FDF">
          <w:rPr>
            <w:rStyle w:val="Hipervnculo"/>
            <w:rFonts w:ascii="Telefonica" w:hAnsi="Telefonica"/>
          </w:rPr>
          <w:t>ANEXOS y DOCUMENTOS RELACIONADOS</w:t>
        </w:r>
        <w:r w:rsidR="006F42B4">
          <w:rPr>
            <w:webHidden/>
          </w:rPr>
          <w:tab/>
        </w:r>
        <w:r w:rsidR="006F42B4">
          <w:rPr>
            <w:webHidden/>
          </w:rPr>
          <w:fldChar w:fldCharType="begin"/>
        </w:r>
        <w:r w:rsidR="006F42B4">
          <w:rPr>
            <w:webHidden/>
          </w:rPr>
          <w:instrText xml:space="preserve"> PAGEREF _Toc61891759 \h </w:instrText>
        </w:r>
        <w:r w:rsidR="006F42B4">
          <w:rPr>
            <w:webHidden/>
          </w:rPr>
        </w:r>
        <w:r w:rsidR="006F42B4">
          <w:rPr>
            <w:webHidden/>
          </w:rPr>
          <w:fldChar w:fldCharType="separate"/>
        </w:r>
        <w:r w:rsidR="006F42B4">
          <w:rPr>
            <w:webHidden/>
          </w:rPr>
          <w:t>7</w:t>
        </w:r>
        <w:r w:rsidR="006F42B4">
          <w:rPr>
            <w:webHidden/>
          </w:rPr>
          <w:fldChar w:fldCharType="end"/>
        </w:r>
      </w:hyperlink>
    </w:p>
    <w:p w14:paraId="41D09B68" w14:textId="02B74D2C" w:rsidR="003449F0" w:rsidRPr="008656AE" w:rsidRDefault="00850FD9" w:rsidP="003449F0">
      <w:pPr>
        <w:tabs>
          <w:tab w:val="center" w:pos="5586"/>
        </w:tabs>
        <w:jc w:val="left"/>
        <w:rPr>
          <w:rFonts w:ascii="Telefonica Text" w:hAnsi="Telefonica Text"/>
          <w:sz w:val="18"/>
        </w:rPr>
        <w:sectPr w:rsidR="003449F0" w:rsidRPr="008656AE" w:rsidSect="00785309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2" w:h="15842" w:code="1"/>
          <w:pgMar w:top="238" w:right="567" w:bottom="1440" w:left="992" w:header="567" w:footer="595" w:gutter="0"/>
          <w:pgNumType w:start="1"/>
          <w:cols w:space="720"/>
          <w:noEndnote/>
          <w:docGrid w:linePitch="326"/>
        </w:sectPr>
      </w:pPr>
      <w:r w:rsidRPr="008656AE">
        <w:rPr>
          <w:rFonts w:ascii="Telefonica Text" w:hAnsi="Telefonica Text"/>
          <w:i/>
          <w:iCs/>
          <w:sz w:val="18"/>
        </w:rPr>
        <w:fldChar w:fldCharType="end"/>
      </w:r>
    </w:p>
    <w:p w14:paraId="41D09B69" w14:textId="01804FE8" w:rsidR="003449F0" w:rsidRDefault="0057253D" w:rsidP="002D3DA8">
      <w:pPr>
        <w:pStyle w:val="Ttulo1"/>
        <w:numPr>
          <w:ilvl w:val="0"/>
          <w:numId w:val="19"/>
        </w:numPr>
        <w:rPr>
          <w:rFonts w:ascii="Telefonica" w:hAnsi="Telefonica"/>
        </w:rPr>
      </w:pPr>
      <w:bookmarkStart w:id="0" w:name="_Toc31294039"/>
      <w:bookmarkStart w:id="1" w:name="_Toc61891748"/>
      <w:r w:rsidRPr="009F653B">
        <w:rPr>
          <w:rFonts w:ascii="Telefonica" w:hAnsi="Telefonica"/>
        </w:rPr>
        <w:t>PROBLEMÁTICA O NECESIDAD</w:t>
      </w:r>
      <w:bookmarkEnd w:id="0"/>
      <w:bookmarkEnd w:id="1"/>
    </w:p>
    <w:p w14:paraId="5F17F575" w14:textId="6DC192F6" w:rsidR="008B685C" w:rsidRDefault="008B685C" w:rsidP="00A65435">
      <w:pPr>
        <w:spacing w:before="0" w:after="0" w:line="240" w:lineRule="auto"/>
        <w:rPr>
          <w:rFonts w:ascii="Telefonica" w:hAnsi="Telefonica"/>
          <w:sz w:val="22"/>
          <w:szCs w:val="22"/>
        </w:rPr>
      </w:pPr>
    </w:p>
    <w:p w14:paraId="3F602048" w14:textId="554F8DA2" w:rsidR="00EC64CF" w:rsidRDefault="000623A1" w:rsidP="00EC64CF">
      <w:pPr>
        <w:spacing w:before="0" w:after="0" w:line="240" w:lineRule="auto"/>
        <w:rPr>
          <w:rFonts w:ascii="Telefonica" w:hAnsi="Telefonica"/>
          <w:sz w:val="22"/>
          <w:szCs w:val="22"/>
        </w:rPr>
      </w:pPr>
      <w:r>
        <w:rPr>
          <w:rFonts w:ascii="Telefonica" w:hAnsi="Telefonica"/>
          <w:sz w:val="22"/>
          <w:szCs w:val="22"/>
        </w:rPr>
        <w:t>Dentro de la APP no se cuenta con una sección de retención/Fidelización para los clientes que ya tiene “X” tiempo con la compañía y con la APP</w:t>
      </w:r>
    </w:p>
    <w:p w14:paraId="581270DB" w14:textId="56805C4C" w:rsidR="002446FE" w:rsidRDefault="002446FE" w:rsidP="00A65435">
      <w:pPr>
        <w:spacing w:before="0" w:after="0" w:line="240" w:lineRule="auto"/>
        <w:rPr>
          <w:rFonts w:ascii="Telefonica" w:hAnsi="Telefonica"/>
          <w:sz w:val="22"/>
          <w:szCs w:val="22"/>
        </w:rPr>
      </w:pPr>
    </w:p>
    <w:p w14:paraId="1561A82D" w14:textId="77777777" w:rsidR="002446FE" w:rsidRDefault="002446FE" w:rsidP="00A65435">
      <w:pPr>
        <w:spacing w:before="0" w:after="0" w:line="240" w:lineRule="auto"/>
        <w:rPr>
          <w:rFonts w:ascii="Telefonica" w:hAnsi="Telefonica"/>
          <w:sz w:val="22"/>
          <w:szCs w:val="22"/>
        </w:rPr>
      </w:pPr>
    </w:p>
    <w:p w14:paraId="285694C9" w14:textId="04E5FFA8" w:rsidR="79DE5AFD" w:rsidRPr="009C36D2" w:rsidRDefault="79DE5AFD" w:rsidP="002D3DA8">
      <w:pPr>
        <w:pStyle w:val="Ttulo1"/>
        <w:numPr>
          <w:ilvl w:val="0"/>
          <w:numId w:val="18"/>
        </w:numPr>
        <w:rPr>
          <w:rFonts w:ascii="Telefonica" w:hAnsi="Telefonica"/>
        </w:rPr>
      </w:pPr>
      <w:bookmarkStart w:id="2" w:name="_Toc31294040"/>
      <w:bookmarkStart w:id="3" w:name="_Toc61891749"/>
      <w:r w:rsidRPr="009C36D2">
        <w:rPr>
          <w:rFonts w:ascii="Telefonica" w:hAnsi="Telefonica"/>
        </w:rPr>
        <w:t>D</w:t>
      </w:r>
      <w:r w:rsidR="00EE6808" w:rsidRPr="009C36D2">
        <w:rPr>
          <w:rFonts w:ascii="Telefonica" w:hAnsi="Telefonica"/>
        </w:rPr>
        <w:t>esarrollo</w:t>
      </w:r>
      <w:bookmarkEnd w:id="2"/>
      <w:bookmarkEnd w:id="3"/>
    </w:p>
    <w:p w14:paraId="67F25829" w14:textId="6DFB53FE" w:rsidR="00A42223" w:rsidRDefault="00CD0560" w:rsidP="00A42223">
      <w:pPr>
        <w:pStyle w:val="Ttulo1"/>
        <w:numPr>
          <w:ilvl w:val="1"/>
          <w:numId w:val="4"/>
        </w:numPr>
        <w:rPr>
          <w:rFonts w:ascii="Telefonica" w:hAnsi="Telefonica"/>
        </w:rPr>
      </w:pPr>
      <w:bookmarkStart w:id="4" w:name="_Toc31294041"/>
      <w:bookmarkStart w:id="5" w:name="_Toc61891750"/>
      <w:r w:rsidRPr="009C36D2">
        <w:rPr>
          <w:rFonts w:ascii="Telefonica" w:hAnsi="Telefonica"/>
        </w:rPr>
        <w:t>DESCRIPCIÓN DE LA FUNCIONALIDAD</w:t>
      </w:r>
      <w:bookmarkEnd w:id="4"/>
      <w:bookmarkEnd w:id="5"/>
      <w:r w:rsidR="00367A5B" w:rsidRPr="009C36D2">
        <w:rPr>
          <w:rFonts w:ascii="Telefonica" w:hAnsi="Telefonica"/>
        </w:rPr>
        <w:t xml:space="preserve"> </w:t>
      </w:r>
    </w:p>
    <w:p w14:paraId="21F6257B" w14:textId="62E799D5" w:rsidR="00EC64CF" w:rsidRDefault="00EC64CF" w:rsidP="00EC64CF">
      <w:r>
        <w:t>Se requiere de una nueva sección de fidelización/retención dentro de la APP, para que los clientes puedan visualizar los regalos o promociones que se le otorgaran por “X” tiempo de tener contratada su línea</w:t>
      </w:r>
      <w:r w:rsidR="00860242">
        <w:t xml:space="preserve"> Pospago o Hibrido.</w:t>
      </w:r>
    </w:p>
    <w:p w14:paraId="00913ED1" w14:textId="2E245B1D" w:rsidR="00EC64CF" w:rsidRPr="00860242" w:rsidRDefault="00EC64CF" w:rsidP="001C01F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C82CD8" wp14:editId="0F16B2A7">
            <wp:extent cx="4318000" cy="2467612"/>
            <wp:effectExtent l="0" t="0" r="6350" b="8890"/>
            <wp:docPr id="735424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4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993" cy="2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D85" w14:textId="77777777" w:rsidR="00860242" w:rsidRDefault="00860242" w:rsidP="00860242">
      <w:pPr>
        <w:pStyle w:val="Prrafodelista"/>
        <w:numPr>
          <w:ilvl w:val="0"/>
          <w:numId w:val="27"/>
        </w:numPr>
        <w:rPr>
          <w:b/>
          <w:bCs/>
        </w:rPr>
      </w:pPr>
      <w:r w:rsidRPr="00860242">
        <w:rPr>
          <w:b/>
          <w:bCs/>
        </w:rPr>
        <w:t>Mantenedor</w:t>
      </w:r>
    </w:p>
    <w:p w14:paraId="76CCCE2F" w14:textId="194102D2" w:rsidR="00F77E9D" w:rsidRDefault="00860242" w:rsidP="00860242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Bonos, Descuentos y Regalos</w:t>
      </w:r>
      <w:r w:rsidR="00F77E9D">
        <w:rPr>
          <w:b/>
          <w:bCs/>
        </w:rPr>
        <w:t>.</w:t>
      </w:r>
    </w:p>
    <w:p w14:paraId="4892B8DA" w14:textId="68CEED47" w:rsidR="00860242" w:rsidRPr="00F77E9D" w:rsidRDefault="00F77E9D" w:rsidP="00F77E9D">
      <w:pPr>
        <w:pStyle w:val="Prrafodelista"/>
        <w:numPr>
          <w:ilvl w:val="2"/>
          <w:numId w:val="27"/>
        </w:numPr>
        <w:rPr>
          <w:b/>
          <w:bCs/>
        </w:rPr>
      </w:pPr>
      <w:r>
        <w:t>Se tendrá la funcionalidad de que se puede seleccionar el bono, descuento y/o regalos que el cliente desea durante el tiempo que lo puede ver dentro de la APP (se le mostraran “X” numero de opciones que pueda seleccionar ya sea bono, descuento y/o Regalo).</w:t>
      </w:r>
    </w:p>
    <w:p w14:paraId="26752EB3" w14:textId="546B03DF" w:rsidR="00F77E9D" w:rsidRPr="00F77E9D" w:rsidRDefault="00F77E9D" w:rsidP="00F77E9D">
      <w:pPr>
        <w:pStyle w:val="Prrafodelista"/>
        <w:numPr>
          <w:ilvl w:val="2"/>
          <w:numId w:val="27"/>
        </w:numPr>
        <w:rPr>
          <w:b/>
          <w:bCs/>
        </w:rPr>
      </w:pPr>
      <w:r>
        <w:t>Se puede jugar combinando los bonos, descuento y/o regalos que se le muestren al cliente, ejemplo. Podremos colocar bono y regalos, regalo y descuento, descuento y bono</w:t>
      </w:r>
    </w:p>
    <w:p w14:paraId="2B0CEEB3" w14:textId="227438E3" w:rsidR="00F77E9D" w:rsidRPr="00E43B78" w:rsidRDefault="00F77E9D" w:rsidP="00F77E9D">
      <w:pPr>
        <w:pStyle w:val="Prrafodelista"/>
        <w:numPr>
          <w:ilvl w:val="2"/>
          <w:numId w:val="27"/>
        </w:numPr>
        <w:rPr>
          <w:b/>
          <w:bCs/>
        </w:rPr>
      </w:pPr>
      <w:r>
        <w:t xml:space="preserve">El cliente seleccionará el bono, descuento y/o regalos que desea y se desaparecerá </w:t>
      </w:r>
      <w:r w:rsidR="00E43B78">
        <w:t>la opción</w:t>
      </w:r>
      <w:r>
        <w:t xml:space="preserve"> de fidelización dentro de APP. No será aplicado el bono en el momento.</w:t>
      </w:r>
    </w:p>
    <w:p w14:paraId="4DDB2FE2" w14:textId="10AE56E7" w:rsidR="00E43B78" w:rsidRPr="00F77E9D" w:rsidRDefault="00E43B78" w:rsidP="00F77E9D">
      <w:pPr>
        <w:pStyle w:val="Prrafodelista"/>
        <w:numPr>
          <w:ilvl w:val="2"/>
          <w:numId w:val="27"/>
        </w:numPr>
        <w:rPr>
          <w:b/>
          <w:bCs/>
        </w:rPr>
      </w:pPr>
      <w:r>
        <w:t>En caso de que el cliente seleccione una opción ya no podrá ver nuevamente la opción de bonos, regalos y/o descuentos. Hasta que vuelvan a cargar la nueva base.</w:t>
      </w:r>
    </w:p>
    <w:p w14:paraId="7128FDBB" w14:textId="274C1E11" w:rsidR="00B81368" w:rsidRDefault="00E43B78" w:rsidP="00B81368">
      <w:r>
        <w:rPr>
          <w:b/>
          <w:bCs/>
        </w:rPr>
        <w:t>Bonos. -</w:t>
      </w:r>
      <w:r w:rsidR="00B81368">
        <w:rPr>
          <w:b/>
          <w:bCs/>
        </w:rPr>
        <w:t xml:space="preserve"> </w:t>
      </w:r>
      <w:r w:rsidR="00B81368">
        <w:t>Los bonos se ingresan por medio de código de bono</w:t>
      </w:r>
    </w:p>
    <w:p w14:paraId="5151E90C" w14:textId="5C18A2B1" w:rsidR="00B81368" w:rsidRDefault="00B81368" w:rsidP="00B81368">
      <w:r>
        <w:rPr>
          <w:b/>
          <w:bCs/>
        </w:rPr>
        <w:t>Descuentos.</w:t>
      </w:r>
      <w:r>
        <w:t>- Se informa que no tenemos forma de aplicar un descuento único para cada cliente, se va a buscar la mejor manera de poder aplicar los descuento</w:t>
      </w:r>
    </w:p>
    <w:p w14:paraId="2CE1F0A4" w14:textId="379179AB" w:rsidR="00B81368" w:rsidRPr="00B81368" w:rsidRDefault="00E43B78" w:rsidP="00B81368">
      <w:r>
        <w:rPr>
          <w:b/>
          <w:bCs/>
        </w:rPr>
        <w:t>Regalos.</w:t>
      </w:r>
      <w:r>
        <w:t xml:space="preserve"> -</w:t>
      </w:r>
      <w:r w:rsidR="00B81368">
        <w:t xml:space="preserve"> </w:t>
      </w:r>
      <w:proofErr w:type="spellStart"/>
      <w:r w:rsidR="00B81368">
        <w:t>Gaming</w:t>
      </w:r>
      <w:proofErr w:type="spellEnd"/>
      <w:r w:rsidR="00B81368">
        <w:t xml:space="preserve"> aplica con un intermediario el cual se le hará llegar su descuento o regalo al cliente </w:t>
      </w:r>
    </w:p>
    <w:p w14:paraId="504A2928" w14:textId="41573226" w:rsidR="00860242" w:rsidRDefault="00860242" w:rsidP="00860242">
      <w:pPr>
        <w:pStyle w:val="Prrafodelista"/>
        <w:ind w:left="938"/>
        <w:rPr>
          <w:rFonts w:ascii="Telefonica" w:hAnsi="Telefonica"/>
          <w:sz w:val="22"/>
          <w:szCs w:val="22"/>
        </w:rPr>
      </w:pPr>
      <w:r w:rsidRPr="00860242">
        <w:rPr>
          <w:rFonts w:ascii="Telefonica" w:hAnsi="Telefonica"/>
          <w:sz w:val="22"/>
          <w:szCs w:val="22"/>
        </w:rPr>
        <w:t xml:space="preserve">Dentro del mantenedor </w:t>
      </w:r>
      <w:r>
        <w:rPr>
          <w:rFonts w:ascii="Telefonica" w:hAnsi="Telefonica"/>
          <w:sz w:val="22"/>
          <w:szCs w:val="22"/>
        </w:rPr>
        <w:t>en la sección de parrillas se tendrá que ingresar una nueva pestaña de Fidelización donde podremos ingresar la siguiente información:</w:t>
      </w:r>
    </w:p>
    <w:p w14:paraId="601CA7E2" w14:textId="7B314112" w:rsidR="00A42223" w:rsidRPr="00860242" w:rsidRDefault="00860242" w:rsidP="00860242">
      <w:pPr>
        <w:pStyle w:val="Prrafodelista"/>
        <w:numPr>
          <w:ilvl w:val="0"/>
          <w:numId w:val="28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 xml:space="preserve">Nombre del bono, regalo o descuento que queremos aplicar </w:t>
      </w:r>
    </w:p>
    <w:p w14:paraId="5A53B95F" w14:textId="7DF0968D" w:rsidR="00860242" w:rsidRPr="00860242" w:rsidRDefault="00E43B78" w:rsidP="00860242">
      <w:pPr>
        <w:pStyle w:val="Prrafodelista"/>
        <w:numPr>
          <w:ilvl w:val="0"/>
          <w:numId w:val="28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Código</w:t>
      </w:r>
      <w:r w:rsidR="00860242">
        <w:rPr>
          <w:rFonts w:ascii="Telefonica" w:hAnsi="Telefonica"/>
          <w:sz w:val="22"/>
          <w:szCs w:val="22"/>
        </w:rPr>
        <w:t xml:space="preserve"> del bono, regalo o descuento que queremos aplicar</w:t>
      </w:r>
    </w:p>
    <w:p w14:paraId="73966471" w14:textId="285B3A5E" w:rsidR="00860242" w:rsidRPr="00860242" w:rsidRDefault="00860242" w:rsidP="00860242">
      <w:pPr>
        <w:pStyle w:val="Prrafodelista"/>
        <w:numPr>
          <w:ilvl w:val="0"/>
          <w:numId w:val="28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Fecha inicio y fecha fin del bono, regalo o descuento que queremos aplicar</w:t>
      </w:r>
    </w:p>
    <w:p w14:paraId="2DD8A19F" w14:textId="31F33F31" w:rsidR="00860242" w:rsidRPr="008F61F1" w:rsidRDefault="00860242" w:rsidP="00860242">
      <w:pPr>
        <w:pStyle w:val="Prrafodelista"/>
        <w:numPr>
          <w:ilvl w:val="0"/>
          <w:numId w:val="28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Sección donde podamos subir la imagen que se quiere mostrar al cliente con bono, regalo o descuento que se le puede aplicar</w:t>
      </w:r>
    </w:p>
    <w:p w14:paraId="4C0C0BE5" w14:textId="77777777" w:rsidR="008F61F1" w:rsidRDefault="008F61F1" w:rsidP="008F61F1">
      <w:pPr>
        <w:pStyle w:val="Prrafodelista"/>
        <w:ind w:left="1658"/>
        <w:rPr>
          <w:b/>
          <w:bCs/>
        </w:rPr>
      </w:pPr>
    </w:p>
    <w:p w14:paraId="37CE60BA" w14:textId="541A3963" w:rsidR="008F61F1" w:rsidRDefault="00251764" w:rsidP="008F61F1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</w:t>
      </w:r>
      <w:r w:rsidR="008F61F1">
        <w:rPr>
          <w:b/>
          <w:bCs/>
        </w:rPr>
        <w:t xml:space="preserve">ampaña Fidelización </w:t>
      </w:r>
    </w:p>
    <w:p w14:paraId="7B9827BD" w14:textId="5769C619" w:rsidR="00251764" w:rsidRDefault="003178AF" w:rsidP="00251764">
      <w:pPr>
        <w:pStyle w:val="Prrafodelista"/>
        <w:numPr>
          <w:ilvl w:val="2"/>
          <w:numId w:val="27"/>
        </w:numPr>
      </w:pPr>
      <w:r w:rsidRPr="003178AF">
        <w:t xml:space="preserve">Dentro del </w:t>
      </w:r>
      <w:proofErr w:type="spellStart"/>
      <w:r w:rsidRPr="003178AF">
        <w:t>Query</w:t>
      </w:r>
      <w:proofErr w:type="spellEnd"/>
      <w:r w:rsidRPr="003178AF">
        <w:t xml:space="preserve"> </w:t>
      </w:r>
      <w:proofErr w:type="spellStart"/>
      <w:r w:rsidRPr="003178AF">
        <w:t>cost</w:t>
      </w:r>
      <w:proofErr w:type="spellEnd"/>
      <w:r w:rsidRPr="003178AF">
        <w:t xml:space="preserve"> se validaría la antigüedad y lo que se configure en el mantenedor es lo que se impactaría al cliente</w:t>
      </w:r>
      <w:r w:rsidR="00807AE3">
        <w:t>.</w:t>
      </w:r>
    </w:p>
    <w:p w14:paraId="6CA32724" w14:textId="7C43054C" w:rsidR="00251764" w:rsidRDefault="00251764" w:rsidP="00251764">
      <w:pPr>
        <w:pStyle w:val="Prrafodelista"/>
        <w:numPr>
          <w:ilvl w:val="2"/>
          <w:numId w:val="27"/>
        </w:numPr>
      </w:pPr>
      <w:r>
        <w:t>Dentro del mantenedor tendremos la opción para poder configurar el “regalo” la configuración tendrá que ser en meses. (Antigüedad del cliente). Vigencia de visualización (periodo de vida)</w:t>
      </w:r>
    </w:p>
    <w:p w14:paraId="021085A8" w14:textId="4C6F808B" w:rsidR="00251764" w:rsidRPr="00251764" w:rsidRDefault="00251764" w:rsidP="00251764">
      <w:pPr>
        <w:pStyle w:val="Prrafodelista"/>
        <w:numPr>
          <w:ilvl w:val="2"/>
          <w:numId w:val="27"/>
        </w:numPr>
      </w:pPr>
      <w:r w:rsidRPr="00251764">
        <w:rPr>
          <w:rFonts w:ascii="Telefonica" w:hAnsi="Telefonica"/>
          <w:sz w:val="22"/>
          <w:szCs w:val="22"/>
        </w:rPr>
        <w:t>Dentro del mantenedor en la sección de parrillas se tendrá que ingresar una nueva pestaña de Fidelización donde podremos ingresar la siguiente información:</w:t>
      </w:r>
    </w:p>
    <w:p w14:paraId="4EE441D7" w14:textId="77777777" w:rsidR="00251764" w:rsidRPr="00860242" w:rsidRDefault="00251764" w:rsidP="00251764">
      <w:pPr>
        <w:pStyle w:val="Prrafodelista"/>
        <w:numPr>
          <w:ilvl w:val="3"/>
          <w:numId w:val="27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 xml:space="preserve">Nombre del bono, regalo o descuento que queremos aplicar </w:t>
      </w:r>
    </w:p>
    <w:p w14:paraId="25BEBDB6" w14:textId="77777777" w:rsidR="00251764" w:rsidRPr="00860242" w:rsidRDefault="00251764" w:rsidP="00251764">
      <w:pPr>
        <w:pStyle w:val="Prrafodelista"/>
        <w:numPr>
          <w:ilvl w:val="3"/>
          <w:numId w:val="27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Código del bono, regalo o descuento que queremos aplicar</w:t>
      </w:r>
    </w:p>
    <w:p w14:paraId="2180A91D" w14:textId="77777777" w:rsidR="00251764" w:rsidRPr="00860242" w:rsidRDefault="00251764" w:rsidP="00251764">
      <w:pPr>
        <w:pStyle w:val="Prrafodelista"/>
        <w:numPr>
          <w:ilvl w:val="3"/>
          <w:numId w:val="27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Fecha inicio y fecha fin del bono, regalo o descuento que queremos aplicar</w:t>
      </w:r>
    </w:p>
    <w:p w14:paraId="5FE487A3" w14:textId="77777777" w:rsidR="00251764" w:rsidRPr="008F61F1" w:rsidRDefault="00251764" w:rsidP="00251764">
      <w:pPr>
        <w:pStyle w:val="Prrafodelista"/>
        <w:numPr>
          <w:ilvl w:val="3"/>
          <w:numId w:val="27"/>
        </w:numPr>
        <w:rPr>
          <w:b/>
          <w:bCs/>
        </w:rPr>
      </w:pPr>
      <w:r>
        <w:rPr>
          <w:rFonts w:ascii="Telefonica" w:hAnsi="Telefonica"/>
          <w:sz w:val="22"/>
          <w:szCs w:val="22"/>
        </w:rPr>
        <w:t>Sección donde podamos subir la imagen que se quiere mostrar al cliente con bono, regalo o descuento que se le puede aplicar</w:t>
      </w:r>
    </w:p>
    <w:p w14:paraId="22FE6AC6" w14:textId="29A94CEB" w:rsidR="00251764" w:rsidRPr="003178AF" w:rsidRDefault="00251764" w:rsidP="00251764">
      <w:pPr>
        <w:pStyle w:val="Prrafodelista"/>
        <w:ind w:left="2378"/>
      </w:pPr>
    </w:p>
    <w:p w14:paraId="2EE87539" w14:textId="7B34A365" w:rsidR="008D2DFB" w:rsidRDefault="00CE7C7F" w:rsidP="00CE7C7F">
      <w:pPr>
        <w:pStyle w:val="Ttulo2"/>
      </w:pPr>
      <w:bookmarkStart w:id="6" w:name="_Toc61891751"/>
      <w:r>
        <w:t>REPORTES</w:t>
      </w:r>
      <w:bookmarkEnd w:id="6"/>
    </w:p>
    <w:p w14:paraId="5E53DCA5" w14:textId="2DB4923F" w:rsidR="002D1A29" w:rsidRDefault="00251764" w:rsidP="00251764">
      <w:pPr>
        <w:ind w:left="0"/>
      </w:pPr>
      <w:r>
        <w:t xml:space="preserve">Es necesario </w:t>
      </w:r>
      <w:r w:rsidR="002D1A29">
        <w:t xml:space="preserve">un reporte </w:t>
      </w:r>
      <w:r>
        <w:t xml:space="preserve">descargable dentro del mantenedor por rango de fechas </w:t>
      </w:r>
      <w:r w:rsidR="002D1A29">
        <w:t xml:space="preserve">con los clientes que hayan seleccionado algún bono, descuento y/o Regalo </w:t>
      </w:r>
    </w:p>
    <w:p w14:paraId="5EBD2AC7" w14:textId="018FF0B5" w:rsidR="002D1A29" w:rsidRDefault="002D1A29" w:rsidP="002D1A29">
      <w:pPr>
        <w:pStyle w:val="Prrafodelista"/>
        <w:numPr>
          <w:ilvl w:val="0"/>
          <w:numId w:val="29"/>
        </w:numPr>
      </w:pPr>
      <w:r>
        <w:t>El reporte que se regresará tendrá las siguientes características</w:t>
      </w:r>
    </w:p>
    <w:p w14:paraId="1B545EC9" w14:textId="384F4E30" w:rsidR="002D1A29" w:rsidRDefault="002D1A29" w:rsidP="002D1A29">
      <w:pPr>
        <w:pStyle w:val="Prrafodelista"/>
        <w:numPr>
          <w:ilvl w:val="1"/>
          <w:numId w:val="29"/>
        </w:numPr>
      </w:pPr>
      <w:r>
        <w:t>DN del cliente</w:t>
      </w:r>
    </w:p>
    <w:p w14:paraId="2D6D5194" w14:textId="720F7C16" w:rsidR="002446FE" w:rsidRDefault="002D1A29" w:rsidP="002D1A29">
      <w:pPr>
        <w:pStyle w:val="Prrafodelista"/>
        <w:numPr>
          <w:ilvl w:val="1"/>
          <w:numId w:val="29"/>
        </w:numPr>
      </w:pPr>
      <w:r>
        <w:t>Bono seleccionado</w:t>
      </w:r>
    </w:p>
    <w:p w14:paraId="4DBBF89F" w14:textId="5E0902EE" w:rsidR="00251764" w:rsidRDefault="00251764" w:rsidP="002D1A29">
      <w:pPr>
        <w:pStyle w:val="Prrafodelista"/>
        <w:numPr>
          <w:ilvl w:val="1"/>
          <w:numId w:val="29"/>
        </w:numPr>
      </w:pPr>
      <w:r>
        <w:t xml:space="preserve">Fecha </w:t>
      </w:r>
    </w:p>
    <w:p w14:paraId="6687C25A" w14:textId="720262A2" w:rsidR="00F40E1C" w:rsidRDefault="58058166" w:rsidP="00CE7C7F">
      <w:pPr>
        <w:pStyle w:val="Ttulo2"/>
      </w:pPr>
      <w:bookmarkStart w:id="7" w:name="_Toc61891752"/>
      <w:bookmarkStart w:id="8" w:name="_Toc31294042"/>
      <w:r w:rsidRPr="009C36D2">
        <w:t>CONSIDERACIONES</w:t>
      </w:r>
      <w:bookmarkEnd w:id="7"/>
      <w:r w:rsidRPr="009C36D2">
        <w:t xml:space="preserve"> </w:t>
      </w:r>
      <w:bookmarkEnd w:id="8"/>
    </w:p>
    <w:p w14:paraId="6C313F51" w14:textId="106DCEE6" w:rsidR="0033607F" w:rsidRPr="00E43B78" w:rsidRDefault="00B16F36" w:rsidP="00E43B78">
      <w:pPr>
        <w:pStyle w:val="Prrafodelista"/>
        <w:numPr>
          <w:ilvl w:val="0"/>
          <w:numId w:val="30"/>
        </w:numPr>
        <w:spacing w:line="240" w:lineRule="auto"/>
        <w:ind w:left="1440"/>
        <w:rPr>
          <w:rFonts w:ascii="Telefonica" w:hAnsi="Telefonica" w:cstheme="minorHAnsi"/>
          <w:bCs/>
          <w:color w:val="000000" w:themeColor="text1"/>
          <w:sz w:val="22"/>
          <w:szCs w:val="22"/>
        </w:rPr>
      </w:pPr>
      <w:r>
        <w:t xml:space="preserve">Generar </w:t>
      </w:r>
      <w:proofErr w:type="spellStart"/>
      <w:r>
        <w:t>Deeplink</w:t>
      </w:r>
      <w:proofErr w:type="spellEnd"/>
      <w:r>
        <w:t xml:space="preserve"> para su comunicación</w:t>
      </w:r>
    </w:p>
    <w:p w14:paraId="6A7019F5" w14:textId="69A0CC94" w:rsidR="007D6622" w:rsidRPr="00E43B78" w:rsidRDefault="007D6622" w:rsidP="00E43B78">
      <w:pPr>
        <w:spacing w:line="240" w:lineRule="auto"/>
        <w:ind w:left="0"/>
        <w:rPr>
          <w:rFonts w:ascii="Telefonica" w:hAnsi="Telefonica" w:cstheme="minorHAnsi"/>
          <w:bCs/>
          <w:color w:val="000000" w:themeColor="text1"/>
          <w:sz w:val="22"/>
          <w:szCs w:val="22"/>
          <w:highlight w:val="yellow"/>
        </w:rPr>
      </w:pPr>
    </w:p>
    <w:p w14:paraId="30B680B0" w14:textId="5C07FCFE" w:rsidR="00F40E1C" w:rsidRPr="009C36D2" w:rsidRDefault="549159A0" w:rsidP="00CE7C7F">
      <w:pPr>
        <w:pStyle w:val="Ttulo2"/>
      </w:pPr>
      <w:bookmarkStart w:id="9" w:name="_Toc61891753"/>
      <w:bookmarkStart w:id="10" w:name="_Toc31294043"/>
      <w:r w:rsidRPr="009C36D2">
        <w:t>BENEFICIOS ESPERADOS</w:t>
      </w:r>
      <w:bookmarkEnd w:id="9"/>
      <w:r w:rsidRPr="009C36D2">
        <w:t xml:space="preserve"> </w:t>
      </w:r>
      <w:bookmarkEnd w:id="10"/>
    </w:p>
    <w:p w14:paraId="4943E28E" w14:textId="7DC5ABB6" w:rsidR="00F40E1C" w:rsidRPr="008E2B84" w:rsidRDefault="00F40E1C" w:rsidP="0B57CACA">
      <w:pPr>
        <w:spacing w:before="0" w:after="0" w:line="240" w:lineRule="auto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B57CACA" w:rsidRPr="009C36D2" w14:paraId="71D08001" w14:textId="77777777" w:rsidTr="0B57CACA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4844D40B" w14:textId="77777777" w:rsidR="0B57CACA" w:rsidRPr="009C36D2" w:rsidRDefault="0B57CAC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Beneficios Cualitativos</w:t>
            </w:r>
          </w:p>
        </w:tc>
        <w:tc>
          <w:tcPr>
            <w:tcW w:w="3720" w:type="dxa"/>
            <w:shd w:val="clear" w:color="auto" w:fill="4BACC6" w:themeFill="accent5"/>
          </w:tcPr>
          <w:p w14:paraId="6A44DC12" w14:textId="77777777" w:rsidR="0B57CACA" w:rsidRPr="009C36D2" w:rsidRDefault="0B57CAC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Beneficios Cuantitativos</w:t>
            </w:r>
          </w:p>
        </w:tc>
      </w:tr>
      <w:tr w:rsidR="0B57CACA" w:rsidRPr="009C36D2" w14:paraId="11DE4330" w14:textId="77777777" w:rsidTr="0B57CACA">
        <w:trPr>
          <w:trHeight w:val="1090"/>
          <w:jc w:val="center"/>
        </w:trPr>
        <w:tc>
          <w:tcPr>
            <w:tcW w:w="4139" w:type="dxa"/>
            <w:vAlign w:val="center"/>
          </w:tcPr>
          <w:p w14:paraId="6229C400" w14:textId="1F56F002" w:rsidR="0B57CACA" w:rsidRPr="009C36D2" w:rsidRDefault="0B57CACA" w:rsidP="0B57CACA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3E083BAF" w14:textId="654243E8" w:rsidR="0B57CACA" w:rsidRPr="009C36D2" w:rsidRDefault="0B57CACA" w:rsidP="0B57CACA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1D5DA07C" w14:textId="77777777" w:rsidR="00ED10DD" w:rsidRDefault="00ED10DD" w:rsidP="00ED10DD">
      <w:pPr>
        <w:pStyle w:val="Ttulo1"/>
        <w:ind w:left="720"/>
        <w:rPr>
          <w:rFonts w:ascii="Telefonica" w:hAnsi="Telefonica"/>
        </w:rPr>
      </w:pPr>
      <w:bookmarkStart w:id="11" w:name="_Toc31294049"/>
    </w:p>
    <w:p w14:paraId="41D09B8F" w14:textId="7C853560" w:rsidR="003449F0" w:rsidRPr="009C36D2" w:rsidRDefault="00D924C1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2" w:name="_Toc61891754"/>
      <w:r w:rsidRPr="009C36D2">
        <w:rPr>
          <w:rFonts w:ascii="Telefonica" w:hAnsi="Telefonica"/>
        </w:rPr>
        <w:t>SISTEMAS IDENTIFICADOS RELACIONADOS</w:t>
      </w:r>
      <w:bookmarkEnd w:id="11"/>
      <w:bookmarkEnd w:id="1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0761EBD" w:rsidRPr="009C36D2" w14:paraId="1D5ED190" w14:textId="77777777" w:rsidTr="004E07F2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2F7EB13E" w14:textId="24D570A1" w:rsidR="00761EBD" w:rsidRPr="009C36D2" w:rsidRDefault="00761EBD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 xml:space="preserve">Sistema </w:t>
            </w:r>
          </w:p>
        </w:tc>
        <w:tc>
          <w:tcPr>
            <w:tcW w:w="3720" w:type="dxa"/>
            <w:shd w:val="clear" w:color="auto" w:fill="4BACC6" w:themeFill="accent5"/>
          </w:tcPr>
          <w:p w14:paraId="2A626F91" w14:textId="3969B9C1" w:rsidR="00761EBD" w:rsidRPr="009C36D2" w:rsidRDefault="00761EBD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Módulo</w:t>
            </w:r>
          </w:p>
        </w:tc>
      </w:tr>
      <w:tr w:rsidR="00F05D2B" w:rsidRPr="009C36D2" w14:paraId="50E5E029" w14:textId="77777777" w:rsidTr="004E07F2">
        <w:trPr>
          <w:trHeight w:val="1090"/>
          <w:jc w:val="center"/>
        </w:trPr>
        <w:tc>
          <w:tcPr>
            <w:tcW w:w="4139" w:type="dxa"/>
            <w:vAlign w:val="center"/>
          </w:tcPr>
          <w:p w14:paraId="79FE2F41" w14:textId="3A340A8D" w:rsidR="00F05D2B" w:rsidRPr="009C36D2" w:rsidRDefault="00F05D2B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2767B70B" w14:textId="798592F1" w:rsidR="00F05D2B" w:rsidRPr="009C36D2" w:rsidRDefault="00F05D2B" w:rsidP="004E07F2">
            <w:pPr>
              <w:pStyle w:val="Encabezad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</w:tr>
    </w:tbl>
    <w:p w14:paraId="299626E7" w14:textId="631D5028" w:rsidR="0098475C" w:rsidRPr="009C36D2" w:rsidRDefault="003449F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3" w:name="_Toc31294050"/>
      <w:bookmarkStart w:id="14" w:name="_Toc61891755"/>
      <w:r w:rsidRPr="009C36D2">
        <w:rPr>
          <w:rFonts w:ascii="Telefonica" w:hAnsi="Telefonica"/>
        </w:rPr>
        <w:t>ÁREAS TÉCNICAS O DE DESARROLLO INVOLUCRADAS</w:t>
      </w:r>
      <w:bookmarkEnd w:id="13"/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0215AAC" w:rsidRPr="009C36D2" w14:paraId="3475BD03" w14:textId="77777777" w:rsidTr="004E07F2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41E4969A" w14:textId="435CFF53" w:rsidR="00215AAC" w:rsidRPr="009C36D2" w:rsidRDefault="003167FC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AREA</w:t>
            </w:r>
          </w:p>
        </w:tc>
        <w:tc>
          <w:tcPr>
            <w:tcW w:w="3720" w:type="dxa"/>
            <w:shd w:val="clear" w:color="auto" w:fill="4BACC6" w:themeFill="accent5"/>
          </w:tcPr>
          <w:p w14:paraId="79726410" w14:textId="15A9087A" w:rsidR="00215AAC" w:rsidRPr="009C36D2" w:rsidRDefault="003167FC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36D2"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215AAC" w:rsidRPr="009C36D2" w14:paraId="494BEFAE" w14:textId="77777777" w:rsidTr="004E07F2">
        <w:trPr>
          <w:trHeight w:val="1090"/>
          <w:jc w:val="center"/>
        </w:trPr>
        <w:tc>
          <w:tcPr>
            <w:tcW w:w="4139" w:type="dxa"/>
            <w:vAlign w:val="center"/>
          </w:tcPr>
          <w:p w14:paraId="23E0F807" w14:textId="50AA7F2F" w:rsidR="00215AAC" w:rsidRPr="009C36D2" w:rsidRDefault="004E458B" w:rsidP="004E07F2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sz w:val="22"/>
                <w:szCs w:val="22"/>
              </w:rPr>
            </w:pPr>
            <w:r>
              <w:rPr>
                <w:rFonts w:ascii="Telefonica" w:hAnsi="Telefonica" w:cstheme="minorHAnsi"/>
                <w:b/>
                <w:bCs/>
                <w:sz w:val="22"/>
                <w:szCs w:val="22"/>
              </w:rPr>
              <w:t xml:space="preserve">Sistemas </w:t>
            </w:r>
          </w:p>
        </w:tc>
        <w:tc>
          <w:tcPr>
            <w:tcW w:w="3720" w:type="dxa"/>
            <w:vAlign w:val="center"/>
          </w:tcPr>
          <w:p w14:paraId="0897F984" w14:textId="37DDFFAC" w:rsidR="00215AAC" w:rsidRPr="009C36D2" w:rsidRDefault="00215AAC" w:rsidP="004E07F2">
            <w:pPr>
              <w:pStyle w:val="Encabezad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</w:tr>
    </w:tbl>
    <w:p w14:paraId="7B1544AF" w14:textId="77777777" w:rsidR="00215AAC" w:rsidRPr="009C36D2" w:rsidRDefault="00215AAC" w:rsidP="00C56A1F">
      <w:pPr>
        <w:ind w:left="0"/>
        <w:rPr>
          <w:rFonts w:ascii="Telefonica" w:hAnsi="Telefonica"/>
        </w:rPr>
      </w:pPr>
    </w:p>
    <w:p w14:paraId="41D09BA2" w14:textId="30CC2BF9" w:rsidR="003449F0" w:rsidRDefault="003449F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5" w:name="_Toc31294051"/>
      <w:bookmarkStart w:id="16" w:name="_Toc61891756"/>
      <w:r w:rsidRPr="009C36D2">
        <w:rPr>
          <w:rFonts w:ascii="Telefonica" w:hAnsi="Telefonica"/>
        </w:rPr>
        <w:t>CRITERIOS DE ACEPTACIÓN</w:t>
      </w:r>
      <w:bookmarkEnd w:id="15"/>
      <w:bookmarkEnd w:id="16"/>
      <w:r w:rsidR="008C5F3B" w:rsidRPr="009C36D2">
        <w:rPr>
          <w:rFonts w:ascii="Telefonica" w:hAnsi="Telefonica"/>
        </w:rPr>
        <w:t xml:space="preserve">  </w:t>
      </w:r>
    </w:p>
    <w:p w14:paraId="23BFB717" w14:textId="77777777" w:rsidR="000D6A7F" w:rsidRPr="000D6A7F" w:rsidRDefault="000D6A7F" w:rsidP="000D6A7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3720"/>
      </w:tblGrid>
      <w:tr w:rsidR="000D6A7F" w:rsidRPr="009C36D2" w14:paraId="2420279F" w14:textId="77777777" w:rsidTr="00AD5FC6">
        <w:trPr>
          <w:trHeight w:val="526"/>
          <w:jc w:val="center"/>
        </w:trPr>
        <w:tc>
          <w:tcPr>
            <w:tcW w:w="4139" w:type="dxa"/>
            <w:shd w:val="clear" w:color="auto" w:fill="4BACC6" w:themeFill="accent5"/>
          </w:tcPr>
          <w:p w14:paraId="393C548D" w14:textId="0EA7015B" w:rsidR="000D6A7F" w:rsidRPr="009C36D2" w:rsidRDefault="000D6A7F" w:rsidP="00AD5FC6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Requerimiento</w:t>
            </w:r>
          </w:p>
        </w:tc>
        <w:tc>
          <w:tcPr>
            <w:tcW w:w="3720" w:type="dxa"/>
            <w:shd w:val="clear" w:color="auto" w:fill="4BACC6" w:themeFill="accent5"/>
          </w:tcPr>
          <w:p w14:paraId="5A8464E9" w14:textId="0F126833" w:rsidR="000D6A7F" w:rsidRPr="009C36D2" w:rsidRDefault="000D6A7F" w:rsidP="00AD5FC6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lefonica" w:hAnsi="Telefonica" w:cstheme="minorHAnsi"/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0D6A7F" w:rsidRPr="009C36D2" w14:paraId="3659DEFC" w14:textId="77777777" w:rsidTr="004A772C">
        <w:trPr>
          <w:trHeight w:val="650"/>
          <w:jc w:val="center"/>
        </w:trPr>
        <w:tc>
          <w:tcPr>
            <w:tcW w:w="4139" w:type="dxa"/>
            <w:vAlign w:val="center"/>
          </w:tcPr>
          <w:p w14:paraId="009CC499" w14:textId="34480629" w:rsidR="000D6A7F" w:rsidRPr="009C36D2" w:rsidRDefault="000D6A7F" w:rsidP="00F32852">
            <w:pPr>
              <w:spacing w:line="240" w:lineRule="auto"/>
              <w:ind w:left="0"/>
              <w:jc w:val="left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192EE026" w14:textId="7A79F8BB" w:rsidR="000D6A7F" w:rsidRPr="009C36D2" w:rsidRDefault="000D6A7F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1E7E7ADB" w14:textId="77777777" w:rsidTr="004A772C">
        <w:trPr>
          <w:trHeight w:val="411"/>
          <w:jc w:val="center"/>
        </w:trPr>
        <w:tc>
          <w:tcPr>
            <w:tcW w:w="4139" w:type="dxa"/>
            <w:vAlign w:val="center"/>
          </w:tcPr>
          <w:p w14:paraId="29414563" w14:textId="73CF9036" w:rsidR="004A772C" w:rsidRDefault="004A772C" w:rsidP="00F32852">
            <w:pPr>
              <w:spacing w:line="240" w:lineRule="auto"/>
              <w:ind w:left="0"/>
              <w:jc w:val="left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480FBACF" w14:textId="4A211FD8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5E8E3001" w14:textId="77777777" w:rsidTr="004A772C">
        <w:trPr>
          <w:trHeight w:val="583"/>
          <w:jc w:val="center"/>
        </w:trPr>
        <w:tc>
          <w:tcPr>
            <w:tcW w:w="4139" w:type="dxa"/>
            <w:vAlign w:val="center"/>
          </w:tcPr>
          <w:p w14:paraId="0A404B5D" w14:textId="2B741879" w:rsidR="004A772C" w:rsidRDefault="004A772C" w:rsidP="00F32852">
            <w:pPr>
              <w:spacing w:line="240" w:lineRule="auto"/>
              <w:ind w:left="0"/>
              <w:jc w:val="left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5F97D333" w14:textId="7CDC5349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3702B1BE" w14:textId="77777777" w:rsidTr="004A772C">
        <w:trPr>
          <w:trHeight w:val="471"/>
          <w:jc w:val="center"/>
        </w:trPr>
        <w:tc>
          <w:tcPr>
            <w:tcW w:w="4139" w:type="dxa"/>
            <w:vAlign w:val="center"/>
          </w:tcPr>
          <w:p w14:paraId="44F3E33B" w14:textId="4848C4E8" w:rsidR="004A772C" w:rsidRDefault="004A772C" w:rsidP="006F42B4">
            <w:pPr>
              <w:spacing w:line="240" w:lineRule="auto"/>
              <w:ind w:left="0"/>
              <w:jc w:val="left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5B6118D6" w14:textId="1FDBA4AA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0F410B0C" w14:textId="77777777" w:rsidTr="004A772C">
        <w:trPr>
          <w:trHeight w:val="515"/>
          <w:jc w:val="center"/>
        </w:trPr>
        <w:tc>
          <w:tcPr>
            <w:tcW w:w="4139" w:type="dxa"/>
            <w:vAlign w:val="center"/>
          </w:tcPr>
          <w:p w14:paraId="382D0BFC" w14:textId="40DBD5A0" w:rsidR="004A772C" w:rsidRDefault="004A772C" w:rsidP="006F42B4">
            <w:pPr>
              <w:spacing w:line="240" w:lineRule="auto"/>
              <w:ind w:left="0"/>
              <w:jc w:val="left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33318ED3" w14:textId="2AB6C622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187EE1F6" w14:textId="77777777" w:rsidTr="004A772C">
        <w:trPr>
          <w:trHeight w:val="545"/>
          <w:jc w:val="center"/>
        </w:trPr>
        <w:tc>
          <w:tcPr>
            <w:tcW w:w="4139" w:type="dxa"/>
            <w:vAlign w:val="center"/>
          </w:tcPr>
          <w:p w14:paraId="37E88ABC" w14:textId="77777777" w:rsidR="004A772C" w:rsidRDefault="004A772C" w:rsidP="00AD5FC6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6F1F2297" w14:textId="77777777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4A772C" w:rsidRPr="009C36D2" w14:paraId="00A9D83D" w14:textId="77777777" w:rsidTr="004A772C">
        <w:trPr>
          <w:trHeight w:val="291"/>
          <w:jc w:val="center"/>
        </w:trPr>
        <w:tc>
          <w:tcPr>
            <w:tcW w:w="4139" w:type="dxa"/>
            <w:vAlign w:val="center"/>
          </w:tcPr>
          <w:p w14:paraId="554BE6F7" w14:textId="77777777" w:rsidR="004A772C" w:rsidRDefault="004A772C" w:rsidP="00AD5FC6">
            <w:pPr>
              <w:spacing w:line="240" w:lineRule="auto"/>
              <w:ind w:left="0"/>
              <w:jc w:val="center"/>
              <w:rPr>
                <w:rFonts w:ascii="Telefonica" w:hAnsi="Telefonica" w:cstheme="minorHAnsi"/>
                <w:sz w:val="22"/>
                <w:szCs w:val="22"/>
              </w:rPr>
            </w:pPr>
          </w:p>
        </w:tc>
        <w:tc>
          <w:tcPr>
            <w:tcW w:w="3720" w:type="dxa"/>
            <w:vAlign w:val="center"/>
          </w:tcPr>
          <w:p w14:paraId="5BE87A54" w14:textId="77777777" w:rsidR="004A772C" w:rsidRDefault="004A772C" w:rsidP="00AD5FC6">
            <w:pPr>
              <w:pStyle w:val="Encabezado"/>
              <w:ind w:left="0"/>
              <w:jc w:val="center"/>
              <w:rPr>
                <w:rFonts w:ascii="Telefonica" w:hAnsi="Telefonica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43754BE1" w14:textId="77777777" w:rsidR="000D6A7F" w:rsidRPr="000D6A7F" w:rsidRDefault="000D6A7F" w:rsidP="000D6A7F"/>
    <w:p w14:paraId="41D09BAC" w14:textId="13DACE08" w:rsidR="003449F0" w:rsidRPr="009C36D2" w:rsidRDefault="00CD0560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7" w:name="_Toc31294052"/>
      <w:bookmarkStart w:id="18" w:name="_Toc61891757"/>
      <w:r w:rsidRPr="009C36D2">
        <w:rPr>
          <w:rFonts w:ascii="Telefonica" w:hAnsi="Telefonica"/>
        </w:rPr>
        <w:t>criticidad</w:t>
      </w:r>
      <w:bookmarkEnd w:id="17"/>
      <w:bookmarkEnd w:id="18"/>
    </w:p>
    <w:p w14:paraId="7E25FF55" w14:textId="4E2FB254" w:rsidR="00F64C63" w:rsidRPr="009C36D2" w:rsidRDefault="00F64C63" w:rsidP="00F64C63">
      <w:pPr>
        <w:rPr>
          <w:rFonts w:ascii="Telefonica" w:hAnsi="Telefonica"/>
        </w:rPr>
      </w:pPr>
      <w:r w:rsidRPr="009C36D2">
        <w:rPr>
          <w:rFonts w:ascii="Telefonica" w:hAnsi="Telefonica"/>
        </w:rPr>
        <w:t>ALTA</w:t>
      </w:r>
    </w:p>
    <w:p w14:paraId="1335F0F6" w14:textId="092A1342" w:rsidR="00F77097" w:rsidRPr="009C36D2" w:rsidRDefault="00454864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19" w:name="_Toc135116098"/>
      <w:bookmarkStart w:id="20" w:name="_Toc31294053"/>
      <w:bookmarkStart w:id="21" w:name="_Toc61891758"/>
      <w:r w:rsidRPr="009C36D2">
        <w:rPr>
          <w:rFonts w:ascii="Telefonica" w:hAnsi="Telefonica"/>
        </w:rPr>
        <w:t>COMENTARIOS</w:t>
      </w:r>
      <w:bookmarkStart w:id="22" w:name="_Toc79488414"/>
      <w:bookmarkEnd w:id="19"/>
      <w:bookmarkEnd w:id="20"/>
      <w:bookmarkEnd w:id="21"/>
    </w:p>
    <w:p w14:paraId="41D09BAE" w14:textId="5707BCA7" w:rsidR="00454864" w:rsidRPr="009C36D2" w:rsidRDefault="00454864" w:rsidP="00202457">
      <w:pPr>
        <w:pStyle w:val="Ttulo1"/>
        <w:numPr>
          <w:ilvl w:val="0"/>
          <w:numId w:val="1"/>
        </w:numPr>
        <w:rPr>
          <w:rFonts w:ascii="Telefonica" w:hAnsi="Telefonica"/>
        </w:rPr>
      </w:pPr>
      <w:bookmarkStart w:id="23" w:name="_Toc135116099"/>
      <w:bookmarkStart w:id="24" w:name="_Toc31294054"/>
      <w:bookmarkStart w:id="25" w:name="_Toc61891759"/>
      <w:r w:rsidRPr="009C36D2">
        <w:rPr>
          <w:rFonts w:ascii="Telefonica" w:hAnsi="Telefonica"/>
        </w:rPr>
        <w:t xml:space="preserve">ANEXOS </w:t>
      </w:r>
      <w:bookmarkStart w:id="26" w:name="_Toc79488413"/>
      <w:r w:rsidRPr="009C36D2">
        <w:rPr>
          <w:rFonts w:ascii="Telefonica" w:hAnsi="Telefonica"/>
        </w:rPr>
        <w:t>y DOCUMENTOS RELACIONADOS</w:t>
      </w:r>
      <w:bookmarkEnd w:id="22"/>
      <w:bookmarkEnd w:id="23"/>
      <w:bookmarkEnd w:id="24"/>
      <w:bookmarkEnd w:id="25"/>
      <w:bookmarkEnd w:id="26"/>
    </w:p>
    <w:sectPr w:rsidR="00454864" w:rsidRPr="009C36D2" w:rsidSect="00AD1CF8">
      <w:footerReference w:type="default" r:id="rId16"/>
      <w:endnotePr>
        <w:numFmt w:val="decimal"/>
      </w:endnotePr>
      <w:pgSz w:w="12242" w:h="15842" w:code="1"/>
      <w:pgMar w:top="851" w:right="992" w:bottom="760" w:left="1134" w:header="56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DD08" w14:textId="77777777" w:rsidR="00FB5E87" w:rsidRDefault="00FB5E87">
      <w:pPr>
        <w:spacing w:line="20" w:lineRule="exact"/>
      </w:pPr>
    </w:p>
  </w:endnote>
  <w:endnote w:type="continuationSeparator" w:id="0">
    <w:p w14:paraId="66AFFF2D" w14:textId="77777777" w:rsidR="00FB5E87" w:rsidRDefault="00FB5E87">
      <w:r>
        <w:t xml:space="preserve"> </w:t>
      </w:r>
    </w:p>
  </w:endnote>
  <w:endnote w:type="continuationNotice" w:id="1">
    <w:p w14:paraId="2BF4DDF0" w14:textId="77777777" w:rsidR="00FB5E87" w:rsidRDefault="00FB5E8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fonica">
    <w:altName w:val="Calibri"/>
    <w:charset w:val="00"/>
    <w:family w:val="auto"/>
    <w:pitch w:val="variable"/>
    <w:sig w:usb0="A00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Calibri"/>
    <w:charset w:val="00"/>
    <w:family w:val="swiss"/>
    <w:pitch w:val="variable"/>
    <w:sig w:usb0="00000003" w:usb1="10002048" w:usb2="00000000" w:usb3="00000000" w:csb0="00000001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1"/>
      <w:gridCol w:w="3561"/>
      <w:gridCol w:w="3561"/>
    </w:tblGrid>
    <w:tr w:rsidR="00560434" w14:paraId="0D706C5B" w14:textId="77777777" w:rsidTr="731F5094">
      <w:tc>
        <w:tcPr>
          <w:tcW w:w="3561" w:type="dxa"/>
        </w:tcPr>
        <w:p w14:paraId="0A37F891" w14:textId="3814F67F" w:rsidR="00560434" w:rsidRDefault="00560434" w:rsidP="731F5094">
          <w:pPr>
            <w:pStyle w:val="Encabezado"/>
            <w:ind w:left="-115"/>
            <w:jc w:val="left"/>
          </w:pPr>
        </w:p>
      </w:tc>
      <w:tc>
        <w:tcPr>
          <w:tcW w:w="3561" w:type="dxa"/>
        </w:tcPr>
        <w:p w14:paraId="0FD33179" w14:textId="34CD3E61" w:rsidR="00560434" w:rsidRDefault="00560434" w:rsidP="731F5094">
          <w:pPr>
            <w:pStyle w:val="Encabezado"/>
            <w:jc w:val="center"/>
          </w:pPr>
        </w:p>
      </w:tc>
      <w:tc>
        <w:tcPr>
          <w:tcW w:w="3561" w:type="dxa"/>
        </w:tcPr>
        <w:p w14:paraId="4E65EDCC" w14:textId="7248CD46" w:rsidR="00560434" w:rsidRDefault="00560434" w:rsidP="731F5094">
          <w:pPr>
            <w:pStyle w:val="Encabezado"/>
            <w:ind w:right="-115"/>
            <w:jc w:val="right"/>
          </w:pPr>
        </w:p>
      </w:tc>
    </w:tr>
  </w:tbl>
  <w:p w14:paraId="38728166" w14:textId="66BD474C" w:rsidR="00560434" w:rsidRDefault="00560434" w:rsidP="731F50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565"/>
    </w:tblGrid>
    <w:tr w:rsidR="00560434" w14:paraId="41D09BF1" w14:textId="77777777" w:rsidTr="00FB7E70">
      <w:trPr>
        <w:trHeight w:val="562"/>
      </w:trPr>
      <w:tc>
        <w:tcPr>
          <w:tcW w:w="10632" w:type="dxa"/>
          <w:tcBorders>
            <w:bottom w:val="single" w:sz="4" w:space="0" w:color="auto"/>
          </w:tcBorders>
        </w:tcPr>
        <w:p w14:paraId="41D09BEC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“La información contenida en este formato está sujeta a las finalidades descritas en el aviso de Privacidad de Telefónica México, en cumplimiento con lo dispuesto en </w:t>
          </w:r>
          <w:smartTag w:uri="urn:schemas-microsoft-com:office:smarttags" w:element="PersonName">
            <w:smartTagPr>
              <w:attr w:name="ProductID" w:val="la Ley Federal"/>
            </w:smartTagPr>
            <w:r w:rsidRPr="00BB54FE">
              <w:rPr>
                <w:noProof/>
                <w:sz w:val="12"/>
                <w:szCs w:val="12"/>
                <w:lang w:val="es-MX"/>
              </w:rPr>
              <w:t>la Ley Federal</w:t>
            </w:r>
          </w:smartTag>
          <w:r w:rsidRPr="00BB54FE">
            <w:rPr>
              <w:noProof/>
              <w:sz w:val="12"/>
              <w:szCs w:val="12"/>
              <w:lang w:val="es-MX"/>
            </w:rPr>
            <w:t xml:space="preserve"> De Protección de Datos Personales en posesión de los Particulares. La responsabilidad sobre la custodia y tratamiento de la misma, está a cargo de la persona solicitante y en consecuencia del área de negocio a la que pertenece. Así mismo, el responsable acepta que la información aquí contenida, será cancelada, bloqueada y destruida una vez concluida la finalidad para la que fue creada”.</w:t>
          </w:r>
        </w:p>
        <w:p w14:paraId="41D09BED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>Puede consultar el aviso de privacidad publicado por Telefónica México en:</w:t>
          </w:r>
        </w:p>
        <w:p w14:paraId="41D09BEE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     Aviso de Privacidad para Clientes, Arrendadores y en general de Personas Externas a Telefónica: www.movistar.com.mx</w:t>
          </w:r>
        </w:p>
        <w:p w14:paraId="41D09BEF" w14:textId="77777777" w:rsidR="00560434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 w:rsidRPr="00BB54FE">
            <w:rPr>
              <w:noProof/>
              <w:sz w:val="12"/>
              <w:szCs w:val="12"/>
              <w:lang w:val="es-MX"/>
            </w:rPr>
            <w:t xml:space="preserve">     Aviso de Privacidad para </w:t>
          </w:r>
          <w:r>
            <w:rPr>
              <w:noProof/>
              <w:sz w:val="12"/>
              <w:szCs w:val="12"/>
              <w:lang w:val="es-MX"/>
            </w:rPr>
            <w:t>Empleados: sistema Self Service</w:t>
          </w:r>
        </w:p>
        <w:p w14:paraId="41D09BF0" w14:textId="77777777" w:rsidR="00560434" w:rsidRPr="00BB54FE" w:rsidRDefault="00560434" w:rsidP="00FB7E70">
          <w:pPr>
            <w:spacing w:before="0" w:after="0" w:line="240" w:lineRule="auto"/>
            <w:ind w:left="0"/>
            <w:jc w:val="left"/>
            <w:rPr>
              <w:noProof/>
              <w:sz w:val="12"/>
              <w:szCs w:val="12"/>
              <w:lang w:val="es-MX"/>
            </w:rPr>
          </w:pPr>
          <w:r>
            <w:rPr>
              <w:noProof/>
              <w:sz w:val="12"/>
              <w:szCs w:val="12"/>
              <w:lang w:val="es-MX"/>
            </w:rPr>
            <w:t xml:space="preserve">     </w:t>
          </w:r>
          <w:r w:rsidRPr="00BB54FE">
            <w:rPr>
              <w:noProof/>
              <w:sz w:val="12"/>
              <w:szCs w:val="12"/>
              <w:lang w:val="es-MX"/>
            </w:rPr>
            <w:t>Aviso de Privacidad para Proveedores: https://acm.tce.adquira.com/Sourcing/Main/ad/login/SSOActions?awr=48&amp;passwordadapter=SourcincSupplierUser</w:t>
          </w:r>
        </w:p>
      </w:tc>
    </w:tr>
  </w:tbl>
  <w:p w14:paraId="41D09BF2" w14:textId="77777777" w:rsidR="00560434" w:rsidRDefault="00560434" w:rsidP="00AB1705">
    <w:pPr>
      <w:pStyle w:val="Piedep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9BF3" w14:textId="77777777" w:rsidR="00560434" w:rsidRDefault="00560434" w:rsidP="00AD1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9BF0" w14:textId="77777777" w:rsidR="00FB5E87" w:rsidRDefault="00FB5E87">
      <w:r>
        <w:separator/>
      </w:r>
    </w:p>
  </w:footnote>
  <w:footnote w:type="continuationSeparator" w:id="0">
    <w:p w14:paraId="5A8D3ACB" w14:textId="77777777" w:rsidR="00FB5E87" w:rsidRDefault="00FB5E87">
      <w:r>
        <w:continuationSeparator/>
      </w:r>
    </w:p>
  </w:footnote>
  <w:footnote w:type="continuationNotice" w:id="1">
    <w:p w14:paraId="0CFE16EE" w14:textId="77777777" w:rsidR="00FB5E87" w:rsidRDefault="00FB5E8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5528"/>
      <w:gridCol w:w="992"/>
      <w:gridCol w:w="1560"/>
    </w:tblGrid>
    <w:tr w:rsidR="00560434" w:rsidRPr="00DE3B73" w14:paraId="41D09BB8" w14:textId="77777777" w:rsidTr="0B57CACA">
      <w:trPr>
        <w:cantSplit/>
        <w:trHeight w:val="390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1D09BB4" w14:textId="77777777" w:rsidR="00560434" w:rsidRPr="00DE3B73" w:rsidRDefault="00560434" w:rsidP="001E3AA1">
          <w:pPr>
            <w:tabs>
              <w:tab w:val="left" w:pos="2977"/>
              <w:tab w:val="left" w:pos="7797"/>
              <w:tab w:val="left" w:pos="9639"/>
            </w:tabs>
            <w:spacing w:after="0" w:line="240" w:lineRule="auto"/>
            <w:ind w:left="0"/>
            <w:jc w:val="center"/>
            <w:rPr>
              <w:rFonts w:ascii="Telefonica Text" w:hAnsi="Telefonica Text"/>
              <w:b/>
              <w:i/>
            </w:rPr>
          </w:pPr>
          <w:r w:rsidRPr="00DE3B73">
            <w:rPr>
              <w:rFonts w:ascii="Telefonica Text" w:hAnsi="Telefonica Text"/>
              <w:b/>
              <w:i/>
              <w:noProof/>
              <w:lang w:val="es-MX" w:eastAsia="es-MX"/>
            </w:rPr>
            <w:drawing>
              <wp:inline distT="0" distB="0" distL="0" distR="0" wp14:anchorId="41D09BF4" wp14:editId="41D09BF5">
                <wp:extent cx="1499235" cy="723265"/>
                <wp:effectExtent l="19050" t="0" r="5715" b="0"/>
                <wp:docPr id="12" name="Imagen 2" descr="mov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mov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2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tcBorders>
        </w:tcPr>
        <w:p w14:paraId="41D09BB5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Formato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B6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CÓDIGO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B7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8"/>
            </w:rPr>
            <w:t>FOR.TI.DT1-001</w:t>
          </w:r>
        </w:p>
      </w:tc>
    </w:tr>
    <w:tr w:rsidR="00560434" w:rsidRPr="00DE3B73" w14:paraId="41D09BBE" w14:textId="77777777" w:rsidTr="0B57CACA">
      <w:trPr>
        <w:cantSplit/>
        <w:trHeight w:val="390"/>
      </w:trPr>
      <w:tc>
        <w:tcPr>
          <w:tcW w:w="2552" w:type="dxa"/>
          <w:vMerge/>
        </w:tcPr>
        <w:p w14:paraId="41D09BB9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41D09BBA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RM</w:t>
          </w:r>
        </w:p>
        <w:p w14:paraId="1B2FA6C4" w14:textId="5806739B" w:rsidR="0067019E" w:rsidRDefault="0067019E" w:rsidP="0067019E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>
            <w:rPr>
              <w:rFonts w:ascii="Telefonica Text" w:hAnsi="Telefonica Text"/>
            </w:rPr>
            <w:t>App Movistar Mx B2B</w:t>
          </w:r>
        </w:p>
        <w:p w14:paraId="41D09BBB" w14:textId="656EC53C" w:rsidR="00F419F0" w:rsidRPr="00DE3B73" w:rsidRDefault="00F419F0" w:rsidP="00F419F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BC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VERSIÓN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BD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6"/>
            </w:rPr>
          </w:pPr>
          <w:r>
            <w:rPr>
              <w:rFonts w:ascii="Telefonica Text" w:hAnsi="Telefonica Text"/>
              <w:sz w:val="16"/>
            </w:rPr>
            <w:t xml:space="preserve"> 1</w:t>
          </w:r>
        </w:p>
      </w:tc>
    </w:tr>
    <w:tr w:rsidR="00560434" w:rsidRPr="00DE3B73" w14:paraId="41D09BC3" w14:textId="77777777" w:rsidTr="0B57CACA">
      <w:trPr>
        <w:cantSplit/>
        <w:trHeight w:val="390"/>
      </w:trPr>
      <w:tc>
        <w:tcPr>
          <w:tcW w:w="2552" w:type="dxa"/>
          <w:vMerge/>
        </w:tcPr>
        <w:p w14:paraId="41D09BBF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/>
        </w:tcPr>
        <w:p w14:paraId="41D09BC0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2" w:space="0" w:color="auto"/>
            <w:right w:val="nil"/>
          </w:tcBorders>
          <w:vAlign w:val="center"/>
        </w:tcPr>
        <w:p w14:paraId="41D09BC1" w14:textId="77777777" w:rsidR="00560434" w:rsidRPr="00D37AC0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FECHA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2" w:space="0" w:color="auto"/>
            <w:right w:val="single" w:sz="6" w:space="0" w:color="auto"/>
          </w:tcBorders>
          <w:vAlign w:val="center"/>
        </w:tcPr>
        <w:p w14:paraId="41D09BC2" w14:textId="387FD012" w:rsidR="00560434" w:rsidRPr="00DE3B73" w:rsidRDefault="00560434" w:rsidP="005B673B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>
            <w:rPr>
              <w:rFonts w:ascii="Telefonica Text" w:hAnsi="Telefonica Text"/>
              <w:sz w:val="18"/>
            </w:rPr>
            <w:t>08</w:t>
          </w:r>
          <w:r w:rsidRPr="00813F8C">
            <w:rPr>
              <w:rFonts w:ascii="Telefonica Text" w:hAnsi="Telefonica Text"/>
              <w:sz w:val="18"/>
            </w:rPr>
            <w:t>/</w:t>
          </w:r>
          <w:r>
            <w:rPr>
              <w:rFonts w:ascii="Telefonica Text" w:hAnsi="Telefonica Text"/>
              <w:sz w:val="18"/>
            </w:rPr>
            <w:t>10/2019</w:t>
          </w:r>
        </w:p>
      </w:tc>
    </w:tr>
    <w:tr w:rsidR="00560434" w:rsidRPr="00DE3B73" w14:paraId="41D09BC8" w14:textId="77777777" w:rsidTr="0B57CACA">
      <w:trPr>
        <w:cantSplit/>
        <w:trHeight w:val="212"/>
      </w:trPr>
      <w:tc>
        <w:tcPr>
          <w:tcW w:w="2552" w:type="dxa"/>
          <w:tcBorders>
            <w:top w:val="single" w:sz="2" w:space="0" w:color="auto"/>
            <w:left w:val="nil"/>
            <w:bottom w:val="nil"/>
            <w:right w:val="nil"/>
          </w:tcBorders>
        </w:tcPr>
        <w:p w14:paraId="41D09BC4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  <w:sz w:val="16"/>
            </w:rPr>
          </w:pPr>
        </w:p>
      </w:tc>
      <w:tc>
        <w:tcPr>
          <w:tcW w:w="552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1D09BC5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  <w:b/>
              <w:bCs/>
              <w:sz w:val="16"/>
            </w:rPr>
          </w:pPr>
        </w:p>
      </w:tc>
      <w:tc>
        <w:tcPr>
          <w:tcW w:w="992" w:type="dxa"/>
          <w:tcBorders>
            <w:top w:val="single" w:sz="2" w:space="0" w:color="auto"/>
            <w:left w:val="nil"/>
            <w:bottom w:val="nil"/>
          </w:tcBorders>
          <w:vAlign w:val="center"/>
        </w:tcPr>
        <w:p w14:paraId="41D09BC6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6"/>
            </w:rPr>
          </w:pPr>
        </w:p>
      </w:tc>
      <w:tc>
        <w:tcPr>
          <w:tcW w:w="1560" w:type="dxa"/>
          <w:tcBorders>
            <w:top w:val="single" w:sz="2" w:space="0" w:color="auto"/>
            <w:bottom w:val="nil"/>
            <w:right w:val="nil"/>
          </w:tcBorders>
          <w:vAlign w:val="center"/>
        </w:tcPr>
        <w:p w14:paraId="41D09BC7" w14:textId="77777777" w:rsidR="00560434" w:rsidRPr="00DE3B73" w:rsidRDefault="00560434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6"/>
            </w:rPr>
            <w:t xml:space="preserve">Pág. </w:t>
          </w:r>
          <w:r w:rsidRPr="00DE3B73">
            <w:rPr>
              <w:rFonts w:ascii="Telefonica Text" w:hAnsi="Telefonica Text"/>
              <w:sz w:val="16"/>
            </w:rPr>
            <w:fldChar w:fldCharType="begin"/>
          </w:r>
          <w:r w:rsidRPr="00DE3B73">
            <w:rPr>
              <w:rFonts w:ascii="Telefonica Text" w:hAnsi="Telefonica Text"/>
              <w:sz w:val="16"/>
            </w:rPr>
            <w:instrText xml:space="preserve"> PAGE </w:instrText>
          </w:r>
          <w:r w:rsidRPr="00DE3B73">
            <w:rPr>
              <w:rFonts w:ascii="Telefonica Text" w:hAnsi="Telefonica Text"/>
              <w:sz w:val="16"/>
            </w:rPr>
            <w:fldChar w:fldCharType="separate"/>
          </w:r>
          <w:r>
            <w:rPr>
              <w:rFonts w:ascii="Telefonica Text" w:hAnsi="Telefonica Text"/>
              <w:noProof/>
              <w:sz w:val="16"/>
            </w:rPr>
            <w:t>2</w:t>
          </w:r>
          <w:r w:rsidRPr="00DE3B73">
            <w:rPr>
              <w:rFonts w:ascii="Telefonica Text" w:hAnsi="Telefonica Text"/>
              <w:sz w:val="16"/>
            </w:rPr>
            <w:fldChar w:fldCharType="end"/>
          </w:r>
          <w:r w:rsidRPr="00DE3B73">
            <w:rPr>
              <w:rFonts w:ascii="Telefonica Text" w:hAnsi="Telefonica Text"/>
              <w:sz w:val="16"/>
            </w:rPr>
            <w:t xml:space="preserve"> de 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begin"/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instrText xml:space="preserve"> NUMPAGES </w:instrTex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separate"/>
          </w:r>
          <w:r>
            <w:rPr>
              <w:rStyle w:val="Nmerodepgina"/>
              <w:rFonts w:ascii="Telefonica Text" w:hAnsi="Telefonica Text"/>
              <w:noProof/>
              <w:sz w:val="16"/>
            </w:rPr>
            <w:t>4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end"/>
          </w:r>
        </w:p>
      </w:tc>
    </w:tr>
  </w:tbl>
  <w:p w14:paraId="41D09BC9" w14:textId="77777777" w:rsidR="00560434" w:rsidRPr="00DE3B73" w:rsidRDefault="00560434">
    <w:pPr>
      <w:tabs>
        <w:tab w:val="clear" w:pos="-720"/>
        <w:tab w:val="left" w:pos="1860"/>
      </w:tabs>
      <w:spacing w:before="0" w:after="0" w:line="240" w:lineRule="auto"/>
      <w:ind w:left="0"/>
      <w:rPr>
        <w:rFonts w:ascii="Telefonica Text" w:hAnsi="Telefonica Tex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5528"/>
      <w:gridCol w:w="992"/>
      <w:gridCol w:w="1560"/>
    </w:tblGrid>
    <w:tr w:rsidR="00560434" w:rsidRPr="00DE3B73" w14:paraId="41D09BCE" w14:textId="77777777" w:rsidTr="0B57CACA">
      <w:trPr>
        <w:cantSplit/>
        <w:trHeight w:val="390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41D09BCA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after="0" w:line="240" w:lineRule="auto"/>
            <w:ind w:left="0"/>
            <w:jc w:val="center"/>
            <w:rPr>
              <w:rFonts w:ascii="Telefonica Text" w:hAnsi="Telefonica Text"/>
              <w:b/>
              <w:i/>
            </w:rPr>
          </w:pPr>
          <w:r w:rsidRPr="00DE3B73">
            <w:rPr>
              <w:rFonts w:ascii="Telefonica Text" w:hAnsi="Telefonica Text"/>
              <w:b/>
              <w:i/>
              <w:noProof/>
              <w:lang w:val="es-MX" w:eastAsia="es-MX"/>
            </w:rPr>
            <w:drawing>
              <wp:inline distT="0" distB="0" distL="0" distR="0" wp14:anchorId="41D09BF6" wp14:editId="41D09BF7">
                <wp:extent cx="1499235" cy="723265"/>
                <wp:effectExtent l="19050" t="0" r="5715" b="0"/>
                <wp:docPr id="3" name="Imagen 2" descr="mov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mov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2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tcBorders>
        </w:tcPr>
        <w:p w14:paraId="41D09BCB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Formato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CC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CÓDIGO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CD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8"/>
            </w:rPr>
            <w:t>FOR.TI.DT1-001</w:t>
          </w:r>
        </w:p>
      </w:tc>
    </w:tr>
    <w:tr w:rsidR="00560434" w:rsidRPr="00DE3B73" w14:paraId="41D09BD4" w14:textId="77777777" w:rsidTr="0B57CACA">
      <w:trPr>
        <w:cantSplit/>
        <w:trHeight w:val="390"/>
      </w:trPr>
      <w:tc>
        <w:tcPr>
          <w:tcW w:w="2552" w:type="dxa"/>
          <w:vMerge/>
        </w:tcPr>
        <w:p w14:paraId="41D09BCF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41D09BD0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 w:rsidRPr="00DE3B73">
            <w:rPr>
              <w:rFonts w:ascii="Telefonica Text" w:hAnsi="Telefonica Text"/>
            </w:rPr>
            <w:t>RM</w:t>
          </w:r>
        </w:p>
        <w:p w14:paraId="41D09BD1" w14:textId="2AD5E1F5" w:rsidR="00A023EF" w:rsidRPr="00DE3B73" w:rsidRDefault="00A023EF" w:rsidP="00A023EF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</w:rPr>
          </w:pPr>
          <w:r>
            <w:rPr>
              <w:rFonts w:ascii="Telefonica Text" w:hAnsi="Telefonica Text"/>
            </w:rPr>
            <w:t>Pide Gigas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1D09BD2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VERSIÓN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1D09BD3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6"/>
            </w:rPr>
          </w:pPr>
          <w:r>
            <w:rPr>
              <w:rFonts w:ascii="Telefonica Text" w:hAnsi="Telefonica Text"/>
              <w:sz w:val="16"/>
            </w:rPr>
            <w:t xml:space="preserve"> 1</w:t>
          </w:r>
        </w:p>
      </w:tc>
    </w:tr>
    <w:tr w:rsidR="00560434" w:rsidRPr="00DE3B73" w14:paraId="41D09BD9" w14:textId="77777777" w:rsidTr="0B57CACA">
      <w:trPr>
        <w:cantSplit/>
        <w:trHeight w:val="390"/>
      </w:trPr>
      <w:tc>
        <w:tcPr>
          <w:tcW w:w="2552" w:type="dxa"/>
          <w:vMerge/>
        </w:tcPr>
        <w:p w14:paraId="41D09BD5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</w:rPr>
          </w:pPr>
        </w:p>
      </w:tc>
      <w:tc>
        <w:tcPr>
          <w:tcW w:w="5528" w:type="dxa"/>
          <w:vMerge/>
        </w:tcPr>
        <w:p w14:paraId="41D09BD6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2" w:space="0" w:color="auto"/>
            <w:right w:val="nil"/>
          </w:tcBorders>
          <w:vAlign w:val="center"/>
        </w:tcPr>
        <w:p w14:paraId="41D09BD7" w14:textId="77777777" w:rsidR="00560434" w:rsidRPr="00D37AC0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8"/>
              <w:szCs w:val="18"/>
            </w:rPr>
          </w:pPr>
          <w:r w:rsidRPr="00D37AC0">
            <w:rPr>
              <w:rFonts w:ascii="Telefonica Text" w:hAnsi="Telefonica Text"/>
              <w:b/>
              <w:sz w:val="18"/>
              <w:szCs w:val="18"/>
            </w:rPr>
            <w:t>FECHA</w:t>
          </w:r>
        </w:p>
      </w:tc>
      <w:tc>
        <w:tcPr>
          <w:tcW w:w="1560" w:type="dxa"/>
          <w:tcBorders>
            <w:top w:val="single" w:sz="6" w:space="0" w:color="auto"/>
            <w:left w:val="nil"/>
            <w:bottom w:val="single" w:sz="2" w:space="0" w:color="auto"/>
            <w:right w:val="single" w:sz="6" w:space="0" w:color="auto"/>
          </w:tcBorders>
          <w:vAlign w:val="center"/>
        </w:tcPr>
        <w:p w14:paraId="41D09BD8" w14:textId="6D18E90D" w:rsidR="00560434" w:rsidRPr="00DE3B73" w:rsidRDefault="00A023EF" w:rsidP="006577CD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>
            <w:rPr>
              <w:rFonts w:ascii="Telefonica Text" w:hAnsi="Telefonica Text"/>
              <w:sz w:val="18"/>
            </w:rPr>
            <w:t>26/03/2020</w:t>
          </w:r>
        </w:p>
      </w:tc>
    </w:tr>
    <w:tr w:rsidR="00560434" w:rsidRPr="00DE3B73" w14:paraId="41D09BDE" w14:textId="77777777" w:rsidTr="0B57CACA">
      <w:trPr>
        <w:cantSplit/>
        <w:trHeight w:val="212"/>
      </w:trPr>
      <w:tc>
        <w:tcPr>
          <w:tcW w:w="2552" w:type="dxa"/>
          <w:tcBorders>
            <w:top w:val="single" w:sz="2" w:space="0" w:color="auto"/>
            <w:left w:val="nil"/>
            <w:bottom w:val="nil"/>
            <w:right w:val="nil"/>
          </w:tcBorders>
        </w:tcPr>
        <w:p w14:paraId="41D09BDA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rPr>
              <w:rFonts w:ascii="Telefonica Text" w:hAnsi="Telefonica Text"/>
              <w:b/>
              <w:i/>
              <w:sz w:val="16"/>
            </w:rPr>
          </w:pPr>
        </w:p>
      </w:tc>
      <w:tc>
        <w:tcPr>
          <w:tcW w:w="552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1D09BDB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jc w:val="center"/>
            <w:rPr>
              <w:rFonts w:ascii="Telefonica Text" w:hAnsi="Telefonica Text"/>
              <w:b/>
              <w:bCs/>
              <w:sz w:val="16"/>
            </w:rPr>
          </w:pPr>
        </w:p>
      </w:tc>
      <w:tc>
        <w:tcPr>
          <w:tcW w:w="992" w:type="dxa"/>
          <w:tcBorders>
            <w:top w:val="single" w:sz="2" w:space="0" w:color="auto"/>
            <w:left w:val="nil"/>
            <w:bottom w:val="nil"/>
          </w:tcBorders>
          <w:vAlign w:val="center"/>
        </w:tcPr>
        <w:p w14:paraId="41D09BDC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b/>
              <w:sz w:val="16"/>
            </w:rPr>
          </w:pPr>
        </w:p>
      </w:tc>
      <w:tc>
        <w:tcPr>
          <w:tcW w:w="1560" w:type="dxa"/>
          <w:tcBorders>
            <w:top w:val="single" w:sz="2" w:space="0" w:color="auto"/>
            <w:bottom w:val="nil"/>
            <w:right w:val="nil"/>
          </w:tcBorders>
          <w:vAlign w:val="center"/>
        </w:tcPr>
        <w:p w14:paraId="41D09BDD" w14:textId="77777777" w:rsidR="00560434" w:rsidRPr="00DE3B73" w:rsidRDefault="00560434" w:rsidP="00FB7E70">
          <w:pPr>
            <w:tabs>
              <w:tab w:val="left" w:pos="2977"/>
              <w:tab w:val="left" w:pos="7797"/>
              <w:tab w:val="left" w:pos="9639"/>
            </w:tabs>
            <w:spacing w:before="60" w:after="60" w:line="240" w:lineRule="auto"/>
            <w:ind w:left="0"/>
            <w:rPr>
              <w:rFonts w:ascii="Telefonica Text" w:hAnsi="Telefonica Text"/>
              <w:sz w:val="18"/>
            </w:rPr>
          </w:pPr>
          <w:r w:rsidRPr="00DE3B73">
            <w:rPr>
              <w:rFonts w:ascii="Telefonica Text" w:hAnsi="Telefonica Text"/>
              <w:sz w:val="16"/>
            </w:rPr>
            <w:t xml:space="preserve">Pág. </w:t>
          </w:r>
          <w:r w:rsidRPr="00DE3B73">
            <w:rPr>
              <w:rFonts w:ascii="Telefonica Text" w:hAnsi="Telefonica Text"/>
              <w:sz w:val="16"/>
            </w:rPr>
            <w:fldChar w:fldCharType="begin"/>
          </w:r>
          <w:r w:rsidRPr="00DE3B73">
            <w:rPr>
              <w:rFonts w:ascii="Telefonica Text" w:hAnsi="Telefonica Text"/>
              <w:sz w:val="16"/>
            </w:rPr>
            <w:instrText xml:space="preserve"> PAGE </w:instrText>
          </w:r>
          <w:r w:rsidRPr="00DE3B73">
            <w:rPr>
              <w:rFonts w:ascii="Telefonica Text" w:hAnsi="Telefonica Text"/>
              <w:sz w:val="16"/>
            </w:rPr>
            <w:fldChar w:fldCharType="separate"/>
          </w:r>
          <w:r>
            <w:rPr>
              <w:rFonts w:ascii="Telefonica Text" w:hAnsi="Telefonica Text"/>
              <w:noProof/>
              <w:sz w:val="16"/>
            </w:rPr>
            <w:t>1</w:t>
          </w:r>
          <w:r w:rsidRPr="00DE3B73">
            <w:rPr>
              <w:rFonts w:ascii="Telefonica Text" w:hAnsi="Telefonica Text"/>
              <w:sz w:val="16"/>
            </w:rPr>
            <w:fldChar w:fldCharType="end"/>
          </w:r>
          <w:r w:rsidRPr="00DE3B73">
            <w:rPr>
              <w:rFonts w:ascii="Telefonica Text" w:hAnsi="Telefonica Text"/>
              <w:sz w:val="16"/>
            </w:rPr>
            <w:t xml:space="preserve"> de 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begin"/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instrText xml:space="preserve"> NUMPAGES </w:instrTex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separate"/>
          </w:r>
          <w:r>
            <w:rPr>
              <w:rStyle w:val="Nmerodepgina"/>
              <w:rFonts w:ascii="Telefonica Text" w:hAnsi="Telefonica Text"/>
              <w:noProof/>
              <w:sz w:val="16"/>
            </w:rPr>
            <w:t>4</w:t>
          </w:r>
          <w:r w:rsidRPr="00DE3B73">
            <w:rPr>
              <w:rStyle w:val="Nmerodepgina"/>
              <w:rFonts w:ascii="Telefonica Text" w:hAnsi="Telefonica Text"/>
              <w:noProof/>
              <w:sz w:val="16"/>
            </w:rPr>
            <w:fldChar w:fldCharType="end"/>
          </w:r>
        </w:p>
      </w:tc>
    </w:tr>
  </w:tbl>
  <w:p w14:paraId="41D09BDF" w14:textId="77777777" w:rsidR="00560434" w:rsidRDefault="00560434" w:rsidP="00AB1705">
    <w:pPr>
      <w:tabs>
        <w:tab w:val="clear" w:pos="-720"/>
        <w:tab w:val="left" w:pos="1860"/>
      </w:tabs>
      <w:spacing w:before="0" w:after="0" w:line="240" w:lineRule="auto"/>
      <w:ind w:left="0"/>
      <w:rPr>
        <w:rFonts w:ascii="Telefonica Text" w:hAnsi="Telefonica Text"/>
      </w:rPr>
    </w:pPr>
  </w:p>
  <w:tbl>
    <w:tblPr>
      <w:tblW w:w="49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28"/>
      <w:gridCol w:w="366"/>
      <w:gridCol w:w="998"/>
      <w:gridCol w:w="284"/>
      <w:gridCol w:w="916"/>
      <w:gridCol w:w="408"/>
      <w:gridCol w:w="779"/>
      <w:gridCol w:w="360"/>
    </w:tblGrid>
    <w:tr w:rsidR="00560434" w:rsidRPr="00817CEC" w14:paraId="41D09BE1" w14:textId="77777777" w:rsidTr="00FB7E70">
      <w:trPr>
        <w:trHeight w:val="144"/>
        <w:jc w:val="center"/>
      </w:trPr>
      <w:tc>
        <w:tcPr>
          <w:tcW w:w="4939" w:type="dxa"/>
          <w:gridSpan w:val="8"/>
          <w:tcBorders>
            <w:bottom w:val="single" w:sz="4" w:space="0" w:color="auto"/>
          </w:tcBorders>
          <w:shd w:val="clear" w:color="auto" w:fill="auto"/>
        </w:tcPr>
        <w:p w14:paraId="41D09BE0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6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72"/>
            <w:jc w:val="center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rFonts w:ascii="Times New Roman" w:hAnsi="Times New Roman"/>
              <w:noProof/>
              <w:spacing w:val="0"/>
              <w:szCs w:val="24"/>
              <w:lang w:val="es-ES"/>
            </w:rPr>
            <w:tab/>
          </w:r>
          <w:r w:rsidRPr="00817CEC">
            <w:rPr>
              <w:noProof/>
              <w:spacing w:val="0"/>
              <w:sz w:val="12"/>
              <w:szCs w:val="12"/>
              <w:lang w:val="es-ES"/>
            </w:rPr>
            <w:t>MARQUE CON UNA “</w:t>
          </w:r>
          <w:r w:rsidRPr="00817CEC">
            <w:rPr>
              <w:b/>
              <w:noProof/>
              <w:spacing w:val="0"/>
              <w:sz w:val="12"/>
              <w:szCs w:val="12"/>
              <w:lang w:val="es-ES"/>
            </w:rPr>
            <w:t>X</w:t>
          </w:r>
          <w:r w:rsidRPr="00817CEC">
            <w:rPr>
              <w:noProof/>
              <w:spacing w:val="0"/>
              <w:sz w:val="12"/>
              <w:szCs w:val="12"/>
              <w:lang w:val="es-ES"/>
            </w:rPr>
            <w:t xml:space="preserve">”, EL NIVEL DE ACCESO Y TIPO DE INFORMACIÓN: </w:t>
          </w:r>
        </w:p>
      </w:tc>
    </w:tr>
    <w:tr w:rsidR="00560434" w:rsidRPr="00817CEC" w14:paraId="41D09BEA" w14:textId="77777777" w:rsidTr="00FB7E70">
      <w:trPr>
        <w:trHeight w:val="144"/>
        <w:jc w:val="center"/>
      </w:trPr>
      <w:tc>
        <w:tcPr>
          <w:tcW w:w="8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2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RESERVADA</w:t>
          </w:r>
        </w:p>
      </w:tc>
      <w:tc>
        <w:tcPr>
          <w:tcW w:w="3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3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</w:p>
      </w:tc>
      <w:tc>
        <w:tcPr>
          <w:tcW w:w="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4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RESTRINGIDA</w:t>
          </w: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5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6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23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USO INTERNO</w:t>
          </w:r>
        </w:p>
      </w:tc>
      <w:tc>
        <w:tcPr>
          <w:tcW w:w="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7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  <w:r>
            <w:rPr>
              <w:b/>
              <w:noProof/>
              <w:spacing w:val="0"/>
              <w:sz w:val="12"/>
              <w:szCs w:val="12"/>
              <w:lang w:val="es-ES"/>
            </w:rPr>
            <w:t>X</w:t>
          </w:r>
        </w:p>
      </w:tc>
      <w:tc>
        <w:tcPr>
          <w:tcW w:w="7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8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149"/>
            <w:jc w:val="right"/>
            <w:rPr>
              <w:noProof/>
              <w:spacing w:val="0"/>
              <w:sz w:val="12"/>
              <w:szCs w:val="12"/>
              <w:lang w:val="es-ES"/>
            </w:rPr>
          </w:pPr>
          <w:r w:rsidRPr="00817CEC">
            <w:rPr>
              <w:noProof/>
              <w:spacing w:val="0"/>
              <w:sz w:val="12"/>
              <w:szCs w:val="12"/>
              <w:lang w:val="es-ES"/>
            </w:rPr>
            <w:t>PUBLICA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D09BE9" w14:textId="77777777" w:rsidR="00560434" w:rsidRPr="00817CEC" w:rsidRDefault="00560434" w:rsidP="00FB7E70">
          <w:pPr>
            <w:tabs>
              <w:tab w:val="clear" w:pos="-720"/>
              <w:tab w:val="clear" w:pos="0"/>
              <w:tab w:val="left" w:pos="3284"/>
            </w:tabs>
            <w:suppressAutoHyphens w:val="0"/>
            <w:autoSpaceDE w:val="0"/>
            <w:autoSpaceDN w:val="0"/>
            <w:adjustRightInd w:val="0"/>
            <w:spacing w:before="40" w:after="40" w:line="240" w:lineRule="auto"/>
            <w:ind w:left="0" w:right="279"/>
            <w:jc w:val="right"/>
            <w:rPr>
              <w:b/>
              <w:noProof/>
              <w:spacing w:val="0"/>
              <w:sz w:val="12"/>
              <w:szCs w:val="12"/>
              <w:lang w:val="es-ES"/>
            </w:rPr>
          </w:pPr>
        </w:p>
      </w:tc>
    </w:tr>
  </w:tbl>
  <w:p w14:paraId="41D09BEB" w14:textId="77777777" w:rsidR="00560434" w:rsidRDefault="005604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C01"/>
    <w:multiLevelType w:val="hybridMultilevel"/>
    <w:tmpl w:val="3808E9C6"/>
    <w:lvl w:ilvl="0" w:tplc="262A7EDC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58" w:hanging="360"/>
      </w:pPr>
    </w:lvl>
    <w:lvl w:ilvl="2" w:tplc="080A001B" w:tentative="1">
      <w:start w:val="1"/>
      <w:numFmt w:val="lowerRoman"/>
      <w:lvlText w:val="%3."/>
      <w:lvlJc w:val="right"/>
      <w:pPr>
        <w:ind w:left="2378" w:hanging="180"/>
      </w:pPr>
    </w:lvl>
    <w:lvl w:ilvl="3" w:tplc="080A000F" w:tentative="1">
      <w:start w:val="1"/>
      <w:numFmt w:val="decimal"/>
      <w:lvlText w:val="%4."/>
      <w:lvlJc w:val="left"/>
      <w:pPr>
        <w:ind w:left="3098" w:hanging="360"/>
      </w:pPr>
    </w:lvl>
    <w:lvl w:ilvl="4" w:tplc="080A0019" w:tentative="1">
      <w:start w:val="1"/>
      <w:numFmt w:val="lowerLetter"/>
      <w:lvlText w:val="%5."/>
      <w:lvlJc w:val="left"/>
      <w:pPr>
        <w:ind w:left="3818" w:hanging="360"/>
      </w:pPr>
    </w:lvl>
    <w:lvl w:ilvl="5" w:tplc="080A001B" w:tentative="1">
      <w:start w:val="1"/>
      <w:numFmt w:val="lowerRoman"/>
      <w:lvlText w:val="%6."/>
      <w:lvlJc w:val="right"/>
      <w:pPr>
        <w:ind w:left="4538" w:hanging="180"/>
      </w:pPr>
    </w:lvl>
    <w:lvl w:ilvl="6" w:tplc="080A000F" w:tentative="1">
      <w:start w:val="1"/>
      <w:numFmt w:val="decimal"/>
      <w:lvlText w:val="%7."/>
      <w:lvlJc w:val="left"/>
      <w:pPr>
        <w:ind w:left="5258" w:hanging="360"/>
      </w:pPr>
    </w:lvl>
    <w:lvl w:ilvl="7" w:tplc="080A0019" w:tentative="1">
      <w:start w:val="1"/>
      <w:numFmt w:val="lowerLetter"/>
      <w:lvlText w:val="%8."/>
      <w:lvlJc w:val="left"/>
      <w:pPr>
        <w:ind w:left="5978" w:hanging="360"/>
      </w:pPr>
    </w:lvl>
    <w:lvl w:ilvl="8" w:tplc="08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 w15:restartNumberingAfterBreak="0">
    <w:nsid w:val="03E468D9"/>
    <w:multiLevelType w:val="hybridMultilevel"/>
    <w:tmpl w:val="1D906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58F"/>
    <w:multiLevelType w:val="hybridMultilevel"/>
    <w:tmpl w:val="61CAE57A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 w15:restartNumberingAfterBreak="0">
    <w:nsid w:val="068D7D81"/>
    <w:multiLevelType w:val="multilevel"/>
    <w:tmpl w:val="F9D86CC8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pStyle w:val="Ttulo2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09BC247D"/>
    <w:multiLevelType w:val="multilevel"/>
    <w:tmpl w:val="9D58C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EF8691F"/>
    <w:multiLevelType w:val="hybridMultilevel"/>
    <w:tmpl w:val="17FA2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44C6D"/>
    <w:multiLevelType w:val="hybridMultilevel"/>
    <w:tmpl w:val="708E8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658C"/>
    <w:multiLevelType w:val="hybridMultilevel"/>
    <w:tmpl w:val="25CC6750"/>
    <w:lvl w:ilvl="0" w:tplc="DAFCA9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8666F38">
      <w:start w:val="1"/>
      <w:numFmt w:val="decimal"/>
      <w:lvlText w:val="%2."/>
      <w:lvlJc w:val="left"/>
      <w:pPr>
        <w:ind w:left="2160" w:hanging="360"/>
      </w:pPr>
      <w:rPr>
        <w:rFonts w:ascii="Telefonica" w:eastAsia="Times New Roman" w:hAnsi="Telefonica" w:cstheme="minorHAnsi"/>
      </w:r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71DAE"/>
    <w:multiLevelType w:val="hybridMultilevel"/>
    <w:tmpl w:val="85885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F69A9"/>
    <w:multiLevelType w:val="hybridMultilevel"/>
    <w:tmpl w:val="68BC5B8C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 w15:restartNumberingAfterBreak="0">
    <w:nsid w:val="28532E1F"/>
    <w:multiLevelType w:val="hybridMultilevel"/>
    <w:tmpl w:val="4BFC860C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28806602"/>
    <w:multiLevelType w:val="hybridMultilevel"/>
    <w:tmpl w:val="2AC2BC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DF67B1"/>
    <w:multiLevelType w:val="hybridMultilevel"/>
    <w:tmpl w:val="39F852A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332961"/>
    <w:multiLevelType w:val="hybridMultilevel"/>
    <w:tmpl w:val="359C2930"/>
    <w:lvl w:ilvl="0" w:tplc="080A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35165874"/>
    <w:multiLevelType w:val="hybridMultilevel"/>
    <w:tmpl w:val="3A82D844"/>
    <w:lvl w:ilvl="0" w:tplc="A508BAA0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58" w:hanging="360"/>
      </w:pPr>
    </w:lvl>
    <w:lvl w:ilvl="2" w:tplc="080A001B" w:tentative="1">
      <w:start w:val="1"/>
      <w:numFmt w:val="lowerRoman"/>
      <w:lvlText w:val="%3."/>
      <w:lvlJc w:val="right"/>
      <w:pPr>
        <w:ind w:left="2378" w:hanging="180"/>
      </w:pPr>
    </w:lvl>
    <w:lvl w:ilvl="3" w:tplc="080A000F" w:tentative="1">
      <w:start w:val="1"/>
      <w:numFmt w:val="decimal"/>
      <w:lvlText w:val="%4."/>
      <w:lvlJc w:val="left"/>
      <w:pPr>
        <w:ind w:left="3098" w:hanging="360"/>
      </w:pPr>
    </w:lvl>
    <w:lvl w:ilvl="4" w:tplc="080A0019" w:tentative="1">
      <w:start w:val="1"/>
      <w:numFmt w:val="lowerLetter"/>
      <w:lvlText w:val="%5."/>
      <w:lvlJc w:val="left"/>
      <w:pPr>
        <w:ind w:left="3818" w:hanging="360"/>
      </w:pPr>
    </w:lvl>
    <w:lvl w:ilvl="5" w:tplc="080A001B" w:tentative="1">
      <w:start w:val="1"/>
      <w:numFmt w:val="lowerRoman"/>
      <w:lvlText w:val="%6."/>
      <w:lvlJc w:val="right"/>
      <w:pPr>
        <w:ind w:left="4538" w:hanging="180"/>
      </w:pPr>
    </w:lvl>
    <w:lvl w:ilvl="6" w:tplc="080A000F" w:tentative="1">
      <w:start w:val="1"/>
      <w:numFmt w:val="decimal"/>
      <w:lvlText w:val="%7."/>
      <w:lvlJc w:val="left"/>
      <w:pPr>
        <w:ind w:left="5258" w:hanging="360"/>
      </w:pPr>
    </w:lvl>
    <w:lvl w:ilvl="7" w:tplc="080A0019" w:tentative="1">
      <w:start w:val="1"/>
      <w:numFmt w:val="lowerLetter"/>
      <w:lvlText w:val="%8."/>
      <w:lvlJc w:val="left"/>
      <w:pPr>
        <w:ind w:left="5978" w:hanging="360"/>
      </w:pPr>
    </w:lvl>
    <w:lvl w:ilvl="8" w:tplc="08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435732C7"/>
    <w:multiLevelType w:val="hybridMultilevel"/>
    <w:tmpl w:val="D864F536"/>
    <w:lvl w:ilvl="0" w:tplc="D9C60150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58" w:hanging="360"/>
      </w:pPr>
    </w:lvl>
    <w:lvl w:ilvl="2" w:tplc="080A001B">
      <w:start w:val="1"/>
      <w:numFmt w:val="lowerRoman"/>
      <w:lvlText w:val="%3."/>
      <w:lvlJc w:val="right"/>
      <w:pPr>
        <w:ind w:left="2378" w:hanging="180"/>
      </w:pPr>
    </w:lvl>
    <w:lvl w:ilvl="3" w:tplc="080A000F">
      <w:start w:val="1"/>
      <w:numFmt w:val="decimal"/>
      <w:lvlText w:val="%4."/>
      <w:lvlJc w:val="left"/>
      <w:pPr>
        <w:ind w:left="3098" w:hanging="360"/>
      </w:pPr>
    </w:lvl>
    <w:lvl w:ilvl="4" w:tplc="080A0019" w:tentative="1">
      <w:start w:val="1"/>
      <w:numFmt w:val="lowerLetter"/>
      <w:lvlText w:val="%5."/>
      <w:lvlJc w:val="left"/>
      <w:pPr>
        <w:ind w:left="3818" w:hanging="360"/>
      </w:pPr>
    </w:lvl>
    <w:lvl w:ilvl="5" w:tplc="080A001B" w:tentative="1">
      <w:start w:val="1"/>
      <w:numFmt w:val="lowerRoman"/>
      <w:lvlText w:val="%6."/>
      <w:lvlJc w:val="right"/>
      <w:pPr>
        <w:ind w:left="4538" w:hanging="180"/>
      </w:pPr>
    </w:lvl>
    <w:lvl w:ilvl="6" w:tplc="080A000F" w:tentative="1">
      <w:start w:val="1"/>
      <w:numFmt w:val="decimal"/>
      <w:lvlText w:val="%7."/>
      <w:lvlJc w:val="left"/>
      <w:pPr>
        <w:ind w:left="5258" w:hanging="360"/>
      </w:pPr>
    </w:lvl>
    <w:lvl w:ilvl="7" w:tplc="080A0019" w:tentative="1">
      <w:start w:val="1"/>
      <w:numFmt w:val="lowerLetter"/>
      <w:lvlText w:val="%8."/>
      <w:lvlJc w:val="left"/>
      <w:pPr>
        <w:ind w:left="5978" w:hanging="360"/>
      </w:pPr>
    </w:lvl>
    <w:lvl w:ilvl="8" w:tplc="08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444C62F5"/>
    <w:multiLevelType w:val="hybridMultilevel"/>
    <w:tmpl w:val="5C6615CC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DF327D"/>
    <w:multiLevelType w:val="hybridMultilevel"/>
    <w:tmpl w:val="2096A1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651630"/>
    <w:multiLevelType w:val="hybridMultilevel"/>
    <w:tmpl w:val="E6700B2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9B43C8"/>
    <w:multiLevelType w:val="hybridMultilevel"/>
    <w:tmpl w:val="DC486EA2"/>
    <w:lvl w:ilvl="0" w:tplc="8730A50A">
      <w:start w:val="1"/>
      <w:numFmt w:val="decimal"/>
      <w:lvlText w:val="%1."/>
      <w:lvlJc w:val="left"/>
      <w:pPr>
        <w:ind w:left="1800" w:hanging="360"/>
      </w:pPr>
      <w:rPr>
        <w:rFonts w:ascii="Telefonica" w:hAnsi="Telefonica"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51422C5"/>
    <w:multiLevelType w:val="hybridMultilevel"/>
    <w:tmpl w:val="C6C63FD4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6F4444"/>
    <w:multiLevelType w:val="hybridMultilevel"/>
    <w:tmpl w:val="3F1ED276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0126EE6"/>
    <w:multiLevelType w:val="hybridMultilevel"/>
    <w:tmpl w:val="50C29F2E"/>
    <w:lvl w:ilvl="0" w:tplc="4AA4DF4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9" w:hanging="360"/>
      </w:pPr>
    </w:lvl>
    <w:lvl w:ilvl="2" w:tplc="080A001B" w:tentative="1">
      <w:start w:val="1"/>
      <w:numFmt w:val="lowerRoman"/>
      <w:lvlText w:val="%3."/>
      <w:lvlJc w:val="right"/>
      <w:pPr>
        <w:ind w:left="2149" w:hanging="180"/>
      </w:pPr>
    </w:lvl>
    <w:lvl w:ilvl="3" w:tplc="080A000F" w:tentative="1">
      <w:start w:val="1"/>
      <w:numFmt w:val="decimal"/>
      <w:lvlText w:val="%4."/>
      <w:lvlJc w:val="left"/>
      <w:pPr>
        <w:ind w:left="2869" w:hanging="360"/>
      </w:pPr>
    </w:lvl>
    <w:lvl w:ilvl="4" w:tplc="080A0019" w:tentative="1">
      <w:start w:val="1"/>
      <w:numFmt w:val="lowerLetter"/>
      <w:lvlText w:val="%5."/>
      <w:lvlJc w:val="left"/>
      <w:pPr>
        <w:ind w:left="3589" w:hanging="360"/>
      </w:pPr>
    </w:lvl>
    <w:lvl w:ilvl="5" w:tplc="080A001B" w:tentative="1">
      <w:start w:val="1"/>
      <w:numFmt w:val="lowerRoman"/>
      <w:lvlText w:val="%6."/>
      <w:lvlJc w:val="right"/>
      <w:pPr>
        <w:ind w:left="4309" w:hanging="180"/>
      </w:pPr>
    </w:lvl>
    <w:lvl w:ilvl="6" w:tplc="080A000F" w:tentative="1">
      <w:start w:val="1"/>
      <w:numFmt w:val="decimal"/>
      <w:lvlText w:val="%7."/>
      <w:lvlJc w:val="left"/>
      <w:pPr>
        <w:ind w:left="5029" w:hanging="360"/>
      </w:pPr>
    </w:lvl>
    <w:lvl w:ilvl="7" w:tplc="080A0019" w:tentative="1">
      <w:start w:val="1"/>
      <w:numFmt w:val="lowerLetter"/>
      <w:lvlText w:val="%8."/>
      <w:lvlJc w:val="left"/>
      <w:pPr>
        <w:ind w:left="5749" w:hanging="360"/>
      </w:pPr>
    </w:lvl>
    <w:lvl w:ilvl="8" w:tplc="0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60D51DEC"/>
    <w:multiLevelType w:val="hybridMultilevel"/>
    <w:tmpl w:val="5BBCA280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75080350"/>
    <w:multiLevelType w:val="hybridMultilevel"/>
    <w:tmpl w:val="795AF390"/>
    <w:lvl w:ilvl="0" w:tplc="71842E98">
      <w:start w:val="1"/>
      <w:numFmt w:val="decimal"/>
      <w:lvlText w:val="%1."/>
      <w:lvlJc w:val="left"/>
      <w:pPr>
        <w:ind w:left="720" w:hanging="360"/>
      </w:pPr>
    </w:lvl>
    <w:lvl w:ilvl="1" w:tplc="EA8C980C">
      <w:start w:val="1"/>
      <w:numFmt w:val="lowerLetter"/>
      <w:lvlText w:val="%2."/>
      <w:lvlJc w:val="left"/>
      <w:pPr>
        <w:ind w:left="1440" w:hanging="360"/>
      </w:pPr>
    </w:lvl>
    <w:lvl w:ilvl="2" w:tplc="A6160C98">
      <w:start w:val="1"/>
      <w:numFmt w:val="lowerRoman"/>
      <w:lvlText w:val="%3."/>
      <w:lvlJc w:val="right"/>
      <w:pPr>
        <w:ind w:left="2160" w:hanging="180"/>
      </w:pPr>
    </w:lvl>
    <w:lvl w:ilvl="3" w:tplc="8E48CB16">
      <w:start w:val="1"/>
      <w:numFmt w:val="decimal"/>
      <w:lvlText w:val="%4."/>
      <w:lvlJc w:val="left"/>
      <w:pPr>
        <w:ind w:left="2880" w:hanging="360"/>
      </w:pPr>
    </w:lvl>
    <w:lvl w:ilvl="4" w:tplc="ACA8366C">
      <w:start w:val="1"/>
      <w:numFmt w:val="lowerLetter"/>
      <w:lvlText w:val="%5."/>
      <w:lvlJc w:val="left"/>
      <w:pPr>
        <w:ind w:left="3600" w:hanging="360"/>
      </w:pPr>
    </w:lvl>
    <w:lvl w:ilvl="5" w:tplc="21B2F3A4">
      <w:start w:val="1"/>
      <w:numFmt w:val="lowerRoman"/>
      <w:lvlText w:val="%6."/>
      <w:lvlJc w:val="right"/>
      <w:pPr>
        <w:ind w:left="4320" w:hanging="180"/>
      </w:pPr>
    </w:lvl>
    <w:lvl w:ilvl="6" w:tplc="A61CFEB4">
      <w:start w:val="1"/>
      <w:numFmt w:val="decimal"/>
      <w:lvlText w:val="%7."/>
      <w:lvlJc w:val="left"/>
      <w:pPr>
        <w:ind w:left="5040" w:hanging="360"/>
      </w:pPr>
    </w:lvl>
    <w:lvl w:ilvl="7" w:tplc="F1DE7042">
      <w:start w:val="1"/>
      <w:numFmt w:val="lowerLetter"/>
      <w:lvlText w:val="%8."/>
      <w:lvlJc w:val="left"/>
      <w:pPr>
        <w:ind w:left="5760" w:hanging="360"/>
      </w:pPr>
    </w:lvl>
    <w:lvl w:ilvl="8" w:tplc="2D267A1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1C5D"/>
    <w:multiLevelType w:val="hybridMultilevel"/>
    <w:tmpl w:val="B622A5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7EC589C"/>
    <w:multiLevelType w:val="hybridMultilevel"/>
    <w:tmpl w:val="687C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554EA9"/>
    <w:multiLevelType w:val="hybridMultilevel"/>
    <w:tmpl w:val="DCF8D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E03A3"/>
    <w:multiLevelType w:val="hybridMultilevel"/>
    <w:tmpl w:val="46B27AE0"/>
    <w:lvl w:ilvl="0" w:tplc="1BA6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E22D7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768543095">
    <w:abstractNumId w:val="24"/>
  </w:num>
  <w:num w:numId="2" w16cid:durableId="148788743">
    <w:abstractNumId w:val="29"/>
  </w:num>
  <w:num w:numId="3" w16cid:durableId="1356349420">
    <w:abstractNumId w:val="1"/>
  </w:num>
  <w:num w:numId="4" w16cid:durableId="621762273">
    <w:abstractNumId w:val="4"/>
  </w:num>
  <w:num w:numId="5" w16cid:durableId="410585025">
    <w:abstractNumId w:val="13"/>
  </w:num>
  <w:num w:numId="6" w16cid:durableId="245309997">
    <w:abstractNumId w:val="6"/>
  </w:num>
  <w:num w:numId="7" w16cid:durableId="1779253964">
    <w:abstractNumId w:val="20"/>
  </w:num>
  <w:num w:numId="8" w16cid:durableId="838739155">
    <w:abstractNumId w:val="18"/>
  </w:num>
  <w:num w:numId="9" w16cid:durableId="1654603708">
    <w:abstractNumId w:val="7"/>
  </w:num>
  <w:num w:numId="10" w16cid:durableId="1628659061">
    <w:abstractNumId w:val="10"/>
  </w:num>
  <w:num w:numId="11" w16cid:durableId="15205383">
    <w:abstractNumId w:val="23"/>
  </w:num>
  <w:num w:numId="12" w16cid:durableId="1400252713">
    <w:abstractNumId w:val="21"/>
  </w:num>
  <w:num w:numId="13" w16cid:durableId="667750955">
    <w:abstractNumId w:val="12"/>
  </w:num>
  <w:num w:numId="14" w16cid:durableId="1466777286">
    <w:abstractNumId w:val="25"/>
  </w:num>
  <w:num w:numId="15" w16cid:durableId="593780072">
    <w:abstractNumId w:val="2"/>
  </w:num>
  <w:num w:numId="16" w16cid:durableId="1020820398">
    <w:abstractNumId w:val="22"/>
  </w:num>
  <w:num w:numId="17" w16cid:durableId="175847210">
    <w:abstractNumId w:val="11"/>
  </w:num>
  <w:num w:numId="18" w16cid:durableId="1000280029">
    <w:abstractNumId w:val="3"/>
  </w:num>
  <w:num w:numId="19" w16cid:durableId="249240403">
    <w:abstractNumId w:val="28"/>
  </w:num>
  <w:num w:numId="20" w16cid:durableId="793213148">
    <w:abstractNumId w:val="16"/>
  </w:num>
  <w:num w:numId="21" w16cid:durableId="718626551">
    <w:abstractNumId w:val="26"/>
  </w:num>
  <w:num w:numId="22" w16cid:durableId="361177875">
    <w:abstractNumId w:val="17"/>
  </w:num>
  <w:num w:numId="23" w16cid:durableId="119157523">
    <w:abstractNumId w:val="9"/>
  </w:num>
  <w:num w:numId="24" w16cid:durableId="115413776">
    <w:abstractNumId w:val="27"/>
  </w:num>
  <w:num w:numId="25" w16cid:durableId="1192256116">
    <w:abstractNumId w:val="5"/>
  </w:num>
  <w:num w:numId="26" w16cid:durableId="1903249951">
    <w:abstractNumId w:val="8"/>
  </w:num>
  <w:num w:numId="27" w16cid:durableId="454642495">
    <w:abstractNumId w:val="15"/>
  </w:num>
  <w:num w:numId="28" w16cid:durableId="1832258975">
    <w:abstractNumId w:val="19"/>
  </w:num>
  <w:num w:numId="29" w16cid:durableId="1091582114">
    <w:abstractNumId w:val="14"/>
  </w:num>
  <w:num w:numId="30" w16cid:durableId="46342386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34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1A"/>
    <w:rsid w:val="00000091"/>
    <w:rsid w:val="00004F09"/>
    <w:rsid w:val="00006419"/>
    <w:rsid w:val="00006D15"/>
    <w:rsid w:val="000071FE"/>
    <w:rsid w:val="00007B72"/>
    <w:rsid w:val="00010299"/>
    <w:rsid w:val="00010A4C"/>
    <w:rsid w:val="0001180B"/>
    <w:rsid w:val="0001199A"/>
    <w:rsid w:val="0001344E"/>
    <w:rsid w:val="0002242C"/>
    <w:rsid w:val="000224A0"/>
    <w:rsid w:val="000238AA"/>
    <w:rsid w:val="00023E11"/>
    <w:rsid w:val="0002440F"/>
    <w:rsid w:val="00026AFE"/>
    <w:rsid w:val="00033287"/>
    <w:rsid w:val="00033B3E"/>
    <w:rsid w:val="00033F7E"/>
    <w:rsid w:val="000342BB"/>
    <w:rsid w:val="00034F6C"/>
    <w:rsid w:val="00040BEF"/>
    <w:rsid w:val="00041095"/>
    <w:rsid w:val="00043531"/>
    <w:rsid w:val="0004609B"/>
    <w:rsid w:val="000472A7"/>
    <w:rsid w:val="00047D70"/>
    <w:rsid w:val="00047DE0"/>
    <w:rsid w:val="00047EAC"/>
    <w:rsid w:val="00051DCA"/>
    <w:rsid w:val="0005303D"/>
    <w:rsid w:val="00054C50"/>
    <w:rsid w:val="00056155"/>
    <w:rsid w:val="000572A6"/>
    <w:rsid w:val="00060571"/>
    <w:rsid w:val="00060916"/>
    <w:rsid w:val="00060D47"/>
    <w:rsid w:val="0006132B"/>
    <w:rsid w:val="000623A1"/>
    <w:rsid w:val="00064132"/>
    <w:rsid w:val="00064B0E"/>
    <w:rsid w:val="00064B53"/>
    <w:rsid w:val="000658E4"/>
    <w:rsid w:val="00065D70"/>
    <w:rsid w:val="00065F13"/>
    <w:rsid w:val="000673DF"/>
    <w:rsid w:val="00070502"/>
    <w:rsid w:val="000708B7"/>
    <w:rsid w:val="00070F07"/>
    <w:rsid w:val="00072583"/>
    <w:rsid w:val="00072B43"/>
    <w:rsid w:val="00072BE2"/>
    <w:rsid w:val="00072E0A"/>
    <w:rsid w:val="00075F28"/>
    <w:rsid w:val="000765F9"/>
    <w:rsid w:val="00077766"/>
    <w:rsid w:val="00077B79"/>
    <w:rsid w:val="00081443"/>
    <w:rsid w:val="000817A4"/>
    <w:rsid w:val="00081C3C"/>
    <w:rsid w:val="00082588"/>
    <w:rsid w:val="00082E96"/>
    <w:rsid w:val="00085C2C"/>
    <w:rsid w:val="00086366"/>
    <w:rsid w:val="00087199"/>
    <w:rsid w:val="0008790A"/>
    <w:rsid w:val="000933F3"/>
    <w:rsid w:val="00094428"/>
    <w:rsid w:val="00096283"/>
    <w:rsid w:val="00096AB9"/>
    <w:rsid w:val="00097421"/>
    <w:rsid w:val="000A0D9E"/>
    <w:rsid w:val="000A41FB"/>
    <w:rsid w:val="000A4BE9"/>
    <w:rsid w:val="000A7F00"/>
    <w:rsid w:val="000B0142"/>
    <w:rsid w:val="000B21BF"/>
    <w:rsid w:val="000B4956"/>
    <w:rsid w:val="000B7B67"/>
    <w:rsid w:val="000C1923"/>
    <w:rsid w:val="000C426C"/>
    <w:rsid w:val="000C5382"/>
    <w:rsid w:val="000C7967"/>
    <w:rsid w:val="000D0188"/>
    <w:rsid w:val="000D11F3"/>
    <w:rsid w:val="000D134E"/>
    <w:rsid w:val="000D1880"/>
    <w:rsid w:val="000D343B"/>
    <w:rsid w:val="000D4517"/>
    <w:rsid w:val="000D4FD9"/>
    <w:rsid w:val="000D5490"/>
    <w:rsid w:val="000D553E"/>
    <w:rsid w:val="000D604D"/>
    <w:rsid w:val="000D6161"/>
    <w:rsid w:val="000D6581"/>
    <w:rsid w:val="000D6A7F"/>
    <w:rsid w:val="000D7E2B"/>
    <w:rsid w:val="000E34B8"/>
    <w:rsid w:val="000E5700"/>
    <w:rsid w:val="000E6E33"/>
    <w:rsid w:val="000E7D26"/>
    <w:rsid w:val="000F0106"/>
    <w:rsid w:val="000F37DE"/>
    <w:rsid w:val="000F3E15"/>
    <w:rsid w:val="000F3F32"/>
    <w:rsid w:val="000F498F"/>
    <w:rsid w:val="000F5544"/>
    <w:rsid w:val="000F5D79"/>
    <w:rsid w:val="000F6D3B"/>
    <w:rsid w:val="000F6E7C"/>
    <w:rsid w:val="000F765E"/>
    <w:rsid w:val="00100A57"/>
    <w:rsid w:val="00100DD1"/>
    <w:rsid w:val="00102DA4"/>
    <w:rsid w:val="0010315B"/>
    <w:rsid w:val="0010385F"/>
    <w:rsid w:val="00103C31"/>
    <w:rsid w:val="00104217"/>
    <w:rsid w:val="00106220"/>
    <w:rsid w:val="001071B4"/>
    <w:rsid w:val="0010723D"/>
    <w:rsid w:val="001103FF"/>
    <w:rsid w:val="00111728"/>
    <w:rsid w:val="0011205A"/>
    <w:rsid w:val="00112525"/>
    <w:rsid w:val="00113F43"/>
    <w:rsid w:val="00114628"/>
    <w:rsid w:val="001169E0"/>
    <w:rsid w:val="00125196"/>
    <w:rsid w:val="001265C0"/>
    <w:rsid w:val="00126991"/>
    <w:rsid w:val="001272F9"/>
    <w:rsid w:val="0013003E"/>
    <w:rsid w:val="001300F2"/>
    <w:rsid w:val="00131962"/>
    <w:rsid w:val="00132B74"/>
    <w:rsid w:val="001364D7"/>
    <w:rsid w:val="00136681"/>
    <w:rsid w:val="00137C42"/>
    <w:rsid w:val="00140E0B"/>
    <w:rsid w:val="00141249"/>
    <w:rsid w:val="00142987"/>
    <w:rsid w:val="00151463"/>
    <w:rsid w:val="00151CEF"/>
    <w:rsid w:val="001520B6"/>
    <w:rsid w:val="001526C4"/>
    <w:rsid w:val="00153386"/>
    <w:rsid w:val="00153943"/>
    <w:rsid w:val="0015721B"/>
    <w:rsid w:val="001572ED"/>
    <w:rsid w:val="0015787A"/>
    <w:rsid w:val="00157E92"/>
    <w:rsid w:val="00160628"/>
    <w:rsid w:val="00161180"/>
    <w:rsid w:val="001614E8"/>
    <w:rsid w:val="00162E60"/>
    <w:rsid w:val="00163B25"/>
    <w:rsid w:val="00163EDD"/>
    <w:rsid w:val="00164307"/>
    <w:rsid w:val="001649AC"/>
    <w:rsid w:val="0016575E"/>
    <w:rsid w:val="001658A0"/>
    <w:rsid w:val="0016792C"/>
    <w:rsid w:val="001702D0"/>
    <w:rsid w:val="00170B99"/>
    <w:rsid w:val="001718DF"/>
    <w:rsid w:val="001756D2"/>
    <w:rsid w:val="00175832"/>
    <w:rsid w:val="001777C7"/>
    <w:rsid w:val="001840E6"/>
    <w:rsid w:val="00184D17"/>
    <w:rsid w:val="00186C35"/>
    <w:rsid w:val="00190BA2"/>
    <w:rsid w:val="00192E75"/>
    <w:rsid w:val="00195D25"/>
    <w:rsid w:val="001966B2"/>
    <w:rsid w:val="0019695B"/>
    <w:rsid w:val="001976E7"/>
    <w:rsid w:val="001A05F8"/>
    <w:rsid w:val="001A0616"/>
    <w:rsid w:val="001A079E"/>
    <w:rsid w:val="001A191A"/>
    <w:rsid w:val="001A22DB"/>
    <w:rsid w:val="001A268B"/>
    <w:rsid w:val="001A3391"/>
    <w:rsid w:val="001A3439"/>
    <w:rsid w:val="001A3DF3"/>
    <w:rsid w:val="001A4D77"/>
    <w:rsid w:val="001A4EB2"/>
    <w:rsid w:val="001A7E72"/>
    <w:rsid w:val="001B1FC9"/>
    <w:rsid w:val="001B23D1"/>
    <w:rsid w:val="001B278F"/>
    <w:rsid w:val="001B3A4F"/>
    <w:rsid w:val="001B4949"/>
    <w:rsid w:val="001B52AD"/>
    <w:rsid w:val="001B6624"/>
    <w:rsid w:val="001B7998"/>
    <w:rsid w:val="001B7E00"/>
    <w:rsid w:val="001C012C"/>
    <w:rsid w:val="001C01F5"/>
    <w:rsid w:val="001C1479"/>
    <w:rsid w:val="001C29F2"/>
    <w:rsid w:val="001C33B5"/>
    <w:rsid w:val="001C445F"/>
    <w:rsid w:val="001C56CA"/>
    <w:rsid w:val="001C613F"/>
    <w:rsid w:val="001D1EF4"/>
    <w:rsid w:val="001D1FD6"/>
    <w:rsid w:val="001D2C2F"/>
    <w:rsid w:val="001D3132"/>
    <w:rsid w:val="001D57D3"/>
    <w:rsid w:val="001D6071"/>
    <w:rsid w:val="001E06DC"/>
    <w:rsid w:val="001E09FA"/>
    <w:rsid w:val="001E243F"/>
    <w:rsid w:val="001E2CB9"/>
    <w:rsid w:val="001E3AA1"/>
    <w:rsid w:val="001E4C08"/>
    <w:rsid w:val="001E52B2"/>
    <w:rsid w:val="001E6865"/>
    <w:rsid w:val="001E789C"/>
    <w:rsid w:val="001F0C40"/>
    <w:rsid w:val="001F0C84"/>
    <w:rsid w:val="001F348F"/>
    <w:rsid w:val="001F3A32"/>
    <w:rsid w:val="001F5F7B"/>
    <w:rsid w:val="001F6108"/>
    <w:rsid w:val="001F61FC"/>
    <w:rsid w:val="0020053D"/>
    <w:rsid w:val="00200C76"/>
    <w:rsid w:val="00201241"/>
    <w:rsid w:val="0020196D"/>
    <w:rsid w:val="00202445"/>
    <w:rsid w:val="00202457"/>
    <w:rsid w:val="002027EE"/>
    <w:rsid w:val="00202C80"/>
    <w:rsid w:val="00204E7D"/>
    <w:rsid w:val="00204F5B"/>
    <w:rsid w:val="0020601B"/>
    <w:rsid w:val="0020717C"/>
    <w:rsid w:val="00210CF9"/>
    <w:rsid w:val="00213D44"/>
    <w:rsid w:val="00214BA9"/>
    <w:rsid w:val="00214FA3"/>
    <w:rsid w:val="002154B0"/>
    <w:rsid w:val="00215AAC"/>
    <w:rsid w:val="002165FE"/>
    <w:rsid w:val="00216C54"/>
    <w:rsid w:val="00217EA6"/>
    <w:rsid w:val="00220698"/>
    <w:rsid w:val="00220809"/>
    <w:rsid w:val="00220B9B"/>
    <w:rsid w:val="002223A7"/>
    <w:rsid w:val="00222F23"/>
    <w:rsid w:val="00223609"/>
    <w:rsid w:val="0022444B"/>
    <w:rsid w:val="00224682"/>
    <w:rsid w:val="00224F03"/>
    <w:rsid w:val="0022594A"/>
    <w:rsid w:val="00226211"/>
    <w:rsid w:val="00226465"/>
    <w:rsid w:val="002268D8"/>
    <w:rsid w:val="00226B56"/>
    <w:rsid w:val="002278B9"/>
    <w:rsid w:val="002279D9"/>
    <w:rsid w:val="0023241D"/>
    <w:rsid w:val="0023350C"/>
    <w:rsid w:val="00233F7E"/>
    <w:rsid w:val="0023406A"/>
    <w:rsid w:val="002365C9"/>
    <w:rsid w:val="002366EE"/>
    <w:rsid w:val="0023673B"/>
    <w:rsid w:val="00236A0A"/>
    <w:rsid w:val="002371E7"/>
    <w:rsid w:val="0024176F"/>
    <w:rsid w:val="00241871"/>
    <w:rsid w:val="00241AD8"/>
    <w:rsid w:val="002425E6"/>
    <w:rsid w:val="002427EA"/>
    <w:rsid w:val="002446FE"/>
    <w:rsid w:val="0024600E"/>
    <w:rsid w:val="00246178"/>
    <w:rsid w:val="00246F3E"/>
    <w:rsid w:val="00250CF6"/>
    <w:rsid w:val="00251764"/>
    <w:rsid w:val="00251D2B"/>
    <w:rsid w:val="002526F0"/>
    <w:rsid w:val="0025391B"/>
    <w:rsid w:val="00255171"/>
    <w:rsid w:val="00255BE6"/>
    <w:rsid w:val="00256601"/>
    <w:rsid w:val="002608B2"/>
    <w:rsid w:val="00260D3A"/>
    <w:rsid w:val="0026114B"/>
    <w:rsid w:val="00261D7D"/>
    <w:rsid w:val="002620FD"/>
    <w:rsid w:val="00262EF9"/>
    <w:rsid w:val="00264538"/>
    <w:rsid w:val="00265392"/>
    <w:rsid w:val="002657CD"/>
    <w:rsid w:val="002659B8"/>
    <w:rsid w:val="002662DE"/>
    <w:rsid w:val="002710CA"/>
    <w:rsid w:val="002711A3"/>
    <w:rsid w:val="00274C7C"/>
    <w:rsid w:val="002772ED"/>
    <w:rsid w:val="002774FC"/>
    <w:rsid w:val="002778B0"/>
    <w:rsid w:val="002804E3"/>
    <w:rsid w:val="00281448"/>
    <w:rsid w:val="002825EC"/>
    <w:rsid w:val="002827E4"/>
    <w:rsid w:val="0028761E"/>
    <w:rsid w:val="00292FFC"/>
    <w:rsid w:val="00293788"/>
    <w:rsid w:val="00294D9A"/>
    <w:rsid w:val="00295A23"/>
    <w:rsid w:val="00296CB1"/>
    <w:rsid w:val="002971FB"/>
    <w:rsid w:val="002A0DB4"/>
    <w:rsid w:val="002A2DEC"/>
    <w:rsid w:val="002A5F3F"/>
    <w:rsid w:val="002A6693"/>
    <w:rsid w:val="002A6B04"/>
    <w:rsid w:val="002A6B07"/>
    <w:rsid w:val="002A7232"/>
    <w:rsid w:val="002A72EA"/>
    <w:rsid w:val="002B046C"/>
    <w:rsid w:val="002B14E6"/>
    <w:rsid w:val="002B2B3A"/>
    <w:rsid w:val="002B4D0C"/>
    <w:rsid w:val="002B54B1"/>
    <w:rsid w:val="002B5ED2"/>
    <w:rsid w:val="002B77B7"/>
    <w:rsid w:val="002C46F7"/>
    <w:rsid w:val="002C632C"/>
    <w:rsid w:val="002C7BCC"/>
    <w:rsid w:val="002D1A29"/>
    <w:rsid w:val="002D21BD"/>
    <w:rsid w:val="002D2D4D"/>
    <w:rsid w:val="002D385C"/>
    <w:rsid w:val="002D3DA8"/>
    <w:rsid w:val="002D423E"/>
    <w:rsid w:val="002D5878"/>
    <w:rsid w:val="002D5B6F"/>
    <w:rsid w:val="002D690A"/>
    <w:rsid w:val="002D7C50"/>
    <w:rsid w:val="002E058E"/>
    <w:rsid w:val="002E121B"/>
    <w:rsid w:val="002E3160"/>
    <w:rsid w:val="002E320C"/>
    <w:rsid w:val="002E4619"/>
    <w:rsid w:val="002F09A6"/>
    <w:rsid w:val="002F2151"/>
    <w:rsid w:val="002F3C69"/>
    <w:rsid w:val="002F3CF2"/>
    <w:rsid w:val="002F5ABE"/>
    <w:rsid w:val="002F5F63"/>
    <w:rsid w:val="002F745F"/>
    <w:rsid w:val="002F7571"/>
    <w:rsid w:val="00300D7F"/>
    <w:rsid w:val="003061F5"/>
    <w:rsid w:val="00306DB8"/>
    <w:rsid w:val="00313377"/>
    <w:rsid w:val="00315D7C"/>
    <w:rsid w:val="003167FC"/>
    <w:rsid w:val="003178AF"/>
    <w:rsid w:val="003200AE"/>
    <w:rsid w:val="003221F3"/>
    <w:rsid w:val="003226B9"/>
    <w:rsid w:val="00322C94"/>
    <w:rsid w:val="00322F4B"/>
    <w:rsid w:val="00323AF4"/>
    <w:rsid w:val="00324894"/>
    <w:rsid w:val="00324D54"/>
    <w:rsid w:val="00324F76"/>
    <w:rsid w:val="00326CBA"/>
    <w:rsid w:val="0033011B"/>
    <w:rsid w:val="003307DA"/>
    <w:rsid w:val="0033272B"/>
    <w:rsid w:val="003327A5"/>
    <w:rsid w:val="00334F8F"/>
    <w:rsid w:val="003358E5"/>
    <w:rsid w:val="00335A10"/>
    <w:rsid w:val="0033607F"/>
    <w:rsid w:val="00336134"/>
    <w:rsid w:val="003364B6"/>
    <w:rsid w:val="00340350"/>
    <w:rsid w:val="003420A0"/>
    <w:rsid w:val="0034410C"/>
    <w:rsid w:val="00344618"/>
    <w:rsid w:val="003449F0"/>
    <w:rsid w:val="00344C8E"/>
    <w:rsid w:val="00346C03"/>
    <w:rsid w:val="00347576"/>
    <w:rsid w:val="00352590"/>
    <w:rsid w:val="0035278B"/>
    <w:rsid w:val="00352A66"/>
    <w:rsid w:val="00355D0F"/>
    <w:rsid w:val="0035658C"/>
    <w:rsid w:val="00360BE1"/>
    <w:rsid w:val="00361FBB"/>
    <w:rsid w:val="00362173"/>
    <w:rsid w:val="00362AB9"/>
    <w:rsid w:val="00363016"/>
    <w:rsid w:val="0036309A"/>
    <w:rsid w:val="00363289"/>
    <w:rsid w:val="00364A84"/>
    <w:rsid w:val="00366252"/>
    <w:rsid w:val="00367A5B"/>
    <w:rsid w:val="00367AF5"/>
    <w:rsid w:val="003722F2"/>
    <w:rsid w:val="003726C0"/>
    <w:rsid w:val="0037298A"/>
    <w:rsid w:val="0037309C"/>
    <w:rsid w:val="003735C5"/>
    <w:rsid w:val="00373BD8"/>
    <w:rsid w:val="003742AA"/>
    <w:rsid w:val="003750AB"/>
    <w:rsid w:val="0037663B"/>
    <w:rsid w:val="0037691E"/>
    <w:rsid w:val="00377CFD"/>
    <w:rsid w:val="00377E4D"/>
    <w:rsid w:val="00382581"/>
    <w:rsid w:val="003826BC"/>
    <w:rsid w:val="0038277A"/>
    <w:rsid w:val="0038296C"/>
    <w:rsid w:val="00382A34"/>
    <w:rsid w:val="003833F9"/>
    <w:rsid w:val="003835ED"/>
    <w:rsid w:val="00383959"/>
    <w:rsid w:val="0038576F"/>
    <w:rsid w:val="00385DED"/>
    <w:rsid w:val="003873A8"/>
    <w:rsid w:val="00391340"/>
    <w:rsid w:val="003913B0"/>
    <w:rsid w:val="00393335"/>
    <w:rsid w:val="00394AC5"/>
    <w:rsid w:val="00395D7A"/>
    <w:rsid w:val="003A02D5"/>
    <w:rsid w:val="003A0724"/>
    <w:rsid w:val="003A1615"/>
    <w:rsid w:val="003A23CB"/>
    <w:rsid w:val="003A2857"/>
    <w:rsid w:val="003A3BB1"/>
    <w:rsid w:val="003A3E64"/>
    <w:rsid w:val="003A5B02"/>
    <w:rsid w:val="003A5D08"/>
    <w:rsid w:val="003A6B96"/>
    <w:rsid w:val="003A74B2"/>
    <w:rsid w:val="003B13B8"/>
    <w:rsid w:val="003B1E37"/>
    <w:rsid w:val="003B2E10"/>
    <w:rsid w:val="003B3160"/>
    <w:rsid w:val="003B52C9"/>
    <w:rsid w:val="003B58D0"/>
    <w:rsid w:val="003B6624"/>
    <w:rsid w:val="003B6C23"/>
    <w:rsid w:val="003C2121"/>
    <w:rsid w:val="003C22C0"/>
    <w:rsid w:val="003C3ED7"/>
    <w:rsid w:val="003C456D"/>
    <w:rsid w:val="003C4A13"/>
    <w:rsid w:val="003C4A43"/>
    <w:rsid w:val="003C5363"/>
    <w:rsid w:val="003C6A86"/>
    <w:rsid w:val="003D0B33"/>
    <w:rsid w:val="003D21EC"/>
    <w:rsid w:val="003D321B"/>
    <w:rsid w:val="003D6203"/>
    <w:rsid w:val="003D684D"/>
    <w:rsid w:val="003D7920"/>
    <w:rsid w:val="003E64F2"/>
    <w:rsid w:val="003F07A1"/>
    <w:rsid w:val="003F1F88"/>
    <w:rsid w:val="003F36E2"/>
    <w:rsid w:val="003F3BA2"/>
    <w:rsid w:val="003F3BD6"/>
    <w:rsid w:val="003F450E"/>
    <w:rsid w:val="003F4D8A"/>
    <w:rsid w:val="003F740C"/>
    <w:rsid w:val="00400256"/>
    <w:rsid w:val="00400CA4"/>
    <w:rsid w:val="004010C8"/>
    <w:rsid w:val="00401D3B"/>
    <w:rsid w:val="004070CD"/>
    <w:rsid w:val="0041246F"/>
    <w:rsid w:val="00412AA0"/>
    <w:rsid w:val="00412ED0"/>
    <w:rsid w:val="0041402C"/>
    <w:rsid w:val="004151F2"/>
    <w:rsid w:val="004163CE"/>
    <w:rsid w:val="00416C2C"/>
    <w:rsid w:val="00416FF2"/>
    <w:rsid w:val="00421093"/>
    <w:rsid w:val="00422236"/>
    <w:rsid w:val="0042279C"/>
    <w:rsid w:val="00423015"/>
    <w:rsid w:val="0042512D"/>
    <w:rsid w:val="00425B31"/>
    <w:rsid w:val="00427415"/>
    <w:rsid w:val="00427AF5"/>
    <w:rsid w:val="0043071D"/>
    <w:rsid w:val="00431085"/>
    <w:rsid w:val="00431F79"/>
    <w:rsid w:val="004327E4"/>
    <w:rsid w:val="004334E3"/>
    <w:rsid w:val="00434618"/>
    <w:rsid w:val="00435C4E"/>
    <w:rsid w:val="004412C0"/>
    <w:rsid w:val="0044280A"/>
    <w:rsid w:val="004454BC"/>
    <w:rsid w:val="0044713E"/>
    <w:rsid w:val="00447944"/>
    <w:rsid w:val="0044D7DA"/>
    <w:rsid w:val="0045242D"/>
    <w:rsid w:val="00452E8F"/>
    <w:rsid w:val="004536C3"/>
    <w:rsid w:val="00454864"/>
    <w:rsid w:val="00455400"/>
    <w:rsid w:val="00456369"/>
    <w:rsid w:val="00457E9D"/>
    <w:rsid w:val="004601A9"/>
    <w:rsid w:val="004617E4"/>
    <w:rsid w:val="004622D2"/>
    <w:rsid w:val="00462A28"/>
    <w:rsid w:val="00463ECF"/>
    <w:rsid w:val="0046419D"/>
    <w:rsid w:val="00465952"/>
    <w:rsid w:val="004674BC"/>
    <w:rsid w:val="0047367B"/>
    <w:rsid w:val="004758FF"/>
    <w:rsid w:val="0047750C"/>
    <w:rsid w:val="004800FF"/>
    <w:rsid w:val="00480FC8"/>
    <w:rsid w:val="00480FE0"/>
    <w:rsid w:val="00481242"/>
    <w:rsid w:val="00481D14"/>
    <w:rsid w:val="00483D42"/>
    <w:rsid w:val="0048461F"/>
    <w:rsid w:val="004847E6"/>
    <w:rsid w:val="0048583A"/>
    <w:rsid w:val="00487B14"/>
    <w:rsid w:val="004901EF"/>
    <w:rsid w:val="00491018"/>
    <w:rsid w:val="0049240F"/>
    <w:rsid w:val="00494711"/>
    <w:rsid w:val="00494876"/>
    <w:rsid w:val="004A0212"/>
    <w:rsid w:val="004A0D2D"/>
    <w:rsid w:val="004A1050"/>
    <w:rsid w:val="004A2A9A"/>
    <w:rsid w:val="004A2BB3"/>
    <w:rsid w:val="004A2F11"/>
    <w:rsid w:val="004A2FB8"/>
    <w:rsid w:val="004A4699"/>
    <w:rsid w:val="004A5D6B"/>
    <w:rsid w:val="004A6DC9"/>
    <w:rsid w:val="004A772C"/>
    <w:rsid w:val="004B1E6F"/>
    <w:rsid w:val="004B2A82"/>
    <w:rsid w:val="004B3886"/>
    <w:rsid w:val="004B459D"/>
    <w:rsid w:val="004B6105"/>
    <w:rsid w:val="004B772A"/>
    <w:rsid w:val="004C16C0"/>
    <w:rsid w:val="004C2658"/>
    <w:rsid w:val="004C27F3"/>
    <w:rsid w:val="004C2B13"/>
    <w:rsid w:val="004C5220"/>
    <w:rsid w:val="004C5C23"/>
    <w:rsid w:val="004C632B"/>
    <w:rsid w:val="004C715B"/>
    <w:rsid w:val="004C742D"/>
    <w:rsid w:val="004D0505"/>
    <w:rsid w:val="004D0B12"/>
    <w:rsid w:val="004D3236"/>
    <w:rsid w:val="004D4DA5"/>
    <w:rsid w:val="004D7BC1"/>
    <w:rsid w:val="004D7BE4"/>
    <w:rsid w:val="004E00F0"/>
    <w:rsid w:val="004E0157"/>
    <w:rsid w:val="004E07F2"/>
    <w:rsid w:val="004E1151"/>
    <w:rsid w:val="004E15D3"/>
    <w:rsid w:val="004E18DD"/>
    <w:rsid w:val="004E3D0C"/>
    <w:rsid w:val="004E458B"/>
    <w:rsid w:val="004E6A05"/>
    <w:rsid w:val="004E74BE"/>
    <w:rsid w:val="004F606F"/>
    <w:rsid w:val="004F7276"/>
    <w:rsid w:val="004F736D"/>
    <w:rsid w:val="004F7A6A"/>
    <w:rsid w:val="004F7B0D"/>
    <w:rsid w:val="00501590"/>
    <w:rsid w:val="00502927"/>
    <w:rsid w:val="005039D4"/>
    <w:rsid w:val="00504619"/>
    <w:rsid w:val="00505460"/>
    <w:rsid w:val="00505712"/>
    <w:rsid w:val="00506C38"/>
    <w:rsid w:val="0050726F"/>
    <w:rsid w:val="005076FA"/>
    <w:rsid w:val="00511E31"/>
    <w:rsid w:val="00513A05"/>
    <w:rsid w:val="00515316"/>
    <w:rsid w:val="00517F89"/>
    <w:rsid w:val="00521549"/>
    <w:rsid w:val="00522421"/>
    <w:rsid w:val="005225FD"/>
    <w:rsid w:val="005239D4"/>
    <w:rsid w:val="00523F89"/>
    <w:rsid w:val="00524814"/>
    <w:rsid w:val="00527462"/>
    <w:rsid w:val="00527D44"/>
    <w:rsid w:val="005308F6"/>
    <w:rsid w:val="00530F06"/>
    <w:rsid w:val="00531398"/>
    <w:rsid w:val="0053185F"/>
    <w:rsid w:val="00532B52"/>
    <w:rsid w:val="005353DB"/>
    <w:rsid w:val="00537D1C"/>
    <w:rsid w:val="00537E7B"/>
    <w:rsid w:val="00541A12"/>
    <w:rsid w:val="00542115"/>
    <w:rsid w:val="00542B0B"/>
    <w:rsid w:val="00543522"/>
    <w:rsid w:val="0054365D"/>
    <w:rsid w:val="00545124"/>
    <w:rsid w:val="00545967"/>
    <w:rsid w:val="00547C5A"/>
    <w:rsid w:val="00547D4D"/>
    <w:rsid w:val="00550B3C"/>
    <w:rsid w:val="00552B3F"/>
    <w:rsid w:val="00552BC2"/>
    <w:rsid w:val="005543EC"/>
    <w:rsid w:val="0055487F"/>
    <w:rsid w:val="00556919"/>
    <w:rsid w:val="00556B65"/>
    <w:rsid w:val="00560434"/>
    <w:rsid w:val="00570D21"/>
    <w:rsid w:val="00571BDE"/>
    <w:rsid w:val="00572491"/>
    <w:rsid w:val="0057253D"/>
    <w:rsid w:val="00572CD2"/>
    <w:rsid w:val="0057582F"/>
    <w:rsid w:val="00582221"/>
    <w:rsid w:val="00582393"/>
    <w:rsid w:val="00583D09"/>
    <w:rsid w:val="00583F00"/>
    <w:rsid w:val="005862AD"/>
    <w:rsid w:val="0058B597"/>
    <w:rsid w:val="00591F5E"/>
    <w:rsid w:val="005932D0"/>
    <w:rsid w:val="00594ABB"/>
    <w:rsid w:val="005956E0"/>
    <w:rsid w:val="00595A51"/>
    <w:rsid w:val="00595D8F"/>
    <w:rsid w:val="00595E72"/>
    <w:rsid w:val="00596DC3"/>
    <w:rsid w:val="00597293"/>
    <w:rsid w:val="005A01AC"/>
    <w:rsid w:val="005A1559"/>
    <w:rsid w:val="005A27E0"/>
    <w:rsid w:val="005A35BA"/>
    <w:rsid w:val="005A3A8C"/>
    <w:rsid w:val="005A51F0"/>
    <w:rsid w:val="005A5716"/>
    <w:rsid w:val="005A5826"/>
    <w:rsid w:val="005A6066"/>
    <w:rsid w:val="005A6B75"/>
    <w:rsid w:val="005A73AA"/>
    <w:rsid w:val="005A7A65"/>
    <w:rsid w:val="005B05E2"/>
    <w:rsid w:val="005B0854"/>
    <w:rsid w:val="005B23B0"/>
    <w:rsid w:val="005B2693"/>
    <w:rsid w:val="005B29C9"/>
    <w:rsid w:val="005B3712"/>
    <w:rsid w:val="005B4478"/>
    <w:rsid w:val="005B581D"/>
    <w:rsid w:val="005B673B"/>
    <w:rsid w:val="005B7743"/>
    <w:rsid w:val="005C0CDF"/>
    <w:rsid w:val="005C1F2A"/>
    <w:rsid w:val="005C2661"/>
    <w:rsid w:val="005C4ADE"/>
    <w:rsid w:val="005C4DF8"/>
    <w:rsid w:val="005C53D1"/>
    <w:rsid w:val="005C6871"/>
    <w:rsid w:val="005D042C"/>
    <w:rsid w:val="005D0F40"/>
    <w:rsid w:val="005D26C9"/>
    <w:rsid w:val="005D3153"/>
    <w:rsid w:val="005D3505"/>
    <w:rsid w:val="005D4C8F"/>
    <w:rsid w:val="005E2918"/>
    <w:rsid w:val="005E358B"/>
    <w:rsid w:val="005E4530"/>
    <w:rsid w:val="005E4FFC"/>
    <w:rsid w:val="005E60D7"/>
    <w:rsid w:val="005E6DB4"/>
    <w:rsid w:val="005F2317"/>
    <w:rsid w:val="005F4C8E"/>
    <w:rsid w:val="005F665D"/>
    <w:rsid w:val="006040D7"/>
    <w:rsid w:val="00604552"/>
    <w:rsid w:val="00607010"/>
    <w:rsid w:val="0061005D"/>
    <w:rsid w:val="0061040C"/>
    <w:rsid w:val="0061283A"/>
    <w:rsid w:val="0061346C"/>
    <w:rsid w:val="00614B4D"/>
    <w:rsid w:val="00615260"/>
    <w:rsid w:val="0061595B"/>
    <w:rsid w:val="00616982"/>
    <w:rsid w:val="006174DE"/>
    <w:rsid w:val="00617F32"/>
    <w:rsid w:val="00621077"/>
    <w:rsid w:val="006236A1"/>
    <w:rsid w:val="00624B8C"/>
    <w:rsid w:val="0062571B"/>
    <w:rsid w:val="00626AF0"/>
    <w:rsid w:val="00626DC5"/>
    <w:rsid w:val="00627D78"/>
    <w:rsid w:val="00627D7C"/>
    <w:rsid w:val="0063157A"/>
    <w:rsid w:val="00632C42"/>
    <w:rsid w:val="006338BA"/>
    <w:rsid w:val="00634431"/>
    <w:rsid w:val="00634F3F"/>
    <w:rsid w:val="0063619E"/>
    <w:rsid w:val="00636F20"/>
    <w:rsid w:val="00640C52"/>
    <w:rsid w:val="00641D55"/>
    <w:rsid w:val="006430FA"/>
    <w:rsid w:val="00643119"/>
    <w:rsid w:val="006434D1"/>
    <w:rsid w:val="00644DE4"/>
    <w:rsid w:val="00652499"/>
    <w:rsid w:val="00655373"/>
    <w:rsid w:val="00656C27"/>
    <w:rsid w:val="006577CD"/>
    <w:rsid w:val="0066097A"/>
    <w:rsid w:val="00661C24"/>
    <w:rsid w:val="00663841"/>
    <w:rsid w:val="006639AF"/>
    <w:rsid w:val="0066552F"/>
    <w:rsid w:val="00665928"/>
    <w:rsid w:val="00666113"/>
    <w:rsid w:val="00666AE5"/>
    <w:rsid w:val="00667E07"/>
    <w:rsid w:val="0067019E"/>
    <w:rsid w:val="00670867"/>
    <w:rsid w:val="0067482A"/>
    <w:rsid w:val="00675D19"/>
    <w:rsid w:val="00676F19"/>
    <w:rsid w:val="006771FC"/>
    <w:rsid w:val="0067742E"/>
    <w:rsid w:val="00680A8D"/>
    <w:rsid w:val="006820B8"/>
    <w:rsid w:val="006832AD"/>
    <w:rsid w:val="00683CDE"/>
    <w:rsid w:val="00685400"/>
    <w:rsid w:val="006868CA"/>
    <w:rsid w:val="00686E40"/>
    <w:rsid w:val="00686ED9"/>
    <w:rsid w:val="006877EB"/>
    <w:rsid w:val="00690AC7"/>
    <w:rsid w:val="00690AE7"/>
    <w:rsid w:val="0069117D"/>
    <w:rsid w:val="00693694"/>
    <w:rsid w:val="006941F7"/>
    <w:rsid w:val="00694355"/>
    <w:rsid w:val="006A1AD9"/>
    <w:rsid w:val="006A2C8F"/>
    <w:rsid w:val="006A3640"/>
    <w:rsid w:val="006A3C29"/>
    <w:rsid w:val="006A5785"/>
    <w:rsid w:val="006A5B63"/>
    <w:rsid w:val="006A6AA9"/>
    <w:rsid w:val="006A733D"/>
    <w:rsid w:val="006B032B"/>
    <w:rsid w:val="006B0DA7"/>
    <w:rsid w:val="006B113C"/>
    <w:rsid w:val="006B2BC3"/>
    <w:rsid w:val="006B459F"/>
    <w:rsid w:val="006B45FE"/>
    <w:rsid w:val="006B5D6B"/>
    <w:rsid w:val="006B6442"/>
    <w:rsid w:val="006B7673"/>
    <w:rsid w:val="006C06A2"/>
    <w:rsid w:val="006C1747"/>
    <w:rsid w:val="006C3C1C"/>
    <w:rsid w:val="006C5A1E"/>
    <w:rsid w:val="006C5BAE"/>
    <w:rsid w:val="006C64EC"/>
    <w:rsid w:val="006C7001"/>
    <w:rsid w:val="006D0501"/>
    <w:rsid w:val="006D2B1B"/>
    <w:rsid w:val="006D7DBE"/>
    <w:rsid w:val="006E1986"/>
    <w:rsid w:val="006E1F5C"/>
    <w:rsid w:val="006E44E0"/>
    <w:rsid w:val="006E4A67"/>
    <w:rsid w:val="006E6D9C"/>
    <w:rsid w:val="006E6FD4"/>
    <w:rsid w:val="006E73E2"/>
    <w:rsid w:val="006E7E48"/>
    <w:rsid w:val="006F1893"/>
    <w:rsid w:val="006F1AB7"/>
    <w:rsid w:val="006F2EEC"/>
    <w:rsid w:val="006F42B4"/>
    <w:rsid w:val="006F5D93"/>
    <w:rsid w:val="006F733D"/>
    <w:rsid w:val="006F7B51"/>
    <w:rsid w:val="00710B2B"/>
    <w:rsid w:val="007128B2"/>
    <w:rsid w:val="007136B6"/>
    <w:rsid w:val="0071439F"/>
    <w:rsid w:val="00717055"/>
    <w:rsid w:val="00717BD8"/>
    <w:rsid w:val="007207A5"/>
    <w:rsid w:val="0072170C"/>
    <w:rsid w:val="00723A25"/>
    <w:rsid w:val="00727824"/>
    <w:rsid w:val="007301C0"/>
    <w:rsid w:val="00732BA2"/>
    <w:rsid w:val="0073592D"/>
    <w:rsid w:val="00735963"/>
    <w:rsid w:val="00744591"/>
    <w:rsid w:val="00745F54"/>
    <w:rsid w:val="007464CE"/>
    <w:rsid w:val="00746AAD"/>
    <w:rsid w:val="00746EA0"/>
    <w:rsid w:val="00750490"/>
    <w:rsid w:val="007537E1"/>
    <w:rsid w:val="00753D60"/>
    <w:rsid w:val="007556C0"/>
    <w:rsid w:val="007562B9"/>
    <w:rsid w:val="0075636F"/>
    <w:rsid w:val="007566BD"/>
    <w:rsid w:val="00757059"/>
    <w:rsid w:val="007605AD"/>
    <w:rsid w:val="00760C73"/>
    <w:rsid w:val="00761B1D"/>
    <w:rsid w:val="00761EBD"/>
    <w:rsid w:val="0076242E"/>
    <w:rsid w:val="0076465D"/>
    <w:rsid w:val="0076580D"/>
    <w:rsid w:val="007670F0"/>
    <w:rsid w:val="00767DED"/>
    <w:rsid w:val="007704B3"/>
    <w:rsid w:val="00770893"/>
    <w:rsid w:val="00770E24"/>
    <w:rsid w:val="00771040"/>
    <w:rsid w:val="007711C6"/>
    <w:rsid w:val="00771E4F"/>
    <w:rsid w:val="00772B3C"/>
    <w:rsid w:val="00773137"/>
    <w:rsid w:val="007731AE"/>
    <w:rsid w:val="00775C74"/>
    <w:rsid w:val="007800BF"/>
    <w:rsid w:val="007803DC"/>
    <w:rsid w:val="007815EA"/>
    <w:rsid w:val="00782D1F"/>
    <w:rsid w:val="00785309"/>
    <w:rsid w:val="00787286"/>
    <w:rsid w:val="007878B3"/>
    <w:rsid w:val="00791BCA"/>
    <w:rsid w:val="00793BF6"/>
    <w:rsid w:val="00794FF5"/>
    <w:rsid w:val="00796014"/>
    <w:rsid w:val="00796524"/>
    <w:rsid w:val="007A3887"/>
    <w:rsid w:val="007A3B93"/>
    <w:rsid w:val="007A4327"/>
    <w:rsid w:val="007A4701"/>
    <w:rsid w:val="007A47D6"/>
    <w:rsid w:val="007A6B13"/>
    <w:rsid w:val="007A75CD"/>
    <w:rsid w:val="007B12D3"/>
    <w:rsid w:val="007B1FAB"/>
    <w:rsid w:val="007B2BEC"/>
    <w:rsid w:val="007B4DDA"/>
    <w:rsid w:val="007B535B"/>
    <w:rsid w:val="007B5992"/>
    <w:rsid w:val="007C110B"/>
    <w:rsid w:val="007C2693"/>
    <w:rsid w:val="007C2EEA"/>
    <w:rsid w:val="007C32E4"/>
    <w:rsid w:val="007C4727"/>
    <w:rsid w:val="007C4C98"/>
    <w:rsid w:val="007C5855"/>
    <w:rsid w:val="007C58A2"/>
    <w:rsid w:val="007C6C38"/>
    <w:rsid w:val="007C6DDE"/>
    <w:rsid w:val="007D0BEB"/>
    <w:rsid w:val="007D3BC2"/>
    <w:rsid w:val="007D54FA"/>
    <w:rsid w:val="007D5BF8"/>
    <w:rsid w:val="007D6622"/>
    <w:rsid w:val="007D69D5"/>
    <w:rsid w:val="007E1ACD"/>
    <w:rsid w:val="007E1FDC"/>
    <w:rsid w:val="007E23EC"/>
    <w:rsid w:val="007E3895"/>
    <w:rsid w:val="007E3CB0"/>
    <w:rsid w:val="007E5C83"/>
    <w:rsid w:val="007E5FDB"/>
    <w:rsid w:val="007E72D0"/>
    <w:rsid w:val="007F1EB3"/>
    <w:rsid w:val="007F52F1"/>
    <w:rsid w:val="007F54ED"/>
    <w:rsid w:val="007F5E24"/>
    <w:rsid w:val="007F6819"/>
    <w:rsid w:val="007F6DA7"/>
    <w:rsid w:val="007F75F0"/>
    <w:rsid w:val="007F7870"/>
    <w:rsid w:val="008006B5"/>
    <w:rsid w:val="00802EDC"/>
    <w:rsid w:val="008031EB"/>
    <w:rsid w:val="008040A6"/>
    <w:rsid w:val="00804226"/>
    <w:rsid w:val="00804389"/>
    <w:rsid w:val="00804CDB"/>
    <w:rsid w:val="0080644E"/>
    <w:rsid w:val="00806467"/>
    <w:rsid w:val="00806ECA"/>
    <w:rsid w:val="00806FBA"/>
    <w:rsid w:val="00807AE3"/>
    <w:rsid w:val="008100C5"/>
    <w:rsid w:val="00810468"/>
    <w:rsid w:val="00811341"/>
    <w:rsid w:val="008115A5"/>
    <w:rsid w:val="008116BE"/>
    <w:rsid w:val="0081254C"/>
    <w:rsid w:val="00813030"/>
    <w:rsid w:val="00813AB7"/>
    <w:rsid w:val="00813F8C"/>
    <w:rsid w:val="0081589F"/>
    <w:rsid w:val="008158D3"/>
    <w:rsid w:val="008169BE"/>
    <w:rsid w:val="00816BB9"/>
    <w:rsid w:val="00817A4F"/>
    <w:rsid w:val="00820606"/>
    <w:rsid w:val="0082061E"/>
    <w:rsid w:val="00820B31"/>
    <w:rsid w:val="00823D5B"/>
    <w:rsid w:val="008247F8"/>
    <w:rsid w:val="00824F37"/>
    <w:rsid w:val="00826DD8"/>
    <w:rsid w:val="008326B8"/>
    <w:rsid w:val="00832F45"/>
    <w:rsid w:val="0083335B"/>
    <w:rsid w:val="0083428A"/>
    <w:rsid w:val="00835ADB"/>
    <w:rsid w:val="008379A3"/>
    <w:rsid w:val="00837BA8"/>
    <w:rsid w:val="00840060"/>
    <w:rsid w:val="008403BD"/>
    <w:rsid w:val="00840633"/>
    <w:rsid w:val="00842F45"/>
    <w:rsid w:val="00843EAC"/>
    <w:rsid w:val="00844081"/>
    <w:rsid w:val="0084439E"/>
    <w:rsid w:val="0084481A"/>
    <w:rsid w:val="00845E68"/>
    <w:rsid w:val="00845EB2"/>
    <w:rsid w:val="0084734D"/>
    <w:rsid w:val="008473AA"/>
    <w:rsid w:val="008508AB"/>
    <w:rsid w:val="00850A0C"/>
    <w:rsid w:val="00850FD9"/>
    <w:rsid w:val="008514AD"/>
    <w:rsid w:val="008518D2"/>
    <w:rsid w:val="00851E59"/>
    <w:rsid w:val="008532A0"/>
    <w:rsid w:val="008532ED"/>
    <w:rsid w:val="008535AC"/>
    <w:rsid w:val="00853824"/>
    <w:rsid w:val="008539B5"/>
    <w:rsid w:val="00855EA5"/>
    <w:rsid w:val="008578A2"/>
    <w:rsid w:val="00860242"/>
    <w:rsid w:val="0086136F"/>
    <w:rsid w:val="008634EC"/>
    <w:rsid w:val="00864684"/>
    <w:rsid w:val="008650F5"/>
    <w:rsid w:val="0086541C"/>
    <w:rsid w:val="008656AE"/>
    <w:rsid w:val="00866276"/>
    <w:rsid w:val="00871119"/>
    <w:rsid w:val="008720D0"/>
    <w:rsid w:val="00872642"/>
    <w:rsid w:val="0087280F"/>
    <w:rsid w:val="00873AF6"/>
    <w:rsid w:val="0087581E"/>
    <w:rsid w:val="00875B4D"/>
    <w:rsid w:val="00876DD4"/>
    <w:rsid w:val="008773D6"/>
    <w:rsid w:val="008806E7"/>
    <w:rsid w:val="00881B86"/>
    <w:rsid w:val="00882400"/>
    <w:rsid w:val="00883DC4"/>
    <w:rsid w:val="008841E2"/>
    <w:rsid w:val="00884A02"/>
    <w:rsid w:val="00890B03"/>
    <w:rsid w:val="00891657"/>
    <w:rsid w:val="00892AFC"/>
    <w:rsid w:val="00895654"/>
    <w:rsid w:val="008964FF"/>
    <w:rsid w:val="008965F3"/>
    <w:rsid w:val="00897417"/>
    <w:rsid w:val="00897AF1"/>
    <w:rsid w:val="008A29AF"/>
    <w:rsid w:val="008A3782"/>
    <w:rsid w:val="008A5781"/>
    <w:rsid w:val="008A5DEF"/>
    <w:rsid w:val="008A76A9"/>
    <w:rsid w:val="008A7ACD"/>
    <w:rsid w:val="008B1E4B"/>
    <w:rsid w:val="008B242A"/>
    <w:rsid w:val="008B4937"/>
    <w:rsid w:val="008B5113"/>
    <w:rsid w:val="008B5497"/>
    <w:rsid w:val="008B5BC2"/>
    <w:rsid w:val="008B685C"/>
    <w:rsid w:val="008C01B1"/>
    <w:rsid w:val="008C02FC"/>
    <w:rsid w:val="008C196A"/>
    <w:rsid w:val="008C1BF7"/>
    <w:rsid w:val="008C38BD"/>
    <w:rsid w:val="008C5A5D"/>
    <w:rsid w:val="008C5C36"/>
    <w:rsid w:val="008C5F3B"/>
    <w:rsid w:val="008C610D"/>
    <w:rsid w:val="008D0D25"/>
    <w:rsid w:val="008D2DFB"/>
    <w:rsid w:val="008D460A"/>
    <w:rsid w:val="008D5116"/>
    <w:rsid w:val="008D55AC"/>
    <w:rsid w:val="008D60CE"/>
    <w:rsid w:val="008D6FBE"/>
    <w:rsid w:val="008D7F6C"/>
    <w:rsid w:val="008E13E9"/>
    <w:rsid w:val="008E14B8"/>
    <w:rsid w:val="008E23EB"/>
    <w:rsid w:val="008E2B84"/>
    <w:rsid w:val="008E2F34"/>
    <w:rsid w:val="008E2FD9"/>
    <w:rsid w:val="008E372F"/>
    <w:rsid w:val="008E3AFA"/>
    <w:rsid w:val="008E4E18"/>
    <w:rsid w:val="008E542B"/>
    <w:rsid w:val="008E724A"/>
    <w:rsid w:val="008E76D3"/>
    <w:rsid w:val="008F059A"/>
    <w:rsid w:val="008F0947"/>
    <w:rsid w:val="008F5552"/>
    <w:rsid w:val="008F61F1"/>
    <w:rsid w:val="008F6D65"/>
    <w:rsid w:val="00900928"/>
    <w:rsid w:val="00900B4D"/>
    <w:rsid w:val="00900E6F"/>
    <w:rsid w:val="00900FAE"/>
    <w:rsid w:val="00901450"/>
    <w:rsid w:val="00902A22"/>
    <w:rsid w:val="00903906"/>
    <w:rsid w:val="0090569B"/>
    <w:rsid w:val="00906121"/>
    <w:rsid w:val="009069BE"/>
    <w:rsid w:val="00907D69"/>
    <w:rsid w:val="00911270"/>
    <w:rsid w:val="00911FC8"/>
    <w:rsid w:val="00912292"/>
    <w:rsid w:val="00916316"/>
    <w:rsid w:val="0091741E"/>
    <w:rsid w:val="009215C2"/>
    <w:rsid w:val="009229CD"/>
    <w:rsid w:val="00925576"/>
    <w:rsid w:val="0092609F"/>
    <w:rsid w:val="00926C34"/>
    <w:rsid w:val="00927926"/>
    <w:rsid w:val="0093121B"/>
    <w:rsid w:val="0093176E"/>
    <w:rsid w:val="00933558"/>
    <w:rsid w:val="00933BD9"/>
    <w:rsid w:val="00935795"/>
    <w:rsid w:val="009369F1"/>
    <w:rsid w:val="00936F9F"/>
    <w:rsid w:val="00937900"/>
    <w:rsid w:val="00943C43"/>
    <w:rsid w:val="00944BA7"/>
    <w:rsid w:val="00947261"/>
    <w:rsid w:val="00950512"/>
    <w:rsid w:val="00950F57"/>
    <w:rsid w:val="009522FC"/>
    <w:rsid w:val="00953363"/>
    <w:rsid w:val="009535CF"/>
    <w:rsid w:val="009563E9"/>
    <w:rsid w:val="00957885"/>
    <w:rsid w:val="0096087C"/>
    <w:rsid w:val="00960BEE"/>
    <w:rsid w:val="009618CE"/>
    <w:rsid w:val="009623A1"/>
    <w:rsid w:val="0096287F"/>
    <w:rsid w:val="00963B1D"/>
    <w:rsid w:val="00964DD3"/>
    <w:rsid w:val="009663F7"/>
    <w:rsid w:val="00966C90"/>
    <w:rsid w:val="00966D97"/>
    <w:rsid w:val="00966ECA"/>
    <w:rsid w:val="009708C5"/>
    <w:rsid w:val="009724AA"/>
    <w:rsid w:val="0097297B"/>
    <w:rsid w:val="00972E5B"/>
    <w:rsid w:val="0097629D"/>
    <w:rsid w:val="00977FC8"/>
    <w:rsid w:val="009817C9"/>
    <w:rsid w:val="009822AF"/>
    <w:rsid w:val="009825F8"/>
    <w:rsid w:val="0098475C"/>
    <w:rsid w:val="00985A92"/>
    <w:rsid w:val="00991B39"/>
    <w:rsid w:val="00991B4A"/>
    <w:rsid w:val="00991C11"/>
    <w:rsid w:val="00993A85"/>
    <w:rsid w:val="00996779"/>
    <w:rsid w:val="00996DDF"/>
    <w:rsid w:val="009978D6"/>
    <w:rsid w:val="009A16BF"/>
    <w:rsid w:val="009A1DF5"/>
    <w:rsid w:val="009A1F3C"/>
    <w:rsid w:val="009A205D"/>
    <w:rsid w:val="009A4FA6"/>
    <w:rsid w:val="009A5F4F"/>
    <w:rsid w:val="009A6414"/>
    <w:rsid w:val="009A6C53"/>
    <w:rsid w:val="009B2B3E"/>
    <w:rsid w:val="009B2F05"/>
    <w:rsid w:val="009B33F9"/>
    <w:rsid w:val="009B45E9"/>
    <w:rsid w:val="009B5041"/>
    <w:rsid w:val="009B53CF"/>
    <w:rsid w:val="009B6C38"/>
    <w:rsid w:val="009C0DF5"/>
    <w:rsid w:val="009C1B6F"/>
    <w:rsid w:val="009C22DF"/>
    <w:rsid w:val="009C36D2"/>
    <w:rsid w:val="009C5E56"/>
    <w:rsid w:val="009C6659"/>
    <w:rsid w:val="009D2201"/>
    <w:rsid w:val="009D4658"/>
    <w:rsid w:val="009D4F60"/>
    <w:rsid w:val="009D51EA"/>
    <w:rsid w:val="009D5621"/>
    <w:rsid w:val="009D5B50"/>
    <w:rsid w:val="009D7524"/>
    <w:rsid w:val="009D7648"/>
    <w:rsid w:val="009D765A"/>
    <w:rsid w:val="009D7B93"/>
    <w:rsid w:val="009D7C3C"/>
    <w:rsid w:val="009E0EBB"/>
    <w:rsid w:val="009E1372"/>
    <w:rsid w:val="009E1C73"/>
    <w:rsid w:val="009E1FEA"/>
    <w:rsid w:val="009E28FA"/>
    <w:rsid w:val="009E2D56"/>
    <w:rsid w:val="009E33BA"/>
    <w:rsid w:val="009E3855"/>
    <w:rsid w:val="009E3B95"/>
    <w:rsid w:val="009E6369"/>
    <w:rsid w:val="009E63D2"/>
    <w:rsid w:val="009F1516"/>
    <w:rsid w:val="009F2ED9"/>
    <w:rsid w:val="009F5EB5"/>
    <w:rsid w:val="009F653B"/>
    <w:rsid w:val="009F66A7"/>
    <w:rsid w:val="00A0129E"/>
    <w:rsid w:val="00A023EF"/>
    <w:rsid w:val="00A03725"/>
    <w:rsid w:val="00A047A8"/>
    <w:rsid w:val="00A072C3"/>
    <w:rsid w:val="00A07598"/>
    <w:rsid w:val="00A0796A"/>
    <w:rsid w:val="00A10845"/>
    <w:rsid w:val="00A12D7F"/>
    <w:rsid w:val="00A1552F"/>
    <w:rsid w:val="00A15892"/>
    <w:rsid w:val="00A216F9"/>
    <w:rsid w:val="00A221B1"/>
    <w:rsid w:val="00A23744"/>
    <w:rsid w:val="00A23809"/>
    <w:rsid w:val="00A23B7D"/>
    <w:rsid w:val="00A24214"/>
    <w:rsid w:val="00A24604"/>
    <w:rsid w:val="00A256B8"/>
    <w:rsid w:val="00A25D51"/>
    <w:rsid w:val="00A26F5B"/>
    <w:rsid w:val="00A27695"/>
    <w:rsid w:val="00A279EC"/>
    <w:rsid w:val="00A30365"/>
    <w:rsid w:val="00A30D9E"/>
    <w:rsid w:val="00A31C23"/>
    <w:rsid w:val="00A31CA9"/>
    <w:rsid w:val="00A32699"/>
    <w:rsid w:val="00A32F0D"/>
    <w:rsid w:val="00A34C36"/>
    <w:rsid w:val="00A35856"/>
    <w:rsid w:val="00A42223"/>
    <w:rsid w:val="00A42284"/>
    <w:rsid w:val="00A42947"/>
    <w:rsid w:val="00A44D18"/>
    <w:rsid w:val="00A44E84"/>
    <w:rsid w:val="00A45DC2"/>
    <w:rsid w:val="00A46220"/>
    <w:rsid w:val="00A50385"/>
    <w:rsid w:val="00A50465"/>
    <w:rsid w:val="00A509A1"/>
    <w:rsid w:val="00A52CBB"/>
    <w:rsid w:val="00A52F88"/>
    <w:rsid w:val="00A543F6"/>
    <w:rsid w:val="00A561E9"/>
    <w:rsid w:val="00A562A7"/>
    <w:rsid w:val="00A60810"/>
    <w:rsid w:val="00A60CE4"/>
    <w:rsid w:val="00A6115F"/>
    <w:rsid w:val="00A625EF"/>
    <w:rsid w:val="00A64D93"/>
    <w:rsid w:val="00A65435"/>
    <w:rsid w:val="00A654BE"/>
    <w:rsid w:val="00A719B2"/>
    <w:rsid w:val="00A72138"/>
    <w:rsid w:val="00A739E7"/>
    <w:rsid w:val="00A7468A"/>
    <w:rsid w:val="00A7696F"/>
    <w:rsid w:val="00A779B5"/>
    <w:rsid w:val="00A838CF"/>
    <w:rsid w:val="00A84BA8"/>
    <w:rsid w:val="00A85276"/>
    <w:rsid w:val="00A85347"/>
    <w:rsid w:val="00A85C7F"/>
    <w:rsid w:val="00A85DB1"/>
    <w:rsid w:val="00A86B9B"/>
    <w:rsid w:val="00A86BDB"/>
    <w:rsid w:val="00A87A18"/>
    <w:rsid w:val="00A87CFA"/>
    <w:rsid w:val="00A94262"/>
    <w:rsid w:val="00A9568C"/>
    <w:rsid w:val="00A960DA"/>
    <w:rsid w:val="00A964B2"/>
    <w:rsid w:val="00A96BAB"/>
    <w:rsid w:val="00A96E69"/>
    <w:rsid w:val="00A97D17"/>
    <w:rsid w:val="00AA4A98"/>
    <w:rsid w:val="00AA591F"/>
    <w:rsid w:val="00AA5C53"/>
    <w:rsid w:val="00AB0397"/>
    <w:rsid w:val="00AB0B13"/>
    <w:rsid w:val="00AB1583"/>
    <w:rsid w:val="00AB1705"/>
    <w:rsid w:val="00AB2AE6"/>
    <w:rsid w:val="00AB3739"/>
    <w:rsid w:val="00AB4376"/>
    <w:rsid w:val="00AB6302"/>
    <w:rsid w:val="00AB7114"/>
    <w:rsid w:val="00AC067E"/>
    <w:rsid w:val="00AC0737"/>
    <w:rsid w:val="00AC2140"/>
    <w:rsid w:val="00AC2533"/>
    <w:rsid w:val="00AC2EF6"/>
    <w:rsid w:val="00AC31DF"/>
    <w:rsid w:val="00AC32AC"/>
    <w:rsid w:val="00AC3E08"/>
    <w:rsid w:val="00AC401F"/>
    <w:rsid w:val="00AC4556"/>
    <w:rsid w:val="00AC59B3"/>
    <w:rsid w:val="00AC5E37"/>
    <w:rsid w:val="00AC641E"/>
    <w:rsid w:val="00AC6481"/>
    <w:rsid w:val="00AD02A5"/>
    <w:rsid w:val="00AD16D7"/>
    <w:rsid w:val="00AD1CF8"/>
    <w:rsid w:val="00AD5BF8"/>
    <w:rsid w:val="00AD609B"/>
    <w:rsid w:val="00AD61F5"/>
    <w:rsid w:val="00AE0A26"/>
    <w:rsid w:val="00AE0B0A"/>
    <w:rsid w:val="00AE138C"/>
    <w:rsid w:val="00AE258E"/>
    <w:rsid w:val="00AE2EBC"/>
    <w:rsid w:val="00AE3FAD"/>
    <w:rsid w:val="00AE40D0"/>
    <w:rsid w:val="00AE4BF9"/>
    <w:rsid w:val="00AE4CE3"/>
    <w:rsid w:val="00AE602E"/>
    <w:rsid w:val="00AE7F99"/>
    <w:rsid w:val="00AF0951"/>
    <w:rsid w:val="00AF10FC"/>
    <w:rsid w:val="00AF5F5C"/>
    <w:rsid w:val="00AF66EA"/>
    <w:rsid w:val="00AF678F"/>
    <w:rsid w:val="00B00A80"/>
    <w:rsid w:val="00B03200"/>
    <w:rsid w:val="00B0501C"/>
    <w:rsid w:val="00B0542B"/>
    <w:rsid w:val="00B06F41"/>
    <w:rsid w:val="00B07868"/>
    <w:rsid w:val="00B07A8E"/>
    <w:rsid w:val="00B12817"/>
    <w:rsid w:val="00B12C59"/>
    <w:rsid w:val="00B13D8B"/>
    <w:rsid w:val="00B14AE6"/>
    <w:rsid w:val="00B14C26"/>
    <w:rsid w:val="00B16903"/>
    <w:rsid w:val="00B16F36"/>
    <w:rsid w:val="00B1709A"/>
    <w:rsid w:val="00B17BD2"/>
    <w:rsid w:val="00B20278"/>
    <w:rsid w:val="00B2042F"/>
    <w:rsid w:val="00B20CEA"/>
    <w:rsid w:val="00B20F6F"/>
    <w:rsid w:val="00B2146C"/>
    <w:rsid w:val="00B2275C"/>
    <w:rsid w:val="00B23F73"/>
    <w:rsid w:val="00B24067"/>
    <w:rsid w:val="00B2489E"/>
    <w:rsid w:val="00B2545E"/>
    <w:rsid w:val="00B256CA"/>
    <w:rsid w:val="00B25C34"/>
    <w:rsid w:val="00B25DD7"/>
    <w:rsid w:val="00B2698A"/>
    <w:rsid w:val="00B2735E"/>
    <w:rsid w:val="00B3074B"/>
    <w:rsid w:val="00B311AB"/>
    <w:rsid w:val="00B31A9A"/>
    <w:rsid w:val="00B333A9"/>
    <w:rsid w:val="00B3340E"/>
    <w:rsid w:val="00B357D7"/>
    <w:rsid w:val="00B37372"/>
    <w:rsid w:val="00B37B10"/>
    <w:rsid w:val="00B37BE2"/>
    <w:rsid w:val="00B40967"/>
    <w:rsid w:val="00B4120B"/>
    <w:rsid w:val="00B419B4"/>
    <w:rsid w:val="00B42FEE"/>
    <w:rsid w:val="00B4394D"/>
    <w:rsid w:val="00B46086"/>
    <w:rsid w:val="00B50BA0"/>
    <w:rsid w:val="00B51F6D"/>
    <w:rsid w:val="00B52EB0"/>
    <w:rsid w:val="00B53629"/>
    <w:rsid w:val="00B536FC"/>
    <w:rsid w:val="00B5455C"/>
    <w:rsid w:val="00B575A4"/>
    <w:rsid w:val="00B578B9"/>
    <w:rsid w:val="00B61B23"/>
    <w:rsid w:val="00B658F5"/>
    <w:rsid w:val="00B660F7"/>
    <w:rsid w:val="00B66D07"/>
    <w:rsid w:val="00B67591"/>
    <w:rsid w:val="00B6771D"/>
    <w:rsid w:val="00B708E4"/>
    <w:rsid w:val="00B71480"/>
    <w:rsid w:val="00B738FC"/>
    <w:rsid w:val="00B75DB6"/>
    <w:rsid w:val="00B7699E"/>
    <w:rsid w:val="00B808C1"/>
    <w:rsid w:val="00B81368"/>
    <w:rsid w:val="00B85725"/>
    <w:rsid w:val="00B86451"/>
    <w:rsid w:val="00B91A78"/>
    <w:rsid w:val="00B91D51"/>
    <w:rsid w:val="00B924D2"/>
    <w:rsid w:val="00B9274F"/>
    <w:rsid w:val="00B948F1"/>
    <w:rsid w:val="00B96ED1"/>
    <w:rsid w:val="00B97322"/>
    <w:rsid w:val="00B97A27"/>
    <w:rsid w:val="00BA1C09"/>
    <w:rsid w:val="00BA1D81"/>
    <w:rsid w:val="00BA4B07"/>
    <w:rsid w:val="00BA4D4A"/>
    <w:rsid w:val="00BA5EB0"/>
    <w:rsid w:val="00BA6AB6"/>
    <w:rsid w:val="00BA6DFC"/>
    <w:rsid w:val="00BB12C4"/>
    <w:rsid w:val="00BB29CF"/>
    <w:rsid w:val="00BB2B7A"/>
    <w:rsid w:val="00BB2E69"/>
    <w:rsid w:val="00BB3509"/>
    <w:rsid w:val="00BB54FE"/>
    <w:rsid w:val="00BB5582"/>
    <w:rsid w:val="00BB6AF3"/>
    <w:rsid w:val="00BB723A"/>
    <w:rsid w:val="00BB7548"/>
    <w:rsid w:val="00BC2D1E"/>
    <w:rsid w:val="00BC3B11"/>
    <w:rsid w:val="00BC4099"/>
    <w:rsid w:val="00BC4473"/>
    <w:rsid w:val="00BC5FD6"/>
    <w:rsid w:val="00BC6070"/>
    <w:rsid w:val="00BC676D"/>
    <w:rsid w:val="00BD05DB"/>
    <w:rsid w:val="00BD09D3"/>
    <w:rsid w:val="00BD0A7D"/>
    <w:rsid w:val="00BD167B"/>
    <w:rsid w:val="00BD2208"/>
    <w:rsid w:val="00BD2600"/>
    <w:rsid w:val="00BD32D7"/>
    <w:rsid w:val="00BD483C"/>
    <w:rsid w:val="00BD5439"/>
    <w:rsid w:val="00BD595A"/>
    <w:rsid w:val="00BD5993"/>
    <w:rsid w:val="00BD5D6E"/>
    <w:rsid w:val="00BD7339"/>
    <w:rsid w:val="00BD7961"/>
    <w:rsid w:val="00BD7A59"/>
    <w:rsid w:val="00BD7B2D"/>
    <w:rsid w:val="00BE2E31"/>
    <w:rsid w:val="00BE347F"/>
    <w:rsid w:val="00BE4185"/>
    <w:rsid w:val="00BE5E4A"/>
    <w:rsid w:val="00BE684B"/>
    <w:rsid w:val="00BE7D99"/>
    <w:rsid w:val="00BF01D0"/>
    <w:rsid w:val="00BF0F23"/>
    <w:rsid w:val="00BF56E1"/>
    <w:rsid w:val="00BF5859"/>
    <w:rsid w:val="00BF5A4C"/>
    <w:rsid w:val="00BF7FF7"/>
    <w:rsid w:val="00C00E76"/>
    <w:rsid w:val="00C0166F"/>
    <w:rsid w:val="00C022DF"/>
    <w:rsid w:val="00C02954"/>
    <w:rsid w:val="00C03864"/>
    <w:rsid w:val="00C03ADF"/>
    <w:rsid w:val="00C0476B"/>
    <w:rsid w:val="00C04FE8"/>
    <w:rsid w:val="00C05246"/>
    <w:rsid w:val="00C07EC5"/>
    <w:rsid w:val="00C11833"/>
    <w:rsid w:val="00C14F20"/>
    <w:rsid w:val="00C15704"/>
    <w:rsid w:val="00C162C2"/>
    <w:rsid w:val="00C2013F"/>
    <w:rsid w:val="00C20902"/>
    <w:rsid w:val="00C21143"/>
    <w:rsid w:val="00C21894"/>
    <w:rsid w:val="00C25CFF"/>
    <w:rsid w:val="00C2647A"/>
    <w:rsid w:val="00C26BA2"/>
    <w:rsid w:val="00C30DB2"/>
    <w:rsid w:val="00C34CF8"/>
    <w:rsid w:val="00C35666"/>
    <w:rsid w:val="00C362EF"/>
    <w:rsid w:val="00C36E14"/>
    <w:rsid w:val="00C40F0D"/>
    <w:rsid w:val="00C41B8E"/>
    <w:rsid w:val="00C42294"/>
    <w:rsid w:val="00C4230C"/>
    <w:rsid w:val="00C42542"/>
    <w:rsid w:val="00C4408A"/>
    <w:rsid w:val="00C44D32"/>
    <w:rsid w:val="00C45317"/>
    <w:rsid w:val="00C46595"/>
    <w:rsid w:val="00C50394"/>
    <w:rsid w:val="00C50819"/>
    <w:rsid w:val="00C50CC5"/>
    <w:rsid w:val="00C51813"/>
    <w:rsid w:val="00C520A6"/>
    <w:rsid w:val="00C5333A"/>
    <w:rsid w:val="00C54365"/>
    <w:rsid w:val="00C54409"/>
    <w:rsid w:val="00C5519B"/>
    <w:rsid w:val="00C56210"/>
    <w:rsid w:val="00C569CE"/>
    <w:rsid w:val="00C56A1F"/>
    <w:rsid w:val="00C575F0"/>
    <w:rsid w:val="00C60A53"/>
    <w:rsid w:val="00C62D97"/>
    <w:rsid w:val="00C63BF2"/>
    <w:rsid w:val="00C63C61"/>
    <w:rsid w:val="00C64E92"/>
    <w:rsid w:val="00C650E5"/>
    <w:rsid w:val="00C679AB"/>
    <w:rsid w:val="00C703E8"/>
    <w:rsid w:val="00C731CB"/>
    <w:rsid w:val="00C74444"/>
    <w:rsid w:val="00C74A59"/>
    <w:rsid w:val="00C74D8A"/>
    <w:rsid w:val="00C76507"/>
    <w:rsid w:val="00C76CFF"/>
    <w:rsid w:val="00C76DEE"/>
    <w:rsid w:val="00C775B2"/>
    <w:rsid w:val="00C801C5"/>
    <w:rsid w:val="00C80A28"/>
    <w:rsid w:val="00C80DE9"/>
    <w:rsid w:val="00C82464"/>
    <w:rsid w:val="00C840E4"/>
    <w:rsid w:val="00C84594"/>
    <w:rsid w:val="00C859D2"/>
    <w:rsid w:val="00C868AC"/>
    <w:rsid w:val="00C86FA8"/>
    <w:rsid w:val="00C87D97"/>
    <w:rsid w:val="00C909E7"/>
    <w:rsid w:val="00C9234D"/>
    <w:rsid w:val="00C93784"/>
    <w:rsid w:val="00C95E1F"/>
    <w:rsid w:val="00C977F9"/>
    <w:rsid w:val="00C979FD"/>
    <w:rsid w:val="00CA131E"/>
    <w:rsid w:val="00CA3D23"/>
    <w:rsid w:val="00CA695A"/>
    <w:rsid w:val="00CA7B90"/>
    <w:rsid w:val="00CB0BB8"/>
    <w:rsid w:val="00CB0E7D"/>
    <w:rsid w:val="00CB384E"/>
    <w:rsid w:val="00CB3FE6"/>
    <w:rsid w:val="00CC1C91"/>
    <w:rsid w:val="00CC2FCA"/>
    <w:rsid w:val="00CC49E0"/>
    <w:rsid w:val="00CC4C09"/>
    <w:rsid w:val="00CC4C9D"/>
    <w:rsid w:val="00CC50CE"/>
    <w:rsid w:val="00CD0560"/>
    <w:rsid w:val="00CD0C50"/>
    <w:rsid w:val="00CD132A"/>
    <w:rsid w:val="00CD26F0"/>
    <w:rsid w:val="00CD27C3"/>
    <w:rsid w:val="00CD40ED"/>
    <w:rsid w:val="00CD5060"/>
    <w:rsid w:val="00CD593F"/>
    <w:rsid w:val="00CD596F"/>
    <w:rsid w:val="00CD711D"/>
    <w:rsid w:val="00CE07A2"/>
    <w:rsid w:val="00CE0F34"/>
    <w:rsid w:val="00CE25A8"/>
    <w:rsid w:val="00CE5790"/>
    <w:rsid w:val="00CE6E9D"/>
    <w:rsid w:val="00CE7C7F"/>
    <w:rsid w:val="00CF1EFC"/>
    <w:rsid w:val="00CF3A80"/>
    <w:rsid w:val="00CF3EE5"/>
    <w:rsid w:val="00CF4DA6"/>
    <w:rsid w:val="00CF6219"/>
    <w:rsid w:val="00D00F47"/>
    <w:rsid w:val="00D0153A"/>
    <w:rsid w:val="00D01C19"/>
    <w:rsid w:val="00D03CA0"/>
    <w:rsid w:val="00D05258"/>
    <w:rsid w:val="00D0758C"/>
    <w:rsid w:val="00D11B2A"/>
    <w:rsid w:val="00D1311E"/>
    <w:rsid w:val="00D13894"/>
    <w:rsid w:val="00D16188"/>
    <w:rsid w:val="00D17C03"/>
    <w:rsid w:val="00D201DC"/>
    <w:rsid w:val="00D21619"/>
    <w:rsid w:val="00D22D60"/>
    <w:rsid w:val="00D24023"/>
    <w:rsid w:val="00D24CC8"/>
    <w:rsid w:val="00D24EAE"/>
    <w:rsid w:val="00D30059"/>
    <w:rsid w:val="00D31421"/>
    <w:rsid w:val="00D31B5D"/>
    <w:rsid w:val="00D31C06"/>
    <w:rsid w:val="00D35C13"/>
    <w:rsid w:val="00D37AC0"/>
    <w:rsid w:val="00D37CA0"/>
    <w:rsid w:val="00D40107"/>
    <w:rsid w:val="00D41582"/>
    <w:rsid w:val="00D418EB"/>
    <w:rsid w:val="00D42410"/>
    <w:rsid w:val="00D43BEA"/>
    <w:rsid w:val="00D43FB8"/>
    <w:rsid w:val="00D457BD"/>
    <w:rsid w:val="00D45851"/>
    <w:rsid w:val="00D50469"/>
    <w:rsid w:val="00D52FFA"/>
    <w:rsid w:val="00D54239"/>
    <w:rsid w:val="00D55DF0"/>
    <w:rsid w:val="00D56352"/>
    <w:rsid w:val="00D57F50"/>
    <w:rsid w:val="00D60157"/>
    <w:rsid w:val="00D60C5C"/>
    <w:rsid w:val="00D61597"/>
    <w:rsid w:val="00D64B57"/>
    <w:rsid w:val="00D6717B"/>
    <w:rsid w:val="00D70904"/>
    <w:rsid w:val="00D74205"/>
    <w:rsid w:val="00D74846"/>
    <w:rsid w:val="00D7719A"/>
    <w:rsid w:val="00D80007"/>
    <w:rsid w:val="00D801C1"/>
    <w:rsid w:val="00D801E8"/>
    <w:rsid w:val="00D808C8"/>
    <w:rsid w:val="00D822EC"/>
    <w:rsid w:val="00D83359"/>
    <w:rsid w:val="00D838FF"/>
    <w:rsid w:val="00D8474D"/>
    <w:rsid w:val="00D85940"/>
    <w:rsid w:val="00D8654F"/>
    <w:rsid w:val="00D86EAF"/>
    <w:rsid w:val="00D90B8B"/>
    <w:rsid w:val="00D90EC0"/>
    <w:rsid w:val="00D9111C"/>
    <w:rsid w:val="00D91D4F"/>
    <w:rsid w:val="00D924C1"/>
    <w:rsid w:val="00D92CD4"/>
    <w:rsid w:val="00D9401E"/>
    <w:rsid w:val="00D96719"/>
    <w:rsid w:val="00D96C0A"/>
    <w:rsid w:val="00DA1A19"/>
    <w:rsid w:val="00DA359D"/>
    <w:rsid w:val="00DA3654"/>
    <w:rsid w:val="00DA55E8"/>
    <w:rsid w:val="00DB000A"/>
    <w:rsid w:val="00DB1293"/>
    <w:rsid w:val="00DB231F"/>
    <w:rsid w:val="00DC29C9"/>
    <w:rsid w:val="00DC3041"/>
    <w:rsid w:val="00DC38A9"/>
    <w:rsid w:val="00DC528B"/>
    <w:rsid w:val="00DC54C5"/>
    <w:rsid w:val="00DC5791"/>
    <w:rsid w:val="00DC6C8D"/>
    <w:rsid w:val="00DC6E91"/>
    <w:rsid w:val="00DC78E8"/>
    <w:rsid w:val="00DD0A90"/>
    <w:rsid w:val="00DD430D"/>
    <w:rsid w:val="00DD594B"/>
    <w:rsid w:val="00DD63D0"/>
    <w:rsid w:val="00DD6547"/>
    <w:rsid w:val="00DD66F7"/>
    <w:rsid w:val="00DE0EA0"/>
    <w:rsid w:val="00DE3B73"/>
    <w:rsid w:val="00DE3F39"/>
    <w:rsid w:val="00DE480A"/>
    <w:rsid w:val="00DE4E4B"/>
    <w:rsid w:val="00DE6BC7"/>
    <w:rsid w:val="00DE7778"/>
    <w:rsid w:val="00DF0851"/>
    <w:rsid w:val="00DF12BE"/>
    <w:rsid w:val="00DF1778"/>
    <w:rsid w:val="00DF3C1B"/>
    <w:rsid w:val="00DF44EB"/>
    <w:rsid w:val="00DF453D"/>
    <w:rsid w:val="00DF4726"/>
    <w:rsid w:val="00DF4B5F"/>
    <w:rsid w:val="00DF7095"/>
    <w:rsid w:val="00E03599"/>
    <w:rsid w:val="00E03A11"/>
    <w:rsid w:val="00E068F0"/>
    <w:rsid w:val="00E07FB0"/>
    <w:rsid w:val="00E1112E"/>
    <w:rsid w:val="00E12D1F"/>
    <w:rsid w:val="00E14180"/>
    <w:rsid w:val="00E144B3"/>
    <w:rsid w:val="00E20EBA"/>
    <w:rsid w:val="00E235A5"/>
    <w:rsid w:val="00E23A8E"/>
    <w:rsid w:val="00E2422A"/>
    <w:rsid w:val="00E243B1"/>
    <w:rsid w:val="00E25749"/>
    <w:rsid w:val="00E25763"/>
    <w:rsid w:val="00E275D2"/>
    <w:rsid w:val="00E30616"/>
    <w:rsid w:val="00E30B80"/>
    <w:rsid w:val="00E31EF0"/>
    <w:rsid w:val="00E33AA7"/>
    <w:rsid w:val="00E34BE0"/>
    <w:rsid w:val="00E35A7D"/>
    <w:rsid w:val="00E37B09"/>
    <w:rsid w:val="00E42AE5"/>
    <w:rsid w:val="00E43B78"/>
    <w:rsid w:val="00E43DBB"/>
    <w:rsid w:val="00E4404D"/>
    <w:rsid w:val="00E44570"/>
    <w:rsid w:val="00E452AF"/>
    <w:rsid w:val="00E4625E"/>
    <w:rsid w:val="00E46B8C"/>
    <w:rsid w:val="00E470F3"/>
    <w:rsid w:val="00E47175"/>
    <w:rsid w:val="00E524AF"/>
    <w:rsid w:val="00E52742"/>
    <w:rsid w:val="00E551FE"/>
    <w:rsid w:val="00E615D0"/>
    <w:rsid w:val="00E65280"/>
    <w:rsid w:val="00E65F27"/>
    <w:rsid w:val="00E66B1D"/>
    <w:rsid w:val="00E67F73"/>
    <w:rsid w:val="00E706D4"/>
    <w:rsid w:val="00E70728"/>
    <w:rsid w:val="00E71CCD"/>
    <w:rsid w:val="00E72D4E"/>
    <w:rsid w:val="00E7376C"/>
    <w:rsid w:val="00E73821"/>
    <w:rsid w:val="00E74894"/>
    <w:rsid w:val="00E75766"/>
    <w:rsid w:val="00E7576D"/>
    <w:rsid w:val="00E75E64"/>
    <w:rsid w:val="00E80136"/>
    <w:rsid w:val="00E80CDD"/>
    <w:rsid w:val="00E85E7D"/>
    <w:rsid w:val="00E86B84"/>
    <w:rsid w:val="00E91EEB"/>
    <w:rsid w:val="00E932A1"/>
    <w:rsid w:val="00E93B25"/>
    <w:rsid w:val="00E9427E"/>
    <w:rsid w:val="00E94C08"/>
    <w:rsid w:val="00E96F0F"/>
    <w:rsid w:val="00E97696"/>
    <w:rsid w:val="00EA0C04"/>
    <w:rsid w:val="00EA22D4"/>
    <w:rsid w:val="00EA2827"/>
    <w:rsid w:val="00EA2F6A"/>
    <w:rsid w:val="00EA3C30"/>
    <w:rsid w:val="00EA4DEC"/>
    <w:rsid w:val="00EA4F1D"/>
    <w:rsid w:val="00EA7662"/>
    <w:rsid w:val="00EA78DF"/>
    <w:rsid w:val="00EB0459"/>
    <w:rsid w:val="00EB2D05"/>
    <w:rsid w:val="00EB4E2A"/>
    <w:rsid w:val="00EB5242"/>
    <w:rsid w:val="00EB52D7"/>
    <w:rsid w:val="00EB64DA"/>
    <w:rsid w:val="00EC02AE"/>
    <w:rsid w:val="00EC1A24"/>
    <w:rsid w:val="00EC1AF6"/>
    <w:rsid w:val="00EC23C5"/>
    <w:rsid w:val="00EC442D"/>
    <w:rsid w:val="00EC4501"/>
    <w:rsid w:val="00EC5090"/>
    <w:rsid w:val="00EC63C9"/>
    <w:rsid w:val="00EC64CF"/>
    <w:rsid w:val="00EC6964"/>
    <w:rsid w:val="00EC7700"/>
    <w:rsid w:val="00EC7801"/>
    <w:rsid w:val="00ED0538"/>
    <w:rsid w:val="00ED0680"/>
    <w:rsid w:val="00ED10DD"/>
    <w:rsid w:val="00ED1D8B"/>
    <w:rsid w:val="00ED3CE4"/>
    <w:rsid w:val="00ED5101"/>
    <w:rsid w:val="00ED6530"/>
    <w:rsid w:val="00ED6755"/>
    <w:rsid w:val="00ED7EBC"/>
    <w:rsid w:val="00EE024D"/>
    <w:rsid w:val="00EE0E26"/>
    <w:rsid w:val="00EE1067"/>
    <w:rsid w:val="00EE121A"/>
    <w:rsid w:val="00EE161E"/>
    <w:rsid w:val="00EE2121"/>
    <w:rsid w:val="00EE4FB2"/>
    <w:rsid w:val="00EE50B3"/>
    <w:rsid w:val="00EE58F5"/>
    <w:rsid w:val="00EE6808"/>
    <w:rsid w:val="00EF07B0"/>
    <w:rsid w:val="00EF2183"/>
    <w:rsid w:val="00EF22D2"/>
    <w:rsid w:val="00EF2B4A"/>
    <w:rsid w:val="00EF2F6C"/>
    <w:rsid w:val="00EF3D4B"/>
    <w:rsid w:val="00EF442F"/>
    <w:rsid w:val="00EF453C"/>
    <w:rsid w:val="00EF5498"/>
    <w:rsid w:val="00EF5B27"/>
    <w:rsid w:val="00F054C9"/>
    <w:rsid w:val="00F054CF"/>
    <w:rsid w:val="00F05D2B"/>
    <w:rsid w:val="00F0658F"/>
    <w:rsid w:val="00F06DD0"/>
    <w:rsid w:val="00F11662"/>
    <w:rsid w:val="00F1273C"/>
    <w:rsid w:val="00F138E7"/>
    <w:rsid w:val="00F1642B"/>
    <w:rsid w:val="00F17528"/>
    <w:rsid w:val="00F177E9"/>
    <w:rsid w:val="00F17874"/>
    <w:rsid w:val="00F17D97"/>
    <w:rsid w:val="00F23771"/>
    <w:rsid w:val="00F240E6"/>
    <w:rsid w:val="00F24DA0"/>
    <w:rsid w:val="00F255C5"/>
    <w:rsid w:val="00F257AA"/>
    <w:rsid w:val="00F257B9"/>
    <w:rsid w:val="00F30094"/>
    <w:rsid w:val="00F301B3"/>
    <w:rsid w:val="00F3192F"/>
    <w:rsid w:val="00F31E21"/>
    <w:rsid w:val="00F32852"/>
    <w:rsid w:val="00F33058"/>
    <w:rsid w:val="00F34B3A"/>
    <w:rsid w:val="00F34E21"/>
    <w:rsid w:val="00F35C1A"/>
    <w:rsid w:val="00F35E37"/>
    <w:rsid w:val="00F367A6"/>
    <w:rsid w:val="00F40298"/>
    <w:rsid w:val="00F40E1C"/>
    <w:rsid w:val="00F419F0"/>
    <w:rsid w:val="00F42788"/>
    <w:rsid w:val="00F43A0C"/>
    <w:rsid w:val="00F43AA4"/>
    <w:rsid w:val="00F458B9"/>
    <w:rsid w:val="00F46931"/>
    <w:rsid w:val="00F4716A"/>
    <w:rsid w:val="00F47194"/>
    <w:rsid w:val="00F47224"/>
    <w:rsid w:val="00F47FFB"/>
    <w:rsid w:val="00F50505"/>
    <w:rsid w:val="00F50F6D"/>
    <w:rsid w:val="00F51352"/>
    <w:rsid w:val="00F519AF"/>
    <w:rsid w:val="00F521FC"/>
    <w:rsid w:val="00F52EE9"/>
    <w:rsid w:val="00F538D6"/>
    <w:rsid w:val="00F539F0"/>
    <w:rsid w:val="00F566DA"/>
    <w:rsid w:val="00F613C7"/>
    <w:rsid w:val="00F639A9"/>
    <w:rsid w:val="00F639C4"/>
    <w:rsid w:val="00F64610"/>
    <w:rsid w:val="00F64C63"/>
    <w:rsid w:val="00F658FE"/>
    <w:rsid w:val="00F678EF"/>
    <w:rsid w:val="00F679EA"/>
    <w:rsid w:val="00F7027A"/>
    <w:rsid w:val="00F70CDE"/>
    <w:rsid w:val="00F7238A"/>
    <w:rsid w:val="00F74DED"/>
    <w:rsid w:val="00F7524C"/>
    <w:rsid w:val="00F77097"/>
    <w:rsid w:val="00F7716C"/>
    <w:rsid w:val="00F77E9D"/>
    <w:rsid w:val="00F81CBF"/>
    <w:rsid w:val="00F820B6"/>
    <w:rsid w:val="00F82C4E"/>
    <w:rsid w:val="00F83932"/>
    <w:rsid w:val="00F85471"/>
    <w:rsid w:val="00F8574D"/>
    <w:rsid w:val="00F85CFD"/>
    <w:rsid w:val="00F908FB"/>
    <w:rsid w:val="00F90F4E"/>
    <w:rsid w:val="00F9485B"/>
    <w:rsid w:val="00F95CC5"/>
    <w:rsid w:val="00F96A0E"/>
    <w:rsid w:val="00F97B65"/>
    <w:rsid w:val="00FA03EC"/>
    <w:rsid w:val="00FA2DCB"/>
    <w:rsid w:val="00FA43CC"/>
    <w:rsid w:val="00FA5796"/>
    <w:rsid w:val="00FA5FE3"/>
    <w:rsid w:val="00FA6126"/>
    <w:rsid w:val="00FA6A4E"/>
    <w:rsid w:val="00FB0DC6"/>
    <w:rsid w:val="00FB1ADF"/>
    <w:rsid w:val="00FB3476"/>
    <w:rsid w:val="00FB36E4"/>
    <w:rsid w:val="00FB3974"/>
    <w:rsid w:val="00FB3D25"/>
    <w:rsid w:val="00FB475F"/>
    <w:rsid w:val="00FB5E87"/>
    <w:rsid w:val="00FB612F"/>
    <w:rsid w:val="00FB65AF"/>
    <w:rsid w:val="00FB6937"/>
    <w:rsid w:val="00FB7E70"/>
    <w:rsid w:val="00FC00E2"/>
    <w:rsid w:val="00FC19DE"/>
    <w:rsid w:val="00FC1C95"/>
    <w:rsid w:val="00FC5BD7"/>
    <w:rsid w:val="00FC665B"/>
    <w:rsid w:val="00FC6BC4"/>
    <w:rsid w:val="00FC7997"/>
    <w:rsid w:val="00FD1B06"/>
    <w:rsid w:val="00FD27CB"/>
    <w:rsid w:val="00FD32E2"/>
    <w:rsid w:val="00FD4A73"/>
    <w:rsid w:val="00FD706D"/>
    <w:rsid w:val="00FE000D"/>
    <w:rsid w:val="00FE03E9"/>
    <w:rsid w:val="00FE0923"/>
    <w:rsid w:val="00FE1FD4"/>
    <w:rsid w:val="00FE2CE6"/>
    <w:rsid w:val="00FE479A"/>
    <w:rsid w:val="00FE4D37"/>
    <w:rsid w:val="00FE5231"/>
    <w:rsid w:val="00FE5E0B"/>
    <w:rsid w:val="00FE5FEF"/>
    <w:rsid w:val="00FF0150"/>
    <w:rsid w:val="00FF08DB"/>
    <w:rsid w:val="00FF10B1"/>
    <w:rsid w:val="00FF276F"/>
    <w:rsid w:val="00FF2ADD"/>
    <w:rsid w:val="00FF6C98"/>
    <w:rsid w:val="00FF77C9"/>
    <w:rsid w:val="01378E83"/>
    <w:rsid w:val="015A7B70"/>
    <w:rsid w:val="015DF795"/>
    <w:rsid w:val="01A4752F"/>
    <w:rsid w:val="01D428E2"/>
    <w:rsid w:val="01DF6C78"/>
    <w:rsid w:val="02008DE6"/>
    <w:rsid w:val="02050BE1"/>
    <w:rsid w:val="023E97A1"/>
    <w:rsid w:val="0242B5F7"/>
    <w:rsid w:val="0284A221"/>
    <w:rsid w:val="031F4B64"/>
    <w:rsid w:val="0348B3E5"/>
    <w:rsid w:val="035B6B4A"/>
    <w:rsid w:val="03883115"/>
    <w:rsid w:val="038D9D9A"/>
    <w:rsid w:val="03A9AC4F"/>
    <w:rsid w:val="03BB5CF9"/>
    <w:rsid w:val="044EF389"/>
    <w:rsid w:val="045435CF"/>
    <w:rsid w:val="04A704AD"/>
    <w:rsid w:val="04CD59C4"/>
    <w:rsid w:val="04F86357"/>
    <w:rsid w:val="04FB4743"/>
    <w:rsid w:val="05CE5A1C"/>
    <w:rsid w:val="06202022"/>
    <w:rsid w:val="064D2780"/>
    <w:rsid w:val="068975BF"/>
    <w:rsid w:val="06A20C13"/>
    <w:rsid w:val="06C26D24"/>
    <w:rsid w:val="06FBC128"/>
    <w:rsid w:val="06FEA1A8"/>
    <w:rsid w:val="0746264B"/>
    <w:rsid w:val="07516C1C"/>
    <w:rsid w:val="0760D2B9"/>
    <w:rsid w:val="07F0ABE1"/>
    <w:rsid w:val="086992C0"/>
    <w:rsid w:val="08DA59C3"/>
    <w:rsid w:val="0909948B"/>
    <w:rsid w:val="09BAB0EE"/>
    <w:rsid w:val="0A5AC609"/>
    <w:rsid w:val="0A6E2AC1"/>
    <w:rsid w:val="0B57CACA"/>
    <w:rsid w:val="0BBC547C"/>
    <w:rsid w:val="0CA73B7F"/>
    <w:rsid w:val="0D10DFDB"/>
    <w:rsid w:val="0D11D301"/>
    <w:rsid w:val="0D52682B"/>
    <w:rsid w:val="0DAFDEBD"/>
    <w:rsid w:val="0F0B840E"/>
    <w:rsid w:val="0F1FBAC9"/>
    <w:rsid w:val="0FA93FB2"/>
    <w:rsid w:val="0FB2F122"/>
    <w:rsid w:val="1015E861"/>
    <w:rsid w:val="10D4D323"/>
    <w:rsid w:val="10F347DC"/>
    <w:rsid w:val="111BD750"/>
    <w:rsid w:val="1151866A"/>
    <w:rsid w:val="11EEF64B"/>
    <w:rsid w:val="13506254"/>
    <w:rsid w:val="1382D71F"/>
    <w:rsid w:val="138F95AE"/>
    <w:rsid w:val="1396189A"/>
    <w:rsid w:val="1399FA61"/>
    <w:rsid w:val="13A766B8"/>
    <w:rsid w:val="13A7E15D"/>
    <w:rsid w:val="13B84CC2"/>
    <w:rsid w:val="1486774C"/>
    <w:rsid w:val="14A5632D"/>
    <w:rsid w:val="14AE410B"/>
    <w:rsid w:val="1527DF37"/>
    <w:rsid w:val="15605CA0"/>
    <w:rsid w:val="158E02A4"/>
    <w:rsid w:val="1595ECE4"/>
    <w:rsid w:val="15E6F906"/>
    <w:rsid w:val="16E69027"/>
    <w:rsid w:val="188DE6D9"/>
    <w:rsid w:val="18C759D5"/>
    <w:rsid w:val="18FF3F72"/>
    <w:rsid w:val="1924FF6F"/>
    <w:rsid w:val="1952E182"/>
    <w:rsid w:val="198CF98B"/>
    <w:rsid w:val="19ED3EE3"/>
    <w:rsid w:val="1A3758A7"/>
    <w:rsid w:val="1A725850"/>
    <w:rsid w:val="1A83ADDE"/>
    <w:rsid w:val="1AAC5D44"/>
    <w:rsid w:val="1ACB2478"/>
    <w:rsid w:val="1B03677C"/>
    <w:rsid w:val="1B3C249B"/>
    <w:rsid w:val="1BE04FD2"/>
    <w:rsid w:val="1C2F4EC4"/>
    <w:rsid w:val="1C86556B"/>
    <w:rsid w:val="1C8EB124"/>
    <w:rsid w:val="1D3CA847"/>
    <w:rsid w:val="1D420B3B"/>
    <w:rsid w:val="1D62C0EF"/>
    <w:rsid w:val="1D85D029"/>
    <w:rsid w:val="1DFE6C55"/>
    <w:rsid w:val="1E4CD038"/>
    <w:rsid w:val="1E8E7BC9"/>
    <w:rsid w:val="1F006C31"/>
    <w:rsid w:val="1F488A4E"/>
    <w:rsid w:val="1F96EBEC"/>
    <w:rsid w:val="1FAE25EB"/>
    <w:rsid w:val="1FB64198"/>
    <w:rsid w:val="200E8DB0"/>
    <w:rsid w:val="20298AEC"/>
    <w:rsid w:val="2033F562"/>
    <w:rsid w:val="212B320A"/>
    <w:rsid w:val="213448B1"/>
    <w:rsid w:val="213B05B2"/>
    <w:rsid w:val="215EEDC7"/>
    <w:rsid w:val="21EEBC7E"/>
    <w:rsid w:val="2202877B"/>
    <w:rsid w:val="222002C3"/>
    <w:rsid w:val="2285DD38"/>
    <w:rsid w:val="22A1E0C8"/>
    <w:rsid w:val="242D4198"/>
    <w:rsid w:val="243CFDF4"/>
    <w:rsid w:val="245C5DCA"/>
    <w:rsid w:val="24761119"/>
    <w:rsid w:val="259AA03F"/>
    <w:rsid w:val="259C59BE"/>
    <w:rsid w:val="25C77240"/>
    <w:rsid w:val="25FF3F06"/>
    <w:rsid w:val="268E03DA"/>
    <w:rsid w:val="26D262CB"/>
    <w:rsid w:val="2701FFB3"/>
    <w:rsid w:val="2713A9CE"/>
    <w:rsid w:val="2775C809"/>
    <w:rsid w:val="2836B51A"/>
    <w:rsid w:val="28410361"/>
    <w:rsid w:val="28B81167"/>
    <w:rsid w:val="292169F7"/>
    <w:rsid w:val="295D0AA4"/>
    <w:rsid w:val="29913CA5"/>
    <w:rsid w:val="29C86DC5"/>
    <w:rsid w:val="29E9F657"/>
    <w:rsid w:val="2A51444C"/>
    <w:rsid w:val="2A517880"/>
    <w:rsid w:val="2A566E50"/>
    <w:rsid w:val="2A93818D"/>
    <w:rsid w:val="2A93DB2D"/>
    <w:rsid w:val="2ACFE26B"/>
    <w:rsid w:val="2AF938EE"/>
    <w:rsid w:val="2B38CB11"/>
    <w:rsid w:val="2B9C441C"/>
    <w:rsid w:val="2B9E7D38"/>
    <w:rsid w:val="2BB9D569"/>
    <w:rsid w:val="2BCA7E4D"/>
    <w:rsid w:val="2BF571B5"/>
    <w:rsid w:val="2C0D9002"/>
    <w:rsid w:val="2C9DF6E5"/>
    <w:rsid w:val="2CAF4A23"/>
    <w:rsid w:val="2CE6C774"/>
    <w:rsid w:val="2CFF8330"/>
    <w:rsid w:val="2D58D826"/>
    <w:rsid w:val="2D9E7752"/>
    <w:rsid w:val="2DDE9758"/>
    <w:rsid w:val="2DE20D8F"/>
    <w:rsid w:val="2E10A93E"/>
    <w:rsid w:val="2E55370F"/>
    <w:rsid w:val="2E62F5C1"/>
    <w:rsid w:val="2F0D43E7"/>
    <w:rsid w:val="2F19207A"/>
    <w:rsid w:val="2F19A616"/>
    <w:rsid w:val="2F252426"/>
    <w:rsid w:val="2FAA8FA3"/>
    <w:rsid w:val="2FBE06A9"/>
    <w:rsid w:val="2FE240A4"/>
    <w:rsid w:val="2FE5BD92"/>
    <w:rsid w:val="30B8FF07"/>
    <w:rsid w:val="3172912F"/>
    <w:rsid w:val="31D71C9D"/>
    <w:rsid w:val="31DDA9F4"/>
    <w:rsid w:val="3212F9A3"/>
    <w:rsid w:val="324C482F"/>
    <w:rsid w:val="32A1A0C5"/>
    <w:rsid w:val="32BD54BB"/>
    <w:rsid w:val="330E8E3A"/>
    <w:rsid w:val="33191990"/>
    <w:rsid w:val="331F492F"/>
    <w:rsid w:val="334EF053"/>
    <w:rsid w:val="33FA386C"/>
    <w:rsid w:val="33FFF9BB"/>
    <w:rsid w:val="3402DF98"/>
    <w:rsid w:val="3416DEA6"/>
    <w:rsid w:val="34DE8BFC"/>
    <w:rsid w:val="355482F7"/>
    <w:rsid w:val="36070737"/>
    <w:rsid w:val="363CDCAF"/>
    <w:rsid w:val="364285E1"/>
    <w:rsid w:val="364AAD67"/>
    <w:rsid w:val="367D8C6B"/>
    <w:rsid w:val="36B93BEC"/>
    <w:rsid w:val="36F2092A"/>
    <w:rsid w:val="370A300A"/>
    <w:rsid w:val="371BE27F"/>
    <w:rsid w:val="3758AC64"/>
    <w:rsid w:val="375D8B13"/>
    <w:rsid w:val="377DE45E"/>
    <w:rsid w:val="3786EEE5"/>
    <w:rsid w:val="378F359B"/>
    <w:rsid w:val="382787D6"/>
    <w:rsid w:val="389A5C9E"/>
    <w:rsid w:val="38A04BE6"/>
    <w:rsid w:val="38BFB42B"/>
    <w:rsid w:val="38DF7791"/>
    <w:rsid w:val="38FB68D1"/>
    <w:rsid w:val="391B8C1D"/>
    <w:rsid w:val="391F5979"/>
    <w:rsid w:val="394813E8"/>
    <w:rsid w:val="396F23AA"/>
    <w:rsid w:val="399316C4"/>
    <w:rsid w:val="3996228F"/>
    <w:rsid w:val="39A17A64"/>
    <w:rsid w:val="39A1BA8B"/>
    <w:rsid w:val="3A559A27"/>
    <w:rsid w:val="3AA622C8"/>
    <w:rsid w:val="3AC07542"/>
    <w:rsid w:val="3B4F908F"/>
    <w:rsid w:val="3BAC1C50"/>
    <w:rsid w:val="3BD520DE"/>
    <w:rsid w:val="3BD8AE48"/>
    <w:rsid w:val="3C09A931"/>
    <w:rsid w:val="3C6EA9FC"/>
    <w:rsid w:val="3C78EE59"/>
    <w:rsid w:val="3CC37A01"/>
    <w:rsid w:val="3CE365C1"/>
    <w:rsid w:val="3D05D7BC"/>
    <w:rsid w:val="3D41202E"/>
    <w:rsid w:val="3D879D3E"/>
    <w:rsid w:val="3DB97138"/>
    <w:rsid w:val="3DC3D38D"/>
    <w:rsid w:val="3E9C2ACE"/>
    <w:rsid w:val="3F17F5AF"/>
    <w:rsid w:val="3F1BC1B8"/>
    <w:rsid w:val="3F7CFDF1"/>
    <w:rsid w:val="3FB54F40"/>
    <w:rsid w:val="3FC0E335"/>
    <w:rsid w:val="40300CE5"/>
    <w:rsid w:val="40AD2829"/>
    <w:rsid w:val="40BEF871"/>
    <w:rsid w:val="40CE1F2D"/>
    <w:rsid w:val="40EA7444"/>
    <w:rsid w:val="411F0B3F"/>
    <w:rsid w:val="413220B8"/>
    <w:rsid w:val="4198C99D"/>
    <w:rsid w:val="419BC857"/>
    <w:rsid w:val="41AEFDA4"/>
    <w:rsid w:val="41EC62F0"/>
    <w:rsid w:val="4205C4EC"/>
    <w:rsid w:val="426247E5"/>
    <w:rsid w:val="426783C5"/>
    <w:rsid w:val="430804A9"/>
    <w:rsid w:val="4330E4A9"/>
    <w:rsid w:val="436FA4C5"/>
    <w:rsid w:val="43D2AC51"/>
    <w:rsid w:val="43F75428"/>
    <w:rsid w:val="443B2519"/>
    <w:rsid w:val="44A110DD"/>
    <w:rsid w:val="454C6DAD"/>
    <w:rsid w:val="4576670E"/>
    <w:rsid w:val="4612BA24"/>
    <w:rsid w:val="46616A75"/>
    <w:rsid w:val="4689ECEC"/>
    <w:rsid w:val="46D19295"/>
    <w:rsid w:val="4704A325"/>
    <w:rsid w:val="477C489E"/>
    <w:rsid w:val="47A31F5E"/>
    <w:rsid w:val="47CD73E5"/>
    <w:rsid w:val="4878FC1E"/>
    <w:rsid w:val="4894C3DC"/>
    <w:rsid w:val="48C6E543"/>
    <w:rsid w:val="492C7CC3"/>
    <w:rsid w:val="49402C9B"/>
    <w:rsid w:val="49589EE9"/>
    <w:rsid w:val="4987F5D2"/>
    <w:rsid w:val="49BABA44"/>
    <w:rsid w:val="4A3B3980"/>
    <w:rsid w:val="4A607307"/>
    <w:rsid w:val="4B2BF2DE"/>
    <w:rsid w:val="4B5E3826"/>
    <w:rsid w:val="4B67D68F"/>
    <w:rsid w:val="4B77BBD7"/>
    <w:rsid w:val="4BBA44C6"/>
    <w:rsid w:val="4BBC8DB4"/>
    <w:rsid w:val="4C075DC1"/>
    <w:rsid w:val="4C59CC9F"/>
    <w:rsid w:val="4CAFB077"/>
    <w:rsid w:val="4CCE7921"/>
    <w:rsid w:val="4D1AF05C"/>
    <w:rsid w:val="4D382728"/>
    <w:rsid w:val="4D3DBC9B"/>
    <w:rsid w:val="4D6120F6"/>
    <w:rsid w:val="4DAE4711"/>
    <w:rsid w:val="4DB593FA"/>
    <w:rsid w:val="4DB86A5C"/>
    <w:rsid w:val="4DBC8F10"/>
    <w:rsid w:val="4E476725"/>
    <w:rsid w:val="4E5CAF37"/>
    <w:rsid w:val="4EEFF1C3"/>
    <w:rsid w:val="4F34094D"/>
    <w:rsid w:val="4F6D3819"/>
    <w:rsid w:val="50032D9E"/>
    <w:rsid w:val="506F63F8"/>
    <w:rsid w:val="50A13174"/>
    <w:rsid w:val="514C9BDD"/>
    <w:rsid w:val="518AC5C1"/>
    <w:rsid w:val="5196A63A"/>
    <w:rsid w:val="524DD8E2"/>
    <w:rsid w:val="5250E73D"/>
    <w:rsid w:val="5255AD59"/>
    <w:rsid w:val="5305898C"/>
    <w:rsid w:val="5335EBA5"/>
    <w:rsid w:val="53A9BEE2"/>
    <w:rsid w:val="53F10E1F"/>
    <w:rsid w:val="54192AED"/>
    <w:rsid w:val="5438E39C"/>
    <w:rsid w:val="549159A0"/>
    <w:rsid w:val="54B27AD8"/>
    <w:rsid w:val="5517A35C"/>
    <w:rsid w:val="55946DDA"/>
    <w:rsid w:val="5602E618"/>
    <w:rsid w:val="564CD14B"/>
    <w:rsid w:val="5690AE78"/>
    <w:rsid w:val="5712D297"/>
    <w:rsid w:val="5740F726"/>
    <w:rsid w:val="575986FC"/>
    <w:rsid w:val="575CF8E5"/>
    <w:rsid w:val="576C2AC2"/>
    <w:rsid w:val="57AA4CAD"/>
    <w:rsid w:val="57E78E42"/>
    <w:rsid w:val="58058166"/>
    <w:rsid w:val="58E0FA0C"/>
    <w:rsid w:val="596B3A8B"/>
    <w:rsid w:val="599E1470"/>
    <w:rsid w:val="59DD5E20"/>
    <w:rsid w:val="59DECB29"/>
    <w:rsid w:val="5A3E1E35"/>
    <w:rsid w:val="5ADC22BE"/>
    <w:rsid w:val="5ADD9D75"/>
    <w:rsid w:val="5B595043"/>
    <w:rsid w:val="5B5DA6E1"/>
    <w:rsid w:val="5BB4DD9F"/>
    <w:rsid w:val="5C142AE0"/>
    <w:rsid w:val="5C1431FA"/>
    <w:rsid w:val="5C9C5510"/>
    <w:rsid w:val="5CBB9D2C"/>
    <w:rsid w:val="5D0B85E7"/>
    <w:rsid w:val="5D8FAA6E"/>
    <w:rsid w:val="5DE838D2"/>
    <w:rsid w:val="5E6D63D0"/>
    <w:rsid w:val="5E76906B"/>
    <w:rsid w:val="5E920570"/>
    <w:rsid w:val="5EBA17B2"/>
    <w:rsid w:val="5EF71493"/>
    <w:rsid w:val="5F1B4CC3"/>
    <w:rsid w:val="5F3B13D7"/>
    <w:rsid w:val="5FCA86C3"/>
    <w:rsid w:val="600240EC"/>
    <w:rsid w:val="60031F9C"/>
    <w:rsid w:val="605BCE14"/>
    <w:rsid w:val="608FEC4B"/>
    <w:rsid w:val="6093BE26"/>
    <w:rsid w:val="609E29A6"/>
    <w:rsid w:val="60F38DD2"/>
    <w:rsid w:val="611F1046"/>
    <w:rsid w:val="6189CD51"/>
    <w:rsid w:val="61D90A4B"/>
    <w:rsid w:val="62FC6558"/>
    <w:rsid w:val="635D89CA"/>
    <w:rsid w:val="6361375D"/>
    <w:rsid w:val="639FDE7E"/>
    <w:rsid w:val="63B855C1"/>
    <w:rsid w:val="63E6BF6D"/>
    <w:rsid w:val="63FFBE2E"/>
    <w:rsid w:val="640F36FD"/>
    <w:rsid w:val="641FC747"/>
    <w:rsid w:val="646A2DA0"/>
    <w:rsid w:val="64902E9C"/>
    <w:rsid w:val="64B5ACF7"/>
    <w:rsid w:val="64C122FA"/>
    <w:rsid w:val="6503A381"/>
    <w:rsid w:val="653AF3B7"/>
    <w:rsid w:val="658FDA96"/>
    <w:rsid w:val="65FC0C23"/>
    <w:rsid w:val="6682394C"/>
    <w:rsid w:val="66BAACCF"/>
    <w:rsid w:val="67C1CADB"/>
    <w:rsid w:val="67C267AF"/>
    <w:rsid w:val="6834130A"/>
    <w:rsid w:val="68D66057"/>
    <w:rsid w:val="690589A8"/>
    <w:rsid w:val="6915D4E0"/>
    <w:rsid w:val="693D99C3"/>
    <w:rsid w:val="699B764B"/>
    <w:rsid w:val="69A224D5"/>
    <w:rsid w:val="69C74DB6"/>
    <w:rsid w:val="6A1339CD"/>
    <w:rsid w:val="6A4E3A54"/>
    <w:rsid w:val="6A5A7B55"/>
    <w:rsid w:val="6A90B3F0"/>
    <w:rsid w:val="6AA07415"/>
    <w:rsid w:val="6B1FB1E6"/>
    <w:rsid w:val="6B40B0A3"/>
    <w:rsid w:val="6C21DB2F"/>
    <w:rsid w:val="6C310EFF"/>
    <w:rsid w:val="6C8ACBDE"/>
    <w:rsid w:val="6D01CAEB"/>
    <w:rsid w:val="6DCF6263"/>
    <w:rsid w:val="6E06AFB2"/>
    <w:rsid w:val="6E100FE7"/>
    <w:rsid w:val="6EF4D9CE"/>
    <w:rsid w:val="6F16B9D1"/>
    <w:rsid w:val="6F29342B"/>
    <w:rsid w:val="6FB2F272"/>
    <w:rsid w:val="703175ED"/>
    <w:rsid w:val="703F3B1A"/>
    <w:rsid w:val="70675119"/>
    <w:rsid w:val="70678D87"/>
    <w:rsid w:val="706EED8E"/>
    <w:rsid w:val="716E5E10"/>
    <w:rsid w:val="71828FFE"/>
    <w:rsid w:val="71D42B2C"/>
    <w:rsid w:val="71EC266C"/>
    <w:rsid w:val="72B71F60"/>
    <w:rsid w:val="72CA1F93"/>
    <w:rsid w:val="72F3427F"/>
    <w:rsid w:val="731F5094"/>
    <w:rsid w:val="7381E0E0"/>
    <w:rsid w:val="73DBBBEA"/>
    <w:rsid w:val="73F12495"/>
    <w:rsid w:val="747371AA"/>
    <w:rsid w:val="748B4E15"/>
    <w:rsid w:val="7514114B"/>
    <w:rsid w:val="7538CFA0"/>
    <w:rsid w:val="75983668"/>
    <w:rsid w:val="75DB780D"/>
    <w:rsid w:val="75F710FF"/>
    <w:rsid w:val="75FA33B2"/>
    <w:rsid w:val="764C4C13"/>
    <w:rsid w:val="769EE912"/>
    <w:rsid w:val="77490046"/>
    <w:rsid w:val="778ABA7B"/>
    <w:rsid w:val="77B735A1"/>
    <w:rsid w:val="77D39D9F"/>
    <w:rsid w:val="79DE5AFD"/>
    <w:rsid w:val="7A133E03"/>
    <w:rsid w:val="7A54B5E1"/>
    <w:rsid w:val="7AB0788B"/>
    <w:rsid w:val="7AE5FA89"/>
    <w:rsid w:val="7AFA1ED6"/>
    <w:rsid w:val="7B077AA5"/>
    <w:rsid w:val="7BB4D662"/>
    <w:rsid w:val="7C10569F"/>
    <w:rsid w:val="7D28274E"/>
    <w:rsid w:val="7D6A9A8E"/>
    <w:rsid w:val="7DF545B3"/>
    <w:rsid w:val="7E2C03DC"/>
    <w:rsid w:val="7E7D68B0"/>
    <w:rsid w:val="7FD8F4AD"/>
    <w:rsid w:val="7FE42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1D09B30"/>
  <w15:docId w15:val="{B8BB6DD7-2E8B-4C7B-9E6D-3645101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764"/>
    <w:pPr>
      <w:tabs>
        <w:tab w:val="left" w:pos="-720"/>
        <w:tab w:val="left" w:pos="0"/>
      </w:tabs>
      <w:suppressAutoHyphens/>
      <w:spacing w:before="120" w:after="120" w:line="360" w:lineRule="auto"/>
      <w:ind w:left="578"/>
      <w:jc w:val="both"/>
    </w:pPr>
    <w:rPr>
      <w:rFonts w:ascii="TheSansCorrespondence" w:hAnsi="TheSansCorrespondence"/>
      <w:spacing w:val="-3"/>
      <w:sz w:val="24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EE50B3"/>
    <w:pPr>
      <w:keepNext/>
      <w:spacing w:before="240" w:after="60" w:line="240" w:lineRule="auto"/>
      <w:ind w:left="0" w:right="851"/>
      <w:jc w:val="left"/>
      <w:outlineLvl w:val="0"/>
    </w:pPr>
    <w:rPr>
      <w:rFonts w:ascii="Telefonica Text" w:hAnsi="Telefonica Text"/>
      <w:b/>
      <w:caps/>
      <w:kern w:val="28"/>
      <w:sz w:val="22"/>
      <w:szCs w:val="22"/>
    </w:rPr>
  </w:style>
  <w:style w:type="paragraph" w:styleId="Ttulo2">
    <w:name w:val="heading 2"/>
    <w:basedOn w:val="Normal"/>
    <w:next w:val="Normal"/>
    <w:autoRedefine/>
    <w:qFormat/>
    <w:rsid w:val="00CE7C7F"/>
    <w:pPr>
      <w:keepNext/>
      <w:numPr>
        <w:ilvl w:val="2"/>
        <w:numId w:val="18"/>
      </w:numPr>
      <w:spacing w:after="60" w:line="240" w:lineRule="auto"/>
      <w:outlineLvl w:val="1"/>
    </w:pPr>
    <w:rPr>
      <w:rFonts w:ascii="Telefonica" w:hAnsi="Telefonica" w:cstheme="minorHAnsi"/>
      <w:b/>
      <w:sz w:val="22"/>
      <w:szCs w:val="22"/>
    </w:rPr>
  </w:style>
  <w:style w:type="paragraph" w:styleId="Ttulo3">
    <w:name w:val="heading 3"/>
    <w:basedOn w:val="Normal"/>
    <w:next w:val="Normal"/>
    <w:autoRedefine/>
    <w:qFormat/>
    <w:rsid w:val="00142987"/>
    <w:pPr>
      <w:keepNext/>
      <w:ind w:left="0" w:right="851"/>
      <w:outlineLvl w:val="2"/>
    </w:pPr>
    <w:rPr>
      <w:b/>
      <w:noProof/>
      <w:snapToGrid w:val="0"/>
      <w:lang w:val="es-ES"/>
    </w:rPr>
  </w:style>
  <w:style w:type="paragraph" w:styleId="Ttulo4">
    <w:name w:val="heading 4"/>
    <w:basedOn w:val="Normal"/>
    <w:next w:val="Normal"/>
    <w:qFormat/>
    <w:rsid w:val="002F5ABE"/>
    <w:pPr>
      <w:keepNext/>
      <w:spacing w:before="240" w:after="60"/>
      <w:ind w:left="0" w:right="850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2F5ABE"/>
    <w:pPr>
      <w:spacing w:before="240" w:after="60"/>
      <w:ind w:left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F5ABE"/>
    <w:pPr>
      <w:spacing w:before="240" w:after="60"/>
      <w:ind w:left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F5ABE"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rsid w:val="002F5ABE"/>
    <w:pPr>
      <w:spacing w:before="240" w:after="60"/>
      <w:ind w:left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F5ABE"/>
    <w:pPr>
      <w:spacing w:before="240" w:after="60"/>
      <w:ind w:left="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RELAC">
    <w:name w:val="DOC. RELAC."/>
    <w:basedOn w:val="Normal"/>
    <w:rsid w:val="002F5ABE"/>
    <w:pPr>
      <w:tabs>
        <w:tab w:val="clear" w:pos="0"/>
      </w:tabs>
      <w:ind w:left="1701" w:right="425" w:hanging="283"/>
      <w:jc w:val="left"/>
    </w:pPr>
    <w:rPr>
      <w:i/>
      <w:spacing w:val="0"/>
      <w:sz w:val="22"/>
    </w:rPr>
  </w:style>
  <w:style w:type="paragraph" w:customStyle="1" w:styleId="SUBDIVISION1">
    <w:name w:val="SUBDIVISION 1"/>
    <w:basedOn w:val="Normal"/>
    <w:rsid w:val="002F5ABE"/>
    <w:pPr>
      <w:tabs>
        <w:tab w:val="clear" w:pos="0"/>
      </w:tabs>
      <w:spacing w:before="0" w:line="336" w:lineRule="auto"/>
      <w:ind w:left="1702" w:right="425" w:hanging="284"/>
      <w:jc w:val="left"/>
    </w:pPr>
    <w:rPr>
      <w:spacing w:val="0"/>
      <w:sz w:val="22"/>
    </w:rPr>
  </w:style>
  <w:style w:type="paragraph" w:customStyle="1" w:styleId="SUBDIVISION2">
    <w:name w:val="SUBDIVISION 2"/>
    <w:basedOn w:val="Normal"/>
    <w:rsid w:val="002F5ABE"/>
    <w:pPr>
      <w:tabs>
        <w:tab w:val="clear" w:pos="0"/>
      </w:tabs>
      <w:spacing w:before="0" w:line="336" w:lineRule="auto"/>
      <w:ind w:left="1985" w:right="425" w:hanging="284"/>
      <w:jc w:val="left"/>
    </w:pPr>
    <w:rPr>
      <w:spacing w:val="0"/>
      <w:sz w:val="22"/>
    </w:rPr>
  </w:style>
  <w:style w:type="character" w:styleId="Hipervnculovisitado">
    <w:name w:val="FollowedHyperlink"/>
    <w:rsid w:val="002F5ABE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2F5ABE"/>
    <w:pPr>
      <w:tabs>
        <w:tab w:val="clear" w:pos="-720"/>
        <w:tab w:val="clear" w:pos="0"/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2F5ABE"/>
    <w:pPr>
      <w:tabs>
        <w:tab w:val="clear" w:pos="-720"/>
        <w:tab w:val="clear" w:pos="0"/>
        <w:tab w:val="center" w:pos="4252"/>
        <w:tab w:val="right" w:pos="8504"/>
      </w:tabs>
      <w:spacing w:before="0" w:after="0" w:line="240" w:lineRule="auto"/>
    </w:pPr>
    <w:rPr>
      <w:b/>
      <w:bCs/>
      <w:noProof/>
      <w:sz w:val="20"/>
    </w:rPr>
  </w:style>
  <w:style w:type="character" w:customStyle="1" w:styleId="Fuentedeencabezadopredeter">
    <w:name w:val="Fuente de encabezado predeter."/>
    <w:rsid w:val="002F5ABE"/>
  </w:style>
  <w:style w:type="paragraph" w:customStyle="1" w:styleId="Textodenotaalfinal">
    <w:name w:val="Texto de nota al final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paragraph" w:customStyle="1" w:styleId="Textodenotaalpie">
    <w:name w:val="Texto de nota al pie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character" w:customStyle="1" w:styleId="Refdenotaalpie">
    <w:name w:val="Ref de nota al pie"/>
    <w:rsid w:val="002F5ABE"/>
    <w:rPr>
      <w:vertAlign w:val="superscript"/>
    </w:rPr>
  </w:style>
  <w:style w:type="character" w:customStyle="1" w:styleId="Documento4">
    <w:name w:val="Documento 4"/>
    <w:rsid w:val="002F5ABE"/>
    <w:rPr>
      <w:b/>
      <w:i/>
      <w:sz w:val="24"/>
    </w:rPr>
  </w:style>
  <w:style w:type="character" w:customStyle="1" w:styleId="Bibliogr">
    <w:name w:val="Bibliogr."/>
    <w:basedOn w:val="Fuentedeencabezadopredeter"/>
    <w:rsid w:val="002F5ABE"/>
  </w:style>
  <w:style w:type="character" w:customStyle="1" w:styleId="Documento5">
    <w:name w:val="Documento 5"/>
    <w:basedOn w:val="Fuentedeencabezadopredeter"/>
    <w:rsid w:val="002F5ABE"/>
  </w:style>
  <w:style w:type="character" w:customStyle="1" w:styleId="Documento2">
    <w:name w:val="Documento 2"/>
    <w:rsid w:val="002F5ABE"/>
    <w:rPr>
      <w:rFonts w:ascii="CG Times" w:hAnsi="CG Times"/>
      <w:noProof w:val="0"/>
      <w:sz w:val="24"/>
      <w:lang w:val="en-US"/>
    </w:rPr>
  </w:style>
  <w:style w:type="character" w:customStyle="1" w:styleId="Documento6">
    <w:name w:val="Documento 6"/>
    <w:basedOn w:val="Fuentedeencabezadopredeter"/>
    <w:rsid w:val="002F5ABE"/>
  </w:style>
  <w:style w:type="character" w:customStyle="1" w:styleId="Documento7">
    <w:name w:val="Documento 7"/>
    <w:basedOn w:val="Fuentedeencabezadopredeter"/>
    <w:rsid w:val="002F5ABE"/>
  </w:style>
  <w:style w:type="character" w:customStyle="1" w:styleId="Documento8">
    <w:name w:val="Documento 8"/>
    <w:basedOn w:val="Fuentedeencabezadopredeter"/>
    <w:rsid w:val="002F5ABE"/>
  </w:style>
  <w:style w:type="character" w:customStyle="1" w:styleId="Documento3">
    <w:name w:val="Documento 3"/>
    <w:rsid w:val="002F5ABE"/>
    <w:rPr>
      <w:rFonts w:ascii="CG Times" w:hAnsi="CG Times"/>
      <w:noProof w:val="0"/>
      <w:sz w:val="24"/>
      <w:lang w:val="en-US"/>
    </w:rPr>
  </w:style>
  <w:style w:type="paragraph" w:customStyle="1" w:styleId="Prrafoder1">
    <w:name w:val="Párrafo. der. 1"/>
    <w:rsid w:val="002F5ABE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s-ES"/>
    </w:rPr>
  </w:style>
  <w:style w:type="paragraph" w:customStyle="1" w:styleId="Prrafoder2">
    <w:name w:val="Párrafo. der. 2"/>
    <w:rsid w:val="002F5ABE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s-ES"/>
    </w:rPr>
  </w:style>
  <w:style w:type="paragraph" w:customStyle="1" w:styleId="Prrafoder3">
    <w:name w:val="Párrafo. der. 3"/>
    <w:rsid w:val="002F5ABE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s-ES"/>
    </w:rPr>
  </w:style>
  <w:style w:type="paragraph" w:customStyle="1" w:styleId="Prrafoder4">
    <w:name w:val="Párrafo. der. 4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s-ES"/>
    </w:rPr>
  </w:style>
  <w:style w:type="paragraph" w:customStyle="1" w:styleId="Documento1">
    <w:name w:val="Documento 1"/>
    <w:rsid w:val="002F5ABE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s-ES"/>
    </w:rPr>
  </w:style>
  <w:style w:type="paragraph" w:customStyle="1" w:styleId="Prrafoder5">
    <w:name w:val="Párrafo. der. 5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s-ES"/>
    </w:rPr>
  </w:style>
  <w:style w:type="paragraph" w:customStyle="1" w:styleId="Prrafoder6">
    <w:name w:val="Párrafo. der. 6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s-ES"/>
    </w:rPr>
  </w:style>
  <w:style w:type="paragraph" w:customStyle="1" w:styleId="Prrafoder7">
    <w:name w:val="Párrafo. der. 7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s-ES"/>
    </w:rPr>
  </w:style>
  <w:style w:type="paragraph" w:customStyle="1" w:styleId="Prrafoder8">
    <w:name w:val="Párrafo. der. 8"/>
    <w:rsid w:val="002F5AB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s-ES"/>
    </w:rPr>
  </w:style>
  <w:style w:type="character" w:customStyle="1" w:styleId="Inicdoc">
    <w:name w:val="Inic. doc."/>
    <w:basedOn w:val="Fuentedeencabezadopredeter"/>
    <w:rsid w:val="002F5ABE"/>
  </w:style>
  <w:style w:type="character" w:customStyle="1" w:styleId="Inicestt">
    <w:name w:val="Inic. est. t"/>
    <w:rsid w:val="002F5ABE"/>
    <w:rPr>
      <w:rFonts w:ascii="CG Times" w:hAnsi="CG Times"/>
      <w:noProof w:val="0"/>
      <w:sz w:val="24"/>
      <w:lang w:val="en-US"/>
    </w:rPr>
  </w:style>
  <w:style w:type="paragraph" w:customStyle="1" w:styleId="ndice1">
    <w:name w:val="índice 1"/>
    <w:basedOn w:val="Normal"/>
    <w:rsid w:val="002F5ABE"/>
    <w:pPr>
      <w:tabs>
        <w:tab w:val="clear" w:pos="-720"/>
        <w:tab w:val="clear" w:pos="0"/>
        <w:tab w:val="right" w:leader="dot" w:pos="9360"/>
      </w:tabs>
      <w:spacing w:before="0"/>
      <w:ind w:left="1440" w:right="720" w:hanging="1440"/>
      <w:jc w:val="left"/>
    </w:pPr>
    <w:rPr>
      <w:rFonts w:ascii="CG Times" w:hAnsi="CG Times"/>
      <w:spacing w:val="0"/>
      <w:lang w:val="en-US"/>
    </w:rPr>
  </w:style>
  <w:style w:type="paragraph" w:customStyle="1" w:styleId="ndice2">
    <w:name w:val="índice 2"/>
    <w:basedOn w:val="Normal"/>
    <w:rsid w:val="002F5ABE"/>
    <w:pPr>
      <w:tabs>
        <w:tab w:val="clear" w:pos="-720"/>
        <w:tab w:val="clear" w:pos="0"/>
        <w:tab w:val="right" w:leader="dot" w:pos="9360"/>
      </w:tabs>
      <w:spacing w:before="0"/>
      <w:ind w:left="1440" w:right="720"/>
      <w:jc w:val="left"/>
    </w:pPr>
    <w:rPr>
      <w:rFonts w:ascii="CG Times" w:hAnsi="CG Times"/>
      <w:spacing w:val="0"/>
      <w:lang w:val="en-US"/>
    </w:rPr>
  </w:style>
  <w:style w:type="paragraph" w:customStyle="1" w:styleId="epgrafe">
    <w:name w:val="epígrafe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  <w:jc w:val="left"/>
    </w:pPr>
    <w:rPr>
      <w:rFonts w:ascii="CG Times" w:hAnsi="CG Times"/>
      <w:spacing w:val="0"/>
    </w:rPr>
  </w:style>
  <w:style w:type="character" w:customStyle="1" w:styleId="EquationCaption">
    <w:name w:val="_Equation Caption"/>
    <w:rsid w:val="002F5ABE"/>
  </w:style>
  <w:style w:type="paragraph" w:customStyle="1" w:styleId="TEXTO1">
    <w:name w:val="TEXTO 1"/>
    <w:basedOn w:val="Normal"/>
    <w:rsid w:val="002F5ABE"/>
    <w:pPr>
      <w:tabs>
        <w:tab w:val="clear" w:pos="0"/>
      </w:tabs>
      <w:ind w:left="1418" w:right="850"/>
    </w:pPr>
    <w:rPr>
      <w:sz w:val="22"/>
    </w:rPr>
  </w:style>
  <w:style w:type="paragraph" w:styleId="Sangradetextonormal">
    <w:name w:val="Body Text Indent"/>
    <w:basedOn w:val="Normal"/>
    <w:rsid w:val="002F5ABE"/>
    <w:pPr>
      <w:spacing w:before="0"/>
      <w:ind w:left="2127" w:hanging="1418"/>
    </w:pPr>
    <w:rPr>
      <w:sz w:val="22"/>
    </w:rPr>
  </w:style>
  <w:style w:type="paragraph" w:styleId="Textoindependiente">
    <w:name w:val="Body Text"/>
    <w:basedOn w:val="Normal"/>
    <w:rsid w:val="002F5ABE"/>
    <w:pPr>
      <w:tabs>
        <w:tab w:val="clear" w:pos="-720"/>
        <w:tab w:val="clear" w:pos="0"/>
      </w:tabs>
      <w:suppressAutoHyphens w:val="0"/>
      <w:spacing w:before="0"/>
      <w:ind w:left="0"/>
    </w:pPr>
    <w:rPr>
      <w:spacing w:val="0"/>
      <w:sz w:val="28"/>
      <w:lang w:val="es-ES"/>
    </w:rPr>
  </w:style>
  <w:style w:type="paragraph" w:styleId="Sangra2detindependiente">
    <w:name w:val="Body Text Indent 2"/>
    <w:basedOn w:val="Normal"/>
    <w:rsid w:val="002F5ABE"/>
  </w:style>
  <w:style w:type="paragraph" w:styleId="Textoindependiente2">
    <w:name w:val="Body Text 2"/>
    <w:basedOn w:val="Normal"/>
    <w:rsid w:val="002F5ABE"/>
    <w:pPr>
      <w:ind w:left="0"/>
    </w:pPr>
  </w:style>
  <w:style w:type="paragraph" w:styleId="TDC2">
    <w:name w:val="toc 2"/>
    <w:basedOn w:val="Normal"/>
    <w:next w:val="Normal"/>
    <w:autoRedefine/>
    <w:uiPriority w:val="39"/>
    <w:rsid w:val="00D924C1"/>
    <w:pPr>
      <w:tabs>
        <w:tab w:val="clear" w:pos="-720"/>
        <w:tab w:val="clear" w:pos="0"/>
        <w:tab w:val="left" w:pos="1418"/>
        <w:tab w:val="right" w:leader="dot" w:pos="10065"/>
      </w:tabs>
      <w:spacing w:before="0" w:after="0"/>
      <w:ind w:left="851" w:right="1701"/>
      <w:jc w:val="left"/>
    </w:pPr>
    <w:rPr>
      <w:noProof/>
      <w:szCs w:val="24"/>
    </w:rPr>
  </w:style>
  <w:style w:type="paragraph" w:styleId="TDC1">
    <w:name w:val="toc 1"/>
    <w:basedOn w:val="Normal"/>
    <w:next w:val="Normal"/>
    <w:autoRedefine/>
    <w:uiPriority w:val="39"/>
    <w:rsid w:val="002F5ABE"/>
    <w:pPr>
      <w:tabs>
        <w:tab w:val="clear" w:pos="-720"/>
        <w:tab w:val="clear" w:pos="0"/>
        <w:tab w:val="left" w:pos="851"/>
        <w:tab w:val="left" w:pos="1418"/>
        <w:tab w:val="right" w:leader="dot" w:pos="10065"/>
      </w:tabs>
      <w:spacing w:after="60"/>
      <w:ind w:left="567" w:right="-1"/>
      <w:jc w:val="left"/>
    </w:pPr>
    <w:rPr>
      <w:bCs/>
      <w:i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2F5ABE"/>
    <w:pPr>
      <w:tabs>
        <w:tab w:val="clear" w:pos="-720"/>
        <w:tab w:val="clear" w:pos="0"/>
      </w:tabs>
      <w:spacing w:before="0" w:after="0"/>
      <w:ind w:left="1418" w:right="851"/>
      <w:jc w:val="left"/>
    </w:pPr>
    <w:rPr>
      <w:i/>
      <w:iCs/>
      <w:noProof/>
      <w:szCs w:val="28"/>
    </w:rPr>
  </w:style>
  <w:style w:type="paragraph" w:styleId="TDC4">
    <w:name w:val="toc 4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F5ABE"/>
    <w:pPr>
      <w:tabs>
        <w:tab w:val="clear" w:pos="-720"/>
        <w:tab w:val="clear" w:pos="0"/>
      </w:tabs>
      <w:spacing w:before="0" w:after="0"/>
      <w:ind w:left="1920"/>
      <w:jc w:val="left"/>
    </w:pPr>
    <w:rPr>
      <w:rFonts w:ascii="Times New Roman" w:hAnsi="Times New Roman"/>
      <w:szCs w:val="21"/>
    </w:rPr>
  </w:style>
  <w:style w:type="character" w:styleId="Hipervnculo">
    <w:name w:val="Hyperlink"/>
    <w:uiPriority w:val="99"/>
    <w:rsid w:val="002F5ABE"/>
    <w:rPr>
      <w:color w:val="0000FF"/>
      <w:u w:val="single"/>
    </w:rPr>
  </w:style>
  <w:style w:type="paragraph" w:styleId="Textodebloque">
    <w:name w:val="Block Text"/>
    <w:basedOn w:val="Normal"/>
    <w:rsid w:val="002F5ABE"/>
    <w:pPr>
      <w:tabs>
        <w:tab w:val="clear" w:pos="-720"/>
        <w:tab w:val="clear" w:pos="0"/>
        <w:tab w:val="left" w:pos="2127"/>
      </w:tabs>
      <w:suppressAutoHyphens w:val="0"/>
      <w:spacing w:before="0" w:after="0" w:line="240" w:lineRule="auto"/>
      <w:ind w:left="1843" w:right="-1" w:hanging="850"/>
    </w:pPr>
    <w:rPr>
      <w:rFonts w:ascii="Arial" w:hAnsi="Arial"/>
      <w:spacing w:val="0"/>
      <w:sz w:val="28"/>
      <w:lang w:val="es-ES"/>
    </w:rPr>
  </w:style>
  <w:style w:type="paragraph" w:styleId="Textoindependiente3">
    <w:name w:val="Body Text 3"/>
    <w:basedOn w:val="Normal"/>
    <w:rsid w:val="002F5ABE"/>
    <w:pPr>
      <w:tabs>
        <w:tab w:val="clear" w:pos="-720"/>
        <w:tab w:val="clear" w:pos="0"/>
      </w:tabs>
      <w:suppressAutoHyphens w:val="0"/>
      <w:spacing w:before="240" w:after="240"/>
    </w:pPr>
    <w:rPr>
      <w:rFonts w:ascii="Arial" w:hAnsi="Arial"/>
      <w:spacing w:val="0"/>
      <w:lang w:val="es-ES"/>
    </w:rPr>
  </w:style>
  <w:style w:type="character" w:styleId="Nmerodepgina">
    <w:name w:val="page number"/>
    <w:basedOn w:val="Fuentedeprrafopredeter"/>
    <w:rsid w:val="002F5ABE"/>
  </w:style>
  <w:style w:type="paragraph" w:styleId="Sangra3detindependiente">
    <w:name w:val="Body Text Indent 3"/>
    <w:basedOn w:val="Normal"/>
    <w:rsid w:val="002F5ABE"/>
    <w:pPr>
      <w:tabs>
        <w:tab w:val="clear" w:pos="-720"/>
        <w:tab w:val="clear" w:pos="0"/>
      </w:tabs>
      <w:suppressAutoHyphens w:val="0"/>
      <w:spacing w:before="240" w:after="240"/>
      <w:ind w:hanging="1"/>
    </w:pPr>
    <w:rPr>
      <w:rFonts w:ascii="Arial" w:hAnsi="Arial"/>
      <w:spacing w:val="0"/>
      <w:lang w:val="es-ES"/>
    </w:rPr>
  </w:style>
  <w:style w:type="paragraph" w:styleId="Mapadeldocumento">
    <w:name w:val="Document Map"/>
    <w:basedOn w:val="Normal"/>
    <w:semiHidden/>
    <w:rsid w:val="002F5ABE"/>
    <w:pPr>
      <w:shd w:val="clear" w:color="auto" w:fill="000080"/>
    </w:pPr>
    <w:rPr>
      <w:rFonts w:ascii="Tahoma" w:hAnsi="Tahoma" w:cs="Tahoma"/>
    </w:rPr>
  </w:style>
  <w:style w:type="character" w:styleId="Nmerodelnea">
    <w:name w:val="line number"/>
    <w:basedOn w:val="Fuentedeprrafopredeter"/>
    <w:rsid w:val="002F5ABE"/>
  </w:style>
  <w:style w:type="paragraph" w:styleId="Ttulo">
    <w:name w:val="Title"/>
    <w:basedOn w:val="Normal"/>
    <w:qFormat/>
    <w:rsid w:val="002F5ABE"/>
    <w:pPr>
      <w:tabs>
        <w:tab w:val="center" w:pos="5586"/>
      </w:tabs>
      <w:jc w:val="center"/>
    </w:pPr>
    <w:rPr>
      <w:b/>
      <w:spacing w:val="-4"/>
      <w:sz w:val="48"/>
      <w:lang w:val="en-US"/>
    </w:rPr>
  </w:style>
  <w:style w:type="paragraph" w:styleId="Subttulo">
    <w:name w:val="Subtitle"/>
    <w:basedOn w:val="Normal"/>
    <w:qFormat/>
    <w:rsid w:val="00522421"/>
    <w:pPr>
      <w:tabs>
        <w:tab w:val="center" w:pos="5586"/>
      </w:tabs>
      <w:jc w:val="center"/>
    </w:pPr>
    <w:rPr>
      <w:b/>
      <w:spacing w:val="-4"/>
      <w:sz w:val="36"/>
    </w:rPr>
  </w:style>
  <w:style w:type="table" w:styleId="Tablaconcuadrcula">
    <w:name w:val="Table Grid"/>
    <w:basedOn w:val="Tablanormal"/>
    <w:rsid w:val="0020196D"/>
    <w:pPr>
      <w:tabs>
        <w:tab w:val="left" w:pos="-720"/>
        <w:tab w:val="left" w:pos="0"/>
      </w:tabs>
      <w:suppressAutoHyphens/>
      <w:spacing w:before="120" w:after="120" w:line="360" w:lineRule="auto"/>
      <w:ind w:left="578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5658C"/>
    <w:pPr>
      <w:numPr>
        <w:numId w:val="2"/>
      </w:numPr>
    </w:pPr>
  </w:style>
  <w:style w:type="paragraph" w:customStyle="1" w:styleId="Default">
    <w:name w:val="Default"/>
    <w:rsid w:val="00AF678F"/>
    <w:pPr>
      <w:autoSpaceDE w:val="0"/>
      <w:autoSpaceDN w:val="0"/>
      <w:adjustRightInd w:val="0"/>
    </w:pPr>
    <w:rPr>
      <w:rFonts w:ascii="TheSansCorrespondence" w:hAnsi="TheSansCorrespondence" w:cs="TheSansCorrespondence"/>
      <w:color w:val="000000"/>
      <w:sz w:val="24"/>
      <w:szCs w:val="24"/>
      <w:lang w:val="es-ES" w:eastAsia="es-ES"/>
    </w:rPr>
  </w:style>
  <w:style w:type="paragraph" w:customStyle="1" w:styleId="Ttulo61">
    <w:name w:val="Título 61"/>
    <w:rsid w:val="009D51EA"/>
    <w:pPr>
      <w:widowControl w:val="0"/>
      <w:autoSpaceDE w:val="0"/>
      <w:autoSpaceDN w:val="0"/>
      <w:adjustRightInd w:val="0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A31C2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4C632B"/>
    <w:rPr>
      <w:rFonts w:ascii="TheSansCorrespondence" w:hAnsi="TheSansCorrespondence"/>
      <w:b/>
      <w:bCs/>
      <w:noProof/>
      <w:spacing w:val="-3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E0E2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4FE"/>
    <w:rPr>
      <w:rFonts w:ascii="TheSansCorrespondence" w:hAnsi="TheSansCorrespondence"/>
      <w:spacing w:val="-3"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0E7D26"/>
    <w:pPr>
      <w:tabs>
        <w:tab w:val="clear" w:pos="-720"/>
        <w:tab w:val="clear" w:pos="0"/>
      </w:tabs>
      <w:suppressAutoHyphens w:val="0"/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/>
      <w:spacing w:val="0"/>
      <w:szCs w:val="24"/>
      <w:lang w:val="es-MX" w:eastAsia="es-MX"/>
    </w:rPr>
  </w:style>
  <w:style w:type="character" w:styleId="nfasis">
    <w:name w:val="Emphasis"/>
    <w:basedOn w:val="Fuentedeprrafopredeter"/>
    <w:qFormat/>
    <w:rsid w:val="008C5F3B"/>
    <w:rPr>
      <w:i/>
      <w:iCs/>
    </w:rPr>
  </w:style>
  <w:style w:type="character" w:styleId="Refdecomentario">
    <w:name w:val="annotation reference"/>
    <w:basedOn w:val="Fuentedeprrafopredeter"/>
    <w:rsid w:val="007704B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704B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704B3"/>
    <w:rPr>
      <w:rFonts w:ascii="TheSansCorrespondence" w:hAnsi="TheSansCorrespondence"/>
      <w:spacing w:val="-3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704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704B3"/>
    <w:rPr>
      <w:rFonts w:ascii="TheSansCorrespondence" w:hAnsi="TheSansCorrespondence"/>
      <w:b/>
      <w:bCs/>
      <w:spacing w:val="-3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D321B"/>
    <w:rPr>
      <w:color w:val="605E5C"/>
      <w:shd w:val="clear" w:color="auto" w:fill="E1DFDD"/>
    </w:rPr>
  </w:style>
  <w:style w:type="character" w:styleId="Textoennegrita">
    <w:name w:val="Strong"/>
    <w:basedOn w:val="Fuentedeprrafopredeter"/>
    <w:qFormat/>
    <w:rsid w:val="00EB0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;Marta\Plantillas\TMSA\Plantilla%20Procedimiento_TM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92acc9-9046-4db1-b6ba-33c223aad900" xsi:nil="true"/>
    <lcf76f155ced4ddcb4097134ff3c332f xmlns="25d4a8b9-918b-4700-9c76-e41631fbc47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8BE7D0824D13499F9F5AD2121F040B" ma:contentTypeVersion="17" ma:contentTypeDescription="Crear nuevo documento." ma:contentTypeScope="" ma:versionID="de4fdc23c6e03668f7528927a75a120b">
  <xsd:schema xmlns:xsd="http://www.w3.org/2001/XMLSchema" xmlns:xs="http://www.w3.org/2001/XMLSchema" xmlns:p="http://schemas.microsoft.com/office/2006/metadata/properties" xmlns:ns2="25d4a8b9-918b-4700-9c76-e41631fbc476" xmlns:ns3="fe92acc9-9046-4db1-b6ba-33c223aad900" targetNamespace="http://schemas.microsoft.com/office/2006/metadata/properties" ma:root="true" ma:fieldsID="075bc775fea4927d47b6c7cdb27de513" ns2:_="" ns3:_="">
    <xsd:import namespace="25d4a8b9-918b-4700-9c76-e41631fbc476"/>
    <xsd:import namespace="fe92acc9-9046-4db1-b6ba-33c223aad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4a8b9-918b-4700-9c76-e41631fbc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042d05e0-e8a4-42a2-bf30-a02c3e0063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2acc9-9046-4db1-b6ba-33c223aad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0899c50-530c-412c-b1d6-f68ab16ebe4e}" ma:internalName="TaxCatchAll" ma:showField="CatchAllData" ma:web="fe92acc9-9046-4db1-b6ba-33c223aad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870EFB-A2D7-44D9-9D28-62246E990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D93D01-1B86-4C7D-BC63-19FD65605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BD5B6-37D0-416C-AC03-D7AA74FA988A}"/>
</file>

<file path=customXml/itemProps4.xml><?xml version="1.0" encoding="utf-8"?>
<ds:datastoreItem xmlns:ds="http://schemas.openxmlformats.org/officeDocument/2006/customXml" ds:itemID="{6CCB9874-56A6-4A0B-B205-31FF09B6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Procedimiento_TM</Template>
  <TotalTime>8</TotalTime>
  <Pages>6</Pages>
  <Words>748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procedimiento</vt:lpstr>
      <vt:lpstr>Modelo de procedimiento</vt:lpstr>
    </vt:vector>
  </TitlesOfParts>
  <Company>Telefónica Móviles, S.A.</Company>
  <LinksUpToDate>false</LinksUpToDate>
  <CharactersWithSpaces>4856</CharactersWithSpaces>
  <SharedDoc>false</SharedDoc>
  <HLinks>
    <vt:vector size="108" baseType="variant">
      <vt:variant>
        <vt:i4>983124</vt:i4>
      </vt:variant>
      <vt:variant>
        <vt:i4>105</vt:i4>
      </vt:variant>
      <vt:variant>
        <vt:i4>0</vt:i4>
      </vt:variant>
      <vt:variant>
        <vt:i4>5</vt:i4>
      </vt:variant>
      <vt:variant>
        <vt:lpwstr>https://movistar-me-22-vass.qai.entrepids.com/renovaciones/acceso/loginApp?dn=5537686460&amp;token=12345678901234567890.</vt:lpwstr>
      </vt:variant>
      <vt:variant>
        <vt:lpwstr/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_Toc31295754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_Toc31295753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_Toc31295752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_Toc31295751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_Toc31295750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_Toc31295749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_Toc31295748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_Toc31295747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_Toc31295746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_Toc31295745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_Toc31295744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_Toc31295743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_Toc31295742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_Toc31295741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_Toc31295740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_Toc31295739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procedimiento</dc:title>
  <dc:subject/>
  <dc:creator>malonsog</dc:creator>
  <cp:keywords/>
  <cp:lastModifiedBy>LUIS DANIEL GONZALEZ VALLEJO</cp:lastModifiedBy>
  <cp:revision>2</cp:revision>
  <cp:lastPrinted>2020-03-27T01:52:00Z</cp:lastPrinted>
  <dcterms:created xsi:type="dcterms:W3CDTF">2023-09-26T20:49:00Z</dcterms:created>
  <dcterms:modified xsi:type="dcterms:W3CDTF">2023-09-26T20:49:00Z</dcterms:modified>
  <cp:category>Procedimiento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0x0101000A8BE7D0824D13499F9F5AD2121F040B</vt:lpwstr>
  </property>
</Properties>
</file>