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57"/>
          <w:sz w:val="34"/>
          <w:szCs w:val="34"/>
        </w:rPr>
        <w:t xml:space="preserve">WALEED BIN KHALID</w:t>
      </w:r>
    </w:p>
    <w:p>
      <w:pPr>
        <w:pBdr>
          <w:bottom w:val="single" w:color="1F3B57" w:sz="6" w:space="8"/>
        </w:pBdr>
        <w:spacing w:after="200"/>
        <w:jc w:val="center"/>
      </w:pPr>
      <w:r>
        <w:rPr>
          <w:color w:val="555555"/>
          <w:sz w:val="18"/>
          <w:szCs w:val="18"/>
        </w:rPr>
        <w:t xml:space="preserve">Lahore, Pakistan  |  (+92) 305-8995952  |  me.waleedbinkhalid@gmail.com  |  </w:t>
      </w:r>
      <w:hyperlink w:history="1" r:id="rId55t75eu3ptqhz9i7x16xp">
        <w:r>
          <w:rPr>
            <w:color w:val="1F3B57"/>
            <w:sz w:val="18"/>
            <w:szCs w:val="18"/>
            <w:u w:val="single"/>
          </w:rPr>
          <w:t xml:space="preserve">wbkhalid.netlify.app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szayyooutjdijw2p1ot-l">
        <w:r>
          <w:rPr>
            <w:color w:val="1F3B57"/>
            <w:sz w:val="18"/>
            <w:szCs w:val="18"/>
            <w:u w:val="single"/>
          </w:rPr>
          <w:t xml:space="preserve">linkedin.com/in/wbkhalid</w:t>
        </w:r>
      </w:hyperlink>
    </w:p>
    <w:p>
      <w:pPr>
        <w:pBdr>
          <w:bottom w:val="single" w:color="AAAAAA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PROFESSIONAL SUMMARY</w:t>
      </w:r>
    </w:p>
    <w:p>
      <w:pPr>
        <w:spacing w:after="90"/>
      </w:pPr>
      <w:r>
        <w:rPr>
          <w:color w:val="222222"/>
          <w:sz w:val="19"/>
          <w:szCs w:val="19"/>
        </w:rPr>
        <w:t xml:space="preserve">Frontend Developer with 2+ years of experience building production-grade web applications in React, Next.js, and TypeScript, including three government and semi-government dashboards now live across 12+ cities in Punjab. Specializes in translating complex operational workflows — role-based permissions, multi-step approval chains, geographic and analytics reporting — into fast, maintainable, accessible UI. Comfortable owning frontend architecture end-to-end: state management (Redux Toolkit, TanStack Query), form validation (React Hook Form + Zod), and third-party integrations (Google Maps API, PDF/Excel export, live video).</w:t>
      </w:r>
    </w:p>
    <w:p>
      <w:pPr>
        <w:pBdr>
          <w:bottom w:val="single" w:color="AAAAAA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Frontend Developer — Access Solution</w:t>
            </w:r>
          </w:p>
        </w:tc>
        <w:tc>
          <w:tcPr>
            <w:tcW w:type="pct" w:w="3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May 2025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and led frontend development on three production dashboards for government and semi-government clients in Punjab, partnering directly with designers and backend teams and resolving production/client-reported issues in daily stand-ups.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Own ongoing post-launch maintenance for the CPD Dashboard and Gymkhana platform, resolving production issues and shipping new feature additions as requirements evolve.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Manually built, tested, and deployed releases on client-managed local servers (no CI/CD access due to government data-sensitivity requirements), verifying functionality directly on-server before go-live.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Consumer Protection Department (CPD) Dashboard — Government of Punjab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the complaint lifecycle end-to-end: citizen complaints filed via mobile app, Assistant Director review and resolution under specific regulatory sections with fines, and full per-case process history.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Integrated Google Maps to plot and cluster complaint locations for geographic monitoring, plus multi-report analytics dashboards for administrative review with Excel/PDF export.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Enabled Assistant Directors to launch live video hearings directly from the dashboard (PTCL video integration), letting complaints be resolved remotely without an office or court visit.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Stack: Next.js, TypeScript, Redux Toolkit, React Hook Form + Zod, Google Maps API, jsPDF/xlsx exports.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Gymkhana Club Management Platform — Semi-Government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Designed and built a club management dashboard, now live across 12 cities, supporting multiple membership categories (Government, Private, Corporate, MNA, MPA) with full ledger, subscription, and supplementary-member tracking.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Rooms, Food, Kitchen, Members, Billing, and Games modules, surfacing operational stats via charts and tables; implemented role-based dashboards (Admin, Manager, Cashier, Receptionist) with tailored views and permissions.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Redesigned the Gymkhana dashboard for 12+ sites, delivering a modern, consistent user experience across Sargodha, Rawalpindi, and Gujrat branches.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Developed a multi-step user registration flow and web portal features, reducing admin workload by 70%.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Designed an animated login flow using Framer Motion. Stack: Next.js, Redux Toolkit, TanStack Query/Table, React Hook Form + Zod, Excel/PDF export.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Ramadan Dastarkhwan Monitoring System — Government of Punjab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a field-monitoring web app to digitize inspection and oversight of government Ramadan Dastarkhwans (community iftar points) across Punjab, with a 3-step GPS-verified inspection workflow, menu/beneficiary tracking, and image/video evidence capture.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Delivered district-wise monitoring views and step-completion reporting with PDF/Excel export. Stack: Next.js 16, TypeScript, Redux Toolkit, React Hook Form + Zod, Google Places Autocomplete.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Frontend Developer — Musketeers Tech</w:t>
            </w:r>
          </w:p>
        </w:tc>
        <w:tc>
          <w:tcPr>
            <w:tcW w:type="pct" w:w="3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Feb 2023 – Apr 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Designed and built a UI design system library adopted across multiple internal projects, improving product consistency and speeding up delivery of new features.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Contributed to multiple web applications across distinct tech stacks, building highly responsive, cross-browser/cross-device pages.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Worked in an Agile-style workflow with task assignment and tracking via Notion, participating in daily stand-ups and submitting end-of-day status reports.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Pushed code to GitHub, integrated with Coolify for automatic builds and deployment across development, staging, and production environments; production releases were merged through pull requests following QA review.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Story Magician — AI-Powered Personalized Storybook Platform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an AI-powered platform for parents and children to generate personalized children's stories from user-provided ideas, supporting both short and detailed prompts across adventures, bedtime stories, and educational narratives, with the ability to adjust generated content.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Implemented personalized AI character creation — transforming user-uploaded photos into story characters, or generating original AI characters when no photo was provided — and integrated them into the generated story.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Integrated AI-generated illustrations matched to the story and its characters, and built an interactive digital storybook with realistic page-flip animation combining text, characters, and illustrations into a navigable book.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Integrated Microsoft/Azure text-to-speech for narrated audio, and managed asynchronous AI generation/loading states, API integrations, and user-uploaded media across the story creation workflow, within a responsive, child-friendly UI.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Stack: React, Material UI, PageFlip, Microsoft Cognitive Services, Stripe API, Context API, Axios.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Voice to Vision — AI-Powered Text-to-Video Platform (Textopia)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Designed the UI and built a fully responsive, mobile-optimized frontend for Voice to Vision, an AI platform converting written articles into narrated, AI-generated video content — combining OpenAI, ElevenLabs neural text-to-speech, and Stable Diffusion for contextual image generation.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Integrated AI APIs on the frontend, managing asynchronous generation states and API responses across the content generation pipeline.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Collaborated with the QA team through testing cycles, resolving frontend bugs and issues identified during review prior to release.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Stack: React.js, OpenAI API, Responsive Web Design.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Software House Portfolio Website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a professional portfolio website for the software house using Next.js, showcasing services, projects, expertise, and company information across dedicated Home, About, Services, Portfolio, Blogs, and Contact Us pages.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reusable UI components for consistent design and implemented responsive layouts across desktop, tablet, and mobile, with a focus on performance, usability, and clean navigation/UX. Stack: Next.js, JavaScript.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Implemented on-page SEO best practices, including semantic HTML and meta tag optimization, achieving Lighthouse scores of 90+ across all categories (Performance, Accessibility, Best Practices, SEO).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Asian Wok — Multi-Branch Restaurant Website &amp; Reservation System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a responsive restaurant web application with multi-branch support across 5 branches, letting users switch branches and view branch-specific information.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Developed an online reservation system with form validation and submission-state handling, integrating Google Sheets to store reservation/customer data and EmailJS to auto-notify customers and restaurant management.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Implemented a customer feedback feature for collecting reviews, across responsive Home, About, Feedback, and Reservation pages built with reusable components. Stack: Next.js, Google Sheets API, EmailJS.</w:t>
      </w:r>
    </w:p>
    <w:p>
      <w:pPr>
        <w:spacing w:after="20" w:before="40"/>
      </w:pPr>
      <w:r>
        <w:rPr>
          <w:b/>
          <w:bCs/>
          <w:i/>
          <w:iCs/>
          <w:color w:val="222222"/>
          <w:sz w:val="19"/>
          <w:szCs w:val="19"/>
        </w:rPr>
        <w:t xml:space="preserve">Stickball — EdTech Platform UI/UX Redesign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Led a full UI/UX redesign of an EdTech platform and its public portfolio website, modernizing layout, typography, navigation, and component consistency while preserving all existing functionality and business logic.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Redesigned existing screens and reusable UI components across the application, translating client design requirements into production-ready, responsive UI across desktop, tablet, and mobile.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Maintained visual and functional consistency between the core application and public-facing site, implementing the redesign within the existing codebase without introducing regressions.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Stack: React.js, Next.js, JavaScript, Material UI, Responsive Design, Component-Based Architecture.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Frontend Developer Intern — Finx Digital</w:t>
            </w:r>
          </w:p>
        </w:tc>
        <w:tc>
          <w:tcPr>
            <w:tcW w:type="pct" w:w="3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Nov 2022 – Jan 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Contributed frontend fixes and features across multiple client projects at a software house, building and adjusting UI to specification.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22222"/>
          <w:sz w:val="19"/>
          <w:szCs w:val="19"/>
        </w:rPr>
        <w:t xml:space="preserve">Built and tested responsive, cross-browser web pages, catching and resolving bugs prior to release.</w:t>
      </w:r>
    </w:p>
    <w:p>
      <w:pPr>
        <w:pBdr>
          <w:bottom w:val="single" w:color="AAAAAA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Languages: </w:t>
      </w:r>
      <w:r>
        <w:rPr>
          <w:color w:val="222222"/>
          <w:sz w:val="19"/>
          <w:szCs w:val="19"/>
        </w:rPr>
        <w:t xml:space="preserve">HTML, JSX, CSS, Sass, JavaScript, TypeScript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Core Stack: </w:t>
      </w:r>
      <w:r>
        <w:rPr>
          <w:color w:val="222222"/>
          <w:sz w:val="19"/>
          <w:szCs w:val="19"/>
        </w:rPr>
        <w:t xml:space="preserve">React.js, Next.js, Redux Toolkit, TanStack Query/Table, React Hook Form, Zod, RESTful APIs, Node.js, Express.js, MongoDB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UI Libraries: </w:t>
      </w:r>
      <w:r>
        <w:rPr>
          <w:color w:val="222222"/>
          <w:sz w:val="19"/>
          <w:szCs w:val="19"/>
        </w:rPr>
        <w:t xml:space="preserve">Tailwind CSS, Material UI, Radix UI, Ant Design, Bootstrap, Framer Motion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Integrations: </w:t>
      </w:r>
      <w:r>
        <w:rPr>
          <w:color w:val="222222"/>
          <w:sz w:val="19"/>
          <w:szCs w:val="19"/>
        </w:rPr>
        <w:t xml:space="preserve">Google Maps API, Google Places Autocomplete, jsPDF/xlsx export, OpenAI API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Tools: </w:t>
      </w:r>
      <w:r>
        <w:rPr>
          <w:color w:val="222222"/>
          <w:sz w:val="19"/>
          <w:szCs w:val="19"/>
        </w:rPr>
        <w:t xml:space="preserve">Git, GitHub, Figma, Postman, Insomnia, Apidog, VS Code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Testing/QA: </w:t>
      </w:r>
      <w:r>
        <w:rPr>
          <w:color w:val="222222"/>
          <w:sz w:val="19"/>
          <w:szCs w:val="19"/>
        </w:rPr>
        <w:t xml:space="preserve">Manual functional testing (input/output validation, cross-browser), PR-based code review workflow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Deployment/CI-CD: </w:t>
      </w:r>
      <w:r>
        <w:rPr>
          <w:color w:val="222222"/>
          <w:sz w:val="19"/>
          <w:szCs w:val="19"/>
        </w:rPr>
        <w:t xml:space="preserve">Netlify, Vercel, Coolify (GitHub-integrated dev/staging/production pipeline); manual local build and deployment for on-premise government servers</w:t>
      </w:r>
    </w:p>
    <w:p>
      <w:pPr>
        <w:spacing w:after="60"/>
      </w:pPr>
      <w:r>
        <w:rPr>
          <w:b/>
          <w:bCs/>
          <w:color w:val="222222"/>
          <w:sz w:val="19"/>
          <w:szCs w:val="19"/>
        </w:rPr>
        <w:t xml:space="preserve">Other: </w:t>
      </w:r>
      <w:r>
        <w:rPr>
          <w:color w:val="222222"/>
          <w:sz w:val="19"/>
          <w:szCs w:val="19"/>
        </w:rPr>
        <w:t xml:space="preserve">Responsive Web Design, SEO Optimization (Lighthouse 90+), Agile/Scrum Workflows</w:t>
      </w:r>
    </w:p>
    <w:p>
      <w:pPr>
        <w:pBdr>
          <w:bottom w:val="single" w:color="AAAAAA" w:sz="4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Bachelor of Science in Software Engineering — University of Agriculture, Faisalabad</w:t>
            </w:r>
          </w:p>
        </w:tc>
        <w:tc>
          <w:tcPr>
            <w:tcW w:type="pct" w:w="30%"/>
            <w:tcMar>
              <w:top w:type="dxa" w:w="40"/>
              <w:left w:type="dxa" w:w="0"/>
              <w:bottom w:type="dxa" w:w="10"/>
              <w:right w:type="dxa" w:w="0"/>
            </w:tcMar>
          </w:tcPr>
          <w:p>
            <w:pPr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Fall 2017 – Spring 2021</w:t>
            </w:r>
          </w:p>
        </w:tc>
      </w:tr>
    </w:tbl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5t75eu3ptqhz9i7x16xp" Type="http://schemas.openxmlformats.org/officeDocument/2006/relationships/hyperlink" Target="https://www.wbkhalid.netlify.app" TargetMode="External"/><Relationship Id="rIdszayyooutjdijw2p1ot-l" Type="http://schemas.openxmlformats.org/officeDocument/2006/relationships/hyperlink" Target="https://linkedin.com/in/wbkhali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2026-08-29T18:11:46.299Z</dcterms:created>
  <dcterms:modified xsi:type="dcterms:W3CDTF">2026-08-29T18:11:46.314Z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