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77375" w14:textId="4D237BD6" w:rsidR="007662E4" w:rsidRDefault="001117D6" w:rsidP="001117D6">
      <w:pPr>
        <w:pStyle w:val="Heading1"/>
        <w:rPr>
          <w:rStyle w:val="IntenseEmphasis"/>
          <w:i w:val="0"/>
          <w:color w:val="548DD4" w:themeColor="text2" w:themeTint="99"/>
          <w:sz w:val="36"/>
          <w:szCs w:val="36"/>
        </w:rPr>
      </w:pPr>
      <w:r w:rsidRPr="003F4C40">
        <w:rPr>
          <w:color w:val="548DD4" w:themeColor="text2" w:themeTint="99"/>
          <w:w w:val="98"/>
          <w:sz w:val="36"/>
          <w:szCs w:val="36"/>
        </w:rPr>
        <w:t>Bill Blessing</w:t>
      </w:r>
      <w:r w:rsidRPr="003F4C40">
        <w:rPr>
          <w:rStyle w:val="IntenseEmphasis"/>
          <w:i w:val="0"/>
          <w:color w:val="548DD4" w:themeColor="text2" w:themeTint="99"/>
          <w:sz w:val="36"/>
          <w:szCs w:val="36"/>
        </w:rPr>
        <w:t xml:space="preserve"> </w:t>
      </w:r>
    </w:p>
    <w:p w14:paraId="3A571FD8" w14:textId="55086E30" w:rsidR="00496183" w:rsidRPr="005C0D43" w:rsidRDefault="00C0184D" w:rsidP="005C0D43">
      <w:pPr>
        <w:rPr>
          <w:rStyle w:val="IntenseEmphasis"/>
          <w:b w:val="0"/>
          <w:bCs w:val="0"/>
          <w:i w:val="0"/>
          <w:iCs w:val="0"/>
          <w:color w:val="auto"/>
        </w:rPr>
      </w:pPr>
      <w:r>
        <w:t>Java</w:t>
      </w:r>
      <w:r w:rsidR="005273F2">
        <w:t xml:space="preserve"> En</w:t>
      </w:r>
      <w:r>
        <w:t xml:space="preserve">gineer – </w:t>
      </w:r>
      <w:r w:rsidR="00E212FE">
        <w:t xml:space="preserve">Spring </w:t>
      </w:r>
      <w:r>
        <w:t xml:space="preserve">Developer </w:t>
      </w:r>
    </w:p>
    <w:p w14:paraId="0472300E" w14:textId="55B98851" w:rsidR="00951679" w:rsidRDefault="000F2EC6" w:rsidP="00F35DA2">
      <w:pPr>
        <w:widowControl w:val="0"/>
        <w:autoSpaceDE w:val="0"/>
        <w:autoSpaceDN w:val="0"/>
        <w:adjustRightInd w:val="0"/>
        <w:spacing w:after="66" w:line="250" w:lineRule="exact"/>
        <w:rPr>
          <w:rFonts w:ascii="Arial" w:hAnsi="Arial"/>
          <w:color w:val="1B408F"/>
          <w:w w:val="98"/>
          <w:sz w:val="22"/>
          <w:szCs w:val="22"/>
        </w:rPr>
      </w:pPr>
      <w:hyperlink r:id="rId9" w:history="1">
        <w:r w:rsidR="009C7181" w:rsidRPr="009C7181">
          <w:rPr>
            <w:rStyle w:val="Hyperlink"/>
            <w:rFonts w:ascii="Arial" w:hAnsi="Arial"/>
            <w:w w:val="98"/>
            <w:sz w:val="22"/>
            <w:szCs w:val="22"/>
          </w:rPr>
          <w:t>https://wblessing.atlassian.net</w:t>
        </w:r>
      </w:hyperlink>
    </w:p>
    <w:p w14:paraId="1C687E26" w14:textId="77777777" w:rsidR="00CD1041" w:rsidRDefault="00CD1041" w:rsidP="00F35DA2">
      <w:pPr>
        <w:widowControl w:val="0"/>
        <w:autoSpaceDE w:val="0"/>
        <w:autoSpaceDN w:val="0"/>
        <w:adjustRightInd w:val="0"/>
        <w:spacing w:after="66" w:line="250" w:lineRule="exact"/>
        <w:rPr>
          <w:rFonts w:ascii="Arial" w:hAnsi="Arial"/>
          <w:color w:val="1B408F"/>
          <w:w w:val="98"/>
          <w:sz w:val="22"/>
          <w:szCs w:val="22"/>
        </w:rPr>
      </w:pPr>
    </w:p>
    <w:p w14:paraId="73DDE353" w14:textId="0AAC3DA0" w:rsidR="00442561" w:rsidRPr="008650A6" w:rsidRDefault="001A125F" w:rsidP="004B01C1">
      <w:pPr>
        <w:widowControl w:val="0"/>
        <w:autoSpaceDE w:val="0"/>
        <w:autoSpaceDN w:val="0"/>
        <w:adjustRightInd w:val="0"/>
        <w:spacing w:after="66" w:line="250" w:lineRule="exact"/>
        <w:rPr>
          <w:rFonts w:ascii="Arial" w:hAnsi="Arial" w:cs="Arial"/>
          <w:b/>
          <w:i/>
          <w:color w:val="548DD4" w:themeColor="text2" w:themeTint="99"/>
          <w:spacing w:val="230"/>
          <w:sz w:val="22"/>
          <w:szCs w:val="22"/>
        </w:rPr>
      </w:pPr>
      <w:r>
        <w:rPr>
          <w:rFonts w:ascii="Arial" w:hAnsi="Arial" w:cs="Arial"/>
          <w:b/>
          <w:i/>
          <w:color w:val="548DD4" w:themeColor="text2" w:themeTint="99"/>
          <w:w w:val="98"/>
          <w:sz w:val="22"/>
          <w:szCs w:val="22"/>
        </w:rPr>
        <w:t>SUMMARY</w:t>
      </w:r>
    </w:p>
    <w:p w14:paraId="068FAD18" w14:textId="6C4206CE" w:rsidR="00825278" w:rsidRDefault="005273F2" w:rsidP="005273F2">
      <w:pPr>
        <w:widowControl w:val="0"/>
        <w:tabs>
          <w:tab w:val="left" w:pos="9450"/>
          <w:tab w:val="left" w:pos="9540"/>
        </w:tabs>
        <w:autoSpaceDE w:val="0"/>
        <w:autoSpaceDN w:val="0"/>
        <w:adjustRightInd w:val="0"/>
        <w:spacing w:after="66" w:line="250" w:lineRule="exact"/>
        <w:ind w:left="720" w:right="313"/>
      </w:pPr>
      <w:r w:rsidRPr="005273F2">
        <w:t xml:space="preserve">Information Technology experience in the areas of system design, development and implementation, using structured project management. Primary strengths include object oriented development, enterprise middleware, database design, java web interfaces and Agile project strategies. </w:t>
      </w:r>
    </w:p>
    <w:p w14:paraId="55B1D1ED" w14:textId="77777777" w:rsidR="005273F2" w:rsidRDefault="005273F2" w:rsidP="00584288">
      <w:pPr>
        <w:widowControl w:val="0"/>
        <w:tabs>
          <w:tab w:val="left" w:pos="9450"/>
          <w:tab w:val="left" w:pos="9540"/>
        </w:tabs>
        <w:autoSpaceDE w:val="0"/>
        <w:autoSpaceDN w:val="0"/>
        <w:adjustRightInd w:val="0"/>
        <w:spacing w:after="66" w:line="250" w:lineRule="exact"/>
        <w:ind w:right="313"/>
      </w:pPr>
    </w:p>
    <w:tbl>
      <w:tblPr>
        <w:tblStyle w:val="TableGrid"/>
        <w:tblW w:w="8028"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8028"/>
      </w:tblGrid>
      <w:tr w:rsidR="008435DE" w14:paraId="19184272" w14:textId="77777777" w:rsidTr="0017299A">
        <w:tc>
          <w:tcPr>
            <w:tcW w:w="8028" w:type="dxa"/>
          </w:tcPr>
          <w:tbl>
            <w:tblPr>
              <w:tblStyle w:val="TableGrid"/>
              <w:tblW w:w="7846" w:type="dxa"/>
              <w:tblLayout w:type="fixed"/>
              <w:tblLook w:val="04A0" w:firstRow="1" w:lastRow="0" w:firstColumn="1" w:lastColumn="0" w:noHBand="0" w:noVBand="1"/>
            </w:tblPr>
            <w:tblGrid>
              <w:gridCol w:w="2348"/>
              <w:gridCol w:w="5498"/>
            </w:tblGrid>
            <w:tr w:rsidR="008435DE" w14:paraId="7D96C285" w14:textId="77777777" w:rsidTr="0017299A">
              <w:trPr>
                <w:trHeight w:val="314"/>
              </w:trPr>
              <w:tc>
                <w:tcPr>
                  <w:tcW w:w="2348" w:type="dxa"/>
                </w:tcPr>
                <w:p w14:paraId="7D57329E" w14:textId="724F9121" w:rsidR="00642681" w:rsidRPr="009578A6" w:rsidRDefault="009578A6" w:rsidP="0017299A">
                  <w:pPr>
                    <w:widowControl w:val="0"/>
                    <w:tabs>
                      <w:tab w:val="left" w:pos="9090"/>
                      <w:tab w:val="left" w:pos="9540"/>
                    </w:tabs>
                    <w:autoSpaceDE w:val="0"/>
                    <w:autoSpaceDN w:val="0"/>
                    <w:adjustRightInd w:val="0"/>
                    <w:spacing w:after="66" w:line="250" w:lineRule="exact"/>
                    <w:ind w:right="23"/>
                    <w:rPr>
                      <w:b/>
                    </w:rPr>
                  </w:pPr>
                  <w:r w:rsidRPr="009578A6">
                    <w:rPr>
                      <w:b/>
                    </w:rPr>
                    <w:t>Languages</w:t>
                  </w:r>
                </w:p>
              </w:tc>
              <w:tc>
                <w:tcPr>
                  <w:tcW w:w="5498" w:type="dxa"/>
                </w:tcPr>
                <w:p w14:paraId="153DC40C" w14:textId="4EBBFE59" w:rsidR="00642681" w:rsidRDefault="00524AF0" w:rsidP="0017299A">
                  <w:pPr>
                    <w:widowControl w:val="0"/>
                    <w:tabs>
                      <w:tab w:val="left" w:pos="9090"/>
                      <w:tab w:val="left" w:pos="9540"/>
                    </w:tabs>
                    <w:autoSpaceDE w:val="0"/>
                    <w:autoSpaceDN w:val="0"/>
                    <w:adjustRightInd w:val="0"/>
                    <w:spacing w:after="66" w:line="250" w:lineRule="exact"/>
                    <w:ind w:right="23"/>
                  </w:pPr>
                  <w:r>
                    <w:t xml:space="preserve">Java, </w:t>
                  </w:r>
                  <w:r w:rsidR="009578A6">
                    <w:t>HTML, CSS, XML</w:t>
                  </w:r>
                  <w:r>
                    <w:t>, JSP</w:t>
                  </w:r>
                </w:p>
              </w:tc>
            </w:tr>
            <w:tr w:rsidR="008435DE" w14:paraId="4E731643" w14:textId="77777777" w:rsidTr="0017299A">
              <w:trPr>
                <w:trHeight w:val="293"/>
              </w:trPr>
              <w:tc>
                <w:tcPr>
                  <w:tcW w:w="2348" w:type="dxa"/>
                </w:tcPr>
                <w:p w14:paraId="1BB15112" w14:textId="717FA029" w:rsidR="00642681" w:rsidRPr="009578A6" w:rsidRDefault="009578A6" w:rsidP="0017299A">
                  <w:pPr>
                    <w:widowControl w:val="0"/>
                    <w:tabs>
                      <w:tab w:val="left" w:pos="9090"/>
                      <w:tab w:val="left" w:pos="9540"/>
                    </w:tabs>
                    <w:autoSpaceDE w:val="0"/>
                    <w:autoSpaceDN w:val="0"/>
                    <w:adjustRightInd w:val="0"/>
                    <w:spacing w:after="66" w:line="250" w:lineRule="exact"/>
                    <w:ind w:right="23"/>
                    <w:rPr>
                      <w:b/>
                    </w:rPr>
                  </w:pPr>
                  <w:r w:rsidRPr="009578A6">
                    <w:rPr>
                      <w:b/>
                    </w:rPr>
                    <w:t>Frameworks</w:t>
                  </w:r>
                </w:p>
              </w:tc>
              <w:tc>
                <w:tcPr>
                  <w:tcW w:w="5498" w:type="dxa"/>
                </w:tcPr>
                <w:p w14:paraId="7C7FD09D" w14:textId="353BE7E6" w:rsidR="00642681" w:rsidRDefault="009578A6" w:rsidP="0017299A">
                  <w:pPr>
                    <w:widowControl w:val="0"/>
                    <w:tabs>
                      <w:tab w:val="left" w:pos="9090"/>
                      <w:tab w:val="left" w:pos="9540"/>
                    </w:tabs>
                    <w:autoSpaceDE w:val="0"/>
                    <w:autoSpaceDN w:val="0"/>
                    <w:adjustRightInd w:val="0"/>
                    <w:spacing w:after="66" w:line="250" w:lineRule="exact"/>
                    <w:ind w:right="23"/>
                  </w:pPr>
                  <w:r>
                    <w:t>JEE, Spring, Hibernate</w:t>
                  </w:r>
                </w:p>
              </w:tc>
            </w:tr>
            <w:tr w:rsidR="008435DE" w14:paraId="7D8818EF" w14:textId="77777777" w:rsidTr="0017299A">
              <w:trPr>
                <w:trHeight w:val="312"/>
              </w:trPr>
              <w:tc>
                <w:tcPr>
                  <w:tcW w:w="2348" w:type="dxa"/>
                </w:tcPr>
                <w:p w14:paraId="3029F2AA" w14:textId="48304ACB" w:rsidR="00642681" w:rsidRPr="009578A6" w:rsidRDefault="009578A6" w:rsidP="0017299A">
                  <w:pPr>
                    <w:widowControl w:val="0"/>
                    <w:tabs>
                      <w:tab w:val="left" w:pos="9090"/>
                      <w:tab w:val="left" w:pos="9540"/>
                    </w:tabs>
                    <w:autoSpaceDE w:val="0"/>
                    <w:autoSpaceDN w:val="0"/>
                    <w:adjustRightInd w:val="0"/>
                    <w:spacing w:after="66" w:line="250" w:lineRule="exact"/>
                    <w:ind w:right="23"/>
                    <w:rPr>
                      <w:b/>
                    </w:rPr>
                  </w:pPr>
                  <w:r w:rsidRPr="009578A6">
                    <w:rPr>
                      <w:b/>
                    </w:rPr>
                    <w:t>UI</w:t>
                  </w:r>
                </w:p>
              </w:tc>
              <w:tc>
                <w:tcPr>
                  <w:tcW w:w="5498" w:type="dxa"/>
                </w:tcPr>
                <w:p w14:paraId="544F33EE" w14:textId="2DBD6B6E" w:rsidR="00642681" w:rsidRDefault="009578A6" w:rsidP="0017299A">
                  <w:pPr>
                    <w:widowControl w:val="0"/>
                    <w:tabs>
                      <w:tab w:val="left" w:pos="9090"/>
                      <w:tab w:val="left" w:pos="9540"/>
                    </w:tabs>
                    <w:autoSpaceDE w:val="0"/>
                    <w:autoSpaceDN w:val="0"/>
                    <w:adjustRightInd w:val="0"/>
                    <w:spacing w:after="66" w:line="250" w:lineRule="exact"/>
                    <w:ind w:right="23"/>
                  </w:pPr>
                  <w:r>
                    <w:t>JSF,</w:t>
                  </w:r>
                  <w:r w:rsidR="005C0D43">
                    <w:t xml:space="preserve"> </w:t>
                  </w:r>
                  <w:proofErr w:type="spellStart"/>
                  <w:r w:rsidR="005C0D43">
                    <w:t>Facelets</w:t>
                  </w:r>
                  <w:proofErr w:type="spellEnd"/>
                  <w:r w:rsidR="005C0D43">
                    <w:t>, JSP, Servlets, Spring</w:t>
                  </w:r>
                  <w:r>
                    <w:t xml:space="preserve"> MVC</w:t>
                  </w:r>
                </w:p>
              </w:tc>
            </w:tr>
            <w:tr w:rsidR="008435DE" w14:paraId="5761A102" w14:textId="77777777" w:rsidTr="0017299A">
              <w:trPr>
                <w:trHeight w:val="314"/>
              </w:trPr>
              <w:tc>
                <w:tcPr>
                  <w:tcW w:w="2348" w:type="dxa"/>
                </w:tcPr>
                <w:p w14:paraId="6931831B" w14:textId="7FB217FF" w:rsidR="00642681" w:rsidRPr="009578A6" w:rsidRDefault="009578A6" w:rsidP="0017299A">
                  <w:pPr>
                    <w:widowControl w:val="0"/>
                    <w:tabs>
                      <w:tab w:val="left" w:pos="9090"/>
                      <w:tab w:val="left" w:pos="9540"/>
                    </w:tabs>
                    <w:autoSpaceDE w:val="0"/>
                    <w:autoSpaceDN w:val="0"/>
                    <w:adjustRightInd w:val="0"/>
                    <w:spacing w:after="66" w:line="250" w:lineRule="exact"/>
                    <w:ind w:right="23"/>
                    <w:rPr>
                      <w:b/>
                    </w:rPr>
                  </w:pPr>
                  <w:r w:rsidRPr="009578A6">
                    <w:rPr>
                      <w:b/>
                    </w:rPr>
                    <w:t>OS</w:t>
                  </w:r>
                </w:p>
              </w:tc>
              <w:tc>
                <w:tcPr>
                  <w:tcW w:w="5498" w:type="dxa"/>
                </w:tcPr>
                <w:p w14:paraId="2B7F8D6F" w14:textId="663AAD5E" w:rsidR="00642681" w:rsidRDefault="005C0D43" w:rsidP="0017299A">
                  <w:pPr>
                    <w:widowControl w:val="0"/>
                    <w:tabs>
                      <w:tab w:val="left" w:pos="9090"/>
                      <w:tab w:val="left" w:pos="9540"/>
                    </w:tabs>
                    <w:autoSpaceDE w:val="0"/>
                    <w:autoSpaceDN w:val="0"/>
                    <w:adjustRightInd w:val="0"/>
                    <w:spacing w:after="66" w:line="250" w:lineRule="exact"/>
                    <w:ind w:right="23"/>
                  </w:pPr>
                  <w:r>
                    <w:t xml:space="preserve">Linux, </w:t>
                  </w:r>
                  <w:r w:rsidR="008E2FE4">
                    <w:t>Windows, Mac OSX</w:t>
                  </w:r>
                </w:p>
              </w:tc>
            </w:tr>
            <w:tr w:rsidR="008435DE" w14:paraId="330C4EE1" w14:textId="77777777" w:rsidTr="0017299A">
              <w:trPr>
                <w:trHeight w:val="327"/>
              </w:trPr>
              <w:tc>
                <w:tcPr>
                  <w:tcW w:w="2348" w:type="dxa"/>
                </w:tcPr>
                <w:p w14:paraId="576AA0B8" w14:textId="6E4F9210" w:rsidR="00642681" w:rsidRPr="009578A6" w:rsidRDefault="009578A6" w:rsidP="0017299A">
                  <w:pPr>
                    <w:widowControl w:val="0"/>
                    <w:tabs>
                      <w:tab w:val="left" w:pos="9090"/>
                      <w:tab w:val="left" w:pos="9540"/>
                    </w:tabs>
                    <w:autoSpaceDE w:val="0"/>
                    <w:autoSpaceDN w:val="0"/>
                    <w:adjustRightInd w:val="0"/>
                    <w:spacing w:after="66" w:line="250" w:lineRule="exact"/>
                    <w:ind w:right="23"/>
                    <w:rPr>
                      <w:b/>
                    </w:rPr>
                  </w:pPr>
                  <w:r w:rsidRPr="009578A6">
                    <w:rPr>
                      <w:b/>
                    </w:rPr>
                    <w:t>Servers</w:t>
                  </w:r>
                </w:p>
              </w:tc>
              <w:tc>
                <w:tcPr>
                  <w:tcW w:w="5498" w:type="dxa"/>
                </w:tcPr>
                <w:p w14:paraId="30A48843" w14:textId="78EABFB5" w:rsidR="00642681" w:rsidRDefault="008E2FE4" w:rsidP="0017299A">
                  <w:pPr>
                    <w:widowControl w:val="0"/>
                    <w:tabs>
                      <w:tab w:val="left" w:pos="9090"/>
                      <w:tab w:val="left" w:pos="9540"/>
                    </w:tabs>
                    <w:autoSpaceDE w:val="0"/>
                    <w:autoSpaceDN w:val="0"/>
                    <w:adjustRightInd w:val="0"/>
                    <w:spacing w:after="66" w:line="250" w:lineRule="exact"/>
                    <w:ind w:right="23"/>
                  </w:pPr>
                  <w:r>
                    <w:t xml:space="preserve">Tomcat, </w:t>
                  </w:r>
                  <w:proofErr w:type="spellStart"/>
                  <w:r>
                    <w:t>TomcatEE</w:t>
                  </w:r>
                  <w:proofErr w:type="spellEnd"/>
                  <w:r>
                    <w:t xml:space="preserve">, </w:t>
                  </w:r>
                  <w:proofErr w:type="spellStart"/>
                  <w:r>
                    <w:t>JBoss</w:t>
                  </w:r>
                  <w:proofErr w:type="spellEnd"/>
                  <w:r>
                    <w:t xml:space="preserve">, </w:t>
                  </w:r>
                  <w:proofErr w:type="spellStart"/>
                  <w:r>
                    <w:t>WebLogic</w:t>
                  </w:r>
                  <w:proofErr w:type="spellEnd"/>
                </w:p>
              </w:tc>
            </w:tr>
            <w:tr w:rsidR="008435DE" w14:paraId="5993EFDF" w14:textId="77777777" w:rsidTr="0017299A">
              <w:trPr>
                <w:trHeight w:val="314"/>
              </w:trPr>
              <w:tc>
                <w:tcPr>
                  <w:tcW w:w="2348" w:type="dxa"/>
                </w:tcPr>
                <w:p w14:paraId="7A3ACDB9" w14:textId="7DA35689" w:rsidR="00642681" w:rsidRPr="009578A6" w:rsidRDefault="009578A6" w:rsidP="0017299A">
                  <w:pPr>
                    <w:widowControl w:val="0"/>
                    <w:tabs>
                      <w:tab w:val="left" w:pos="9090"/>
                      <w:tab w:val="left" w:pos="9540"/>
                    </w:tabs>
                    <w:autoSpaceDE w:val="0"/>
                    <w:autoSpaceDN w:val="0"/>
                    <w:adjustRightInd w:val="0"/>
                    <w:spacing w:after="66" w:line="250" w:lineRule="exact"/>
                    <w:ind w:right="23"/>
                    <w:rPr>
                      <w:b/>
                    </w:rPr>
                  </w:pPr>
                  <w:r w:rsidRPr="009578A6">
                    <w:rPr>
                      <w:b/>
                    </w:rPr>
                    <w:t>Databases</w:t>
                  </w:r>
                </w:p>
              </w:tc>
              <w:tc>
                <w:tcPr>
                  <w:tcW w:w="5498" w:type="dxa"/>
                </w:tcPr>
                <w:p w14:paraId="3CF3370E" w14:textId="1E3A4CD3" w:rsidR="00642681" w:rsidRDefault="008E2FE4" w:rsidP="0017299A">
                  <w:pPr>
                    <w:widowControl w:val="0"/>
                    <w:tabs>
                      <w:tab w:val="left" w:pos="9090"/>
                      <w:tab w:val="left" w:pos="9540"/>
                    </w:tabs>
                    <w:autoSpaceDE w:val="0"/>
                    <w:autoSpaceDN w:val="0"/>
                    <w:adjustRightInd w:val="0"/>
                    <w:spacing w:after="66" w:line="250" w:lineRule="exact"/>
                    <w:ind w:right="23"/>
                  </w:pPr>
                  <w:proofErr w:type="spellStart"/>
                  <w:r>
                    <w:t>Pos</w:t>
                  </w:r>
                  <w:r w:rsidR="005C0D43">
                    <w:t>tgres</w:t>
                  </w:r>
                  <w:proofErr w:type="spellEnd"/>
                  <w:r w:rsidR="005C0D43">
                    <w:t xml:space="preserve">, Oracle, </w:t>
                  </w:r>
                  <w:proofErr w:type="spellStart"/>
                  <w:r w:rsidR="005C0D43">
                    <w:t>MySql</w:t>
                  </w:r>
                  <w:proofErr w:type="spellEnd"/>
                  <w:r w:rsidR="005C0D43">
                    <w:t xml:space="preserve">, </w:t>
                  </w:r>
                  <w:r>
                    <w:t>DB2</w:t>
                  </w:r>
                </w:p>
              </w:tc>
            </w:tr>
            <w:tr w:rsidR="008435DE" w14:paraId="34092E81" w14:textId="77777777" w:rsidTr="0017299A">
              <w:trPr>
                <w:trHeight w:val="314"/>
              </w:trPr>
              <w:tc>
                <w:tcPr>
                  <w:tcW w:w="2348" w:type="dxa"/>
                </w:tcPr>
                <w:p w14:paraId="1B662B69" w14:textId="07A6EC43" w:rsidR="00642681" w:rsidRPr="009578A6" w:rsidRDefault="00616A7C" w:rsidP="0017299A">
                  <w:pPr>
                    <w:widowControl w:val="0"/>
                    <w:tabs>
                      <w:tab w:val="left" w:pos="9090"/>
                      <w:tab w:val="left" w:pos="9540"/>
                    </w:tabs>
                    <w:autoSpaceDE w:val="0"/>
                    <w:autoSpaceDN w:val="0"/>
                    <w:adjustRightInd w:val="0"/>
                    <w:spacing w:after="66" w:line="250" w:lineRule="exact"/>
                    <w:ind w:right="23"/>
                    <w:rPr>
                      <w:b/>
                    </w:rPr>
                  </w:pPr>
                  <w:r>
                    <w:rPr>
                      <w:b/>
                    </w:rPr>
                    <w:t>Tools</w:t>
                  </w:r>
                </w:p>
              </w:tc>
              <w:tc>
                <w:tcPr>
                  <w:tcW w:w="5498" w:type="dxa"/>
                </w:tcPr>
                <w:p w14:paraId="399C161D" w14:textId="19FDD0EC" w:rsidR="00642681" w:rsidRDefault="00524AF0" w:rsidP="0017299A">
                  <w:pPr>
                    <w:widowControl w:val="0"/>
                    <w:tabs>
                      <w:tab w:val="left" w:pos="9090"/>
                      <w:tab w:val="left" w:pos="9540"/>
                    </w:tabs>
                    <w:autoSpaceDE w:val="0"/>
                    <w:autoSpaceDN w:val="0"/>
                    <w:adjustRightInd w:val="0"/>
                    <w:spacing w:after="66" w:line="250" w:lineRule="exact"/>
                    <w:ind w:right="23"/>
                  </w:pPr>
                  <w:r>
                    <w:t>JIRA, Crucible, Nexus</w:t>
                  </w:r>
                  <w:r w:rsidR="00AF785B">
                    <w:t>, Bamboo, Maven, Gradle</w:t>
                  </w:r>
                  <w:r w:rsidR="008E2FE4">
                    <w:t>, Sonar</w:t>
                  </w:r>
                  <w:r w:rsidR="00AF785B">
                    <w:t>, Jenkins</w:t>
                  </w:r>
                </w:p>
              </w:tc>
            </w:tr>
            <w:tr w:rsidR="008435DE" w14:paraId="08BA0D96" w14:textId="77777777" w:rsidTr="0017299A">
              <w:trPr>
                <w:trHeight w:val="327"/>
              </w:trPr>
              <w:tc>
                <w:tcPr>
                  <w:tcW w:w="2348" w:type="dxa"/>
                </w:tcPr>
                <w:p w14:paraId="12109548" w14:textId="59517A60" w:rsidR="008E2FE4" w:rsidRPr="009578A6" w:rsidRDefault="00616A7C" w:rsidP="0017299A">
                  <w:pPr>
                    <w:widowControl w:val="0"/>
                    <w:tabs>
                      <w:tab w:val="left" w:pos="9090"/>
                      <w:tab w:val="left" w:pos="9540"/>
                    </w:tabs>
                    <w:autoSpaceDE w:val="0"/>
                    <w:autoSpaceDN w:val="0"/>
                    <w:adjustRightInd w:val="0"/>
                    <w:spacing w:after="66" w:line="250" w:lineRule="exact"/>
                    <w:ind w:right="23"/>
                    <w:rPr>
                      <w:b/>
                    </w:rPr>
                  </w:pPr>
                  <w:r>
                    <w:rPr>
                      <w:b/>
                    </w:rPr>
                    <w:t>Source Control</w:t>
                  </w:r>
                </w:p>
              </w:tc>
              <w:tc>
                <w:tcPr>
                  <w:tcW w:w="5498" w:type="dxa"/>
                </w:tcPr>
                <w:p w14:paraId="213BA873" w14:textId="74F5C04C" w:rsidR="008E2FE4" w:rsidRDefault="00524AF0" w:rsidP="0017299A">
                  <w:pPr>
                    <w:widowControl w:val="0"/>
                    <w:tabs>
                      <w:tab w:val="left" w:pos="9090"/>
                      <w:tab w:val="left" w:pos="9540"/>
                    </w:tabs>
                    <w:autoSpaceDE w:val="0"/>
                    <w:autoSpaceDN w:val="0"/>
                    <w:adjustRightInd w:val="0"/>
                    <w:spacing w:after="66" w:line="250" w:lineRule="exact"/>
                    <w:ind w:right="23"/>
                  </w:pPr>
                  <w:proofErr w:type="spellStart"/>
                  <w:r>
                    <w:t>Git</w:t>
                  </w:r>
                  <w:proofErr w:type="spellEnd"/>
                  <w:r>
                    <w:t xml:space="preserve">, </w:t>
                  </w:r>
                  <w:r w:rsidR="00616A7C">
                    <w:t>Su</w:t>
                  </w:r>
                  <w:r w:rsidR="00DF62AF">
                    <w:t xml:space="preserve">bversion, </w:t>
                  </w:r>
                  <w:r w:rsidR="00616A7C">
                    <w:t>CVS</w:t>
                  </w:r>
                </w:p>
              </w:tc>
            </w:tr>
            <w:tr w:rsidR="008435DE" w14:paraId="14D25869" w14:textId="77777777" w:rsidTr="0017299A">
              <w:trPr>
                <w:trHeight w:val="327"/>
              </w:trPr>
              <w:tc>
                <w:tcPr>
                  <w:tcW w:w="2348" w:type="dxa"/>
                </w:tcPr>
                <w:p w14:paraId="5F49C7C7" w14:textId="5654B122" w:rsidR="00642681" w:rsidRPr="009578A6" w:rsidRDefault="009578A6" w:rsidP="0017299A">
                  <w:pPr>
                    <w:widowControl w:val="0"/>
                    <w:tabs>
                      <w:tab w:val="left" w:pos="9090"/>
                      <w:tab w:val="left" w:pos="9540"/>
                    </w:tabs>
                    <w:autoSpaceDE w:val="0"/>
                    <w:autoSpaceDN w:val="0"/>
                    <w:adjustRightInd w:val="0"/>
                    <w:spacing w:after="66" w:line="250" w:lineRule="exact"/>
                    <w:ind w:right="23"/>
                    <w:rPr>
                      <w:b/>
                    </w:rPr>
                  </w:pPr>
                  <w:r w:rsidRPr="009578A6">
                    <w:rPr>
                      <w:b/>
                    </w:rPr>
                    <w:t>Methodology</w:t>
                  </w:r>
                </w:p>
              </w:tc>
              <w:tc>
                <w:tcPr>
                  <w:tcW w:w="5498" w:type="dxa"/>
                </w:tcPr>
                <w:p w14:paraId="2C8210FC" w14:textId="08B7B3F9" w:rsidR="008E2FE4" w:rsidRDefault="007F741D" w:rsidP="005C0D43">
                  <w:pPr>
                    <w:widowControl w:val="0"/>
                    <w:tabs>
                      <w:tab w:val="left" w:pos="9090"/>
                      <w:tab w:val="left" w:pos="9540"/>
                    </w:tabs>
                    <w:autoSpaceDE w:val="0"/>
                    <w:autoSpaceDN w:val="0"/>
                    <w:adjustRightInd w:val="0"/>
                    <w:spacing w:after="66" w:line="250" w:lineRule="exact"/>
                    <w:ind w:right="23"/>
                  </w:pPr>
                  <w:r>
                    <w:t xml:space="preserve">ISO 9000, </w:t>
                  </w:r>
                  <w:r w:rsidR="00616A7C">
                    <w:t>SDLC, Agile, UML</w:t>
                  </w:r>
                </w:p>
              </w:tc>
            </w:tr>
          </w:tbl>
          <w:p w14:paraId="1948CE1F" w14:textId="77777777" w:rsidR="00642681" w:rsidRDefault="00642681" w:rsidP="0017299A">
            <w:pPr>
              <w:widowControl w:val="0"/>
              <w:tabs>
                <w:tab w:val="left" w:pos="9090"/>
                <w:tab w:val="left" w:pos="9540"/>
              </w:tabs>
              <w:autoSpaceDE w:val="0"/>
              <w:autoSpaceDN w:val="0"/>
              <w:adjustRightInd w:val="0"/>
              <w:spacing w:after="66" w:line="250" w:lineRule="exact"/>
              <w:ind w:right="23"/>
            </w:pPr>
          </w:p>
        </w:tc>
      </w:tr>
    </w:tbl>
    <w:p w14:paraId="14EB5668" w14:textId="77777777" w:rsidR="008B3BF4" w:rsidRDefault="008B3BF4" w:rsidP="004B01C1">
      <w:pPr>
        <w:widowControl w:val="0"/>
        <w:autoSpaceDE w:val="0"/>
        <w:autoSpaceDN w:val="0"/>
        <w:adjustRightInd w:val="0"/>
        <w:spacing w:after="67" w:line="250" w:lineRule="exact"/>
        <w:rPr>
          <w:rFonts w:ascii="Arial" w:hAnsi="Arial" w:cs="Arial"/>
          <w:b/>
          <w:i/>
          <w:color w:val="548DD4" w:themeColor="text2" w:themeTint="99"/>
          <w:spacing w:val="4"/>
          <w:w w:val="92"/>
          <w:sz w:val="22"/>
          <w:szCs w:val="22"/>
        </w:rPr>
      </w:pPr>
    </w:p>
    <w:p w14:paraId="24876C07" w14:textId="43B1D543" w:rsidR="000F2EC6" w:rsidRDefault="001A125F" w:rsidP="004B01C1">
      <w:pPr>
        <w:widowControl w:val="0"/>
        <w:autoSpaceDE w:val="0"/>
        <w:autoSpaceDN w:val="0"/>
        <w:adjustRightInd w:val="0"/>
        <w:spacing w:after="67" w:line="250" w:lineRule="exact"/>
        <w:rPr>
          <w:rFonts w:ascii="Arial" w:hAnsi="Arial" w:cs="Arial"/>
          <w:b/>
          <w:i/>
          <w:color w:val="548DD4" w:themeColor="text2" w:themeTint="99"/>
          <w:spacing w:val="4"/>
          <w:w w:val="92"/>
          <w:sz w:val="22"/>
          <w:szCs w:val="22"/>
        </w:rPr>
      </w:pPr>
      <w:r>
        <w:rPr>
          <w:rFonts w:ascii="Arial" w:hAnsi="Arial" w:cs="Arial"/>
          <w:b/>
          <w:i/>
          <w:color w:val="548DD4" w:themeColor="text2" w:themeTint="99"/>
          <w:spacing w:val="4"/>
          <w:w w:val="92"/>
          <w:sz w:val="22"/>
          <w:szCs w:val="22"/>
        </w:rPr>
        <w:t>EXPERIENCE</w:t>
      </w:r>
    </w:p>
    <w:p w14:paraId="4AF2BFD0" w14:textId="4B9934DE" w:rsidR="00FA078D" w:rsidRPr="00C019A0" w:rsidRDefault="00FA078D" w:rsidP="00FA078D">
      <w:pPr>
        <w:widowControl w:val="0"/>
        <w:autoSpaceDE w:val="0"/>
        <w:autoSpaceDN w:val="0"/>
        <w:adjustRightInd w:val="0"/>
        <w:spacing w:after="67" w:line="250" w:lineRule="exact"/>
        <w:rPr>
          <w:rFonts w:ascii="Arial" w:hAnsi="Arial" w:cs="Arial"/>
          <w:color w:val="1B408F"/>
          <w:spacing w:val="232"/>
          <w:sz w:val="18"/>
          <w:szCs w:val="18"/>
        </w:rPr>
      </w:pPr>
      <w:r>
        <w:rPr>
          <w:rFonts w:ascii="Arial" w:hAnsi="Arial" w:cs="Arial"/>
          <w:b/>
          <w:i/>
          <w:color w:val="548DD4" w:themeColor="text2" w:themeTint="99"/>
          <w:spacing w:val="4"/>
          <w:w w:val="92"/>
          <w:sz w:val="22"/>
          <w:szCs w:val="22"/>
        </w:rPr>
        <w:tab/>
      </w:r>
      <w:r>
        <w:rPr>
          <w:rFonts w:ascii="Arial" w:hAnsi="Arial" w:cs="Arial"/>
          <w:b/>
          <w:i/>
          <w:color w:val="548DD4" w:themeColor="text2" w:themeTint="99"/>
          <w:spacing w:val="4"/>
          <w:w w:val="92"/>
          <w:sz w:val="22"/>
          <w:szCs w:val="22"/>
        </w:rPr>
        <w:tab/>
      </w:r>
      <w:r>
        <w:rPr>
          <w:rFonts w:ascii="Arial" w:hAnsi="Arial" w:cs="Arial"/>
          <w:b/>
          <w:bCs/>
          <w:color w:val="548DD4" w:themeColor="text2" w:themeTint="99"/>
          <w:u w:val="single"/>
        </w:rPr>
        <w:t>Cognizant</w:t>
      </w:r>
    </w:p>
    <w:p w14:paraId="5DB56C12" w14:textId="5E3869B3" w:rsidR="00FA078D" w:rsidRDefault="00754A5F" w:rsidP="00FA078D">
      <w:pPr>
        <w:widowControl w:val="0"/>
        <w:autoSpaceDE w:val="0"/>
        <w:autoSpaceDN w:val="0"/>
        <w:adjustRightInd w:val="0"/>
        <w:spacing w:after="67" w:line="250" w:lineRule="exact"/>
        <w:ind w:left="1440"/>
        <w:rPr>
          <w:rFonts w:ascii="Arial" w:hAnsi="Arial" w:cs="Arial"/>
          <w:bCs/>
          <w:color w:val="000000"/>
        </w:rPr>
      </w:pPr>
      <w:r>
        <w:rPr>
          <w:rFonts w:ascii="Arial" w:hAnsi="Arial" w:cs="Arial"/>
          <w:bCs/>
          <w:color w:val="000000"/>
        </w:rPr>
        <w:t>Software Engineer</w:t>
      </w:r>
    </w:p>
    <w:p w14:paraId="5A098919" w14:textId="3ADD626B" w:rsidR="00754A5F" w:rsidRDefault="00FA078D" w:rsidP="00754A5F">
      <w:pPr>
        <w:widowControl w:val="0"/>
        <w:autoSpaceDE w:val="0"/>
        <w:autoSpaceDN w:val="0"/>
        <w:adjustRightInd w:val="0"/>
        <w:spacing w:after="67" w:line="250" w:lineRule="exact"/>
        <w:ind w:left="1440"/>
        <w:rPr>
          <w:rFonts w:ascii="Arial" w:hAnsi="Arial" w:cs="Arial"/>
          <w:b/>
          <w:color w:val="545454"/>
          <w:spacing w:val="6"/>
          <w:sz w:val="16"/>
          <w:szCs w:val="16"/>
        </w:rPr>
      </w:pPr>
      <w:r>
        <w:rPr>
          <w:rFonts w:ascii="Arial" w:hAnsi="Arial" w:cs="Arial"/>
          <w:b/>
          <w:color w:val="545454"/>
          <w:spacing w:val="3"/>
          <w:sz w:val="16"/>
          <w:szCs w:val="16"/>
        </w:rPr>
        <w:t>December 2017</w:t>
      </w:r>
      <w:r w:rsidR="00754A5F">
        <w:rPr>
          <w:rFonts w:ascii="Arial" w:hAnsi="Arial" w:cs="Arial"/>
          <w:b/>
          <w:color w:val="545454"/>
          <w:spacing w:val="6"/>
          <w:sz w:val="16"/>
          <w:szCs w:val="16"/>
        </w:rPr>
        <w:t xml:space="preserve"> – 8/5</w:t>
      </w:r>
      <w:r>
        <w:rPr>
          <w:rFonts w:ascii="Arial" w:hAnsi="Arial" w:cs="Arial"/>
          <w:b/>
          <w:color w:val="545454"/>
          <w:spacing w:val="6"/>
          <w:sz w:val="16"/>
          <w:szCs w:val="16"/>
        </w:rPr>
        <w:t>/2019</w:t>
      </w:r>
    </w:p>
    <w:p w14:paraId="1E7A87E4" w14:textId="2CE6E759" w:rsidR="009B1018" w:rsidRPr="00AE065C" w:rsidRDefault="00754A5F" w:rsidP="00AE065C">
      <w:pPr>
        <w:widowControl w:val="0"/>
        <w:autoSpaceDE w:val="0"/>
        <w:autoSpaceDN w:val="0"/>
        <w:adjustRightInd w:val="0"/>
        <w:spacing w:after="67" w:line="250" w:lineRule="exact"/>
        <w:ind w:left="1440"/>
      </w:pPr>
      <w:r w:rsidRPr="00044B1F">
        <w:t>So</w:t>
      </w:r>
      <w:r>
        <w:t xml:space="preserve">ftware developer for Cognizant group focused on </w:t>
      </w:r>
      <w:proofErr w:type="gramStart"/>
      <w:r>
        <w:t>Spring</w:t>
      </w:r>
      <w:proofErr w:type="gramEnd"/>
      <w:r>
        <w:t xml:space="preserve"> cloud development along with Angular user interfaces. The work included both internal and external projects with the Netflix cloud</w:t>
      </w:r>
      <w:r w:rsidR="00AE065C">
        <w:t xml:space="preserve"> projects </w:t>
      </w:r>
      <w:r>
        <w:t>now being transitioned to Spring Cloud</w:t>
      </w:r>
      <w:r w:rsidR="00AE065C">
        <w:t xml:space="preserve"> code base</w:t>
      </w:r>
      <w:r>
        <w:t xml:space="preserve">. The experience involved discussions and practice on avoiding </w:t>
      </w:r>
      <w:r w:rsidR="00AE065C">
        <w:t xml:space="preserve">the creation of new monoliths by limiting direct </w:t>
      </w:r>
      <w:r>
        <w:t xml:space="preserve">access to legacy </w:t>
      </w:r>
      <w:r w:rsidR="00AE065C">
        <w:t xml:space="preserve">data with a preference to legacy web services instead. Development environment includes </w:t>
      </w:r>
      <w:proofErr w:type="spellStart"/>
      <w:r w:rsidR="00AE065C">
        <w:t>linux</w:t>
      </w:r>
      <w:proofErr w:type="spellEnd"/>
      <w:r w:rsidR="00AE065C">
        <w:t xml:space="preserve"> Mint, </w:t>
      </w:r>
      <w:proofErr w:type="spellStart"/>
      <w:r w:rsidR="00AE065C">
        <w:t>Inte</w:t>
      </w:r>
      <w:r w:rsidR="002F15D7">
        <w:t>llij</w:t>
      </w:r>
      <w:proofErr w:type="spellEnd"/>
      <w:r w:rsidR="002F15D7">
        <w:t xml:space="preserve">, Spring Boot, and Jenkins, </w:t>
      </w:r>
      <w:proofErr w:type="spellStart"/>
      <w:r w:rsidR="002F15D7">
        <w:t>Gradle</w:t>
      </w:r>
      <w:proofErr w:type="spellEnd"/>
      <w:r w:rsidR="002F15D7">
        <w:t>, Git.</w:t>
      </w:r>
    </w:p>
    <w:p w14:paraId="5DBC05ED" w14:textId="70DFBDF3" w:rsidR="009B1018" w:rsidRDefault="00AE065C" w:rsidP="00AE065C">
      <w:pPr>
        <w:pStyle w:val="ListParagraph"/>
        <w:widowControl w:val="0"/>
        <w:numPr>
          <w:ilvl w:val="0"/>
          <w:numId w:val="12"/>
        </w:numPr>
        <w:autoSpaceDE w:val="0"/>
        <w:autoSpaceDN w:val="0"/>
        <w:adjustRightInd w:val="0"/>
        <w:spacing w:after="67" w:line="250" w:lineRule="exact"/>
        <w:rPr>
          <w:rFonts w:ascii="Arial" w:hAnsi="Arial" w:cs="Arial"/>
          <w:b/>
          <w:color w:val="545454"/>
          <w:spacing w:val="6"/>
          <w:sz w:val="16"/>
          <w:szCs w:val="16"/>
        </w:rPr>
      </w:pPr>
      <w:r>
        <w:rPr>
          <w:rFonts w:ascii="Arial" w:hAnsi="Arial" w:cs="Arial"/>
          <w:b/>
          <w:color w:val="545454"/>
          <w:spacing w:val="6"/>
          <w:sz w:val="16"/>
          <w:szCs w:val="16"/>
        </w:rPr>
        <w:t>Spring Eureka Discovery</w:t>
      </w:r>
    </w:p>
    <w:p w14:paraId="2CA92AE7" w14:textId="22C6CA39" w:rsidR="00AE065C" w:rsidRDefault="00AE065C" w:rsidP="00AE065C">
      <w:pPr>
        <w:pStyle w:val="ListParagraph"/>
        <w:widowControl w:val="0"/>
        <w:numPr>
          <w:ilvl w:val="0"/>
          <w:numId w:val="12"/>
        </w:numPr>
        <w:autoSpaceDE w:val="0"/>
        <w:autoSpaceDN w:val="0"/>
        <w:adjustRightInd w:val="0"/>
        <w:spacing w:after="67" w:line="250" w:lineRule="exact"/>
        <w:rPr>
          <w:rFonts w:ascii="Arial" w:hAnsi="Arial" w:cs="Arial"/>
          <w:b/>
          <w:color w:val="545454"/>
          <w:spacing w:val="6"/>
          <w:sz w:val="16"/>
          <w:szCs w:val="16"/>
        </w:rPr>
      </w:pPr>
      <w:r>
        <w:rPr>
          <w:rFonts w:ascii="Arial" w:hAnsi="Arial" w:cs="Arial"/>
          <w:b/>
          <w:color w:val="545454"/>
          <w:spacing w:val="6"/>
          <w:sz w:val="16"/>
          <w:szCs w:val="16"/>
        </w:rPr>
        <w:t xml:space="preserve">Spring </w:t>
      </w:r>
      <w:proofErr w:type="spellStart"/>
      <w:r>
        <w:rPr>
          <w:rFonts w:ascii="Arial" w:hAnsi="Arial" w:cs="Arial"/>
          <w:b/>
          <w:color w:val="545454"/>
          <w:spacing w:val="6"/>
          <w:sz w:val="16"/>
          <w:szCs w:val="16"/>
        </w:rPr>
        <w:t>Config</w:t>
      </w:r>
      <w:proofErr w:type="spellEnd"/>
      <w:r>
        <w:rPr>
          <w:rFonts w:ascii="Arial" w:hAnsi="Arial" w:cs="Arial"/>
          <w:b/>
          <w:color w:val="545454"/>
          <w:spacing w:val="6"/>
          <w:sz w:val="16"/>
          <w:szCs w:val="16"/>
        </w:rPr>
        <w:t xml:space="preserve"> Server</w:t>
      </w:r>
    </w:p>
    <w:p w14:paraId="528711E8" w14:textId="63B3F486" w:rsidR="00AE065C" w:rsidRDefault="00AE065C" w:rsidP="00AE065C">
      <w:pPr>
        <w:pStyle w:val="ListParagraph"/>
        <w:widowControl w:val="0"/>
        <w:numPr>
          <w:ilvl w:val="0"/>
          <w:numId w:val="12"/>
        </w:numPr>
        <w:autoSpaceDE w:val="0"/>
        <w:autoSpaceDN w:val="0"/>
        <w:adjustRightInd w:val="0"/>
        <w:spacing w:after="67" w:line="250" w:lineRule="exact"/>
        <w:rPr>
          <w:rFonts w:ascii="Arial" w:hAnsi="Arial" w:cs="Arial"/>
          <w:b/>
          <w:color w:val="545454"/>
          <w:spacing w:val="6"/>
          <w:sz w:val="16"/>
          <w:szCs w:val="16"/>
        </w:rPr>
      </w:pPr>
      <w:r>
        <w:rPr>
          <w:rFonts w:ascii="Arial" w:hAnsi="Arial" w:cs="Arial"/>
          <w:b/>
          <w:color w:val="545454"/>
          <w:spacing w:val="6"/>
          <w:sz w:val="16"/>
          <w:szCs w:val="16"/>
        </w:rPr>
        <w:t>Feign Client</w:t>
      </w:r>
    </w:p>
    <w:p w14:paraId="3F48B77C" w14:textId="09B8A8C7" w:rsidR="00AE065C" w:rsidRDefault="00AE065C" w:rsidP="00AE065C">
      <w:pPr>
        <w:pStyle w:val="ListParagraph"/>
        <w:widowControl w:val="0"/>
        <w:numPr>
          <w:ilvl w:val="0"/>
          <w:numId w:val="12"/>
        </w:numPr>
        <w:autoSpaceDE w:val="0"/>
        <w:autoSpaceDN w:val="0"/>
        <w:adjustRightInd w:val="0"/>
        <w:spacing w:after="67" w:line="250" w:lineRule="exact"/>
        <w:rPr>
          <w:rFonts w:ascii="Arial" w:hAnsi="Arial" w:cs="Arial"/>
          <w:b/>
          <w:color w:val="545454"/>
          <w:spacing w:val="6"/>
          <w:sz w:val="16"/>
          <w:szCs w:val="16"/>
        </w:rPr>
      </w:pPr>
      <w:proofErr w:type="spellStart"/>
      <w:r>
        <w:rPr>
          <w:rFonts w:ascii="Arial" w:hAnsi="Arial" w:cs="Arial"/>
          <w:b/>
          <w:color w:val="545454"/>
          <w:spacing w:val="6"/>
          <w:sz w:val="16"/>
          <w:szCs w:val="16"/>
        </w:rPr>
        <w:t>Zul</w:t>
      </w:r>
      <w:proofErr w:type="spellEnd"/>
      <w:r>
        <w:rPr>
          <w:rFonts w:ascii="Arial" w:hAnsi="Arial" w:cs="Arial"/>
          <w:b/>
          <w:color w:val="545454"/>
          <w:spacing w:val="6"/>
          <w:sz w:val="16"/>
          <w:szCs w:val="16"/>
        </w:rPr>
        <w:t xml:space="preserve"> proxy</w:t>
      </w:r>
    </w:p>
    <w:p w14:paraId="0C680C6C" w14:textId="42DEE559" w:rsidR="002F15D7" w:rsidRDefault="002F15D7" w:rsidP="00AE065C">
      <w:pPr>
        <w:pStyle w:val="ListParagraph"/>
        <w:widowControl w:val="0"/>
        <w:numPr>
          <w:ilvl w:val="0"/>
          <w:numId w:val="12"/>
        </w:numPr>
        <w:autoSpaceDE w:val="0"/>
        <w:autoSpaceDN w:val="0"/>
        <w:adjustRightInd w:val="0"/>
        <w:spacing w:after="67" w:line="250" w:lineRule="exact"/>
        <w:rPr>
          <w:rFonts w:ascii="Arial" w:hAnsi="Arial" w:cs="Arial"/>
          <w:b/>
          <w:color w:val="545454"/>
          <w:spacing w:val="6"/>
          <w:sz w:val="16"/>
          <w:szCs w:val="16"/>
        </w:rPr>
      </w:pPr>
      <w:r>
        <w:rPr>
          <w:rFonts w:ascii="Arial" w:hAnsi="Arial" w:cs="Arial"/>
          <w:b/>
          <w:color w:val="545454"/>
          <w:spacing w:val="6"/>
          <w:sz w:val="16"/>
          <w:szCs w:val="16"/>
        </w:rPr>
        <w:t>Spring Rest</w:t>
      </w:r>
    </w:p>
    <w:p w14:paraId="0EB14CE0" w14:textId="3FFADB7A" w:rsidR="002F15D7" w:rsidRDefault="002F15D7" w:rsidP="00AE065C">
      <w:pPr>
        <w:pStyle w:val="ListParagraph"/>
        <w:widowControl w:val="0"/>
        <w:numPr>
          <w:ilvl w:val="0"/>
          <w:numId w:val="12"/>
        </w:numPr>
        <w:autoSpaceDE w:val="0"/>
        <w:autoSpaceDN w:val="0"/>
        <w:adjustRightInd w:val="0"/>
        <w:spacing w:after="67" w:line="250" w:lineRule="exact"/>
        <w:rPr>
          <w:rFonts w:ascii="Arial" w:hAnsi="Arial" w:cs="Arial"/>
          <w:b/>
          <w:color w:val="545454"/>
          <w:spacing w:val="6"/>
          <w:sz w:val="16"/>
          <w:szCs w:val="16"/>
        </w:rPr>
      </w:pPr>
      <w:r>
        <w:rPr>
          <w:rFonts w:ascii="Arial" w:hAnsi="Arial" w:cs="Arial"/>
          <w:b/>
          <w:color w:val="545454"/>
          <w:spacing w:val="6"/>
          <w:sz w:val="16"/>
          <w:szCs w:val="16"/>
        </w:rPr>
        <w:t>Spring HATEOUS</w:t>
      </w:r>
    </w:p>
    <w:p w14:paraId="2C04FB8B" w14:textId="60387A22" w:rsidR="002F15D7" w:rsidRPr="002F15D7" w:rsidRDefault="002F15D7" w:rsidP="002F15D7">
      <w:pPr>
        <w:pStyle w:val="ListParagraph"/>
        <w:widowControl w:val="0"/>
        <w:numPr>
          <w:ilvl w:val="0"/>
          <w:numId w:val="12"/>
        </w:numPr>
        <w:autoSpaceDE w:val="0"/>
        <w:autoSpaceDN w:val="0"/>
        <w:adjustRightInd w:val="0"/>
        <w:spacing w:after="67" w:line="250" w:lineRule="exact"/>
        <w:rPr>
          <w:rFonts w:ascii="Arial" w:hAnsi="Arial" w:cs="Arial"/>
          <w:b/>
          <w:color w:val="545454"/>
          <w:spacing w:val="6"/>
          <w:sz w:val="16"/>
          <w:szCs w:val="16"/>
        </w:rPr>
      </w:pPr>
      <w:r>
        <w:rPr>
          <w:rFonts w:ascii="Arial" w:hAnsi="Arial" w:cs="Arial"/>
          <w:b/>
          <w:color w:val="545454"/>
          <w:spacing w:val="6"/>
          <w:sz w:val="16"/>
          <w:szCs w:val="16"/>
        </w:rPr>
        <w:t>Spring Data</w:t>
      </w:r>
    </w:p>
    <w:p w14:paraId="73CB84B6" w14:textId="7F014D99" w:rsidR="006C5C4A" w:rsidRPr="00C019A0" w:rsidRDefault="006C5C4A" w:rsidP="006C5C4A">
      <w:pPr>
        <w:widowControl w:val="0"/>
        <w:autoSpaceDE w:val="0"/>
        <w:autoSpaceDN w:val="0"/>
        <w:adjustRightInd w:val="0"/>
        <w:spacing w:after="67" w:line="250" w:lineRule="exact"/>
        <w:rPr>
          <w:rFonts w:ascii="Arial" w:hAnsi="Arial" w:cs="Arial"/>
          <w:color w:val="1B408F"/>
          <w:spacing w:val="232"/>
          <w:sz w:val="18"/>
          <w:szCs w:val="18"/>
        </w:rPr>
      </w:pPr>
      <w:r>
        <w:rPr>
          <w:rFonts w:ascii="Arial" w:hAnsi="Arial" w:cs="Arial"/>
          <w:b/>
          <w:i/>
          <w:color w:val="548DD4" w:themeColor="text2" w:themeTint="99"/>
          <w:spacing w:val="4"/>
          <w:w w:val="92"/>
          <w:sz w:val="22"/>
          <w:szCs w:val="22"/>
        </w:rPr>
        <w:tab/>
      </w:r>
      <w:r>
        <w:rPr>
          <w:rFonts w:ascii="Arial" w:hAnsi="Arial" w:cs="Arial"/>
          <w:b/>
          <w:i/>
          <w:color w:val="548DD4" w:themeColor="text2" w:themeTint="99"/>
          <w:spacing w:val="4"/>
          <w:w w:val="92"/>
          <w:sz w:val="22"/>
          <w:szCs w:val="22"/>
        </w:rPr>
        <w:tab/>
      </w:r>
      <w:r>
        <w:rPr>
          <w:rFonts w:ascii="Arial" w:hAnsi="Arial" w:cs="Arial"/>
          <w:b/>
          <w:bCs/>
          <w:color w:val="548DD4" w:themeColor="text2" w:themeTint="99"/>
          <w:u w:val="single"/>
        </w:rPr>
        <w:t>Infosys</w:t>
      </w:r>
    </w:p>
    <w:p w14:paraId="61AF3E5D" w14:textId="5F1FAE98" w:rsidR="006C5C4A" w:rsidRDefault="004E7EEC" w:rsidP="006C5C4A">
      <w:pPr>
        <w:widowControl w:val="0"/>
        <w:autoSpaceDE w:val="0"/>
        <w:autoSpaceDN w:val="0"/>
        <w:adjustRightInd w:val="0"/>
        <w:spacing w:after="67" w:line="250" w:lineRule="exact"/>
        <w:ind w:left="1440"/>
        <w:rPr>
          <w:rFonts w:ascii="Arial" w:hAnsi="Arial" w:cs="Arial"/>
          <w:bCs/>
          <w:color w:val="000000"/>
        </w:rPr>
      </w:pPr>
      <w:r>
        <w:rPr>
          <w:rFonts w:ascii="Arial" w:hAnsi="Arial" w:cs="Arial"/>
          <w:bCs/>
          <w:color w:val="000000"/>
        </w:rPr>
        <w:t>Software Engineer / Contractor</w:t>
      </w:r>
    </w:p>
    <w:p w14:paraId="1AF8668E" w14:textId="14C00524" w:rsidR="006C5C4A" w:rsidRDefault="006C5C4A" w:rsidP="006C5C4A">
      <w:pPr>
        <w:widowControl w:val="0"/>
        <w:autoSpaceDE w:val="0"/>
        <w:autoSpaceDN w:val="0"/>
        <w:adjustRightInd w:val="0"/>
        <w:spacing w:after="67" w:line="250" w:lineRule="exact"/>
        <w:ind w:left="1440"/>
        <w:rPr>
          <w:rFonts w:ascii="Arial" w:hAnsi="Arial" w:cs="Arial"/>
          <w:b/>
          <w:color w:val="545454"/>
          <w:spacing w:val="6"/>
          <w:sz w:val="16"/>
          <w:szCs w:val="16"/>
        </w:rPr>
      </w:pPr>
      <w:r>
        <w:rPr>
          <w:rFonts w:ascii="Arial" w:hAnsi="Arial" w:cs="Arial"/>
          <w:b/>
          <w:color w:val="545454"/>
          <w:spacing w:val="3"/>
          <w:sz w:val="16"/>
          <w:szCs w:val="16"/>
        </w:rPr>
        <w:t>April 2017</w:t>
      </w:r>
      <w:r w:rsidR="00FA078D">
        <w:rPr>
          <w:rFonts w:ascii="Arial" w:hAnsi="Arial" w:cs="Arial"/>
          <w:b/>
          <w:color w:val="545454"/>
          <w:spacing w:val="6"/>
          <w:sz w:val="16"/>
          <w:szCs w:val="16"/>
        </w:rPr>
        <w:t xml:space="preserve"> –</w:t>
      </w:r>
      <w:r w:rsidR="009B1018">
        <w:rPr>
          <w:rFonts w:ascii="Arial" w:hAnsi="Arial" w:cs="Arial"/>
          <w:b/>
          <w:color w:val="545454"/>
          <w:spacing w:val="6"/>
          <w:sz w:val="16"/>
          <w:szCs w:val="16"/>
        </w:rPr>
        <w:t xml:space="preserve"> December </w:t>
      </w:r>
      <w:r w:rsidR="00754A5F">
        <w:rPr>
          <w:rFonts w:ascii="Arial" w:hAnsi="Arial" w:cs="Arial"/>
          <w:b/>
          <w:color w:val="545454"/>
          <w:spacing w:val="6"/>
          <w:sz w:val="16"/>
          <w:szCs w:val="16"/>
        </w:rPr>
        <w:t>2017</w:t>
      </w:r>
      <w:r w:rsidR="004E7EEC">
        <w:rPr>
          <w:rFonts w:ascii="Arial" w:hAnsi="Arial" w:cs="Arial"/>
          <w:b/>
          <w:color w:val="545454"/>
          <w:spacing w:val="6"/>
          <w:sz w:val="16"/>
          <w:szCs w:val="16"/>
        </w:rPr>
        <w:t xml:space="preserve"> (8</w:t>
      </w:r>
      <w:r w:rsidR="00754A5F">
        <w:rPr>
          <w:rFonts w:ascii="Arial" w:hAnsi="Arial" w:cs="Arial"/>
          <w:b/>
          <w:color w:val="545454"/>
          <w:spacing w:val="6"/>
          <w:sz w:val="16"/>
          <w:szCs w:val="16"/>
        </w:rPr>
        <w:t xml:space="preserve"> </w:t>
      </w:r>
      <w:r w:rsidR="004E7EEC">
        <w:rPr>
          <w:rFonts w:ascii="Arial" w:hAnsi="Arial" w:cs="Arial"/>
          <w:b/>
          <w:color w:val="545454"/>
          <w:spacing w:val="6"/>
          <w:sz w:val="16"/>
          <w:szCs w:val="16"/>
        </w:rPr>
        <w:t>months)</w:t>
      </w:r>
    </w:p>
    <w:p w14:paraId="5D79D5DC" w14:textId="77777777" w:rsidR="004E7EEC" w:rsidRDefault="004E7EEC" w:rsidP="007E7FDE">
      <w:pPr>
        <w:pStyle w:val="BodyTextIndent"/>
        <w:ind w:left="1440"/>
      </w:pPr>
    </w:p>
    <w:p w14:paraId="61D526BA" w14:textId="09CA54A0" w:rsidR="007E7FDE" w:rsidRDefault="00044B1F" w:rsidP="009B1018">
      <w:pPr>
        <w:pStyle w:val="BodyTextIndent"/>
        <w:ind w:left="1440"/>
      </w:pPr>
      <w:r w:rsidRPr="00044B1F">
        <w:t>So</w:t>
      </w:r>
      <w:r>
        <w:t>ftware developer for a large financial insti</w:t>
      </w:r>
      <w:r w:rsidR="00976140">
        <w:t>tution in transition to</w:t>
      </w:r>
      <w:r>
        <w:t xml:space="preserve"> a </w:t>
      </w:r>
      <w:r w:rsidR="00976140">
        <w:t xml:space="preserve">Restful </w:t>
      </w:r>
      <w:r>
        <w:t xml:space="preserve">façade using </w:t>
      </w:r>
      <w:r w:rsidR="009B1018">
        <w:t xml:space="preserve">micro services to front end </w:t>
      </w:r>
      <w:r w:rsidR="00976140">
        <w:t>a large number of legacy web services</w:t>
      </w:r>
      <w:r w:rsidR="0068086E">
        <w:t>.</w:t>
      </w:r>
      <w:r w:rsidR="00976140">
        <w:t xml:space="preserve"> Updated onboarding documentation </w:t>
      </w:r>
      <w:r w:rsidR="009B1018">
        <w:t xml:space="preserve">and created a </w:t>
      </w:r>
      <w:proofErr w:type="spellStart"/>
      <w:r w:rsidR="009B1018">
        <w:t>Sharepoint</w:t>
      </w:r>
      <w:proofErr w:type="spellEnd"/>
      <w:r w:rsidR="009B1018">
        <w:t xml:space="preserve"> wiki site to assist team transition from storing project details in email to a central wiki where all the team has view and update access.</w:t>
      </w:r>
    </w:p>
    <w:p w14:paraId="310C3590" w14:textId="6E1E413F" w:rsidR="007E7FDE" w:rsidRDefault="004E7EEC" w:rsidP="007E7FDE">
      <w:pPr>
        <w:pStyle w:val="ListBullet2"/>
        <w:tabs>
          <w:tab w:val="clear" w:pos="720"/>
          <w:tab w:val="num" w:pos="2520"/>
        </w:tabs>
        <w:ind w:left="2520"/>
      </w:pPr>
      <w:r>
        <w:t>Spring MVC with JSP</w:t>
      </w:r>
      <w:r w:rsidR="009B1018">
        <w:t>s</w:t>
      </w:r>
    </w:p>
    <w:p w14:paraId="51722CE4" w14:textId="6B383DC4" w:rsidR="004E7EEC" w:rsidRDefault="009B1018" w:rsidP="007E7FDE">
      <w:pPr>
        <w:pStyle w:val="ListBullet2"/>
        <w:tabs>
          <w:tab w:val="clear" w:pos="720"/>
          <w:tab w:val="num" w:pos="2520"/>
        </w:tabs>
        <w:ind w:left="2520"/>
      </w:pPr>
      <w:r>
        <w:t xml:space="preserve">Support </w:t>
      </w:r>
      <w:r w:rsidR="00976140">
        <w:t>Contract F</w:t>
      </w:r>
      <w:r>
        <w:t xml:space="preserve">irst WSDL </w:t>
      </w:r>
      <w:r w:rsidR="004E7EEC">
        <w:t>services</w:t>
      </w:r>
    </w:p>
    <w:p w14:paraId="493B8EAD" w14:textId="67A68901" w:rsidR="007E7FDE" w:rsidRDefault="009B1018" w:rsidP="007E7FDE">
      <w:pPr>
        <w:pStyle w:val="ListBullet2"/>
        <w:tabs>
          <w:tab w:val="clear" w:pos="720"/>
          <w:tab w:val="num" w:pos="2520"/>
        </w:tabs>
        <w:ind w:left="2520"/>
      </w:pPr>
      <w:r>
        <w:t>Create Java Spring RS services</w:t>
      </w:r>
    </w:p>
    <w:p w14:paraId="0CDD6C46" w14:textId="37699DF2" w:rsidR="007E7FDE" w:rsidRDefault="00976140" w:rsidP="007E7FDE">
      <w:pPr>
        <w:pStyle w:val="ListBullet2"/>
        <w:tabs>
          <w:tab w:val="clear" w:pos="720"/>
          <w:tab w:val="num" w:pos="2520"/>
        </w:tabs>
        <w:ind w:left="2520"/>
      </w:pPr>
      <w:proofErr w:type="spellStart"/>
      <w:r>
        <w:t>Git</w:t>
      </w:r>
      <w:proofErr w:type="spellEnd"/>
      <w:r>
        <w:t>, Maven</w:t>
      </w:r>
    </w:p>
    <w:p w14:paraId="156F8146" w14:textId="77777777" w:rsidR="000F2EC6" w:rsidRPr="000F2EC6" w:rsidRDefault="00976140" w:rsidP="000F2EC6">
      <w:pPr>
        <w:pStyle w:val="ListBullet2"/>
        <w:tabs>
          <w:tab w:val="clear" w:pos="720"/>
          <w:tab w:val="num" w:pos="2520"/>
        </w:tabs>
        <w:ind w:left="2520"/>
      </w:pPr>
      <w:r>
        <w:t xml:space="preserve">Eclipse EE with </w:t>
      </w:r>
      <w:proofErr w:type="spellStart"/>
      <w:r>
        <w:t>JRebel</w:t>
      </w:r>
      <w:proofErr w:type="spellEnd"/>
      <w:r w:rsidR="00826AF5" w:rsidRPr="009B1018">
        <w:rPr>
          <w:rFonts w:ascii="Arial" w:hAnsi="Arial" w:cs="Arial"/>
          <w:b/>
          <w:i/>
          <w:color w:val="548DD4" w:themeColor="text2" w:themeTint="99"/>
          <w:spacing w:val="4"/>
          <w:w w:val="92"/>
          <w:sz w:val="22"/>
          <w:szCs w:val="22"/>
        </w:rPr>
        <w:tab/>
      </w:r>
      <w:r w:rsidR="00826AF5" w:rsidRPr="009B1018">
        <w:rPr>
          <w:rFonts w:ascii="Arial" w:hAnsi="Arial" w:cs="Arial"/>
          <w:b/>
          <w:i/>
          <w:color w:val="548DD4" w:themeColor="text2" w:themeTint="99"/>
          <w:spacing w:val="4"/>
          <w:w w:val="92"/>
          <w:sz w:val="22"/>
          <w:szCs w:val="22"/>
        </w:rPr>
        <w:tab/>
      </w:r>
    </w:p>
    <w:p w14:paraId="726883F6" w14:textId="71BF1253" w:rsidR="007E4C5D" w:rsidRPr="000F2EC6" w:rsidRDefault="007E4C5D" w:rsidP="000F2EC6">
      <w:pPr>
        <w:pStyle w:val="ListBullet2"/>
        <w:numPr>
          <w:ilvl w:val="0"/>
          <w:numId w:val="0"/>
        </w:numPr>
        <w:ind w:left="720" w:firstLine="720"/>
      </w:pPr>
      <w:r w:rsidRPr="000F2EC6">
        <w:rPr>
          <w:rFonts w:ascii="Arial" w:hAnsi="Arial" w:cs="Arial"/>
          <w:b/>
          <w:bCs/>
          <w:color w:val="548DD4" w:themeColor="text2" w:themeTint="99"/>
          <w:u w:val="single"/>
        </w:rPr>
        <w:lastRenderedPageBreak/>
        <w:t>Judge Group</w:t>
      </w:r>
    </w:p>
    <w:p w14:paraId="2E9B6429" w14:textId="6B185023" w:rsidR="007E4C5D" w:rsidRDefault="00FA078D" w:rsidP="007E4C5D">
      <w:pPr>
        <w:widowControl w:val="0"/>
        <w:autoSpaceDE w:val="0"/>
        <w:autoSpaceDN w:val="0"/>
        <w:adjustRightInd w:val="0"/>
        <w:spacing w:after="67" w:line="250" w:lineRule="exact"/>
        <w:ind w:left="1440"/>
        <w:rPr>
          <w:rFonts w:ascii="Arial" w:hAnsi="Arial" w:cs="Arial"/>
          <w:bCs/>
          <w:color w:val="000000"/>
        </w:rPr>
      </w:pPr>
      <w:r>
        <w:rPr>
          <w:rFonts w:ascii="Arial" w:hAnsi="Arial" w:cs="Arial"/>
          <w:bCs/>
          <w:color w:val="000000"/>
        </w:rPr>
        <w:t>Software</w:t>
      </w:r>
      <w:r w:rsidR="007E4C5D" w:rsidRPr="00183FF9">
        <w:rPr>
          <w:rFonts w:ascii="Arial" w:hAnsi="Arial" w:cs="Arial"/>
          <w:bCs/>
          <w:color w:val="000000"/>
        </w:rPr>
        <w:t xml:space="preserve"> Engineer</w:t>
      </w:r>
      <w:r w:rsidR="007E4C5D">
        <w:rPr>
          <w:rFonts w:ascii="Arial" w:hAnsi="Arial" w:cs="Arial"/>
          <w:bCs/>
          <w:color w:val="000000"/>
        </w:rPr>
        <w:t xml:space="preserve"> / Contractor</w:t>
      </w:r>
    </w:p>
    <w:p w14:paraId="1A5E5309" w14:textId="4362EDF0" w:rsidR="007E4C5D" w:rsidRDefault="007E4C5D" w:rsidP="007E4C5D">
      <w:pPr>
        <w:widowControl w:val="0"/>
        <w:autoSpaceDE w:val="0"/>
        <w:autoSpaceDN w:val="0"/>
        <w:adjustRightInd w:val="0"/>
        <w:spacing w:after="67" w:line="250" w:lineRule="exact"/>
        <w:ind w:left="1440"/>
        <w:rPr>
          <w:rFonts w:ascii="Arial" w:hAnsi="Arial" w:cs="Arial"/>
          <w:b/>
          <w:color w:val="545454"/>
          <w:spacing w:val="6"/>
          <w:sz w:val="16"/>
          <w:szCs w:val="16"/>
        </w:rPr>
      </w:pPr>
      <w:r>
        <w:rPr>
          <w:rFonts w:ascii="Arial" w:hAnsi="Arial" w:cs="Arial"/>
          <w:b/>
          <w:color w:val="545454"/>
          <w:spacing w:val="3"/>
          <w:sz w:val="16"/>
          <w:szCs w:val="16"/>
        </w:rPr>
        <w:t>October 2017</w:t>
      </w:r>
      <w:r w:rsidR="006C5C4A">
        <w:rPr>
          <w:rFonts w:ascii="Arial" w:hAnsi="Arial" w:cs="Arial"/>
          <w:b/>
          <w:color w:val="545454"/>
          <w:spacing w:val="6"/>
          <w:sz w:val="16"/>
          <w:szCs w:val="16"/>
        </w:rPr>
        <w:t xml:space="preserve"> – March 2017</w:t>
      </w:r>
      <w:r w:rsidR="00FA078D">
        <w:rPr>
          <w:rFonts w:ascii="Arial" w:hAnsi="Arial" w:cs="Arial"/>
          <w:b/>
          <w:color w:val="545454"/>
          <w:spacing w:val="6"/>
          <w:sz w:val="16"/>
          <w:szCs w:val="16"/>
        </w:rPr>
        <w:t xml:space="preserve"> (6 months)</w:t>
      </w:r>
    </w:p>
    <w:p w14:paraId="2FA44774" w14:textId="77777777" w:rsidR="007E4C5D" w:rsidRDefault="007E4C5D" w:rsidP="007E4C5D">
      <w:pPr>
        <w:widowControl w:val="0"/>
        <w:autoSpaceDE w:val="0"/>
        <w:autoSpaceDN w:val="0"/>
        <w:adjustRightInd w:val="0"/>
        <w:spacing w:after="67" w:line="250" w:lineRule="exact"/>
        <w:ind w:left="1440"/>
        <w:rPr>
          <w:rFonts w:ascii="Arial" w:hAnsi="Arial" w:cs="Arial"/>
          <w:b/>
          <w:bCs/>
          <w:color w:val="000000"/>
        </w:rPr>
      </w:pPr>
    </w:p>
    <w:p w14:paraId="729C1119" w14:textId="14885018" w:rsidR="005E382C" w:rsidRPr="00FA078D" w:rsidRDefault="005E382C" w:rsidP="00FA078D">
      <w:pPr>
        <w:pStyle w:val="BodyTextIndent"/>
        <w:ind w:left="1440"/>
        <w:rPr>
          <w:b/>
        </w:rPr>
      </w:pPr>
      <w:r>
        <w:t xml:space="preserve">Assisted with the planning and migration of a Fortune 100 company SOA code base from Subversion to </w:t>
      </w:r>
      <w:proofErr w:type="spellStart"/>
      <w:r>
        <w:t>Git</w:t>
      </w:r>
      <w:proofErr w:type="spellEnd"/>
      <w:r>
        <w:t xml:space="preserve">. </w:t>
      </w:r>
      <w:r w:rsidR="004E7EEC">
        <w:t xml:space="preserve">Reconciled the two source control systems in order to identify services not migrated. </w:t>
      </w:r>
      <w:r>
        <w:t>Streamline the onboarding process of ne</w:t>
      </w:r>
      <w:r w:rsidR="00FA078D">
        <w:t>w software engineers by documenting</w:t>
      </w:r>
      <w:r>
        <w:t xml:space="preserve"> specific LDAP groups for baseline developers and provided clearly do</w:t>
      </w:r>
      <w:r w:rsidR="0068086E">
        <w:t>cumented steps in Confluence along with</w:t>
      </w:r>
      <w:r>
        <w:t xml:space="preserve"> removing duplicate and misleading </w:t>
      </w:r>
      <w:r w:rsidR="00FA078D">
        <w:t xml:space="preserve">wiki </w:t>
      </w:r>
      <w:r>
        <w:t>information.</w:t>
      </w:r>
    </w:p>
    <w:p w14:paraId="6848DFB2" w14:textId="77777777" w:rsidR="005E382C" w:rsidRDefault="005E382C" w:rsidP="005E382C">
      <w:pPr>
        <w:pStyle w:val="ListBullet2"/>
        <w:numPr>
          <w:ilvl w:val="0"/>
          <w:numId w:val="0"/>
        </w:numPr>
        <w:ind w:left="2520"/>
      </w:pPr>
    </w:p>
    <w:p w14:paraId="4EBA93FE" w14:textId="5359BE29" w:rsidR="005E382C" w:rsidRDefault="005E382C" w:rsidP="005E382C">
      <w:pPr>
        <w:pStyle w:val="ListBullet2"/>
        <w:tabs>
          <w:tab w:val="clear" w:pos="720"/>
          <w:tab w:val="num" w:pos="2520"/>
        </w:tabs>
        <w:ind w:left="2520"/>
      </w:pPr>
      <w:r>
        <w:t>J</w:t>
      </w:r>
      <w:r w:rsidR="0068086E">
        <w:t xml:space="preserve">ava Spring Core and Spring </w:t>
      </w:r>
      <w:r>
        <w:t>RS</w:t>
      </w:r>
    </w:p>
    <w:p w14:paraId="66CC596D" w14:textId="77777777" w:rsidR="005E382C" w:rsidRDefault="005E382C" w:rsidP="005E382C">
      <w:pPr>
        <w:pStyle w:val="ListBullet2"/>
        <w:tabs>
          <w:tab w:val="clear" w:pos="720"/>
          <w:tab w:val="num" w:pos="2520"/>
        </w:tabs>
        <w:ind w:left="2520"/>
      </w:pPr>
      <w:r>
        <w:t xml:space="preserve">Subversion, </w:t>
      </w:r>
      <w:proofErr w:type="spellStart"/>
      <w:r>
        <w:t>Git</w:t>
      </w:r>
      <w:proofErr w:type="spellEnd"/>
      <w:r>
        <w:t xml:space="preserve">, Maven, and </w:t>
      </w:r>
      <w:proofErr w:type="spellStart"/>
      <w:r>
        <w:t>Gradle</w:t>
      </w:r>
      <w:proofErr w:type="spellEnd"/>
    </w:p>
    <w:p w14:paraId="488FA8DA" w14:textId="77777777" w:rsidR="005E382C" w:rsidRDefault="005E382C" w:rsidP="005E382C">
      <w:pPr>
        <w:pStyle w:val="ListBullet2"/>
        <w:tabs>
          <w:tab w:val="clear" w:pos="720"/>
          <w:tab w:val="num" w:pos="2520"/>
        </w:tabs>
        <w:ind w:left="2520"/>
      </w:pPr>
      <w:r>
        <w:t>Tomcat Server.</w:t>
      </w:r>
    </w:p>
    <w:p w14:paraId="4A4D8F82" w14:textId="77777777" w:rsidR="005E382C" w:rsidRDefault="005E382C" w:rsidP="005E382C">
      <w:pPr>
        <w:pStyle w:val="ListBullet2"/>
        <w:tabs>
          <w:tab w:val="clear" w:pos="720"/>
          <w:tab w:val="num" w:pos="2520"/>
        </w:tabs>
        <w:ind w:left="2520"/>
      </w:pPr>
      <w:r>
        <w:t>SQL Server with Hibernate</w:t>
      </w:r>
    </w:p>
    <w:p w14:paraId="227F0CD1" w14:textId="0CBE6BD1" w:rsidR="007E4C5D" w:rsidRPr="009B1018" w:rsidRDefault="005E382C" w:rsidP="009B1018">
      <w:pPr>
        <w:pStyle w:val="ListBullet2"/>
        <w:tabs>
          <w:tab w:val="clear" w:pos="720"/>
          <w:tab w:val="num" w:pos="2520"/>
        </w:tabs>
        <w:ind w:left="2520"/>
      </w:pPr>
      <w:proofErr w:type="spellStart"/>
      <w:r>
        <w:t>Jira</w:t>
      </w:r>
      <w:proofErr w:type="spellEnd"/>
      <w:r>
        <w:t xml:space="preserve"> and Confluence</w:t>
      </w:r>
    </w:p>
    <w:p w14:paraId="02DD0683" w14:textId="77777777" w:rsidR="004E7EEC" w:rsidRDefault="004E7EEC" w:rsidP="007E4C5D">
      <w:pPr>
        <w:widowControl w:val="0"/>
        <w:autoSpaceDE w:val="0"/>
        <w:autoSpaceDN w:val="0"/>
        <w:adjustRightInd w:val="0"/>
        <w:spacing w:after="67" w:line="250" w:lineRule="exact"/>
        <w:ind w:left="720" w:firstLine="720"/>
        <w:rPr>
          <w:rFonts w:ascii="Arial" w:hAnsi="Arial" w:cs="Arial"/>
          <w:b/>
          <w:bCs/>
          <w:color w:val="548DD4" w:themeColor="text2" w:themeTint="99"/>
          <w:u w:val="single"/>
        </w:rPr>
      </w:pPr>
    </w:p>
    <w:p w14:paraId="65474EF5" w14:textId="56DA63BA" w:rsidR="00826AF5" w:rsidRPr="00C019A0" w:rsidRDefault="00826AF5" w:rsidP="007E4C5D">
      <w:pPr>
        <w:widowControl w:val="0"/>
        <w:autoSpaceDE w:val="0"/>
        <w:autoSpaceDN w:val="0"/>
        <w:adjustRightInd w:val="0"/>
        <w:spacing w:after="67" w:line="250" w:lineRule="exact"/>
        <w:ind w:left="720" w:firstLine="720"/>
        <w:rPr>
          <w:rFonts w:ascii="Arial" w:hAnsi="Arial" w:cs="Arial"/>
          <w:color w:val="1B408F"/>
          <w:spacing w:val="232"/>
          <w:sz w:val="18"/>
          <w:szCs w:val="18"/>
        </w:rPr>
      </w:pPr>
      <w:proofErr w:type="spellStart"/>
      <w:r>
        <w:rPr>
          <w:rFonts w:ascii="Arial" w:hAnsi="Arial" w:cs="Arial"/>
          <w:b/>
          <w:bCs/>
          <w:color w:val="548DD4" w:themeColor="text2" w:themeTint="99"/>
          <w:u w:val="single"/>
        </w:rPr>
        <w:t>Apptricity</w:t>
      </w:r>
      <w:proofErr w:type="spellEnd"/>
      <w:r>
        <w:rPr>
          <w:rFonts w:ascii="Arial" w:hAnsi="Arial" w:cs="Arial"/>
          <w:b/>
          <w:bCs/>
          <w:color w:val="548DD4" w:themeColor="text2" w:themeTint="99"/>
          <w:u w:val="single"/>
        </w:rPr>
        <w:t xml:space="preserve"> Corporation</w:t>
      </w:r>
    </w:p>
    <w:p w14:paraId="7BACEEB5" w14:textId="7AD53331" w:rsidR="00826AF5" w:rsidRDefault="00826AF5" w:rsidP="00826AF5">
      <w:pPr>
        <w:widowControl w:val="0"/>
        <w:autoSpaceDE w:val="0"/>
        <w:autoSpaceDN w:val="0"/>
        <w:adjustRightInd w:val="0"/>
        <w:spacing w:after="67" w:line="250" w:lineRule="exact"/>
        <w:ind w:left="1440"/>
        <w:rPr>
          <w:rFonts w:ascii="Arial" w:hAnsi="Arial" w:cs="Arial"/>
          <w:bCs/>
          <w:color w:val="000000"/>
        </w:rPr>
      </w:pPr>
      <w:r>
        <w:rPr>
          <w:rFonts w:ascii="Arial" w:hAnsi="Arial" w:cs="Arial"/>
          <w:bCs/>
          <w:color w:val="000000"/>
        </w:rPr>
        <w:t>Java</w:t>
      </w:r>
      <w:r w:rsidRPr="00183FF9">
        <w:rPr>
          <w:rFonts w:ascii="Arial" w:hAnsi="Arial" w:cs="Arial"/>
          <w:bCs/>
          <w:color w:val="000000"/>
        </w:rPr>
        <w:t xml:space="preserve"> Engineer</w:t>
      </w:r>
    </w:p>
    <w:p w14:paraId="450CB310" w14:textId="3CAA8C77" w:rsidR="00826AF5" w:rsidRDefault="00826AF5" w:rsidP="007E7FDE">
      <w:pPr>
        <w:widowControl w:val="0"/>
        <w:autoSpaceDE w:val="0"/>
        <w:autoSpaceDN w:val="0"/>
        <w:adjustRightInd w:val="0"/>
        <w:spacing w:after="67" w:line="250" w:lineRule="exact"/>
        <w:ind w:left="1440"/>
        <w:rPr>
          <w:rFonts w:ascii="Arial" w:hAnsi="Arial" w:cs="Arial"/>
          <w:b/>
          <w:color w:val="545454"/>
          <w:spacing w:val="6"/>
          <w:sz w:val="16"/>
          <w:szCs w:val="16"/>
        </w:rPr>
      </w:pPr>
      <w:r>
        <w:rPr>
          <w:rFonts w:ascii="Arial" w:hAnsi="Arial" w:cs="Arial"/>
          <w:b/>
          <w:color w:val="545454"/>
          <w:spacing w:val="3"/>
          <w:sz w:val="16"/>
          <w:szCs w:val="16"/>
        </w:rPr>
        <w:t>April</w:t>
      </w:r>
      <w:r w:rsidRPr="00C019A0">
        <w:rPr>
          <w:rFonts w:ascii="Arial" w:hAnsi="Arial" w:cs="Arial"/>
          <w:b/>
          <w:color w:val="545454"/>
          <w:spacing w:val="5"/>
          <w:sz w:val="16"/>
          <w:szCs w:val="16"/>
        </w:rPr>
        <w:t xml:space="preserve"> </w:t>
      </w:r>
      <w:r>
        <w:rPr>
          <w:rFonts w:ascii="Arial" w:hAnsi="Arial" w:cs="Arial"/>
          <w:b/>
          <w:color w:val="545454"/>
          <w:spacing w:val="5"/>
          <w:sz w:val="16"/>
          <w:szCs w:val="16"/>
        </w:rPr>
        <w:t>2016</w:t>
      </w:r>
      <w:r>
        <w:rPr>
          <w:rFonts w:ascii="Arial" w:hAnsi="Arial" w:cs="Arial"/>
          <w:b/>
          <w:color w:val="545454"/>
          <w:spacing w:val="6"/>
          <w:sz w:val="16"/>
          <w:szCs w:val="16"/>
        </w:rPr>
        <w:t xml:space="preserve"> – August 2017   (17 months)</w:t>
      </w:r>
    </w:p>
    <w:p w14:paraId="7A4E6CC8" w14:textId="77777777" w:rsidR="007E7FDE" w:rsidRPr="007E7FDE" w:rsidRDefault="007E7FDE" w:rsidP="007E7FDE">
      <w:pPr>
        <w:widowControl w:val="0"/>
        <w:autoSpaceDE w:val="0"/>
        <w:autoSpaceDN w:val="0"/>
        <w:adjustRightInd w:val="0"/>
        <w:spacing w:after="67" w:line="250" w:lineRule="exact"/>
        <w:ind w:left="1440"/>
        <w:rPr>
          <w:rFonts w:ascii="Arial" w:hAnsi="Arial" w:cs="Arial"/>
          <w:b/>
          <w:color w:val="545454"/>
          <w:spacing w:val="6"/>
          <w:sz w:val="16"/>
          <w:szCs w:val="16"/>
        </w:rPr>
      </w:pPr>
    </w:p>
    <w:p w14:paraId="569C6CAD" w14:textId="6DF2AF30" w:rsidR="00826AF5" w:rsidRPr="004B72A7" w:rsidRDefault="00E212FE" w:rsidP="004B72A7">
      <w:pPr>
        <w:pStyle w:val="BodyTextIndent"/>
        <w:ind w:left="1440"/>
        <w:rPr>
          <w:b/>
        </w:rPr>
      </w:pPr>
      <w:r>
        <w:rPr>
          <w:rStyle w:val="background-details"/>
        </w:rPr>
        <w:t xml:space="preserve">Performed enhancements, </w:t>
      </w:r>
      <w:r w:rsidR="00826AF5">
        <w:rPr>
          <w:rStyle w:val="background-details"/>
        </w:rPr>
        <w:t>production support</w:t>
      </w:r>
      <w:r>
        <w:rPr>
          <w:rStyle w:val="background-details"/>
        </w:rPr>
        <w:t>, and performance enhancements for a</w:t>
      </w:r>
      <w:r w:rsidR="00826AF5">
        <w:rPr>
          <w:rStyle w:val="background-details"/>
        </w:rPr>
        <w:t xml:space="preserve"> Corporate Expense reporting and </w:t>
      </w:r>
      <w:r w:rsidR="00FA078D">
        <w:rPr>
          <w:rStyle w:val="background-details"/>
        </w:rPr>
        <w:t>inventory tracking</w:t>
      </w:r>
      <w:r>
        <w:rPr>
          <w:rStyle w:val="background-details"/>
        </w:rPr>
        <w:t xml:space="preserve"> system. The system is based on</w:t>
      </w:r>
      <w:r w:rsidR="00826AF5">
        <w:rPr>
          <w:rStyle w:val="background-details"/>
        </w:rPr>
        <w:t xml:space="preserve"> </w:t>
      </w:r>
      <w:proofErr w:type="gramStart"/>
      <w:r w:rsidR="00826AF5">
        <w:rPr>
          <w:rStyle w:val="background-details"/>
        </w:rPr>
        <w:t>Spring</w:t>
      </w:r>
      <w:proofErr w:type="gramEnd"/>
      <w:r w:rsidR="00826AF5">
        <w:rPr>
          <w:rStyle w:val="background-details"/>
        </w:rPr>
        <w:t xml:space="preserve">, Hibernate, and ZK for the user interface. Played a key role in implementing Flyway in order to establish a baseline </w:t>
      </w:r>
      <w:r w:rsidR="00E86656">
        <w:rPr>
          <w:rStyle w:val="background-details"/>
        </w:rPr>
        <w:t>database in support of automated testing using Selenium test framework.</w:t>
      </w:r>
    </w:p>
    <w:p w14:paraId="4A020C5A" w14:textId="49BEE899" w:rsidR="00826AF5" w:rsidRDefault="00826AF5" w:rsidP="00826AF5">
      <w:pPr>
        <w:pStyle w:val="ListBullet2"/>
        <w:tabs>
          <w:tab w:val="clear" w:pos="720"/>
          <w:tab w:val="num" w:pos="2520"/>
        </w:tabs>
        <w:ind w:left="2520"/>
      </w:pPr>
      <w:r>
        <w:t xml:space="preserve">The </w:t>
      </w:r>
      <w:r w:rsidR="00E212FE">
        <w:t>implementation of Flyway provided a</w:t>
      </w:r>
      <w:r>
        <w:t xml:space="preserve"> database baseline allowing automated QA </w:t>
      </w:r>
      <w:r w:rsidR="00C0184D">
        <w:t>tests to be developed</w:t>
      </w:r>
      <w:r>
        <w:t>.</w:t>
      </w:r>
    </w:p>
    <w:p w14:paraId="22388CDB" w14:textId="0762D411" w:rsidR="00B965C1" w:rsidRDefault="00B965C1" w:rsidP="00826AF5">
      <w:pPr>
        <w:pStyle w:val="ListBullet2"/>
        <w:tabs>
          <w:tab w:val="clear" w:pos="720"/>
          <w:tab w:val="num" w:pos="2520"/>
        </w:tabs>
        <w:ind w:left="2520"/>
      </w:pPr>
      <w:r>
        <w:t>The application is dep</w:t>
      </w:r>
      <w:r w:rsidR="00E86656">
        <w:t xml:space="preserve">loyed to Tomcat 6 and </w:t>
      </w:r>
      <w:proofErr w:type="spellStart"/>
      <w:r w:rsidR="00E86656">
        <w:t>JRebel</w:t>
      </w:r>
      <w:proofErr w:type="spellEnd"/>
      <w:r w:rsidR="00E86656">
        <w:t xml:space="preserve"> </w:t>
      </w:r>
      <w:r>
        <w:t>used for rapid development.</w:t>
      </w:r>
    </w:p>
    <w:p w14:paraId="756E34F6" w14:textId="1FF2C8B1" w:rsidR="00E86656" w:rsidRDefault="00E86656" w:rsidP="00826AF5">
      <w:pPr>
        <w:pStyle w:val="ListBullet2"/>
        <w:tabs>
          <w:tab w:val="clear" w:pos="720"/>
          <w:tab w:val="num" w:pos="2520"/>
        </w:tabs>
        <w:ind w:left="2520"/>
      </w:pPr>
      <w:r>
        <w:t xml:space="preserve">Determined performance enhancements using </w:t>
      </w:r>
      <w:proofErr w:type="spellStart"/>
      <w:r>
        <w:t>JVisualvm</w:t>
      </w:r>
      <w:proofErr w:type="spellEnd"/>
      <w:r>
        <w:t>.</w:t>
      </w:r>
    </w:p>
    <w:p w14:paraId="6AA635B9" w14:textId="14169268" w:rsidR="00E86656" w:rsidRDefault="00E86656" w:rsidP="00826AF5">
      <w:pPr>
        <w:pStyle w:val="ListBullet2"/>
        <w:tabs>
          <w:tab w:val="clear" w:pos="720"/>
          <w:tab w:val="num" w:pos="2520"/>
        </w:tabs>
        <w:ind w:left="2520"/>
      </w:pPr>
      <w:r>
        <w:t xml:space="preserve">Provided developer support for </w:t>
      </w:r>
      <w:r w:rsidR="0068086E">
        <w:t xml:space="preserve">Microsoft </w:t>
      </w:r>
      <w:r>
        <w:t>SQL Server administration.</w:t>
      </w:r>
    </w:p>
    <w:p w14:paraId="0567E655" w14:textId="52DC0472" w:rsidR="00E86656" w:rsidRDefault="00191C8F" w:rsidP="00826AF5">
      <w:pPr>
        <w:pStyle w:val="ListBullet2"/>
        <w:tabs>
          <w:tab w:val="clear" w:pos="720"/>
          <w:tab w:val="num" w:pos="2520"/>
        </w:tabs>
        <w:ind w:left="2520"/>
      </w:pPr>
      <w:r>
        <w:t>Develope</w:t>
      </w:r>
      <w:r w:rsidR="005E71CE">
        <w:t xml:space="preserve">d a </w:t>
      </w:r>
      <w:proofErr w:type="spellStart"/>
      <w:r w:rsidR="005E71CE">
        <w:t>CentOS</w:t>
      </w:r>
      <w:proofErr w:type="spellEnd"/>
      <w:r w:rsidR="005E71CE">
        <w:t xml:space="preserve"> </w:t>
      </w:r>
      <w:proofErr w:type="spellStart"/>
      <w:r w:rsidR="005E71CE">
        <w:t>VirtualBox</w:t>
      </w:r>
      <w:proofErr w:type="spellEnd"/>
      <w:r w:rsidR="005E71CE">
        <w:t xml:space="preserve"> image allowing developers to work and solve issues using production OS configuration</w:t>
      </w:r>
    </w:p>
    <w:p w14:paraId="6666C402" w14:textId="0F7A637C" w:rsidR="00826AF5" w:rsidRPr="008650A6" w:rsidRDefault="00826AF5" w:rsidP="004B01C1">
      <w:pPr>
        <w:widowControl w:val="0"/>
        <w:autoSpaceDE w:val="0"/>
        <w:autoSpaceDN w:val="0"/>
        <w:adjustRightInd w:val="0"/>
        <w:spacing w:after="67" w:line="250" w:lineRule="exact"/>
        <w:rPr>
          <w:rFonts w:asciiTheme="minorHAnsi" w:hAnsiTheme="minorHAnsi"/>
          <w:b/>
          <w:i/>
          <w:color w:val="548DD4" w:themeColor="text2" w:themeTint="99"/>
          <w:spacing w:val="232"/>
          <w:sz w:val="22"/>
          <w:szCs w:val="22"/>
        </w:rPr>
      </w:pPr>
    </w:p>
    <w:p w14:paraId="69BA45A0" w14:textId="3B3C7A5D" w:rsidR="00524AF0" w:rsidRPr="00C019A0" w:rsidRDefault="00524AF0" w:rsidP="00524AF0">
      <w:pPr>
        <w:widowControl w:val="0"/>
        <w:autoSpaceDE w:val="0"/>
        <w:autoSpaceDN w:val="0"/>
        <w:adjustRightInd w:val="0"/>
        <w:spacing w:after="67" w:line="250" w:lineRule="exact"/>
        <w:ind w:left="1440"/>
        <w:rPr>
          <w:rFonts w:ascii="Arial" w:hAnsi="Arial" w:cs="Arial"/>
          <w:color w:val="1B408F"/>
          <w:spacing w:val="232"/>
          <w:sz w:val="18"/>
          <w:szCs w:val="18"/>
        </w:rPr>
      </w:pPr>
      <w:r>
        <w:rPr>
          <w:rFonts w:ascii="Arial" w:hAnsi="Arial" w:cs="Arial"/>
          <w:b/>
          <w:bCs/>
          <w:color w:val="548DD4" w:themeColor="text2" w:themeTint="99"/>
          <w:u w:val="single"/>
        </w:rPr>
        <w:t>TMX Finance</w:t>
      </w:r>
    </w:p>
    <w:p w14:paraId="2A0DEFFB" w14:textId="77777777" w:rsidR="00524AF0" w:rsidRDefault="00524AF0" w:rsidP="00524AF0">
      <w:pPr>
        <w:widowControl w:val="0"/>
        <w:autoSpaceDE w:val="0"/>
        <w:autoSpaceDN w:val="0"/>
        <w:adjustRightInd w:val="0"/>
        <w:spacing w:after="67" w:line="250" w:lineRule="exact"/>
        <w:ind w:left="1440"/>
        <w:rPr>
          <w:rFonts w:ascii="Arial" w:hAnsi="Arial" w:cs="Arial"/>
          <w:bCs/>
          <w:color w:val="000000"/>
        </w:rPr>
      </w:pPr>
      <w:r>
        <w:rPr>
          <w:rFonts w:ascii="Arial" w:hAnsi="Arial" w:cs="Arial"/>
          <w:bCs/>
          <w:color w:val="000000"/>
        </w:rPr>
        <w:t xml:space="preserve">Sr. </w:t>
      </w:r>
      <w:r w:rsidRPr="00183FF9">
        <w:rPr>
          <w:rFonts w:ascii="Arial" w:hAnsi="Arial" w:cs="Arial"/>
          <w:bCs/>
          <w:color w:val="000000"/>
        </w:rPr>
        <w:t>Software Engineer</w:t>
      </w:r>
    </w:p>
    <w:p w14:paraId="73BC3663" w14:textId="210402D3" w:rsidR="00524AF0" w:rsidRDefault="00524AF0" w:rsidP="00524AF0">
      <w:pPr>
        <w:widowControl w:val="0"/>
        <w:autoSpaceDE w:val="0"/>
        <w:autoSpaceDN w:val="0"/>
        <w:adjustRightInd w:val="0"/>
        <w:spacing w:after="67" w:line="250" w:lineRule="exact"/>
        <w:ind w:left="1440"/>
        <w:rPr>
          <w:rFonts w:ascii="Arial" w:hAnsi="Arial" w:cs="Arial"/>
          <w:b/>
          <w:color w:val="545454"/>
          <w:spacing w:val="6"/>
          <w:sz w:val="16"/>
          <w:szCs w:val="16"/>
        </w:rPr>
      </w:pPr>
      <w:r>
        <w:rPr>
          <w:rFonts w:ascii="Arial" w:hAnsi="Arial" w:cs="Arial"/>
          <w:b/>
          <w:color w:val="545454"/>
          <w:spacing w:val="3"/>
          <w:sz w:val="16"/>
          <w:szCs w:val="16"/>
        </w:rPr>
        <w:t>June</w:t>
      </w:r>
      <w:r w:rsidRPr="00C019A0">
        <w:rPr>
          <w:rFonts w:ascii="Arial" w:hAnsi="Arial" w:cs="Arial"/>
          <w:b/>
          <w:color w:val="545454"/>
          <w:spacing w:val="5"/>
          <w:sz w:val="16"/>
          <w:szCs w:val="16"/>
        </w:rPr>
        <w:t xml:space="preserve"> </w:t>
      </w:r>
      <w:r>
        <w:rPr>
          <w:rFonts w:ascii="Arial" w:hAnsi="Arial" w:cs="Arial"/>
          <w:b/>
          <w:color w:val="545454"/>
          <w:spacing w:val="5"/>
          <w:sz w:val="16"/>
          <w:szCs w:val="16"/>
        </w:rPr>
        <w:t>2015</w:t>
      </w:r>
      <w:r>
        <w:rPr>
          <w:rFonts w:ascii="Arial" w:hAnsi="Arial" w:cs="Arial"/>
          <w:b/>
          <w:color w:val="545454"/>
          <w:spacing w:val="6"/>
          <w:sz w:val="16"/>
          <w:szCs w:val="16"/>
        </w:rPr>
        <w:t xml:space="preserve"> – Feb 2016   (9 months)</w:t>
      </w:r>
    </w:p>
    <w:p w14:paraId="167F7BBD" w14:textId="77777777" w:rsidR="00524AF0" w:rsidRDefault="00524AF0" w:rsidP="00524AF0">
      <w:pPr>
        <w:widowControl w:val="0"/>
        <w:autoSpaceDE w:val="0"/>
        <w:autoSpaceDN w:val="0"/>
        <w:adjustRightInd w:val="0"/>
        <w:spacing w:after="67" w:line="250" w:lineRule="exact"/>
        <w:ind w:left="1440"/>
        <w:rPr>
          <w:rFonts w:ascii="Arial" w:hAnsi="Arial" w:cs="Arial"/>
          <w:b/>
          <w:bCs/>
          <w:color w:val="000000"/>
        </w:rPr>
      </w:pPr>
    </w:p>
    <w:p w14:paraId="637265F3" w14:textId="3CD61719" w:rsidR="008B3BF4" w:rsidRDefault="00524AF0" w:rsidP="004B72A7">
      <w:pPr>
        <w:pStyle w:val="BodyTextIndent"/>
        <w:ind w:left="1440"/>
      </w:pPr>
      <w:r>
        <w:t xml:space="preserve">Technical lead for one of three squads assigned to consolidate 5 POS systems into one POS. </w:t>
      </w:r>
      <w:r w:rsidR="00894B99">
        <w:t xml:space="preserve">The application uses JSPs, Spring MVC, Oracle, Hibernate, </w:t>
      </w:r>
      <w:proofErr w:type="spellStart"/>
      <w:r w:rsidR="00894B99">
        <w:t>iBatis</w:t>
      </w:r>
      <w:proofErr w:type="spellEnd"/>
      <w:r w:rsidR="00894B99">
        <w:t xml:space="preserve">, EJBs, and </w:t>
      </w:r>
      <w:proofErr w:type="spellStart"/>
      <w:r w:rsidR="00894B99">
        <w:t>JBoss</w:t>
      </w:r>
      <w:proofErr w:type="spellEnd"/>
      <w:r w:rsidR="00894B99">
        <w:t xml:space="preserve">. </w:t>
      </w:r>
      <w:r>
        <w:t>Accomplished several items to assist with the productivity of the these squads:</w:t>
      </w:r>
    </w:p>
    <w:p w14:paraId="188DAA1E" w14:textId="3345008F" w:rsidR="00524AF0" w:rsidRDefault="00524AF0" w:rsidP="008B3BF4">
      <w:pPr>
        <w:pStyle w:val="ListBullet2"/>
        <w:tabs>
          <w:tab w:val="clear" w:pos="720"/>
          <w:tab w:val="num" w:pos="2520"/>
        </w:tabs>
        <w:ind w:left="2520"/>
      </w:pPr>
      <w:r>
        <w:t>Created a comprehensive Windows devel</w:t>
      </w:r>
      <w:r w:rsidR="006756C5">
        <w:t xml:space="preserve">opment </w:t>
      </w:r>
      <w:proofErr w:type="spellStart"/>
      <w:r w:rsidR="006756C5">
        <w:t>vApp</w:t>
      </w:r>
      <w:proofErr w:type="spellEnd"/>
      <w:r w:rsidR="006756C5">
        <w:t xml:space="preserve"> using </w:t>
      </w:r>
      <w:proofErr w:type="spellStart"/>
      <w:r w:rsidR="006756C5">
        <w:t>VMWare</w:t>
      </w:r>
      <w:proofErr w:type="spellEnd"/>
      <w:r w:rsidR="006756C5">
        <w:t xml:space="preserve"> </w:t>
      </w:r>
      <w:r>
        <w:t>to reduce the time required for new developers</w:t>
      </w:r>
      <w:r w:rsidR="00DF62AF">
        <w:t xml:space="preserve"> to become productive</w:t>
      </w:r>
      <w:r>
        <w:t>.</w:t>
      </w:r>
    </w:p>
    <w:p w14:paraId="0DC4059C" w14:textId="0F2AE240" w:rsidR="00524AF0" w:rsidRDefault="00524AF0" w:rsidP="008B3BF4">
      <w:pPr>
        <w:pStyle w:val="ListBullet2"/>
        <w:tabs>
          <w:tab w:val="clear" w:pos="720"/>
          <w:tab w:val="num" w:pos="2520"/>
        </w:tabs>
        <w:ind w:left="2520"/>
      </w:pPr>
      <w:r>
        <w:t xml:space="preserve">Created a comprehensive </w:t>
      </w:r>
      <w:proofErr w:type="spellStart"/>
      <w:r>
        <w:t>Redhat</w:t>
      </w:r>
      <w:proofErr w:type="spellEnd"/>
      <w:r>
        <w:t xml:space="preserve"> devel</w:t>
      </w:r>
      <w:r w:rsidR="006756C5">
        <w:t xml:space="preserve">opment </w:t>
      </w:r>
      <w:proofErr w:type="spellStart"/>
      <w:r w:rsidR="006756C5">
        <w:t>vApp</w:t>
      </w:r>
      <w:proofErr w:type="spellEnd"/>
      <w:r w:rsidR="006756C5">
        <w:t xml:space="preserve"> using </w:t>
      </w:r>
      <w:proofErr w:type="spellStart"/>
      <w:r w:rsidR="006756C5">
        <w:t>VMWare</w:t>
      </w:r>
      <w:proofErr w:type="spellEnd"/>
      <w:r w:rsidR="006756C5">
        <w:t xml:space="preserve"> </w:t>
      </w:r>
      <w:r>
        <w:t>to reduce the time requ</w:t>
      </w:r>
      <w:r w:rsidR="006756C5">
        <w:t xml:space="preserve">ired for </w:t>
      </w:r>
      <w:proofErr w:type="spellStart"/>
      <w:r w:rsidR="006756C5">
        <w:t>linux</w:t>
      </w:r>
      <w:proofErr w:type="spellEnd"/>
      <w:r w:rsidR="006756C5">
        <w:t xml:space="preserve"> developers needi</w:t>
      </w:r>
      <w:r>
        <w:t xml:space="preserve">ng a run level </w:t>
      </w:r>
      <w:proofErr w:type="gramStart"/>
      <w:r>
        <w:t>5 desktop</w:t>
      </w:r>
      <w:proofErr w:type="gramEnd"/>
      <w:r w:rsidR="00DF62AF">
        <w:t xml:space="preserve"> to become productive</w:t>
      </w:r>
      <w:r>
        <w:t>.</w:t>
      </w:r>
    </w:p>
    <w:p w14:paraId="145AC8BB" w14:textId="647B3876" w:rsidR="00524AF0" w:rsidRDefault="00524AF0" w:rsidP="008B3BF4">
      <w:pPr>
        <w:pStyle w:val="ListBullet2"/>
        <w:tabs>
          <w:tab w:val="clear" w:pos="720"/>
          <w:tab w:val="num" w:pos="2520"/>
        </w:tabs>
        <w:ind w:left="2520"/>
      </w:pPr>
      <w:r>
        <w:t>Installed a Nexus OSS serve</w:t>
      </w:r>
      <w:r w:rsidR="006756C5">
        <w:t xml:space="preserve">r for developers to perform Maven </w:t>
      </w:r>
      <w:r>
        <w:t>deploys.</w:t>
      </w:r>
    </w:p>
    <w:p w14:paraId="45088925" w14:textId="239D24E2" w:rsidR="00524AF0" w:rsidRDefault="00DF62AF" w:rsidP="008B3BF4">
      <w:pPr>
        <w:pStyle w:val="ListBullet2"/>
        <w:tabs>
          <w:tab w:val="clear" w:pos="720"/>
          <w:tab w:val="num" w:pos="2520"/>
        </w:tabs>
        <w:ind w:left="2520"/>
      </w:pPr>
      <w:r>
        <w:t>Developed and provided</w:t>
      </w:r>
      <w:r w:rsidR="00524AF0">
        <w:t xml:space="preserve"> project level WI</w:t>
      </w:r>
      <w:r>
        <w:t>KI</w:t>
      </w:r>
      <w:r w:rsidR="00524AF0">
        <w:t xml:space="preserve"> to improve communication </w:t>
      </w:r>
      <w:r w:rsidR="007F741D">
        <w:t>with all interested p</w:t>
      </w:r>
      <w:r>
        <w:t>arties including developers, QA</w:t>
      </w:r>
      <w:r w:rsidR="006756C5">
        <w:t>s</w:t>
      </w:r>
      <w:r>
        <w:t>, BA</w:t>
      </w:r>
      <w:r w:rsidR="006756C5">
        <w:t>s</w:t>
      </w:r>
      <w:r w:rsidR="007F741D">
        <w:t xml:space="preserve">, Compliance, and project management. </w:t>
      </w:r>
    </w:p>
    <w:p w14:paraId="6F754E11" w14:textId="29622E24" w:rsidR="007F741D" w:rsidRDefault="007F741D" w:rsidP="008B3BF4">
      <w:pPr>
        <w:pStyle w:val="ListBullet2"/>
        <w:tabs>
          <w:tab w:val="clear" w:pos="720"/>
          <w:tab w:val="num" w:pos="2520"/>
        </w:tabs>
        <w:ind w:left="2520"/>
      </w:pPr>
      <w:r>
        <w:t xml:space="preserve">Designed and developed a </w:t>
      </w:r>
      <w:r w:rsidR="00894B99">
        <w:t xml:space="preserve">Restful </w:t>
      </w:r>
      <w:r>
        <w:t>Spring Boot micro service to interface to a consumer regulatory agency in Illinois</w:t>
      </w:r>
      <w:r w:rsidR="00DF62AF">
        <w:t xml:space="preserve"> for all TMX installment loans</w:t>
      </w:r>
      <w:r>
        <w:t>.</w:t>
      </w:r>
      <w:r w:rsidR="00F07C1E">
        <w:t xml:space="preserve"> The service tracks</w:t>
      </w:r>
      <w:r w:rsidR="00894B99">
        <w:t xml:space="preserve"> loan state transitions accepting simple JSON </w:t>
      </w:r>
      <w:r w:rsidR="00F07C1E">
        <w:t xml:space="preserve">posts from the POS </w:t>
      </w:r>
      <w:proofErr w:type="gramStart"/>
      <w:r w:rsidR="00F07C1E">
        <w:t>UI which</w:t>
      </w:r>
      <w:proofErr w:type="gramEnd"/>
      <w:r w:rsidR="00F07C1E">
        <w:t xml:space="preserve"> are</w:t>
      </w:r>
      <w:r w:rsidR="00894B99">
        <w:t xml:space="preserve"> then converted </w:t>
      </w:r>
      <w:r w:rsidR="00F07C1E">
        <w:t>in</w:t>
      </w:r>
      <w:r w:rsidR="00894B99">
        <w:t xml:space="preserve">to JAXB calls to the </w:t>
      </w:r>
      <w:proofErr w:type="spellStart"/>
      <w:r w:rsidR="00894B99">
        <w:t>Veritec</w:t>
      </w:r>
      <w:proofErr w:type="spellEnd"/>
      <w:r w:rsidR="00894B99">
        <w:t xml:space="preserve"> service. </w:t>
      </w:r>
    </w:p>
    <w:p w14:paraId="4A2382C4" w14:textId="6EE0E94D" w:rsidR="00DF62AF" w:rsidRDefault="007F741D" w:rsidP="008B3BF4">
      <w:pPr>
        <w:pStyle w:val="ListBullet2"/>
        <w:tabs>
          <w:tab w:val="clear" w:pos="720"/>
          <w:tab w:val="num" w:pos="2520"/>
        </w:tabs>
        <w:ind w:left="2520"/>
      </w:pPr>
      <w:r>
        <w:t>Recommended several process enhancement</w:t>
      </w:r>
      <w:r w:rsidR="00DF62AF">
        <w:t>s</w:t>
      </w:r>
      <w:r>
        <w:t xml:space="preserve"> to improve the organization of </w:t>
      </w:r>
      <w:proofErr w:type="spellStart"/>
      <w:r>
        <w:t>Git</w:t>
      </w:r>
      <w:proofErr w:type="spellEnd"/>
      <w:r>
        <w:t xml:space="preserve"> repositories for micro services, Maven builds</w:t>
      </w:r>
      <w:r w:rsidR="00DF62AF">
        <w:t xml:space="preserve"> and versioning</w:t>
      </w:r>
      <w:r>
        <w:t xml:space="preserve">, </w:t>
      </w:r>
      <w:r w:rsidR="00DF62AF">
        <w:t xml:space="preserve">Agile </w:t>
      </w:r>
      <w:r>
        <w:t xml:space="preserve">project structures and backlogs in TFS. </w:t>
      </w:r>
    </w:p>
    <w:p w14:paraId="08D59FC0" w14:textId="09A74990" w:rsidR="008B3BF4" w:rsidRDefault="000F2EC6" w:rsidP="000F2EC6">
      <w:pPr>
        <w:pStyle w:val="ListBullet2"/>
        <w:tabs>
          <w:tab w:val="clear" w:pos="720"/>
          <w:tab w:val="num" w:pos="2520"/>
        </w:tabs>
        <w:ind w:left="2520"/>
        <w:rPr>
          <w:rFonts w:ascii="Arial" w:hAnsi="Arial" w:cs="Arial"/>
          <w:b/>
          <w:bCs/>
          <w:color w:val="548DD4" w:themeColor="text2" w:themeTint="99"/>
          <w:u w:val="single"/>
        </w:rPr>
      </w:pPr>
      <w:r>
        <w:t xml:space="preserve">Introduce </w:t>
      </w:r>
      <w:proofErr w:type="spellStart"/>
      <w:r>
        <w:t>VisualVM</w:t>
      </w:r>
      <w:proofErr w:type="spellEnd"/>
      <w:r>
        <w:t xml:space="preserve"> to monitor JVMs for performance and debugging. </w:t>
      </w:r>
    </w:p>
    <w:p w14:paraId="3EBE3367" w14:textId="316A3398" w:rsidR="00C019A0" w:rsidRPr="00C019A0" w:rsidRDefault="007662E4" w:rsidP="00C019A0">
      <w:pPr>
        <w:widowControl w:val="0"/>
        <w:autoSpaceDE w:val="0"/>
        <w:autoSpaceDN w:val="0"/>
        <w:adjustRightInd w:val="0"/>
        <w:spacing w:after="67" w:line="250" w:lineRule="exact"/>
        <w:ind w:left="1440"/>
        <w:rPr>
          <w:rFonts w:ascii="Arial" w:hAnsi="Arial" w:cs="Arial"/>
          <w:color w:val="1B408F"/>
          <w:spacing w:val="232"/>
          <w:sz w:val="18"/>
          <w:szCs w:val="18"/>
        </w:rPr>
      </w:pPr>
      <w:r w:rsidRPr="008650A6">
        <w:rPr>
          <w:rFonts w:ascii="Arial" w:hAnsi="Arial" w:cs="Arial"/>
          <w:b/>
          <w:bCs/>
          <w:color w:val="548DD4" w:themeColor="text2" w:themeTint="99"/>
          <w:u w:val="single"/>
        </w:rPr>
        <w:lastRenderedPageBreak/>
        <w:t>A</w:t>
      </w:r>
      <w:r w:rsidR="00B53EB8">
        <w:rPr>
          <w:rFonts w:ascii="Arial" w:hAnsi="Arial" w:cs="Arial"/>
          <w:b/>
          <w:bCs/>
          <w:color w:val="548DD4" w:themeColor="text2" w:themeTint="99"/>
          <w:u w:val="single"/>
        </w:rPr>
        <w:t>vaya</w:t>
      </w:r>
    </w:p>
    <w:p w14:paraId="1A9B9B00" w14:textId="0E092F6F" w:rsidR="00C019A0" w:rsidRDefault="00C019A0" w:rsidP="00682919">
      <w:pPr>
        <w:widowControl w:val="0"/>
        <w:autoSpaceDE w:val="0"/>
        <w:autoSpaceDN w:val="0"/>
        <w:adjustRightInd w:val="0"/>
        <w:spacing w:after="67" w:line="250" w:lineRule="exact"/>
        <w:ind w:left="1440"/>
        <w:rPr>
          <w:rFonts w:ascii="Arial" w:hAnsi="Arial" w:cs="Arial"/>
          <w:bCs/>
          <w:color w:val="000000"/>
        </w:rPr>
      </w:pPr>
      <w:r>
        <w:rPr>
          <w:rFonts w:ascii="Arial" w:hAnsi="Arial" w:cs="Arial"/>
          <w:bCs/>
          <w:color w:val="000000"/>
        </w:rPr>
        <w:t xml:space="preserve">Sr. </w:t>
      </w:r>
      <w:r w:rsidR="00A83B4C" w:rsidRPr="00183FF9">
        <w:rPr>
          <w:rFonts w:ascii="Arial" w:hAnsi="Arial" w:cs="Arial"/>
          <w:bCs/>
          <w:color w:val="000000"/>
        </w:rPr>
        <w:t>Software Engineer</w:t>
      </w:r>
    </w:p>
    <w:p w14:paraId="116D6056" w14:textId="1B849E38" w:rsidR="007B0370" w:rsidRDefault="00517BDE" w:rsidP="00682919">
      <w:pPr>
        <w:widowControl w:val="0"/>
        <w:autoSpaceDE w:val="0"/>
        <w:autoSpaceDN w:val="0"/>
        <w:adjustRightInd w:val="0"/>
        <w:spacing w:after="67" w:line="250" w:lineRule="exact"/>
        <w:ind w:left="1440"/>
        <w:rPr>
          <w:rFonts w:ascii="Arial" w:hAnsi="Arial" w:cs="Arial"/>
          <w:b/>
          <w:color w:val="545454"/>
          <w:spacing w:val="6"/>
          <w:sz w:val="16"/>
          <w:szCs w:val="16"/>
        </w:rPr>
      </w:pPr>
      <w:r>
        <w:rPr>
          <w:rFonts w:ascii="Arial" w:hAnsi="Arial" w:cs="Arial"/>
          <w:b/>
          <w:color w:val="545454"/>
          <w:spacing w:val="3"/>
          <w:sz w:val="16"/>
          <w:szCs w:val="16"/>
        </w:rPr>
        <w:t>June</w:t>
      </w:r>
      <w:r w:rsidR="007B0370" w:rsidRPr="00C019A0">
        <w:rPr>
          <w:rFonts w:ascii="Arial" w:hAnsi="Arial" w:cs="Arial"/>
          <w:b/>
          <w:color w:val="545454"/>
          <w:spacing w:val="5"/>
          <w:sz w:val="16"/>
          <w:szCs w:val="16"/>
        </w:rPr>
        <w:t xml:space="preserve"> </w:t>
      </w:r>
      <w:r w:rsidR="00411B21">
        <w:rPr>
          <w:rFonts w:ascii="Arial" w:hAnsi="Arial" w:cs="Arial"/>
          <w:b/>
          <w:color w:val="545454"/>
          <w:spacing w:val="5"/>
          <w:sz w:val="16"/>
          <w:szCs w:val="16"/>
        </w:rPr>
        <w:t>2000</w:t>
      </w:r>
      <w:r w:rsidR="005F12A8">
        <w:rPr>
          <w:rFonts w:ascii="Arial" w:hAnsi="Arial" w:cs="Arial"/>
          <w:b/>
          <w:color w:val="545454"/>
          <w:spacing w:val="6"/>
          <w:sz w:val="16"/>
          <w:szCs w:val="16"/>
        </w:rPr>
        <w:t xml:space="preserve"> </w:t>
      </w:r>
      <w:r w:rsidR="004E0796">
        <w:rPr>
          <w:rFonts w:ascii="Arial" w:hAnsi="Arial" w:cs="Arial"/>
          <w:b/>
          <w:color w:val="545454"/>
          <w:spacing w:val="6"/>
          <w:sz w:val="16"/>
          <w:szCs w:val="16"/>
        </w:rPr>
        <w:t>– May 2015</w:t>
      </w:r>
      <w:r w:rsidR="005F12A8">
        <w:rPr>
          <w:rFonts w:ascii="Arial" w:hAnsi="Arial" w:cs="Arial"/>
          <w:b/>
          <w:color w:val="545454"/>
          <w:spacing w:val="6"/>
          <w:sz w:val="16"/>
          <w:szCs w:val="16"/>
        </w:rPr>
        <w:t xml:space="preserve">   (15 years</w:t>
      </w:r>
      <w:r w:rsidR="00D867B6">
        <w:rPr>
          <w:rFonts w:ascii="Arial" w:hAnsi="Arial" w:cs="Arial"/>
          <w:b/>
          <w:color w:val="545454"/>
          <w:spacing w:val="6"/>
          <w:sz w:val="16"/>
          <w:szCs w:val="16"/>
        </w:rPr>
        <w:t xml:space="preserve"> 1 month</w:t>
      </w:r>
      <w:r w:rsidR="005F12A8">
        <w:rPr>
          <w:rFonts w:ascii="Arial" w:hAnsi="Arial" w:cs="Arial"/>
          <w:b/>
          <w:color w:val="545454"/>
          <w:spacing w:val="6"/>
          <w:sz w:val="16"/>
          <w:szCs w:val="16"/>
        </w:rPr>
        <w:t>)</w:t>
      </w:r>
    </w:p>
    <w:p w14:paraId="4910E68A" w14:textId="77777777" w:rsidR="00DA2512" w:rsidRDefault="00DA2512" w:rsidP="00682919">
      <w:pPr>
        <w:widowControl w:val="0"/>
        <w:autoSpaceDE w:val="0"/>
        <w:autoSpaceDN w:val="0"/>
        <w:adjustRightInd w:val="0"/>
        <w:spacing w:after="67" w:line="250" w:lineRule="exact"/>
        <w:ind w:left="1440"/>
        <w:rPr>
          <w:rFonts w:ascii="Arial" w:hAnsi="Arial" w:cs="Arial"/>
          <w:b/>
          <w:bCs/>
          <w:color w:val="000000"/>
        </w:rPr>
      </w:pPr>
    </w:p>
    <w:p w14:paraId="0605790A" w14:textId="4116BB42" w:rsidR="00FA23F7" w:rsidRDefault="00DA2512" w:rsidP="00AE065C">
      <w:pPr>
        <w:pStyle w:val="BodyTextIndent"/>
        <w:ind w:left="1440"/>
      </w:pPr>
      <w:r w:rsidRPr="00DA2512">
        <w:rPr>
          <w:b/>
        </w:rPr>
        <w:t>2014 -</w:t>
      </w:r>
      <w:proofErr w:type="gramStart"/>
      <w:r w:rsidRPr="00DA2512">
        <w:rPr>
          <w:b/>
        </w:rPr>
        <w:t>2015</w:t>
      </w:r>
      <w:r>
        <w:t xml:space="preserve">  Scrum</w:t>
      </w:r>
      <w:proofErr w:type="gramEnd"/>
      <w:r>
        <w:t xml:space="preserve"> lead and developer to enhance and stabilize Product Connect operations application. The application provides expert tools and tier IV support associates to connect to and support the majority of Avaya’s installed products. The Connect application enforces authentication, authorization</w:t>
      </w:r>
      <w:r w:rsidR="00FA23F7">
        <w:t xml:space="preserve">, determines method of product access, and responds to any challenges as needed.  </w:t>
      </w:r>
    </w:p>
    <w:p w14:paraId="239029A6" w14:textId="6F112709" w:rsidR="00FA23F7" w:rsidRPr="00C019A0" w:rsidRDefault="00FA23F7" w:rsidP="00FA23F7">
      <w:pPr>
        <w:pStyle w:val="ListBullet2"/>
        <w:numPr>
          <w:ilvl w:val="0"/>
          <w:numId w:val="3"/>
        </w:numPr>
        <w:rPr>
          <w:w w:val="103"/>
        </w:rPr>
      </w:pPr>
      <w:r>
        <w:rPr>
          <w:w w:val="103"/>
        </w:rPr>
        <w:t>Identified and resolved major production issues and bugs by re</w:t>
      </w:r>
      <w:r w:rsidR="00506A94">
        <w:rPr>
          <w:w w:val="103"/>
        </w:rPr>
        <w:t xml:space="preserve">motely </w:t>
      </w:r>
      <w:r>
        <w:rPr>
          <w:w w:val="103"/>
        </w:rPr>
        <w:t xml:space="preserve">attaching </w:t>
      </w:r>
      <w:proofErr w:type="spellStart"/>
      <w:proofErr w:type="gramStart"/>
      <w:r>
        <w:rPr>
          <w:w w:val="103"/>
        </w:rPr>
        <w:t>VisualVM</w:t>
      </w:r>
      <w:proofErr w:type="spellEnd"/>
      <w:r>
        <w:rPr>
          <w:w w:val="103"/>
        </w:rPr>
        <w:t xml:space="preserve"> </w:t>
      </w:r>
      <w:r w:rsidR="00506A94">
        <w:rPr>
          <w:w w:val="103"/>
        </w:rPr>
        <w:t xml:space="preserve"> to</w:t>
      </w:r>
      <w:proofErr w:type="gramEnd"/>
      <w:r w:rsidR="00506A94">
        <w:rPr>
          <w:w w:val="103"/>
        </w:rPr>
        <w:t xml:space="preserve"> primary server and tool processes</w:t>
      </w:r>
    </w:p>
    <w:p w14:paraId="6C9A7B53" w14:textId="07A293F2" w:rsidR="00FA23F7" w:rsidRPr="00C019A0" w:rsidRDefault="00506A94" w:rsidP="00FA23F7">
      <w:pPr>
        <w:pStyle w:val="ListBullet2"/>
        <w:numPr>
          <w:ilvl w:val="0"/>
          <w:numId w:val="3"/>
        </w:numPr>
        <w:rPr>
          <w:w w:val="103"/>
        </w:rPr>
      </w:pPr>
      <w:r>
        <w:rPr>
          <w:w w:val="103"/>
        </w:rPr>
        <w:t xml:space="preserve">Organized multiple backlogs into organized Task and </w:t>
      </w:r>
      <w:proofErr w:type="gramStart"/>
      <w:r>
        <w:rPr>
          <w:w w:val="103"/>
        </w:rPr>
        <w:t>Planning</w:t>
      </w:r>
      <w:proofErr w:type="gramEnd"/>
      <w:r>
        <w:rPr>
          <w:w w:val="103"/>
        </w:rPr>
        <w:t xml:space="preserve"> boards to improve team communication.</w:t>
      </w:r>
    </w:p>
    <w:p w14:paraId="7D7A1DED" w14:textId="653E1FC7" w:rsidR="00FA23F7" w:rsidRDefault="00506A94" w:rsidP="00FA23F7">
      <w:pPr>
        <w:pStyle w:val="ListBullet2"/>
        <w:numPr>
          <w:ilvl w:val="0"/>
          <w:numId w:val="3"/>
        </w:numPr>
        <w:rPr>
          <w:w w:val="103"/>
        </w:rPr>
      </w:pPr>
      <w:r>
        <w:rPr>
          <w:w w:val="103"/>
        </w:rPr>
        <w:t>Eliminated manual and custom developer environments by creating</w:t>
      </w:r>
      <w:r w:rsidR="00D21237">
        <w:rPr>
          <w:w w:val="103"/>
        </w:rPr>
        <w:t xml:space="preserve"> numerous Linux 6 VMs with a </w:t>
      </w:r>
      <w:r>
        <w:rPr>
          <w:w w:val="103"/>
        </w:rPr>
        <w:t>defined developer toolset.</w:t>
      </w:r>
    </w:p>
    <w:p w14:paraId="28D3805C" w14:textId="0875887D" w:rsidR="00506A94" w:rsidRDefault="00506A94" w:rsidP="00FA23F7">
      <w:pPr>
        <w:pStyle w:val="ListBullet2"/>
        <w:numPr>
          <w:ilvl w:val="0"/>
          <w:numId w:val="3"/>
        </w:numPr>
        <w:rPr>
          <w:w w:val="103"/>
        </w:rPr>
      </w:pPr>
      <w:r>
        <w:rPr>
          <w:w w:val="103"/>
        </w:rPr>
        <w:t>Converted the application to Maven and Nexus.</w:t>
      </w:r>
    </w:p>
    <w:p w14:paraId="18BF92F5" w14:textId="7DEAB565" w:rsidR="00506A94" w:rsidRDefault="00506A94" w:rsidP="00FA23F7">
      <w:pPr>
        <w:pStyle w:val="ListBullet2"/>
        <w:numPr>
          <w:ilvl w:val="0"/>
          <w:numId w:val="3"/>
        </w:numPr>
        <w:rPr>
          <w:w w:val="103"/>
        </w:rPr>
      </w:pPr>
      <w:r>
        <w:rPr>
          <w:w w:val="103"/>
        </w:rPr>
        <w:t xml:space="preserve">Created a comprehensive developer script to compile, package, and deploy primary Connect Server, Client, and five supporting </w:t>
      </w:r>
      <w:r w:rsidR="0056044A">
        <w:rPr>
          <w:w w:val="103"/>
        </w:rPr>
        <w:t xml:space="preserve">war files to </w:t>
      </w:r>
      <w:proofErr w:type="spellStart"/>
      <w:r w:rsidR="0056044A">
        <w:rPr>
          <w:w w:val="103"/>
        </w:rPr>
        <w:t>TomcatEE</w:t>
      </w:r>
      <w:proofErr w:type="spellEnd"/>
      <w:r w:rsidR="0056044A">
        <w:rPr>
          <w:w w:val="103"/>
        </w:rPr>
        <w:t xml:space="preserve">. The script </w:t>
      </w:r>
      <w:r w:rsidR="00417970">
        <w:rPr>
          <w:w w:val="103"/>
        </w:rPr>
        <w:t xml:space="preserve">improved application </w:t>
      </w:r>
      <w:r w:rsidR="0056044A">
        <w:rPr>
          <w:w w:val="103"/>
        </w:rPr>
        <w:t xml:space="preserve">development and </w:t>
      </w:r>
      <w:r w:rsidR="00417970">
        <w:rPr>
          <w:w w:val="103"/>
        </w:rPr>
        <w:t xml:space="preserve">testing </w:t>
      </w:r>
      <w:r w:rsidR="0056044A">
        <w:rPr>
          <w:w w:val="103"/>
        </w:rPr>
        <w:t xml:space="preserve">turn around time </w:t>
      </w:r>
      <w:r w:rsidR="00417970">
        <w:rPr>
          <w:w w:val="103"/>
        </w:rPr>
        <w:t>and eliminated errors resulting from manual installs.</w:t>
      </w:r>
    </w:p>
    <w:p w14:paraId="08B683A5" w14:textId="1EA7F841" w:rsidR="00417970" w:rsidRDefault="00417970" w:rsidP="00FA23F7">
      <w:pPr>
        <w:pStyle w:val="ListBullet2"/>
        <w:numPr>
          <w:ilvl w:val="0"/>
          <w:numId w:val="3"/>
        </w:numPr>
        <w:rPr>
          <w:w w:val="103"/>
        </w:rPr>
      </w:pPr>
      <w:r>
        <w:rPr>
          <w:w w:val="103"/>
        </w:rPr>
        <w:t>Established a Subversion branching structure to support several streams of major enhancements to the application.</w:t>
      </w:r>
    </w:p>
    <w:p w14:paraId="3115714A" w14:textId="65FF261B" w:rsidR="00417970" w:rsidRDefault="00417970" w:rsidP="00FA23F7">
      <w:pPr>
        <w:pStyle w:val="ListBullet2"/>
        <w:numPr>
          <w:ilvl w:val="0"/>
          <w:numId w:val="3"/>
        </w:numPr>
        <w:rPr>
          <w:w w:val="103"/>
        </w:rPr>
      </w:pPr>
      <w:r>
        <w:rPr>
          <w:w w:val="103"/>
        </w:rPr>
        <w:t>Established automated Bamboo build plans and plan dependencies for all release versions of Subversion branch structure.</w:t>
      </w:r>
    </w:p>
    <w:p w14:paraId="2CEB9D52" w14:textId="52DC1B7C" w:rsidR="00417970" w:rsidRPr="00C019A0" w:rsidRDefault="00417970" w:rsidP="00FA23F7">
      <w:pPr>
        <w:pStyle w:val="ListBullet2"/>
        <w:numPr>
          <w:ilvl w:val="0"/>
          <w:numId w:val="3"/>
        </w:numPr>
        <w:rPr>
          <w:w w:val="103"/>
        </w:rPr>
      </w:pPr>
      <w:r>
        <w:rPr>
          <w:w w:val="103"/>
        </w:rPr>
        <w:t>Designed and created Connect Admin UI to monitor</w:t>
      </w:r>
      <w:r w:rsidR="005164C9">
        <w:rPr>
          <w:w w:val="103"/>
        </w:rPr>
        <w:t xml:space="preserve"> and alert any problems related to Connect Servers, Services, and Tools. The UI was created using JSF, </w:t>
      </w:r>
      <w:proofErr w:type="gramStart"/>
      <w:r w:rsidR="005164C9">
        <w:rPr>
          <w:w w:val="103"/>
        </w:rPr>
        <w:t>S</w:t>
      </w:r>
      <w:r w:rsidR="00500054">
        <w:rPr>
          <w:w w:val="103"/>
        </w:rPr>
        <w:t>pring</w:t>
      </w:r>
      <w:proofErr w:type="gramEnd"/>
      <w:r w:rsidR="00500054">
        <w:rPr>
          <w:w w:val="103"/>
        </w:rPr>
        <w:t>, Spring Security, Oracle Hibernate</w:t>
      </w:r>
      <w:r w:rsidR="005164C9">
        <w:rPr>
          <w:w w:val="103"/>
        </w:rPr>
        <w:t>, AJAX push.</w:t>
      </w:r>
    </w:p>
    <w:p w14:paraId="72C47FE9" w14:textId="77777777" w:rsidR="00FA23F7" w:rsidRPr="00C019A0" w:rsidRDefault="00FA23F7">
      <w:pPr>
        <w:widowControl w:val="0"/>
        <w:autoSpaceDE w:val="0"/>
        <w:autoSpaceDN w:val="0"/>
        <w:adjustRightInd w:val="0"/>
        <w:spacing w:line="195" w:lineRule="exact"/>
        <w:ind w:right="549"/>
        <w:rPr>
          <w:color w:val="545454"/>
        </w:rPr>
      </w:pPr>
    </w:p>
    <w:p w14:paraId="41D3CCE9" w14:textId="46C8940C" w:rsidR="00871319" w:rsidRPr="00C019A0" w:rsidRDefault="007662E4" w:rsidP="000951F5">
      <w:pPr>
        <w:pStyle w:val="BodyTextFirstIndent2"/>
        <w:ind w:left="1440" w:firstLine="0"/>
      </w:pPr>
      <w:r w:rsidRPr="00C019A0">
        <w:rPr>
          <w:b/>
        </w:rPr>
        <w:t>2011</w:t>
      </w:r>
      <w:r w:rsidRPr="008E55BF">
        <w:rPr>
          <w:b/>
        </w:rPr>
        <w:t xml:space="preserve"> </w:t>
      </w:r>
      <w:r w:rsidR="008E55BF" w:rsidRPr="008E55BF">
        <w:rPr>
          <w:b/>
        </w:rPr>
        <w:t>–</w:t>
      </w:r>
      <w:r w:rsidRPr="008E55BF">
        <w:rPr>
          <w:b/>
        </w:rPr>
        <w:t xml:space="preserve"> </w:t>
      </w:r>
      <w:r w:rsidR="008E55BF" w:rsidRPr="008E55BF">
        <w:rPr>
          <w:b/>
        </w:rPr>
        <w:t>2014</w:t>
      </w:r>
      <w:r w:rsidR="008E55BF">
        <w:t xml:space="preserve"> </w:t>
      </w:r>
      <w:r w:rsidR="00DA2512">
        <w:t>Scrum lead, developer,</w:t>
      </w:r>
      <w:r w:rsidR="00D94EBE" w:rsidRPr="00C019A0">
        <w:t xml:space="preserve"> and primary contact to</w:t>
      </w:r>
      <w:r w:rsidR="00FC7F2F" w:rsidRPr="00C019A0">
        <w:t xml:space="preserve"> Product O</w:t>
      </w:r>
      <w:r w:rsidR="00B64A72" w:rsidRPr="00C019A0">
        <w:t>wner for</w:t>
      </w:r>
      <w:r w:rsidRPr="00C019A0">
        <w:t xml:space="preserve"> the design,</w:t>
      </w:r>
      <w:r w:rsidR="00682919" w:rsidRPr="00C019A0">
        <w:t xml:space="preserve"> </w:t>
      </w:r>
      <w:r w:rsidRPr="00C019A0">
        <w:t xml:space="preserve">development, and enhancement of </w:t>
      </w:r>
      <w:r w:rsidR="00B64A72" w:rsidRPr="00C019A0">
        <w:t xml:space="preserve">the </w:t>
      </w:r>
      <w:r w:rsidRPr="00C019A0">
        <w:t>EVAT</w:t>
      </w:r>
      <w:r w:rsidR="00B64A72" w:rsidRPr="00C019A0">
        <w:t xml:space="preserve"> </w:t>
      </w:r>
      <w:r w:rsidRPr="00C019A0">
        <w:t xml:space="preserve">application. The </w:t>
      </w:r>
      <w:proofErr w:type="spellStart"/>
      <w:r w:rsidRPr="00C019A0">
        <w:t>ExpertNet</w:t>
      </w:r>
      <w:proofErr w:type="spellEnd"/>
      <w:r w:rsidRPr="00C019A0">
        <w:t xml:space="preserve"> </w:t>
      </w:r>
      <w:r w:rsidR="00B64A72" w:rsidRPr="00C019A0">
        <w:t>Ass</w:t>
      </w:r>
      <w:r w:rsidRPr="00C019A0">
        <w:t>essment Tool performs</w:t>
      </w:r>
      <w:r w:rsidR="00682919" w:rsidRPr="00C019A0">
        <w:t xml:space="preserve"> </w:t>
      </w:r>
      <w:r w:rsidRPr="00C019A0">
        <w:t>network assessments for Voice, Video,</w:t>
      </w:r>
      <w:r w:rsidR="00B64A72" w:rsidRPr="00C019A0">
        <w:t xml:space="preserve"> </w:t>
      </w:r>
      <w:r w:rsidRPr="00C019A0">
        <w:t>and TCP based</w:t>
      </w:r>
      <w:r w:rsidR="00B64A72" w:rsidRPr="00C019A0">
        <w:t xml:space="preserve"> </w:t>
      </w:r>
      <w:r w:rsidRPr="00C019A0">
        <w:t xml:space="preserve">streams. The project uses </w:t>
      </w:r>
      <w:proofErr w:type="gramStart"/>
      <w:r w:rsidRPr="00C019A0">
        <w:t>Agile</w:t>
      </w:r>
      <w:proofErr w:type="gramEnd"/>
      <w:r w:rsidRPr="00C019A0">
        <w:t xml:space="preserve"> </w:t>
      </w:r>
      <w:r w:rsidR="00871319" w:rsidRPr="00C019A0">
        <w:t>methodology</w:t>
      </w:r>
      <w:r w:rsidR="00682919" w:rsidRPr="00C019A0">
        <w:t xml:space="preserve"> </w:t>
      </w:r>
      <w:r w:rsidRPr="00C019A0">
        <w:t>based on the Forge suite of</w:t>
      </w:r>
      <w:r w:rsidR="004E6B54" w:rsidRPr="00C019A0">
        <w:t xml:space="preserve"> </w:t>
      </w:r>
      <w:r w:rsidRPr="00C019A0">
        <w:t xml:space="preserve">tools from </w:t>
      </w:r>
      <w:proofErr w:type="spellStart"/>
      <w:r w:rsidRPr="00C019A0">
        <w:t>Atlassian</w:t>
      </w:r>
      <w:proofErr w:type="spellEnd"/>
      <w:r w:rsidRPr="00C019A0">
        <w:t>.</w:t>
      </w:r>
    </w:p>
    <w:p w14:paraId="7568CC8D" w14:textId="77777777" w:rsidR="00871319" w:rsidRPr="00A83B4C" w:rsidRDefault="00871319" w:rsidP="00871319">
      <w:pPr>
        <w:widowControl w:val="0"/>
        <w:autoSpaceDE w:val="0"/>
        <w:autoSpaceDN w:val="0"/>
        <w:adjustRightInd w:val="0"/>
        <w:spacing w:after="86" w:line="195" w:lineRule="exact"/>
        <w:ind w:firstLine="1924"/>
        <w:rPr>
          <w:rFonts w:asciiTheme="minorHAnsi" w:hAnsiTheme="minorHAnsi"/>
          <w:color w:val="000000"/>
          <w:w w:val="103"/>
          <w:sz w:val="17"/>
          <w:szCs w:val="17"/>
        </w:rPr>
      </w:pPr>
    </w:p>
    <w:p w14:paraId="507C291E" w14:textId="77777777" w:rsidR="00881416" w:rsidRPr="00C019A0" w:rsidRDefault="00881416" w:rsidP="000951F5">
      <w:pPr>
        <w:pStyle w:val="ListBullet2"/>
        <w:numPr>
          <w:ilvl w:val="0"/>
          <w:numId w:val="3"/>
        </w:numPr>
        <w:rPr>
          <w:w w:val="103"/>
        </w:rPr>
      </w:pPr>
      <w:r w:rsidRPr="00C019A0">
        <w:rPr>
          <w:w w:val="103"/>
        </w:rPr>
        <w:t xml:space="preserve">Tomcat 5.x and 6.x developed and deployed on </w:t>
      </w:r>
      <w:proofErr w:type="spellStart"/>
      <w:r w:rsidRPr="00C019A0">
        <w:rPr>
          <w:w w:val="103"/>
        </w:rPr>
        <w:t>CentOS</w:t>
      </w:r>
      <w:proofErr w:type="spellEnd"/>
      <w:r w:rsidRPr="00C019A0">
        <w:rPr>
          <w:w w:val="103"/>
        </w:rPr>
        <w:t xml:space="preserve"> 5.x and 6.x</w:t>
      </w:r>
    </w:p>
    <w:p w14:paraId="46425351" w14:textId="77777777" w:rsidR="00871319" w:rsidRPr="00C019A0" w:rsidRDefault="00871319" w:rsidP="000951F5">
      <w:pPr>
        <w:pStyle w:val="ListBullet2"/>
        <w:numPr>
          <w:ilvl w:val="0"/>
          <w:numId w:val="3"/>
        </w:numPr>
        <w:rPr>
          <w:w w:val="103"/>
        </w:rPr>
      </w:pPr>
      <w:r w:rsidRPr="00C019A0">
        <w:rPr>
          <w:w w:val="103"/>
        </w:rPr>
        <w:t xml:space="preserve">JSF 2.0, </w:t>
      </w:r>
      <w:proofErr w:type="spellStart"/>
      <w:r w:rsidRPr="00C019A0">
        <w:rPr>
          <w:w w:val="103"/>
        </w:rPr>
        <w:t>ICEFaces</w:t>
      </w:r>
      <w:proofErr w:type="spellEnd"/>
      <w:r w:rsidRPr="00C019A0">
        <w:rPr>
          <w:w w:val="103"/>
        </w:rPr>
        <w:t xml:space="preserve"> 3.2, </w:t>
      </w:r>
      <w:r w:rsidR="00881416" w:rsidRPr="00C019A0">
        <w:rPr>
          <w:w w:val="103"/>
        </w:rPr>
        <w:t xml:space="preserve">XHTML </w:t>
      </w:r>
      <w:proofErr w:type="spellStart"/>
      <w:r w:rsidRPr="00C019A0">
        <w:rPr>
          <w:w w:val="103"/>
        </w:rPr>
        <w:t>Facelets</w:t>
      </w:r>
      <w:proofErr w:type="spellEnd"/>
      <w:r w:rsidRPr="00C019A0">
        <w:rPr>
          <w:w w:val="103"/>
        </w:rPr>
        <w:t xml:space="preserve">, </w:t>
      </w:r>
      <w:r w:rsidR="00881416" w:rsidRPr="00C019A0">
        <w:rPr>
          <w:w w:val="103"/>
        </w:rPr>
        <w:t xml:space="preserve">CSS, HTML, </w:t>
      </w:r>
      <w:r w:rsidRPr="00C019A0">
        <w:rPr>
          <w:w w:val="103"/>
        </w:rPr>
        <w:t>Eclipse Indigo</w:t>
      </w:r>
      <w:r w:rsidR="00D94EBE" w:rsidRPr="00C019A0">
        <w:rPr>
          <w:w w:val="103"/>
        </w:rPr>
        <w:t xml:space="preserve"> </w:t>
      </w:r>
      <w:r w:rsidR="00881416" w:rsidRPr="00C019A0">
        <w:rPr>
          <w:w w:val="103"/>
        </w:rPr>
        <w:t xml:space="preserve">and Juno </w:t>
      </w:r>
      <w:r w:rsidR="00D94EBE" w:rsidRPr="00C019A0">
        <w:rPr>
          <w:w w:val="103"/>
        </w:rPr>
        <w:t>IDE</w:t>
      </w:r>
      <w:r w:rsidR="00881416" w:rsidRPr="00C019A0">
        <w:rPr>
          <w:w w:val="103"/>
        </w:rPr>
        <w:t>s</w:t>
      </w:r>
    </w:p>
    <w:p w14:paraId="79832815" w14:textId="77777777" w:rsidR="00871319" w:rsidRPr="00C019A0" w:rsidRDefault="008C22E9" w:rsidP="000951F5">
      <w:pPr>
        <w:pStyle w:val="ListBullet2"/>
        <w:numPr>
          <w:ilvl w:val="0"/>
          <w:numId w:val="3"/>
        </w:numPr>
        <w:rPr>
          <w:w w:val="103"/>
        </w:rPr>
      </w:pPr>
      <w:r w:rsidRPr="00C019A0">
        <w:rPr>
          <w:w w:val="103"/>
        </w:rPr>
        <w:t xml:space="preserve">Subversion source control, </w:t>
      </w:r>
      <w:r w:rsidR="00871319" w:rsidRPr="00C019A0">
        <w:rPr>
          <w:w w:val="103"/>
        </w:rPr>
        <w:t>JIRA</w:t>
      </w:r>
      <w:r w:rsidR="00137328" w:rsidRPr="00C019A0">
        <w:rPr>
          <w:w w:val="103"/>
        </w:rPr>
        <w:t xml:space="preserve"> tracking</w:t>
      </w:r>
      <w:r w:rsidR="00871319" w:rsidRPr="00C019A0">
        <w:rPr>
          <w:w w:val="103"/>
        </w:rPr>
        <w:t xml:space="preserve">, </w:t>
      </w:r>
      <w:proofErr w:type="spellStart"/>
      <w:r w:rsidR="00871319" w:rsidRPr="00C019A0">
        <w:rPr>
          <w:w w:val="103"/>
        </w:rPr>
        <w:t>Greenhopper</w:t>
      </w:r>
      <w:proofErr w:type="spellEnd"/>
      <w:r w:rsidR="00871319" w:rsidRPr="00C019A0">
        <w:rPr>
          <w:w w:val="103"/>
        </w:rPr>
        <w:t xml:space="preserve"> planning, Crucible reviews, Bamboo </w:t>
      </w:r>
      <w:r w:rsidR="00137328" w:rsidRPr="00C019A0">
        <w:rPr>
          <w:w w:val="103"/>
        </w:rPr>
        <w:t>builds</w:t>
      </w:r>
      <w:r w:rsidR="00B810CE" w:rsidRPr="00C019A0">
        <w:rPr>
          <w:w w:val="103"/>
        </w:rPr>
        <w:t xml:space="preserve"> using Nexus</w:t>
      </w:r>
      <w:r w:rsidR="00137328" w:rsidRPr="00C019A0">
        <w:rPr>
          <w:w w:val="103"/>
        </w:rPr>
        <w:t>, Confluence wiki</w:t>
      </w:r>
      <w:r w:rsidR="00622EA7" w:rsidRPr="00C019A0">
        <w:rPr>
          <w:w w:val="103"/>
        </w:rPr>
        <w:t xml:space="preserve"> </w:t>
      </w:r>
    </w:p>
    <w:p w14:paraId="37A5AFC8" w14:textId="77777777" w:rsidR="00622EA7" w:rsidRPr="00C019A0" w:rsidRDefault="00622EA7" w:rsidP="000951F5">
      <w:pPr>
        <w:pStyle w:val="ListBullet2"/>
        <w:numPr>
          <w:ilvl w:val="0"/>
          <w:numId w:val="3"/>
        </w:numPr>
        <w:rPr>
          <w:w w:val="103"/>
        </w:rPr>
      </w:pPr>
      <w:proofErr w:type="spellStart"/>
      <w:r w:rsidRPr="00C019A0">
        <w:rPr>
          <w:w w:val="103"/>
        </w:rPr>
        <w:t>JUnit</w:t>
      </w:r>
      <w:proofErr w:type="spellEnd"/>
      <w:r w:rsidRPr="00C019A0">
        <w:rPr>
          <w:w w:val="103"/>
        </w:rPr>
        <w:t xml:space="preserve"> test cases, </w:t>
      </w:r>
      <w:proofErr w:type="spellStart"/>
      <w:r w:rsidRPr="00C019A0">
        <w:rPr>
          <w:w w:val="103"/>
        </w:rPr>
        <w:t>JParser</w:t>
      </w:r>
      <w:proofErr w:type="spellEnd"/>
      <w:r w:rsidRPr="00C019A0">
        <w:rPr>
          <w:w w:val="103"/>
        </w:rPr>
        <w:t xml:space="preserve"> for test reporting, and Sonar for code analysis</w:t>
      </w:r>
    </w:p>
    <w:p w14:paraId="6A5552C3" w14:textId="77777777" w:rsidR="00622EA7" w:rsidRPr="00C019A0" w:rsidRDefault="00137328" w:rsidP="000951F5">
      <w:pPr>
        <w:pStyle w:val="ListBullet2"/>
        <w:numPr>
          <w:ilvl w:val="0"/>
          <w:numId w:val="3"/>
        </w:numPr>
        <w:rPr>
          <w:w w:val="103"/>
        </w:rPr>
      </w:pPr>
      <w:proofErr w:type="spellStart"/>
      <w:r w:rsidRPr="00C019A0">
        <w:rPr>
          <w:w w:val="103"/>
        </w:rPr>
        <w:t>Postgresql</w:t>
      </w:r>
      <w:proofErr w:type="spellEnd"/>
      <w:r w:rsidRPr="00C019A0">
        <w:rPr>
          <w:w w:val="103"/>
        </w:rPr>
        <w:t xml:space="preserve"> 8.4, SQL Architect for modeling, </w:t>
      </w:r>
      <w:proofErr w:type="spellStart"/>
      <w:r w:rsidR="00D94EBE" w:rsidRPr="00C019A0">
        <w:rPr>
          <w:w w:val="103"/>
        </w:rPr>
        <w:t>iBatis</w:t>
      </w:r>
      <w:proofErr w:type="spellEnd"/>
      <w:r w:rsidR="00D94EBE" w:rsidRPr="00C019A0">
        <w:rPr>
          <w:w w:val="103"/>
        </w:rPr>
        <w:t xml:space="preserve"> persistence</w:t>
      </w:r>
    </w:p>
    <w:p w14:paraId="6654EB23" w14:textId="77777777" w:rsidR="005C7FF2" w:rsidRPr="00C019A0" w:rsidRDefault="005C7FF2" w:rsidP="000951F5">
      <w:pPr>
        <w:pStyle w:val="ListBullet2"/>
        <w:numPr>
          <w:ilvl w:val="0"/>
          <w:numId w:val="3"/>
        </w:numPr>
        <w:rPr>
          <w:w w:val="103"/>
        </w:rPr>
      </w:pPr>
      <w:proofErr w:type="spellStart"/>
      <w:r w:rsidRPr="00C019A0">
        <w:rPr>
          <w:w w:val="103"/>
        </w:rPr>
        <w:t>QoS</w:t>
      </w:r>
      <w:proofErr w:type="spellEnd"/>
      <w:r w:rsidRPr="00C019A0">
        <w:rPr>
          <w:w w:val="103"/>
        </w:rPr>
        <w:t xml:space="preserve"> reports developed using </w:t>
      </w:r>
      <w:proofErr w:type="spellStart"/>
      <w:r w:rsidRPr="00C019A0">
        <w:rPr>
          <w:w w:val="103"/>
        </w:rPr>
        <w:t>JFreeCharts</w:t>
      </w:r>
      <w:proofErr w:type="spellEnd"/>
      <w:r w:rsidRPr="00C019A0">
        <w:rPr>
          <w:w w:val="103"/>
        </w:rPr>
        <w:t xml:space="preserve"> and </w:t>
      </w:r>
      <w:proofErr w:type="spellStart"/>
      <w:r w:rsidRPr="00C019A0">
        <w:rPr>
          <w:w w:val="103"/>
        </w:rPr>
        <w:t>JFreeReports</w:t>
      </w:r>
      <w:proofErr w:type="spellEnd"/>
    </w:p>
    <w:p w14:paraId="62CD97EC" w14:textId="77777777" w:rsidR="00D94EBE" w:rsidRPr="00C019A0" w:rsidRDefault="00D94EBE" w:rsidP="000951F5">
      <w:pPr>
        <w:pStyle w:val="ListBullet2"/>
        <w:numPr>
          <w:ilvl w:val="0"/>
          <w:numId w:val="3"/>
        </w:numPr>
        <w:rPr>
          <w:w w:val="103"/>
        </w:rPr>
      </w:pPr>
      <w:r w:rsidRPr="00C019A0">
        <w:rPr>
          <w:w w:val="103"/>
        </w:rPr>
        <w:t>Spring Security 3.1.13 to implement client certificate and PAM based authentication, session registry for license tracking, and access authorization using standard roles</w:t>
      </w:r>
    </w:p>
    <w:p w14:paraId="044A1C65" w14:textId="77777777" w:rsidR="00D94EBE" w:rsidRPr="00C019A0" w:rsidRDefault="00097293" w:rsidP="000951F5">
      <w:pPr>
        <w:pStyle w:val="ListBullet2"/>
        <w:numPr>
          <w:ilvl w:val="0"/>
          <w:numId w:val="3"/>
        </w:numPr>
        <w:rPr>
          <w:w w:val="103"/>
        </w:rPr>
      </w:pPr>
      <w:r w:rsidRPr="00C019A0">
        <w:rPr>
          <w:w w:val="103"/>
        </w:rPr>
        <w:t>Network routing using Cisco 1841 and 2611xm routers</w:t>
      </w:r>
    </w:p>
    <w:p w14:paraId="2A2FF222" w14:textId="77777777" w:rsidR="00097293" w:rsidRPr="00C019A0" w:rsidRDefault="00097293" w:rsidP="000951F5">
      <w:pPr>
        <w:pStyle w:val="ListBullet2"/>
        <w:numPr>
          <w:ilvl w:val="0"/>
          <w:numId w:val="3"/>
        </w:numPr>
        <w:rPr>
          <w:w w:val="103"/>
        </w:rPr>
      </w:pPr>
      <w:r w:rsidRPr="00C019A0">
        <w:rPr>
          <w:w w:val="103"/>
        </w:rPr>
        <w:t>Network switching using Cisco 3550 and 3560 layer 3 switches</w:t>
      </w:r>
      <w:r w:rsidR="00881416" w:rsidRPr="00C019A0">
        <w:rPr>
          <w:w w:val="103"/>
        </w:rPr>
        <w:t>, various layer 2 switches</w:t>
      </w:r>
    </w:p>
    <w:p w14:paraId="0C68D8F9" w14:textId="77777777" w:rsidR="00097293" w:rsidRPr="00C019A0" w:rsidRDefault="00097293" w:rsidP="000951F5">
      <w:pPr>
        <w:pStyle w:val="ListBullet2"/>
        <w:numPr>
          <w:ilvl w:val="0"/>
          <w:numId w:val="3"/>
        </w:numPr>
        <w:rPr>
          <w:w w:val="103"/>
        </w:rPr>
      </w:pPr>
      <w:proofErr w:type="spellStart"/>
      <w:r w:rsidRPr="00C019A0">
        <w:rPr>
          <w:w w:val="103"/>
        </w:rPr>
        <w:t>QoS</w:t>
      </w:r>
      <w:proofErr w:type="spellEnd"/>
      <w:r w:rsidRPr="00C019A0">
        <w:rPr>
          <w:w w:val="103"/>
        </w:rPr>
        <w:t xml:space="preserve"> configurations using DSCP, VLAN </w:t>
      </w:r>
      <w:proofErr w:type="spellStart"/>
      <w:r w:rsidRPr="00C019A0">
        <w:rPr>
          <w:w w:val="103"/>
        </w:rPr>
        <w:t>CoS</w:t>
      </w:r>
      <w:proofErr w:type="spellEnd"/>
      <w:r w:rsidRPr="00C019A0">
        <w:rPr>
          <w:w w:val="103"/>
        </w:rPr>
        <w:t>, and trusted VLANs</w:t>
      </w:r>
    </w:p>
    <w:p w14:paraId="2D587B09" w14:textId="77777777" w:rsidR="00B810CE" w:rsidRPr="00C019A0" w:rsidRDefault="00B810CE" w:rsidP="000951F5">
      <w:pPr>
        <w:pStyle w:val="ListBullet2"/>
        <w:numPr>
          <w:ilvl w:val="0"/>
          <w:numId w:val="3"/>
        </w:numPr>
        <w:rPr>
          <w:w w:val="103"/>
        </w:rPr>
      </w:pPr>
      <w:r w:rsidRPr="00C019A0">
        <w:rPr>
          <w:w w:val="103"/>
        </w:rPr>
        <w:t>RPM used to build and provide installation artifacts from Bamboo</w:t>
      </w:r>
    </w:p>
    <w:p w14:paraId="3AD157D7" w14:textId="0E75A20D" w:rsidR="007662E4" w:rsidRPr="00AE065C" w:rsidRDefault="008C7D0B" w:rsidP="00AE065C">
      <w:pPr>
        <w:pStyle w:val="ListBullet2"/>
        <w:numPr>
          <w:ilvl w:val="0"/>
          <w:numId w:val="3"/>
        </w:numPr>
        <w:rPr>
          <w:w w:val="103"/>
        </w:rPr>
      </w:pPr>
      <w:r w:rsidRPr="00C019A0">
        <w:rPr>
          <w:w w:val="103"/>
        </w:rPr>
        <w:t>Department presentation for best practices and procedures using Avaya Forge tools</w:t>
      </w:r>
    </w:p>
    <w:p w14:paraId="1A34FDF0" w14:textId="5726BBED" w:rsidR="007662E4" w:rsidRPr="003C03A1" w:rsidRDefault="007662E4" w:rsidP="00B65379">
      <w:pPr>
        <w:ind w:left="1440" w:right="223"/>
      </w:pPr>
      <w:r w:rsidRPr="003C03A1">
        <w:rPr>
          <w:b/>
        </w:rPr>
        <w:t>2009 -2010</w:t>
      </w:r>
      <w:r w:rsidRPr="003C03A1">
        <w:t xml:space="preserve"> Participated in the design and development of Connect3 which involved</w:t>
      </w:r>
      <w:r w:rsidR="000403D2" w:rsidRPr="003C03A1">
        <w:t xml:space="preserve"> </w:t>
      </w:r>
      <w:r w:rsidRPr="003C03A1">
        <w:t>migrating</w:t>
      </w:r>
      <w:r w:rsidR="00682919" w:rsidRPr="003C03A1">
        <w:t xml:space="preserve"> </w:t>
      </w:r>
      <w:r w:rsidR="000403D2" w:rsidRPr="003C03A1">
        <w:t xml:space="preserve">the legacy </w:t>
      </w:r>
      <w:r w:rsidRPr="003C03A1">
        <w:t>Connect2 product written in C to Java using Java NIO. The Connect product</w:t>
      </w:r>
      <w:r w:rsidR="000403D2" w:rsidRPr="003C03A1">
        <w:t xml:space="preserve"> </w:t>
      </w:r>
      <w:r w:rsidRPr="003C03A1">
        <w:t>provides</w:t>
      </w:r>
      <w:r w:rsidR="00682919" w:rsidRPr="003C03A1">
        <w:t xml:space="preserve"> </w:t>
      </w:r>
      <w:r w:rsidR="009520C3" w:rsidRPr="003C03A1">
        <w:t xml:space="preserve">terminal emulation using </w:t>
      </w:r>
      <w:proofErr w:type="spellStart"/>
      <w:r w:rsidR="009520C3" w:rsidRPr="003C03A1">
        <w:t>suedo</w:t>
      </w:r>
      <w:proofErr w:type="spellEnd"/>
      <w:r w:rsidR="009520C3" w:rsidRPr="003C03A1">
        <w:t xml:space="preserve"> TTYs for </w:t>
      </w:r>
      <w:r w:rsidR="000403D2" w:rsidRPr="003C03A1">
        <w:t xml:space="preserve">SSH, TCP and PPP based </w:t>
      </w:r>
      <w:r w:rsidRPr="003C03A1">
        <w:t>access to a broad range of</w:t>
      </w:r>
      <w:r w:rsidR="00193A2F" w:rsidRPr="003C03A1">
        <w:t xml:space="preserve"> </w:t>
      </w:r>
      <w:r w:rsidRPr="003C03A1">
        <w:t>Avaya</w:t>
      </w:r>
      <w:r w:rsidR="00682919" w:rsidRPr="003C03A1">
        <w:t xml:space="preserve"> </w:t>
      </w:r>
      <w:r w:rsidRPr="003C03A1">
        <w:t>Products</w:t>
      </w:r>
      <w:r w:rsidR="000403D2" w:rsidRPr="003C03A1">
        <w:t>, switches, and gateway</w:t>
      </w:r>
      <w:r w:rsidR="009520C3" w:rsidRPr="003C03A1">
        <w:t>s</w:t>
      </w:r>
      <w:r w:rsidR="000403D2" w:rsidRPr="003C03A1">
        <w:t xml:space="preserve"> </w:t>
      </w:r>
      <w:r w:rsidRPr="003C03A1">
        <w:t>for</w:t>
      </w:r>
      <w:r w:rsidR="009520C3" w:rsidRPr="003C03A1">
        <w:t xml:space="preserve"> </w:t>
      </w:r>
      <w:r w:rsidRPr="003C03A1">
        <w:t>support associates and Expert</w:t>
      </w:r>
      <w:r w:rsidR="000403D2" w:rsidRPr="003C03A1">
        <w:t xml:space="preserve"> </w:t>
      </w:r>
      <w:r w:rsidRPr="003C03A1">
        <w:t>automation tools</w:t>
      </w:r>
      <w:r w:rsidR="001F3892" w:rsidRPr="003C03A1">
        <w:t xml:space="preserve"> using modem</w:t>
      </w:r>
      <w:r w:rsidR="00682919" w:rsidRPr="003C03A1">
        <w:t xml:space="preserve"> </w:t>
      </w:r>
      <w:r w:rsidR="001F3892" w:rsidRPr="003C03A1">
        <w:t>and IP based connectivity</w:t>
      </w:r>
      <w:r w:rsidRPr="003C03A1">
        <w:t>.</w:t>
      </w:r>
    </w:p>
    <w:p w14:paraId="7DFE9828" w14:textId="77777777" w:rsidR="005C7FF2" w:rsidRPr="00A83B4C" w:rsidRDefault="005C7FF2">
      <w:pPr>
        <w:widowControl w:val="0"/>
        <w:autoSpaceDE w:val="0"/>
        <w:autoSpaceDN w:val="0"/>
        <w:adjustRightInd w:val="0"/>
        <w:spacing w:after="86" w:line="195" w:lineRule="exact"/>
        <w:ind w:firstLine="1924"/>
        <w:rPr>
          <w:rFonts w:asciiTheme="minorHAnsi" w:hAnsiTheme="minorHAnsi"/>
          <w:color w:val="000000"/>
          <w:w w:val="104"/>
          <w:sz w:val="17"/>
          <w:szCs w:val="17"/>
        </w:rPr>
      </w:pPr>
    </w:p>
    <w:p w14:paraId="2B202AAC" w14:textId="689D5F02" w:rsidR="005C7FF2" w:rsidRPr="003C03A1" w:rsidRDefault="006756C5" w:rsidP="000951F5">
      <w:pPr>
        <w:pStyle w:val="ListBullet2"/>
        <w:numPr>
          <w:ilvl w:val="0"/>
          <w:numId w:val="4"/>
        </w:numPr>
        <w:rPr>
          <w:w w:val="104"/>
        </w:rPr>
      </w:pPr>
      <w:r>
        <w:rPr>
          <w:w w:val="104"/>
        </w:rPr>
        <w:t xml:space="preserve">Java NIO for </w:t>
      </w:r>
      <w:r w:rsidR="00B810CE" w:rsidRPr="003C03A1">
        <w:rPr>
          <w:w w:val="104"/>
        </w:rPr>
        <w:t>buffer management</w:t>
      </w:r>
    </w:p>
    <w:p w14:paraId="0C11D0F2" w14:textId="77777777" w:rsidR="000403D2" w:rsidRPr="003C03A1" w:rsidRDefault="000403D2" w:rsidP="000951F5">
      <w:pPr>
        <w:pStyle w:val="ListBullet2"/>
        <w:numPr>
          <w:ilvl w:val="0"/>
          <w:numId w:val="4"/>
        </w:numPr>
        <w:rPr>
          <w:w w:val="104"/>
        </w:rPr>
      </w:pPr>
      <w:r w:rsidRPr="003C03A1">
        <w:rPr>
          <w:w w:val="104"/>
        </w:rPr>
        <w:t>Serialized Spring Beans for defining product connection meta</w:t>
      </w:r>
      <w:r w:rsidR="0078270A" w:rsidRPr="003C03A1">
        <w:rPr>
          <w:w w:val="104"/>
        </w:rPr>
        <w:t>data</w:t>
      </w:r>
      <w:r w:rsidRPr="003C03A1">
        <w:rPr>
          <w:w w:val="104"/>
        </w:rPr>
        <w:t xml:space="preserve"> properties</w:t>
      </w:r>
      <w:r w:rsidR="001F3892" w:rsidRPr="003C03A1">
        <w:rPr>
          <w:w w:val="104"/>
        </w:rPr>
        <w:t>.</w:t>
      </w:r>
    </w:p>
    <w:p w14:paraId="75A11BFC" w14:textId="19E3E2F3" w:rsidR="00C019A0" w:rsidRDefault="001F3892" w:rsidP="000951F5">
      <w:pPr>
        <w:pStyle w:val="ListBullet2"/>
        <w:numPr>
          <w:ilvl w:val="0"/>
          <w:numId w:val="4"/>
        </w:numPr>
        <w:rPr>
          <w:w w:val="104"/>
        </w:rPr>
      </w:pPr>
      <w:r w:rsidRPr="003C03A1">
        <w:rPr>
          <w:w w:val="104"/>
        </w:rPr>
        <w:t xml:space="preserve">Java queries to LDAP </w:t>
      </w:r>
      <w:r w:rsidR="0078270A" w:rsidRPr="003C03A1">
        <w:rPr>
          <w:w w:val="104"/>
        </w:rPr>
        <w:t xml:space="preserve">servers </w:t>
      </w:r>
      <w:r w:rsidRPr="003C03A1">
        <w:rPr>
          <w:w w:val="104"/>
        </w:rPr>
        <w:t xml:space="preserve">for </w:t>
      </w:r>
      <w:r w:rsidR="0078270A" w:rsidRPr="003C03A1">
        <w:rPr>
          <w:w w:val="104"/>
        </w:rPr>
        <w:t xml:space="preserve">device access </w:t>
      </w:r>
      <w:r w:rsidRPr="003C03A1">
        <w:rPr>
          <w:w w:val="104"/>
        </w:rPr>
        <w:t>authorization.</w:t>
      </w:r>
    </w:p>
    <w:p w14:paraId="4992079C" w14:textId="77777777" w:rsidR="000F2EC6" w:rsidRPr="00C019A0" w:rsidRDefault="000F2EC6" w:rsidP="000F2EC6">
      <w:pPr>
        <w:pStyle w:val="ListBullet2"/>
        <w:numPr>
          <w:ilvl w:val="0"/>
          <w:numId w:val="4"/>
        </w:numPr>
        <w:rPr>
          <w:w w:val="104"/>
        </w:rPr>
      </w:pPr>
      <w:r w:rsidRPr="00C019A0">
        <w:rPr>
          <w:w w:val="104"/>
        </w:rPr>
        <w:lastRenderedPageBreak/>
        <w:t>Device specific connection information stored in Oracle with access using direct JDBC, Hibernate, and CXF web services.</w:t>
      </w:r>
    </w:p>
    <w:p w14:paraId="6A435E04" w14:textId="77777777" w:rsidR="000F2EC6" w:rsidRPr="00C019A0" w:rsidRDefault="000F2EC6" w:rsidP="000F2EC6">
      <w:pPr>
        <w:pStyle w:val="ListBullet2"/>
        <w:numPr>
          <w:ilvl w:val="0"/>
          <w:numId w:val="4"/>
        </w:numPr>
        <w:rPr>
          <w:w w:val="104"/>
        </w:rPr>
      </w:pPr>
      <w:r w:rsidRPr="00C019A0">
        <w:rPr>
          <w:w w:val="104"/>
        </w:rPr>
        <w:t>Ticket issue tracking information access using Siebel land Remedy SOAP web services.</w:t>
      </w:r>
    </w:p>
    <w:p w14:paraId="671A4BDA" w14:textId="77777777" w:rsidR="007662E4" w:rsidRPr="00A83B4C" w:rsidRDefault="007662E4">
      <w:pPr>
        <w:widowControl w:val="0"/>
        <w:autoSpaceDE w:val="0"/>
        <w:autoSpaceDN w:val="0"/>
        <w:adjustRightInd w:val="0"/>
        <w:spacing w:after="86" w:line="195" w:lineRule="exact"/>
        <w:ind w:firstLine="1924"/>
        <w:rPr>
          <w:rFonts w:asciiTheme="minorHAnsi" w:hAnsiTheme="minorHAnsi"/>
          <w:color w:val="000000"/>
          <w:w w:val="104"/>
          <w:sz w:val="17"/>
          <w:szCs w:val="17"/>
        </w:rPr>
      </w:pPr>
    </w:p>
    <w:p w14:paraId="08087C10" w14:textId="61173DA9" w:rsidR="007662E4" w:rsidRPr="003C03A1" w:rsidRDefault="007662E4" w:rsidP="00B65379">
      <w:pPr>
        <w:ind w:left="1440" w:right="313"/>
      </w:pPr>
      <w:r w:rsidRPr="001117D6">
        <w:rPr>
          <w:b/>
        </w:rPr>
        <w:t>2008 - 2009</w:t>
      </w:r>
      <w:r w:rsidRPr="003C03A1">
        <w:t xml:space="preserve"> Technical lead for the design and development of SAL Enterprise web interface</w:t>
      </w:r>
      <w:r w:rsidR="003C03A1" w:rsidRPr="003C03A1">
        <w:t xml:space="preserve"> </w:t>
      </w:r>
      <w:r w:rsidRPr="003C03A1">
        <w:t xml:space="preserve">which provides </w:t>
      </w:r>
      <w:r w:rsidR="008B3BF4">
        <w:t xml:space="preserve">a </w:t>
      </w:r>
      <w:r w:rsidRPr="003C03A1">
        <w:t>dashboard summary a</w:t>
      </w:r>
      <w:r w:rsidR="003C03A1" w:rsidRPr="003C03A1">
        <w:t>nd detail views of Avaya SAL gat</w:t>
      </w:r>
      <w:r w:rsidRPr="003C03A1">
        <w:t>eways and product</w:t>
      </w:r>
      <w:r w:rsidR="000732FE" w:rsidRPr="003C03A1">
        <w:t xml:space="preserve"> </w:t>
      </w:r>
      <w:r w:rsidRPr="003C03A1">
        <w:t>devices.</w:t>
      </w:r>
      <w:r w:rsidR="003C03A1" w:rsidRPr="003C03A1">
        <w:t xml:space="preserve"> </w:t>
      </w:r>
      <w:r w:rsidR="00500F05" w:rsidRPr="003C03A1">
        <w:t xml:space="preserve">Established the </w:t>
      </w:r>
      <w:proofErr w:type="gramStart"/>
      <w:r w:rsidR="00500F05" w:rsidRPr="003C03A1">
        <w:t>Spring</w:t>
      </w:r>
      <w:proofErr w:type="gramEnd"/>
      <w:r w:rsidR="00500F05" w:rsidRPr="003C03A1">
        <w:t xml:space="preserve">, Java, and web document framework prior to scaled up </w:t>
      </w:r>
      <w:r w:rsidR="00F9674C">
        <w:t xml:space="preserve">UI </w:t>
      </w:r>
      <w:r w:rsidR="00500F05" w:rsidRPr="003C03A1">
        <w:t xml:space="preserve">development. </w:t>
      </w:r>
      <w:r w:rsidRPr="003C03A1">
        <w:t>The</w:t>
      </w:r>
      <w:r w:rsidR="003C03A1" w:rsidRPr="003C03A1">
        <w:t xml:space="preserve"> </w:t>
      </w:r>
      <w:r w:rsidRPr="003C03A1">
        <w:t xml:space="preserve">application was developed for </w:t>
      </w:r>
      <w:proofErr w:type="spellStart"/>
      <w:r w:rsidRPr="003C03A1">
        <w:t>JBoss</w:t>
      </w:r>
      <w:proofErr w:type="spellEnd"/>
      <w:r w:rsidRPr="003C03A1">
        <w:t xml:space="preserve"> and </w:t>
      </w:r>
      <w:proofErr w:type="spellStart"/>
      <w:r w:rsidRPr="003C03A1">
        <w:t>WebLogic</w:t>
      </w:r>
      <w:proofErr w:type="spellEnd"/>
      <w:r w:rsidRPr="003C03A1">
        <w:t xml:space="preserve"> heavyweight container</w:t>
      </w:r>
      <w:r w:rsidR="000732FE" w:rsidRPr="003C03A1">
        <w:t xml:space="preserve"> </w:t>
      </w:r>
      <w:r w:rsidRPr="003C03A1">
        <w:t>deployments and uses</w:t>
      </w:r>
      <w:r w:rsidR="003C03A1" w:rsidRPr="003C03A1">
        <w:t xml:space="preserve"> </w:t>
      </w:r>
      <w:r w:rsidRPr="003C03A1">
        <w:t>JSF</w:t>
      </w:r>
      <w:r w:rsidR="00BB1A5B" w:rsidRPr="003C03A1">
        <w:t xml:space="preserve"> </w:t>
      </w:r>
      <w:r w:rsidRPr="003C03A1">
        <w:t xml:space="preserve">components from </w:t>
      </w:r>
      <w:proofErr w:type="spellStart"/>
      <w:r w:rsidRPr="003C03A1">
        <w:t>IceFaces</w:t>
      </w:r>
      <w:proofErr w:type="spellEnd"/>
      <w:r w:rsidRPr="003C03A1">
        <w:t xml:space="preserve">, </w:t>
      </w:r>
      <w:proofErr w:type="spellStart"/>
      <w:r w:rsidRPr="003C03A1">
        <w:t>Facelets</w:t>
      </w:r>
      <w:proofErr w:type="spellEnd"/>
      <w:r w:rsidRPr="003C03A1">
        <w:t xml:space="preserve">, EJB3, </w:t>
      </w:r>
      <w:r w:rsidR="00500054">
        <w:t xml:space="preserve">Hibernate, </w:t>
      </w:r>
      <w:r w:rsidRPr="003C03A1">
        <w:t>and JPA.</w:t>
      </w:r>
    </w:p>
    <w:p w14:paraId="488C21C4" w14:textId="77777777" w:rsidR="00500F05" w:rsidRPr="00A83B4C" w:rsidRDefault="00500F05" w:rsidP="000732FE">
      <w:pPr>
        <w:widowControl w:val="0"/>
        <w:autoSpaceDE w:val="0"/>
        <w:autoSpaceDN w:val="0"/>
        <w:adjustRightInd w:val="0"/>
        <w:spacing w:after="86" w:line="195" w:lineRule="exact"/>
        <w:ind w:firstLine="1924"/>
        <w:rPr>
          <w:rFonts w:asciiTheme="minorHAnsi" w:hAnsiTheme="minorHAnsi"/>
          <w:color w:val="000000"/>
          <w:sz w:val="17"/>
          <w:szCs w:val="17"/>
        </w:rPr>
      </w:pPr>
    </w:p>
    <w:p w14:paraId="42F83FA2" w14:textId="77777777" w:rsidR="00500F05" w:rsidRPr="00B53EB8" w:rsidRDefault="00500F05" w:rsidP="000951F5">
      <w:pPr>
        <w:pStyle w:val="ListBullet2"/>
        <w:numPr>
          <w:ilvl w:val="0"/>
          <w:numId w:val="5"/>
        </w:numPr>
      </w:pPr>
      <w:proofErr w:type="spellStart"/>
      <w:r w:rsidRPr="00B53EB8">
        <w:t>JBoss</w:t>
      </w:r>
      <w:proofErr w:type="spellEnd"/>
      <w:r w:rsidRPr="00B53EB8">
        <w:t xml:space="preserve"> 5.x and </w:t>
      </w:r>
      <w:proofErr w:type="spellStart"/>
      <w:r w:rsidRPr="00B53EB8">
        <w:t>WebLogic</w:t>
      </w:r>
      <w:proofErr w:type="spellEnd"/>
      <w:r w:rsidRPr="00B53EB8">
        <w:t xml:space="preserve"> 9 and 10 deployed to Solaris and </w:t>
      </w:r>
      <w:proofErr w:type="spellStart"/>
      <w:r w:rsidRPr="00B53EB8">
        <w:t>Redhat</w:t>
      </w:r>
      <w:proofErr w:type="spellEnd"/>
      <w:r w:rsidRPr="00B53EB8">
        <w:t xml:space="preserve"> </w:t>
      </w:r>
      <w:proofErr w:type="spellStart"/>
      <w:r w:rsidRPr="00B53EB8">
        <w:t>linux</w:t>
      </w:r>
      <w:proofErr w:type="spellEnd"/>
    </w:p>
    <w:p w14:paraId="48AE051D" w14:textId="77777777" w:rsidR="00500F05" w:rsidRPr="00B53EB8" w:rsidRDefault="00500F05" w:rsidP="000951F5">
      <w:pPr>
        <w:pStyle w:val="ListBullet2"/>
        <w:numPr>
          <w:ilvl w:val="0"/>
          <w:numId w:val="5"/>
        </w:numPr>
      </w:pPr>
      <w:r w:rsidRPr="00B53EB8">
        <w:t xml:space="preserve">JSF 1.2, Servlet JSP, </w:t>
      </w:r>
      <w:proofErr w:type="spellStart"/>
      <w:r w:rsidRPr="00B53EB8">
        <w:t>ICEFaces</w:t>
      </w:r>
      <w:proofErr w:type="spellEnd"/>
      <w:r w:rsidRPr="00B53EB8">
        <w:t xml:space="preserve"> 1.8, CSS, HTML, </w:t>
      </w:r>
      <w:proofErr w:type="spellStart"/>
      <w:r w:rsidRPr="00B53EB8">
        <w:t>MyEclipse</w:t>
      </w:r>
      <w:proofErr w:type="spellEnd"/>
      <w:r w:rsidRPr="00B53EB8">
        <w:t xml:space="preserve"> IDE</w:t>
      </w:r>
    </w:p>
    <w:p w14:paraId="57070C84" w14:textId="77777777" w:rsidR="00500F05" w:rsidRPr="00B53EB8" w:rsidRDefault="008F5199" w:rsidP="000951F5">
      <w:pPr>
        <w:pStyle w:val="ListBullet2"/>
        <w:numPr>
          <w:ilvl w:val="0"/>
          <w:numId w:val="5"/>
        </w:numPr>
      </w:pPr>
      <w:r w:rsidRPr="00B53EB8">
        <w:t>Clear Case source control and Clear Quest issue tracking</w:t>
      </w:r>
    </w:p>
    <w:p w14:paraId="4477FBC5" w14:textId="77777777" w:rsidR="008F5199" w:rsidRPr="00B53EB8" w:rsidRDefault="008F5199" w:rsidP="000951F5">
      <w:pPr>
        <w:pStyle w:val="ListBullet2"/>
        <w:numPr>
          <w:ilvl w:val="0"/>
          <w:numId w:val="3"/>
        </w:numPr>
        <w:rPr>
          <w:w w:val="103"/>
        </w:rPr>
      </w:pPr>
      <w:r w:rsidRPr="00B53EB8">
        <w:t>Sp</w:t>
      </w:r>
      <w:r w:rsidRPr="00B53EB8">
        <w:rPr>
          <w:w w:val="103"/>
        </w:rPr>
        <w:t>ring Security 2.5 to implement client certificate, Radius, and LDAP based authentication</w:t>
      </w:r>
    </w:p>
    <w:p w14:paraId="4A0289E9" w14:textId="77777777" w:rsidR="007662E4" w:rsidRPr="003C03A1" w:rsidRDefault="007662E4">
      <w:pPr>
        <w:widowControl w:val="0"/>
        <w:autoSpaceDE w:val="0"/>
        <w:autoSpaceDN w:val="0"/>
        <w:adjustRightInd w:val="0"/>
        <w:spacing w:after="86" w:line="195" w:lineRule="exact"/>
        <w:ind w:firstLine="1924"/>
        <w:rPr>
          <w:rFonts w:asciiTheme="majorHAnsi" w:hAnsiTheme="majorHAnsi"/>
          <w:color w:val="000000"/>
          <w:sz w:val="17"/>
          <w:szCs w:val="17"/>
        </w:rPr>
      </w:pPr>
    </w:p>
    <w:p w14:paraId="7200F0FA" w14:textId="53A55F86" w:rsidR="00411B21" w:rsidRDefault="00B52C1F" w:rsidP="003016EC">
      <w:pPr>
        <w:pStyle w:val="BodyTextFirstIndent2"/>
        <w:ind w:left="1440" w:firstLine="0"/>
      </w:pPr>
      <w:r>
        <w:rPr>
          <w:b/>
          <w:spacing w:val="3"/>
        </w:rPr>
        <w:t xml:space="preserve">2007 – 2008 </w:t>
      </w:r>
      <w:r w:rsidRPr="00B52C1F">
        <w:rPr>
          <w:spacing w:val="3"/>
        </w:rPr>
        <w:t>Technical</w:t>
      </w:r>
      <w:r w:rsidR="007662E4" w:rsidRPr="001117D6">
        <w:rPr>
          <w:spacing w:val="10"/>
        </w:rPr>
        <w:t xml:space="preserve"> </w:t>
      </w:r>
      <w:r>
        <w:rPr>
          <w:spacing w:val="10"/>
        </w:rPr>
        <w:t>lead for the design and develop</w:t>
      </w:r>
      <w:r w:rsidR="008B3BF4">
        <w:rPr>
          <w:spacing w:val="10"/>
        </w:rPr>
        <w:t xml:space="preserve">ment of the ESP Customer Portal. The portal </w:t>
      </w:r>
      <w:r w:rsidR="00F9674C">
        <w:rPr>
          <w:spacing w:val="10"/>
        </w:rPr>
        <w:t xml:space="preserve">allows </w:t>
      </w:r>
      <w:r>
        <w:rPr>
          <w:spacing w:val="10"/>
        </w:rPr>
        <w:t>Avaya customers to access multiple ticketing systems, SRM software release management information, and customer product in</w:t>
      </w:r>
      <w:r w:rsidR="00F9674C">
        <w:rPr>
          <w:spacing w:val="10"/>
        </w:rPr>
        <w:t>ven</w:t>
      </w:r>
      <w:r>
        <w:rPr>
          <w:spacing w:val="10"/>
        </w:rPr>
        <w:t xml:space="preserve">tory. The application is deployed to Tomcat’s lightweight application using </w:t>
      </w:r>
      <w:proofErr w:type="gramStart"/>
      <w:r>
        <w:rPr>
          <w:spacing w:val="10"/>
        </w:rPr>
        <w:t>Spring</w:t>
      </w:r>
      <w:proofErr w:type="gramEnd"/>
      <w:r>
        <w:rPr>
          <w:spacing w:val="10"/>
        </w:rPr>
        <w:t xml:space="preserve"> web services </w:t>
      </w:r>
      <w:r w:rsidR="00500054">
        <w:rPr>
          <w:spacing w:val="10"/>
        </w:rPr>
        <w:t xml:space="preserve">with Hibernate </w:t>
      </w:r>
      <w:r>
        <w:rPr>
          <w:spacing w:val="10"/>
        </w:rPr>
        <w:t xml:space="preserve">for data access, </w:t>
      </w:r>
      <w:proofErr w:type="spellStart"/>
      <w:r>
        <w:rPr>
          <w:spacing w:val="10"/>
        </w:rPr>
        <w:t>Facelets</w:t>
      </w:r>
      <w:proofErr w:type="spellEnd"/>
      <w:r>
        <w:rPr>
          <w:spacing w:val="10"/>
        </w:rPr>
        <w:t xml:space="preserve">, and JSF components by </w:t>
      </w:r>
      <w:proofErr w:type="spellStart"/>
      <w:r>
        <w:rPr>
          <w:spacing w:val="10"/>
        </w:rPr>
        <w:t>IceFaces</w:t>
      </w:r>
      <w:proofErr w:type="spellEnd"/>
    </w:p>
    <w:p w14:paraId="126C3BEC" w14:textId="77777777" w:rsidR="003016EC" w:rsidRPr="003016EC" w:rsidRDefault="003016EC" w:rsidP="003016EC">
      <w:pPr>
        <w:pStyle w:val="BodyTextFirstIndent2"/>
        <w:ind w:left="1440" w:firstLine="0"/>
      </w:pPr>
    </w:p>
    <w:p w14:paraId="39A494CD" w14:textId="2F411F62" w:rsidR="000951F5" w:rsidRDefault="00411B21" w:rsidP="003016EC">
      <w:pPr>
        <w:pStyle w:val="BodyTextFirstIndent2"/>
        <w:ind w:left="1440" w:firstLine="0"/>
        <w:rPr>
          <w:spacing w:val="14"/>
        </w:rPr>
      </w:pPr>
      <w:r>
        <w:rPr>
          <w:b/>
          <w:spacing w:val="3"/>
        </w:rPr>
        <w:t xml:space="preserve">2005 – 2006 </w:t>
      </w:r>
      <w:r w:rsidRPr="00411B21">
        <w:rPr>
          <w:spacing w:val="3"/>
        </w:rPr>
        <w:t>Participated</w:t>
      </w:r>
      <w:r w:rsidR="007662E4" w:rsidRPr="00025549">
        <w:rPr>
          <w:spacing w:val="14"/>
        </w:rPr>
        <w:t xml:space="preserve"> </w:t>
      </w:r>
      <w:r>
        <w:rPr>
          <w:spacing w:val="14"/>
        </w:rPr>
        <w:t xml:space="preserve">in the development of Device Discovery and SNMP trap Correlation and Consolidation using Smarts </w:t>
      </w:r>
      <w:proofErr w:type="spellStart"/>
      <w:r>
        <w:rPr>
          <w:spacing w:val="14"/>
        </w:rPr>
        <w:t>InCharge</w:t>
      </w:r>
      <w:proofErr w:type="spellEnd"/>
      <w:r>
        <w:rPr>
          <w:spacing w:val="14"/>
        </w:rPr>
        <w:t xml:space="preserve"> application suite. The discovery functions of the application involved making several Avaya products fully discoverable and representing the data in Smart</w:t>
      </w:r>
      <w:r w:rsidR="003016EC">
        <w:rPr>
          <w:spacing w:val="14"/>
        </w:rPr>
        <w:t xml:space="preserve">s CIM common information </w:t>
      </w:r>
      <w:proofErr w:type="spellStart"/>
      <w:r w:rsidR="003016EC">
        <w:rPr>
          <w:spacing w:val="14"/>
        </w:rPr>
        <w:t>moidel</w:t>
      </w:r>
      <w:proofErr w:type="spellEnd"/>
    </w:p>
    <w:p w14:paraId="705DC03A" w14:textId="77777777" w:rsidR="003016EC" w:rsidRPr="003016EC" w:rsidRDefault="003016EC" w:rsidP="003016EC">
      <w:pPr>
        <w:pStyle w:val="BodyTextFirstIndent2"/>
        <w:ind w:left="1440" w:firstLine="0"/>
        <w:rPr>
          <w:spacing w:val="14"/>
        </w:rPr>
      </w:pPr>
    </w:p>
    <w:p w14:paraId="62A8CD2C" w14:textId="4599CE6E" w:rsidR="00411B21" w:rsidRDefault="00411B21" w:rsidP="000951F5">
      <w:pPr>
        <w:pStyle w:val="BodyTextFirstIndent2"/>
        <w:ind w:left="1440" w:firstLine="0"/>
        <w:rPr>
          <w:b/>
          <w:spacing w:val="3"/>
        </w:rPr>
      </w:pPr>
      <w:r>
        <w:rPr>
          <w:b/>
          <w:spacing w:val="3"/>
        </w:rPr>
        <w:t xml:space="preserve">2000 – 2004 </w:t>
      </w:r>
      <w:r>
        <w:rPr>
          <w:spacing w:val="3"/>
        </w:rPr>
        <w:t xml:space="preserve">Technical lead for the design and development of a JEE application which manages the provisioning of voice and mail access for numerous target platforms. The application was based on JSPs and servlets deployed to </w:t>
      </w:r>
      <w:proofErr w:type="spellStart"/>
      <w:r>
        <w:rPr>
          <w:spacing w:val="3"/>
        </w:rPr>
        <w:t>WebLogic</w:t>
      </w:r>
      <w:proofErr w:type="spellEnd"/>
      <w:r>
        <w:rPr>
          <w:spacing w:val="3"/>
        </w:rPr>
        <w:t xml:space="preserve"> domains. Responsible for transitioning all </w:t>
      </w:r>
      <w:proofErr w:type="spellStart"/>
      <w:r>
        <w:rPr>
          <w:spacing w:val="3"/>
        </w:rPr>
        <w:t>Tibco</w:t>
      </w:r>
      <w:proofErr w:type="spellEnd"/>
      <w:r>
        <w:rPr>
          <w:spacing w:val="3"/>
        </w:rPr>
        <w:t xml:space="preserve"> based messaging to JMS and full automation of builds using Ant.</w:t>
      </w:r>
    </w:p>
    <w:p w14:paraId="1CBF45DE" w14:textId="77777777" w:rsidR="00025549" w:rsidRDefault="00025549" w:rsidP="00025549">
      <w:pPr>
        <w:ind w:left="1440"/>
      </w:pPr>
    </w:p>
    <w:p w14:paraId="4E462454" w14:textId="186586DB" w:rsidR="00C019A0" w:rsidRPr="00C019A0" w:rsidRDefault="00D93A6F" w:rsidP="00C019A0">
      <w:pPr>
        <w:widowControl w:val="0"/>
        <w:autoSpaceDE w:val="0"/>
        <w:autoSpaceDN w:val="0"/>
        <w:adjustRightInd w:val="0"/>
        <w:spacing w:after="67" w:line="250" w:lineRule="exact"/>
        <w:ind w:left="1440"/>
        <w:rPr>
          <w:rFonts w:ascii="Arial" w:hAnsi="Arial" w:cs="Arial"/>
          <w:color w:val="1B408F"/>
          <w:spacing w:val="232"/>
          <w:sz w:val="18"/>
          <w:szCs w:val="18"/>
        </w:rPr>
      </w:pPr>
      <w:r>
        <w:rPr>
          <w:rFonts w:ascii="Arial" w:hAnsi="Arial" w:cs="Arial"/>
          <w:b/>
          <w:bCs/>
          <w:color w:val="548DD4" w:themeColor="text2" w:themeTint="99"/>
          <w:u w:val="single"/>
        </w:rPr>
        <w:t>Sprint Nextel</w:t>
      </w:r>
    </w:p>
    <w:p w14:paraId="70E80FCA" w14:textId="4ED35289" w:rsidR="00025549" w:rsidRDefault="00C019A0" w:rsidP="00C019A0">
      <w:pPr>
        <w:ind w:left="1440"/>
        <w:rPr>
          <w:rFonts w:ascii="Arial" w:hAnsi="Arial" w:cs="Arial"/>
          <w:bCs/>
          <w:color w:val="000000"/>
        </w:rPr>
      </w:pPr>
      <w:r w:rsidRPr="00183FF9">
        <w:rPr>
          <w:rFonts w:ascii="Arial" w:hAnsi="Arial" w:cs="Arial"/>
          <w:bCs/>
          <w:color w:val="000000"/>
        </w:rPr>
        <w:t>Software Engineer</w:t>
      </w:r>
    </w:p>
    <w:p w14:paraId="1C122E4F" w14:textId="7A98A258" w:rsidR="007B0370" w:rsidRDefault="00517BDE" w:rsidP="00C019A0">
      <w:pPr>
        <w:ind w:left="1440"/>
        <w:rPr>
          <w:rFonts w:ascii="Arial" w:hAnsi="Arial" w:cs="Arial"/>
          <w:b/>
          <w:color w:val="545454"/>
          <w:spacing w:val="6"/>
          <w:sz w:val="18"/>
          <w:szCs w:val="18"/>
        </w:rPr>
      </w:pPr>
      <w:r>
        <w:rPr>
          <w:rFonts w:ascii="Arial" w:hAnsi="Arial" w:cs="Arial"/>
          <w:b/>
          <w:color w:val="545454"/>
          <w:spacing w:val="3"/>
          <w:sz w:val="18"/>
          <w:szCs w:val="18"/>
        </w:rPr>
        <w:t>March</w:t>
      </w:r>
      <w:r w:rsidR="007B0370" w:rsidRPr="00C019A0">
        <w:rPr>
          <w:rFonts w:ascii="Arial" w:hAnsi="Arial" w:cs="Arial"/>
          <w:b/>
          <w:color w:val="545454"/>
          <w:spacing w:val="5"/>
          <w:sz w:val="18"/>
          <w:szCs w:val="18"/>
        </w:rPr>
        <w:t xml:space="preserve"> </w:t>
      </w:r>
      <w:r w:rsidR="007B0370">
        <w:rPr>
          <w:rFonts w:ascii="Arial" w:hAnsi="Arial" w:cs="Arial"/>
          <w:b/>
          <w:color w:val="545454"/>
          <w:spacing w:val="5"/>
          <w:sz w:val="18"/>
          <w:szCs w:val="18"/>
        </w:rPr>
        <w:t>1999</w:t>
      </w:r>
      <w:r w:rsidR="007B0370" w:rsidRPr="00C019A0">
        <w:rPr>
          <w:rFonts w:ascii="Arial" w:hAnsi="Arial" w:cs="Arial"/>
          <w:b/>
          <w:color w:val="545454"/>
          <w:spacing w:val="47"/>
          <w:sz w:val="18"/>
          <w:szCs w:val="18"/>
        </w:rPr>
        <w:t xml:space="preserve"> </w:t>
      </w:r>
      <w:r w:rsidR="007B0370" w:rsidRPr="00C019A0">
        <w:rPr>
          <w:rFonts w:ascii="Arial" w:hAnsi="Arial" w:cs="Arial"/>
          <w:b/>
          <w:color w:val="545454"/>
          <w:sz w:val="18"/>
          <w:szCs w:val="18"/>
        </w:rPr>
        <w:t>–</w:t>
      </w:r>
      <w:r w:rsidR="007B0370" w:rsidRPr="00C019A0">
        <w:rPr>
          <w:rFonts w:ascii="Arial" w:hAnsi="Arial" w:cs="Arial"/>
          <w:b/>
          <w:color w:val="545454"/>
          <w:spacing w:val="49"/>
          <w:sz w:val="18"/>
          <w:szCs w:val="18"/>
        </w:rPr>
        <w:t xml:space="preserve"> </w:t>
      </w:r>
      <w:r>
        <w:rPr>
          <w:rFonts w:ascii="Arial" w:hAnsi="Arial" w:cs="Arial"/>
          <w:b/>
          <w:color w:val="545454"/>
          <w:spacing w:val="6"/>
          <w:sz w:val="18"/>
          <w:szCs w:val="18"/>
        </w:rPr>
        <w:t>May</w:t>
      </w:r>
      <w:r w:rsidR="007B0370" w:rsidRPr="00C019A0">
        <w:rPr>
          <w:rFonts w:ascii="Arial" w:hAnsi="Arial" w:cs="Arial"/>
          <w:b/>
          <w:color w:val="545454"/>
          <w:spacing w:val="6"/>
          <w:sz w:val="18"/>
          <w:szCs w:val="18"/>
        </w:rPr>
        <w:t xml:space="preserve"> </w:t>
      </w:r>
      <w:r w:rsidR="007B0370">
        <w:rPr>
          <w:rFonts w:ascii="Arial" w:hAnsi="Arial" w:cs="Arial"/>
          <w:b/>
          <w:color w:val="545454"/>
          <w:spacing w:val="6"/>
          <w:sz w:val="18"/>
          <w:szCs w:val="18"/>
        </w:rPr>
        <w:t>2000</w:t>
      </w:r>
      <w:r w:rsidR="005F12A8">
        <w:rPr>
          <w:rFonts w:ascii="Arial" w:hAnsi="Arial" w:cs="Arial"/>
          <w:b/>
          <w:color w:val="545454"/>
          <w:spacing w:val="6"/>
          <w:sz w:val="18"/>
          <w:szCs w:val="18"/>
        </w:rPr>
        <w:t xml:space="preserve">    (1 year 3 months)</w:t>
      </w:r>
    </w:p>
    <w:p w14:paraId="58AE72FF" w14:textId="77777777" w:rsidR="001C5714" w:rsidRPr="00025549" w:rsidRDefault="001C5714" w:rsidP="00C019A0">
      <w:pPr>
        <w:ind w:left="1440"/>
      </w:pPr>
    </w:p>
    <w:p w14:paraId="341D6D17" w14:textId="2959C3DB" w:rsidR="007662E4" w:rsidRPr="008650A6" w:rsidRDefault="007662E4" w:rsidP="000B3EC5">
      <w:pPr>
        <w:pStyle w:val="BodyTextFirstIndent2"/>
        <w:ind w:left="1440" w:firstLine="0"/>
      </w:pPr>
      <w:r w:rsidRPr="008650A6">
        <w:t>Participated in the design and development of a web-enabled order entry system using EJB’s</w:t>
      </w:r>
      <w:r w:rsidR="00C406C4">
        <w:t xml:space="preserve"> </w:t>
      </w:r>
      <w:r w:rsidRPr="008650A6">
        <w:t xml:space="preserve">and CORBA in the </w:t>
      </w:r>
      <w:proofErr w:type="spellStart"/>
      <w:r w:rsidRPr="008650A6">
        <w:t>VisualAge</w:t>
      </w:r>
      <w:proofErr w:type="spellEnd"/>
      <w:r w:rsidRPr="008650A6">
        <w:t xml:space="preserve"> development environment. The project was one of the first n-tiered efforts in a new corporate architecture requiring the development of a new framework</w:t>
      </w:r>
      <w:r w:rsidR="00C406C4">
        <w:t xml:space="preserve"> </w:t>
      </w:r>
      <w:r w:rsidRPr="008650A6">
        <w:t>to access legacy data. Responsibilities also included deployment and support of components</w:t>
      </w:r>
      <w:r w:rsidR="00C406C4">
        <w:t xml:space="preserve"> </w:t>
      </w:r>
      <w:r w:rsidR="00F9674C">
        <w:t>f</w:t>
      </w:r>
      <w:r w:rsidR="00C406C4">
        <w:t xml:space="preserve">or </w:t>
      </w:r>
      <w:proofErr w:type="spellStart"/>
      <w:r w:rsidRPr="008650A6">
        <w:t>WebLogic’s</w:t>
      </w:r>
      <w:proofErr w:type="spellEnd"/>
      <w:r w:rsidRPr="008650A6">
        <w:t xml:space="preserve"> application server.</w:t>
      </w:r>
    </w:p>
    <w:p w14:paraId="67EEDEF9" w14:textId="77777777" w:rsidR="007662E4" w:rsidRPr="00A83B4C" w:rsidRDefault="007662E4">
      <w:pPr>
        <w:widowControl w:val="0"/>
        <w:autoSpaceDE w:val="0"/>
        <w:autoSpaceDN w:val="0"/>
        <w:adjustRightInd w:val="0"/>
        <w:spacing w:line="195" w:lineRule="exact"/>
        <w:ind w:right="552"/>
        <w:rPr>
          <w:rFonts w:asciiTheme="minorHAnsi" w:hAnsiTheme="minorHAnsi"/>
          <w:color w:val="000000"/>
          <w:sz w:val="17"/>
          <w:szCs w:val="17"/>
        </w:rPr>
      </w:pPr>
    </w:p>
    <w:p w14:paraId="5C3B790E" w14:textId="6AF52226" w:rsidR="003016EC" w:rsidRPr="00C019A0" w:rsidRDefault="00D93A6F" w:rsidP="003016EC">
      <w:pPr>
        <w:widowControl w:val="0"/>
        <w:autoSpaceDE w:val="0"/>
        <w:autoSpaceDN w:val="0"/>
        <w:adjustRightInd w:val="0"/>
        <w:spacing w:after="67" w:line="250" w:lineRule="exact"/>
        <w:ind w:left="1440"/>
        <w:rPr>
          <w:rFonts w:ascii="Arial" w:hAnsi="Arial" w:cs="Arial"/>
          <w:color w:val="1B408F"/>
          <w:spacing w:val="232"/>
          <w:sz w:val="18"/>
          <w:szCs w:val="18"/>
        </w:rPr>
      </w:pPr>
      <w:proofErr w:type="spellStart"/>
      <w:r>
        <w:rPr>
          <w:rFonts w:ascii="Arial" w:hAnsi="Arial" w:cs="Arial"/>
          <w:b/>
          <w:bCs/>
          <w:color w:val="548DD4" w:themeColor="text2" w:themeTint="99"/>
          <w:u w:val="single"/>
        </w:rPr>
        <w:t>AnswerThink</w:t>
      </w:r>
      <w:proofErr w:type="spellEnd"/>
    </w:p>
    <w:p w14:paraId="709FF4BC" w14:textId="77777777" w:rsidR="003016EC" w:rsidRDefault="003016EC" w:rsidP="003016EC">
      <w:pPr>
        <w:ind w:left="1440"/>
        <w:rPr>
          <w:rFonts w:ascii="Arial" w:hAnsi="Arial" w:cs="Arial"/>
          <w:bCs/>
          <w:color w:val="000000"/>
        </w:rPr>
      </w:pPr>
      <w:r w:rsidRPr="00183FF9">
        <w:rPr>
          <w:rFonts w:ascii="Arial" w:hAnsi="Arial" w:cs="Arial"/>
          <w:bCs/>
          <w:color w:val="000000"/>
        </w:rPr>
        <w:t>Software Engineer</w:t>
      </w:r>
    </w:p>
    <w:p w14:paraId="437CCAA8" w14:textId="513E1A05" w:rsidR="003016EC" w:rsidRDefault="00517BDE" w:rsidP="003016EC">
      <w:pPr>
        <w:ind w:left="1440"/>
        <w:rPr>
          <w:rFonts w:ascii="Arial" w:hAnsi="Arial" w:cs="Arial"/>
          <w:b/>
          <w:color w:val="545454"/>
          <w:spacing w:val="6"/>
          <w:sz w:val="18"/>
          <w:szCs w:val="18"/>
        </w:rPr>
      </w:pPr>
      <w:r>
        <w:rPr>
          <w:rFonts w:ascii="Arial" w:hAnsi="Arial" w:cs="Arial"/>
          <w:b/>
          <w:color w:val="545454"/>
          <w:spacing w:val="3"/>
          <w:sz w:val="18"/>
          <w:szCs w:val="18"/>
        </w:rPr>
        <w:t>March</w:t>
      </w:r>
      <w:r w:rsidR="003016EC" w:rsidRPr="00C019A0">
        <w:rPr>
          <w:rFonts w:ascii="Arial" w:hAnsi="Arial" w:cs="Arial"/>
          <w:b/>
          <w:color w:val="545454"/>
          <w:spacing w:val="5"/>
          <w:sz w:val="18"/>
          <w:szCs w:val="18"/>
        </w:rPr>
        <w:t xml:space="preserve"> </w:t>
      </w:r>
      <w:r w:rsidR="003016EC">
        <w:rPr>
          <w:rFonts w:ascii="Arial" w:hAnsi="Arial" w:cs="Arial"/>
          <w:b/>
          <w:color w:val="545454"/>
          <w:spacing w:val="5"/>
          <w:sz w:val="18"/>
          <w:szCs w:val="18"/>
        </w:rPr>
        <w:t>199</w:t>
      </w:r>
      <w:r w:rsidR="005E304D">
        <w:rPr>
          <w:rFonts w:ascii="Arial" w:hAnsi="Arial" w:cs="Arial"/>
          <w:b/>
          <w:color w:val="545454"/>
          <w:spacing w:val="5"/>
          <w:sz w:val="18"/>
          <w:szCs w:val="18"/>
        </w:rPr>
        <w:t>8</w:t>
      </w:r>
      <w:r w:rsidR="003016EC" w:rsidRPr="00C019A0">
        <w:rPr>
          <w:rFonts w:ascii="Arial" w:hAnsi="Arial" w:cs="Arial"/>
          <w:b/>
          <w:color w:val="545454"/>
          <w:spacing w:val="47"/>
          <w:sz w:val="18"/>
          <w:szCs w:val="18"/>
        </w:rPr>
        <w:t xml:space="preserve"> </w:t>
      </w:r>
      <w:r w:rsidR="003016EC" w:rsidRPr="00C019A0">
        <w:rPr>
          <w:rFonts w:ascii="Arial" w:hAnsi="Arial" w:cs="Arial"/>
          <w:b/>
          <w:color w:val="545454"/>
          <w:sz w:val="18"/>
          <w:szCs w:val="18"/>
        </w:rPr>
        <w:t>–</w:t>
      </w:r>
      <w:r w:rsidR="003016EC" w:rsidRPr="00C019A0">
        <w:rPr>
          <w:rFonts w:ascii="Arial" w:hAnsi="Arial" w:cs="Arial"/>
          <w:b/>
          <w:color w:val="545454"/>
          <w:spacing w:val="49"/>
          <w:sz w:val="18"/>
          <w:szCs w:val="18"/>
        </w:rPr>
        <w:t xml:space="preserve"> </w:t>
      </w:r>
      <w:r>
        <w:rPr>
          <w:rFonts w:ascii="Arial" w:hAnsi="Arial" w:cs="Arial"/>
          <w:b/>
          <w:color w:val="545454"/>
          <w:spacing w:val="6"/>
          <w:sz w:val="18"/>
          <w:szCs w:val="18"/>
        </w:rPr>
        <w:t>March</w:t>
      </w:r>
      <w:r w:rsidR="003016EC" w:rsidRPr="00C019A0">
        <w:rPr>
          <w:rFonts w:ascii="Arial" w:hAnsi="Arial" w:cs="Arial"/>
          <w:b/>
          <w:color w:val="545454"/>
          <w:spacing w:val="6"/>
          <w:sz w:val="18"/>
          <w:szCs w:val="18"/>
        </w:rPr>
        <w:t xml:space="preserve"> </w:t>
      </w:r>
      <w:r w:rsidR="005E304D">
        <w:rPr>
          <w:rFonts w:ascii="Arial" w:hAnsi="Arial" w:cs="Arial"/>
          <w:b/>
          <w:color w:val="545454"/>
          <w:spacing w:val="6"/>
          <w:sz w:val="18"/>
          <w:szCs w:val="18"/>
        </w:rPr>
        <w:t>1999</w:t>
      </w:r>
      <w:r w:rsidR="005F12A8">
        <w:rPr>
          <w:rFonts w:ascii="Arial" w:hAnsi="Arial" w:cs="Arial"/>
          <w:b/>
          <w:color w:val="545454"/>
          <w:spacing w:val="6"/>
          <w:sz w:val="18"/>
          <w:szCs w:val="18"/>
        </w:rPr>
        <w:t xml:space="preserve">    (1 year 1 month)</w:t>
      </w:r>
    </w:p>
    <w:p w14:paraId="377E86EA" w14:textId="77777777" w:rsidR="001C5714" w:rsidRPr="00025549" w:rsidRDefault="001C5714" w:rsidP="003016EC">
      <w:pPr>
        <w:ind w:left="1440"/>
      </w:pPr>
    </w:p>
    <w:p w14:paraId="5034B2B5" w14:textId="5E692632" w:rsidR="0076689C" w:rsidRPr="00CD2F62" w:rsidRDefault="0076689C" w:rsidP="00CD2F62">
      <w:pPr>
        <w:pStyle w:val="BodyTextFirstIndent2"/>
        <w:ind w:left="1440" w:firstLine="0"/>
      </w:pPr>
      <w:r w:rsidRPr="00CD2F62">
        <w:t xml:space="preserve">Participated in the design and development of a web-enabled trouble reporting system for a telecommunications company using fast CGI in a Solaris </w:t>
      </w:r>
      <w:r w:rsidR="002E4AFA">
        <w:t>environment. Responsible for developing</w:t>
      </w:r>
      <w:r w:rsidRPr="00CD2F62">
        <w:t xml:space="preserve"> business objects </w:t>
      </w:r>
      <w:r w:rsidR="002E4AFA">
        <w:t>to encapsulate</w:t>
      </w:r>
      <w:r w:rsidRPr="00CD2F62">
        <w:t xml:space="preserve"> multiple legacy systems using C++ and Rouge Wave.</w:t>
      </w:r>
    </w:p>
    <w:p w14:paraId="5841B823" w14:textId="6AAB1A24" w:rsidR="00AF785B" w:rsidRDefault="00AF785B">
      <w:pPr>
        <w:rPr>
          <w:rFonts w:ascii="Arial" w:hAnsi="Arial" w:cs="Arial"/>
          <w:b/>
          <w:bCs/>
          <w:color w:val="548DD4" w:themeColor="text2" w:themeTint="99"/>
          <w:u w:val="single"/>
        </w:rPr>
      </w:pPr>
    </w:p>
    <w:p w14:paraId="2F82501E" w14:textId="224534F2" w:rsidR="003016EC" w:rsidRPr="000F2EC6" w:rsidRDefault="00D93A6F" w:rsidP="000F2EC6">
      <w:pPr>
        <w:ind w:left="720" w:firstLine="720"/>
        <w:rPr>
          <w:rFonts w:ascii="Arial" w:hAnsi="Arial" w:cs="Arial"/>
          <w:b/>
          <w:bCs/>
          <w:color w:val="548DD4" w:themeColor="text2" w:themeTint="99"/>
          <w:u w:val="single"/>
        </w:rPr>
      </w:pPr>
      <w:r>
        <w:rPr>
          <w:rFonts w:ascii="Arial" w:hAnsi="Arial" w:cs="Arial"/>
          <w:b/>
          <w:bCs/>
          <w:color w:val="548DD4" w:themeColor="text2" w:themeTint="99"/>
          <w:u w:val="single"/>
        </w:rPr>
        <w:t>USAA</w:t>
      </w:r>
    </w:p>
    <w:p w14:paraId="3548655E" w14:textId="77777777" w:rsidR="003016EC" w:rsidRDefault="003016EC" w:rsidP="003016EC">
      <w:pPr>
        <w:ind w:left="1440"/>
        <w:rPr>
          <w:rFonts w:ascii="Arial" w:hAnsi="Arial" w:cs="Arial"/>
          <w:bCs/>
          <w:color w:val="000000"/>
        </w:rPr>
      </w:pPr>
      <w:r w:rsidRPr="00183FF9">
        <w:rPr>
          <w:rFonts w:ascii="Arial" w:hAnsi="Arial" w:cs="Arial"/>
          <w:bCs/>
          <w:color w:val="000000"/>
        </w:rPr>
        <w:t>Software Engineer</w:t>
      </w:r>
    </w:p>
    <w:p w14:paraId="35659227" w14:textId="7C27653E" w:rsidR="003016EC" w:rsidRDefault="00517BDE" w:rsidP="003016EC">
      <w:pPr>
        <w:ind w:left="1440"/>
        <w:rPr>
          <w:rFonts w:ascii="Arial" w:hAnsi="Arial" w:cs="Arial"/>
          <w:b/>
          <w:color w:val="545454"/>
          <w:spacing w:val="6"/>
          <w:sz w:val="18"/>
          <w:szCs w:val="18"/>
        </w:rPr>
      </w:pPr>
      <w:r>
        <w:rPr>
          <w:rFonts w:ascii="Arial" w:hAnsi="Arial" w:cs="Arial"/>
          <w:b/>
          <w:color w:val="545454"/>
          <w:spacing w:val="3"/>
          <w:sz w:val="18"/>
          <w:szCs w:val="18"/>
        </w:rPr>
        <w:t>August</w:t>
      </w:r>
      <w:r w:rsidR="003016EC" w:rsidRPr="00C019A0">
        <w:rPr>
          <w:rFonts w:ascii="Arial" w:hAnsi="Arial" w:cs="Arial"/>
          <w:b/>
          <w:color w:val="545454"/>
          <w:spacing w:val="5"/>
          <w:sz w:val="18"/>
          <w:szCs w:val="18"/>
        </w:rPr>
        <w:t xml:space="preserve"> </w:t>
      </w:r>
      <w:r w:rsidR="003016EC">
        <w:rPr>
          <w:rFonts w:ascii="Arial" w:hAnsi="Arial" w:cs="Arial"/>
          <w:b/>
          <w:color w:val="545454"/>
          <w:spacing w:val="5"/>
          <w:sz w:val="18"/>
          <w:szCs w:val="18"/>
        </w:rPr>
        <w:t>199</w:t>
      </w:r>
      <w:r w:rsidR="005F12A8">
        <w:rPr>
          <w:rFonts w:ascii="Arial" w:hAnsi="Arial" w:cs="Arial"/>
          <w:b/>
          <w:color w:val="545454"/>
          <w:spacing w:val="5"/>
          <w:sz w:val="18"/>
          <w:szCs w:val="18"/>
        </w:rPr>
        <w:t>1</w:t>
      </w:r>
      <w:r w:rsidR="003016EC" w:rsidRPr="00C019A0">
        <w:rPr>
          <w:rFonts w:ascii="Arial" w:hAnsi="Arial" w:cs="Arial"/>
          <w:b/>
          <w:color w:val="545454"/>
          <w:spacing w:val="47"/>
          <w:sz w:val="18"/>
          <w:szCs w:val="18"/>
        </w:rPr>
        <w:t xml:space="preserve"> </w:t>
      </w:r>
      <w:r w:rsidR="003016EC" w:rsidRPr="00C019A0">
        <w:rPr>
          <w:rFonts w:ascii="Arial" w:hAnsi="Arial" w:cs="Arial"/>
          <w:b/>
          <w:color w:val="545454"/>
          <w:sz w:val="18"/>
          <w:szCs w:val="18"/>
        </w:rPr>
        <w:t>–</w:t>
      </w:r>
      <w:r w:rsidR="003016EC" w:rsidRPr="00C019A0">
        <w:rPr>
          <w:rFonts w:ascii="Arial" w:hAnsi="Arial" w:cs="Arial"/>
          <w:b/>
          <w:color w:val="545454"/>
          <w:spacing w:val="49"/>
          <w:sz w:val="18"/>
          <w:szCs w:val="18"/>
        </w:rPr>
        <w:t xml:space="preserve"> </w:t>
      </w:r>
      <w:r>
        <w:rPr>
          <w:rFonts w:ascii="Arial" w:hAnsi="Arial" w:cs="Arial"/>
          <w:b/>
          <w:color w:val="545454"/>
          <w:spacing w:val="6"/>
          <w:sz w:val="18"/>
          <w:szCs w:val="18"/>
        </w:rPr>
        <w:t>March</w:t>
      </w:r>
      <w:r w:rsidR="003016EC" w:rsidRPr="00C019A0">
        <w:rPr>
          <w:rFonts w:ascii="Arial" w:hAnsi="Arial" w:cs="Arial"/>
          <w:b/>
          <w:color w:val="545454"/>
          <w:spacing w:val="6"/>
          <w:sz w:val="18"/>
          <w:szCs w:val="18"/>
        </w:rPr>
        <w:t xml:space="preserve"> </w:t>
      </w:r>
      <w:r w:rsidR="00D93A6F">
        <w:rPr>
          <w:rFonts w:ascii="Arial" w:hAnsi="Arial" w:cs="Arial"/>
          <w:b/>
          <w:color w:val="545454"/>
          <w:spacing w:val="6"/>
          <w:sz w:val="18"/>
          <w:szCs w:val="18"/>
        </w:rPr>
        <w:t>1998</w:t>
      </w:r>
      <w:r w:rsidR="005F12A8">
        <w:rPr>
          <w:rFonts w:ascii="Arial" w:hAnsi="Arial" w:cs="Arial"/>
          <w:b/>
          <w:color w:val="545454"/>
          <w:spacing w:val="6"/>
          <w:sz w:val="18"/>
          <w:szCs w:val="18"/>
        </w:rPr>
        <w:t xml:space="preserve">    (6 years 8 months)</w:t>
      </w:r>
    </w:p>
    <w:p w14:paraId="7E9FB6CC" w14:textId="77777777" w:rsidR="0076689C" w:rsidRPr="00025549" w:rsidRDefault="0076689C" w:rsidP="003016EC">
      <w:pPr>
        <w:ind w:left="1440"/>
      </w:pPr>
    </w:p>
    <w:p w14:paraId="3C69D4D0" w14:textId="4316164A" w:rsidR="00AF785B" w:rsidRPr="00B65379" w:rsidRDefault="007662E4" w:rsidP="00AF785B">
      <w:pPr>
        <w:pStyle w:val="BodyTextIndent"/>
        <w:ind w:left="1440"/>
      </w:pPr>
      <w:r w:rsidRPr="00B65379">
        <w:t>Member of corporate utilities group and participated in the design and development of a</w:t>
      </w:r>
      <w:r w:rsidR="00B65379" w:rsidRPr="00B65379">
        <w:t xml:space="preserve"> </w:t>
      </w:r>
      <w:r w:rsidRPr="00B65379">
        <w:t>CORBA-like broker and transaction manager to access IMS and DB2 databases from client</w:t>
      </w:r>
      <w:r w:rsidR="00B65379" w:rsidRPr="00B65379">
        <w:t xml:space="preserve"> </w:t>
      </w:r>
      <w:r w:rsidRPr="00B65379">
        <w:t>ap</w:t>
      </w:r>
      <w:r w:rsidR="00F9674C">
        <w:t>plications. Designed as a three-</w:t>
      </w:r>
      <w:r w:rsidRPr="00B65379">
        <w:t>tier framework for OS/2 and MVS using Smalltalk, C++,</w:t>
      </w:r>
      <w:r w:rsidR="00B65379" w:rsidRPr="00B65379">
        <w:t xml:space="preserve"> </w:t>
      </w:r>
      <w:r w:rsidRPr="00B65379">
        <w:t xml:space="preserve">C, and APPC. The </w:t>
      </w:r>
      <w:r w:rsidR="00F9674C">
        <w:t>design was constructed as a two-</w:t>
      </w:r>
      <w:r w:rsidRPr="00B65379">
        <w:t>tier tactical solution and later ported to</w:t>
      </w:r>
      <w:r w:rsidR="00B65379" w:rsidRPr="00B65379">
        <w:t xml:space="preserve"> </w:t>
      </w:r>
      <w:r w:rsidRPr="00B65379">
        <w:t>NT and AIX using Rogue Wave. The NT client applications use COM primarily to interface</w:t>
      </w:r>
      <w:r w:rsidR="00B65379" w:rsidRPr="00B65379">
        <w:t xml:space="preserve"> </w:t>
      </w:r>
      <w:r w:rsidRPr="00B65379">
        <w:t xml:space="preserve">with the data broker. The COM layer has been ported to </w:t>
      </w:r>
      <w:proofErr w:type="spellStart"/>
      <w:r w:rsidRPr="00B65379">
        <w:t>Visigenic’s</w:t>
      </w:r>
      <w:proofErr w:type="spellEnd"/>
      <w:r w:rsidRPr="00B65379">
        <w:t xml:space="preserve"> </w:t>
      </w:r>
      <w:proofErr w:type="spellStart"/>
      <w:r w:rsidRPr="00B65379">
        <w:t>Corba</w:t>
      </w:r>
      <w:proofErr w:type="spellEnd"/>
      <w:r w:rsidRPr="00B65379">
        <w:t xml:space="preserve"> broker for use by</w:t>
      </w:r>
      <w:r w:rsidR="00B65379" w:rsidRPr="00B65379">
        <w:t xml:space="preserve"> </w:t>
      </w:r>
      <w:r w:rsidRPr="00B65379">
        <w:t xml:space="preserve">clients on </w:t>
      </w:r>
      <w:proofErr w:type="spellStart"/>
      <w:proofErr w:type="gramStart"/>
      <w:r w:rsidRPr="00B65379">
        <w:t>unix</w:t>
      </w:r>
      <w:proofErr w:type="spellEnd"/>
      <w:proofErr w:type="gramEnd"/>
      <w:r w:rsidRPr="00B65379">
        <w:t>.</w:t>
      </w:r>
    </w:p>
    <w:p w14:paraId="275D4EE9" w14:textId="77777777" w:rsidR="000F2EC6" w:rsidRDefault="000F2EC6">
      <w:pPr>
        <w:rPr>
          <w:rFonts w:ascii="Arial" w:hAnsi="Arial" w:cs="Arial"/>
          <w:b/>
          <w:bCs/>
          <w:color w:val="548DD4" w:themeColor="text2" w:themeTint="99"/>
          <w:u w:val="single"/>
        </w:rPr>
      </w:pPr>
      <w:r>
        <w:rPr>
          <w:rFonts w:ascii="Arial" w:hAnsi="Arial" w:cs="Arial"/>
          <w:b/>
          <w:bCs/>
          <w:color w:val="548DD4" w:themeColor="text2" w:themeTint="99"/>
          <w:u w:val="single"/>
        </w:rPr>
        <w:br w:type="page"/>
      </w:r>
    </w:p>
    <w:p w14:paraId="12A98D84" w14:textId="52EB4906" w:rsidR="000F2EC6" w:rsidRDefault="00D93A6F" w:rsidP="000F2EC6">
      <w:pPr>
        <w:widowControl w:val="0"/>
        <w:autoSpaceDE w:val="0"/>
        <w:autoSpaceDN w:val="0"/>
        <w:adjustRightInd w:val="0"/>
        <w:spacing w:after="67" w:line="250" w:lineRule="exact"/>
        <w:ind w:left="720" w:firstLine="720"/>
        <w:rPr>
          <w:rFonts w:ascii="Arial" w:hAnsi="Arial" w:cs="Arial"/>
          <w:color w:val="1B408F"/>
          <w:spacing w:val="232"/>
          <w:sz w:val="18"/>
          <w:szCs w:val="18"/>
        </w:rPr>
      </w:pPr>
      <w:bookmarkStart w:id="0" w:name="_GoBack"/>
      <w:bookmarkEnd w:id="0"/>
      <w:r>
        <w:rPr>
          <w:rFonts w:ascii="Arial" w:hAnsi="Arial" w:cs="Arial"/>
          <w:b/>
          <w:bCs/>
          <w:color w:val="548DD4" w:themeColor="text2" w:themeTint="99"/>
          <w:u w:val="single"/>
        </w:rPr>
        <w:lastRenderedPageBreak/>
        <w:t>Price Waterhouse Management Consultants</w:t>
      </w:r>
    </w:p>
    <w:p w14:paraId="0DC7D62C" w14:textId="0DA6CBF6" w:rsidR="003016EC" w:rsidRPr="000F2EC6" w:rsidRDefault="00D93A6F" w:rsidP="000F2EC6">
      <w:pPr>
        <w:widowControl w:val="0"/>
        <w:autoSpaceDE w:val="0"/>
        <w:autoSpaceDN w:val="0"/>
        <w:adjustRightInd w:val="0"/>
        <w:spacing w:after="67" w:line="250" w:lineRule="exact"/>
        <w:ind w:left="720" w:firstLine="720"/>
        <w:rPr>
          <w:rFonts w:ascii="Arial" w:hAnsi="Arial" w:cs="Arial"/>
          <w:color w:val="1B408F"/>
          <w:spacing w:val="232"/>
          <w:sz w:val="18"/>
          <w:szCs w:val="18"/>
        </w:rPr>
      </w:pPr>
      <w:r>
        <w:rPr>
          <w:rFonts w:ascii="Arial" w:hAnsi="Arial" w:cs="Arial"/>
          <w:bCs/>
          <w:color w:val="000000"/>
        </w:rPr>
        <w:t>Manag</w:t>
      </w:r>
      <w:r w:rsidR="003016EC" w:rsidRPr="00183FF9">
        <w:rPr>
          <w:rFonts w:ascii="Arial" w:hAnsi="Arial" w:cs="Arial"/>
          <w:bCs/>
          <w:color w:val="000000"/>
        </w:rPr>
        <w:t>er</w:t>
      </w:r>
    </w:p>
    <w:p w14:paraId="46700065" w14:textId="08F71071" w:rsidR="003016EC" w:rsidRPr="00025549" w:rsidRDefault="00517BDE" w:rsidP="003016EC">
      <w:pPr>
        <w:ind w:left="1440"/>
      </w:pPr>
      <w:r>
        <w:rPr>
          <w:rFonts w:ascii="Arial" w:hAnsi="Arial" w:cs="Arial"/>
          <w:b/>
          <w:color w:val="545454"/>
          <w:spacing w:val="3"/>
          <w:sz w:val="18"/>
          <w:szCs w:val="18"/>
        </w:rPr>
        <w:t>May</w:t>
      </w:r>
      <w:r w:rsidR="003016EC" w:rsidRPr="00C019A0">
        <w:rPr>
          <w:rFonts w:ascii="Arial" w:hAnsi="Arial" w:cs="Arial"/>
          <w:b/>
          <w:color w:val="545454"/>
          <w:spacing w:val="5"/>
          <w:sz w:val="18"/>
          <w:szCs w:val="18"/>
        </w:rPr>
        <w:t xml:space="preserve"> </w:t>
      </w:r>
      <w:r w:rsidR="003016EC">
        <w:rPr>
          <w:rFonts w:ascii="Arial" w:hAnsi="Arial" w:cs="Arial"/>
          <w:b/>
          <w:color w:val="545454"/>
          <w:spacing w:val="5"/>
          <w:sz w:val="18"/>
          <w:szCs w:val="18"/>
        </w:rPr>
        <w:t>199</w:t>
      </w:r>
      <w:r w:rsidR="00D93A6F">
        <w:rPr>
          <w:rFonts w:ascii="Arial" w:hAnsi="Arial" w:cs="Arial"/>
          <w:b/>
          <w:color w:val="545454"/>
          <w:spacing w:val="5"/>
          <w:sz w:val="18"/>
          <w:szCs w:val="18"/>
        </w:rPr>
        <w:t>0</w:t>
      </w:r>
      <w:r w:rsidR="003016EC" w:rsidRPr="00C019A0">
        <w:rPr>
          <w:rFonts w:ascii="Arial" w:hAnsi="Arial" w:cs="Arial"/>
          <w:b/>
          <w:color w:val="545454"/>
          <w:spacing w:val="47"/>
          <w:sz w:val="18"/>
          <w:szCs w:val="18"/>
        </w:rPr>
        <w:t xml:space="preserve"> </w:t>
      </w:r>
      <w:r w:rsidR="003016EC" w:rsidRPr="00C019A0">
        <w:rPr>
          <w:rFonts w:ascii="Arial" w:hAnsi="Arial" w:cs="Arial"/>
          <w:b/>
          <w:color w:val="545454"/>
          <w:sz w:val="18"/>
          <w:szCs w:val="18"/>
        </w:rPr>
        <w:t>–</w:t>
      </w:r>
      <w:r w:rsidR="003016EC" w:rsidRPr="00C019A0">
        <w:rPr>
          <w:rFonts w:ascii="Arial" w:hAnsi="Arial" w:cs="Arial"/>
          <w:b/>
          <w:color w:val="545454"/>
          <w:spacing w:val="49"/>
          <w:sz w:val="18"/>
          <w:szCs w:val="18"/>
        </w:rPr>
        <w:t xml:space="preserve"> </w:t>
      </w:r>
      <w:r>
        <w:rPr>
          <w:rFonts w:ascii="Arial" w:hAnsi="Arial" w:cs="Arial"/>
          <w:b/>
          <w:color w:val="545454"/>
          <w:spacing w:val="6"/>
          <w:sz w:val="18"/>
          <w:szCs w:val="18"/>
        </w:rPr>
        <w:t>August</w:t>
      </w:r>
      <w:r w:rsidR="003016EC" w:rsidRPr="00C019A0">
        <w:rPr>
          <w:rFonts w:ascii="Arial" w:hAnsi="Arial" w:cs="Arial"/>
          <w:b/>
          <w:color w:val="545454"/>
          <w:spacing w:val="6"/>
          <w:sz w:val="18"/>
          <w:szCs w:val="18"/>
        </w:rPr>
        <w:t xml:space="preserve"> </w:t>
      </w:r>
      <w:r w:rsidR="00D93A6F">
        <w:rPr>
          <w:rFonts w:ascii="Arial" w:hAnsi="Arial" w:cs="Arial"/>
          <w:b/>
          <w:color w:val="545454"/>
          <w:spacing w:val="6"/>
          <w:sz w:val="18"/>
          <w:szCs w:val="18"/>
        </w:rPr>
        <w:t>199</w:t>
      </w:r>
      <w:r w:rsidR="005F12A8">
        <w:rPr>
          <w:rFonts w:ascii="Arial" w:hAnsi="Arial" w:cs="Arial"/>
          <w:b/>
          <w:color w:val="545454"/>
          <w:spacing w:val="6"/>
          <w:sz w:val="18"/>
          <w:szCs w:val="18"/>
        </w:rPr>
        <w:t>1    (1 year 4 months)</w:t>
      </w:r>
    </w:p>
    <w:p w14:paraId="60FC7D85" w14:textId="77777777" w:rsidR="009B1E34" w:rsidRDefault="009B1E34" w:rsidP="009B1E34">
      <w:pPr>
        <w:widowControl w:val="0"/>
        <w:autoSpaceDE w:val="0"/>
        <w:autoSpaceDN w:val="0"/>
        <w:adjustRightInd w:val="0"/>
        <w:spacing w:after="87" w:line="195" w:lineRule="exact"/>
        <w:ind w:left="1440" w:right="313"/>
      </w:pPr>
    </w:p>
    <w:p w14:paraId="23DF150A" w14:textId="72C8575E" w:rsidR="007662E4" w:rsidRDefault="007662E4" w:rsidP="000B3EC5">
      <w:pPr>
        <w:pStyle w:val="BodyTextFirstIndent2"/>
        <w:ind w:left="1440" w:firstLine="0"/>
      </w:pPr>
      <w:r w:rsidRPr="009B1E34">
        <w:t xml:space="preserve">Team </w:t>
      </w:r>
      <w:proofErr w:type="gramStart"/>
      <w:r w:rsidRPr="009B1E34">
        <w:t>lead</w:t>
      </w:r>
      <w:proofErr w:type="gramEnd"/>
      <w:r w:rsidRPr="009B1E34">
        <w:t xml:space="preserve"> for the design and modification of an oil and gas production accounting system</w:t>
      </w:r>
      <w:r w:rsidR="009B1E34" w:rsidRPr="009B1E34">
        <w:t xml:space="preserve"> </w:t>
      </w:r>
      <w:r w:rsidRPr="009B1E34">
        <w:t xml:space="preserve">for a large public company using DB2 and </w:t>
      </w:r>
      <w:proofErr w:type="spellStart"/>
      <w:r w:rsidRPr="009B1E34">
        <w:t>Telon</w:t>
      </w:r>
      <w:proofErr w:type="spellEnd"/>
      <w:r w:rsidRPr="009B1E34">
        <w:t xml:space="preserve">. </w:t>
      </w:r>
      <w:proofErr w:type="gramStart"/>
      <w:r w:rsidRPr="009B1E34">
        <w:t>Responsible for a team of six during the</w:t>
      </w:r>
      <w:r w:rsidR="009B1E34" w:rsidRPr="009B1E34">
        <w:t xml:space="preserve"> </w:t>
      </w:r>
      <w:r w:rsidRPr="009B1E34">
        <w:t>design and construction phases.</w:t>
      </w:r>
      <w:proofErr w:type="gramEnd"/>
    </w:p>
    <w:p w14:paraId="1B879B9F" w14:textId="77777777" w:rsidR="00AF785B" w:rsidRPr="009B1E34" w:rsidRDefault="00AF785B" w:rsidP="000B3EC5">
      <w:pPr>
        <w:pStyle w:val="BodyTextFirstIndent2"/>
        <w:ind w:left="1440" w:firstLine="0"/>
      </w:pPr>
    </w:p>
    <w:p w14:paraId="4036E8F0" w14:textId="77777777" w:rsidR="007662E4" w:rsidRDefault="007662E4">
      <w:pPr>
        <w:widowControl w:val="0"/>
        <w:autoSpaceDE w:val="0"/>
        <w:autoSpaceDN w:val="0"/>
        <w:adjustRightInd w:val="0"/>
        <w:spacing w:line="195" w:lineRule="exact"/>
        <w:ind w:right="552"/>
        <w:rPr>
          <w:rFonts w:asciiTheme="minorHAnsi" w:hAnsiTheme="minorHAnsi"/>
          <w:color w:val="000000"/>
          <w:sz w:val="17"/>
          <w:szCs w:val="17"/>
        </w:rPr>
      </w:pPr>
    </w:p>
    <w:p w14:paraId="51BEE52A" w14:textId="75CDED8A" w:rsidR="00D93A6F" w:rsidRPr="00AF785B" w:rsidRDefault="00D93A6F" w:rsidP="00AF785B">
      <w:pPr>
        <w:widowControl w:val="0"/>
        <w:autoSpaceDE w:val="0"/>
        <w:autoSpaceDN w:val="0"/>
        <w:adjustRightInd w:val="0"/>
        <w:spacing w:after="67" w:line="250" w:lineRule="exact"/>
        <w:ind w:left="720" w:firstLine="720"/>
        <w:rPr>
          <w:rFonts w:ascii="Arial" w:hAnsi="Arial" w:cs="Arial"/>
          <w:b/>
          <w:bCs/>
          <w:color w:val="548DD4" w:themeColor="text2" w:themeTint="99"/>
          <w:u w:val="single"/>
        </w:rPr>
      </w:pPr>
      <w:r>
        <w:rPr>
          <w:rFonts w:ascii="Arial" w:hAnsi="Arial" w:cs="Arial"/>
          <w:b/>
          <w:bCs/>
          <w:color w:val="548DD4" w:themeColor="text2" w:themeTint="99"/>
          <w:u w:val="single"/>
        </w:rPr>
        <w:t>KPMG</w:t>
      </w:r>
    </w:p>
    <w:p w14:paraId="236A629D" w14:textId="78B01A7A" w:rsidR="00D93A6F" w:rsidRDefault="00D93A6F" w:rsidP="00D93A6F">
      <w:pPr>
        <w:ind w:left="1440"/>
        <w:rPr>
          <w:rFonts w:ascii="Arial" w:hAnsi="Arial" w:cs="Arial"/>
          <w:bCs/>
          <w:color w:val="000000"/>
        </w:rPr>
      </w:pPr>
      <w:r>
        <w:rPr>
          <w:rFonts w:ascii="Arial" w:hAnsi="Arial" w:cs="Arial"/>
          <w:bCs/>
          <w:color w:val="000000"/>
        </w:rPr>
        <w:t>Consultant / Manag</w:t>
      </w:r>
      <w:r w:rsidRPr="00183FF9">
        <w:rPr>
          <w:rFonts w:ascii="Arial" w:hAnsi="Arial" w:cs="Arial"/>
          <w:bCs/>
          <w:color w:val="000000"/>
        </w:rPr>
        <w:t>er</w:t>
      </w:r>
    </w:p>
    <w:p w14:paraId="4355D928" w14:textId="40B85B3A" w:rsidR="00D93A6F" w:rsidRPr="00025549" w:rsidRDefault="00517BDE" w:rsidP="00D93A6F">
      <w:pPr>
        <w:ind w:left="1440"/>
      </w:pPr>
      <w:r>
        <w:rPr>
          <w:rFonts w:ascii="Arial" w:hAnsi="Arial" w:cs="Arial"/>
          <w:b/>
          <w:color w:val="545454"/>
          <w:spacing w:val="3"/>
          <w:sz w:val="18"/>
          <w:szCs w:val="18"/>
        </w:rPr>
        <w:t>December</w:t>
      </w:r>
      <w:r w:rsidR="00D93A6F" w:rsidRPr="00C019A0">
        <w:rPr>
          <w:rFonts w:ascii="Arial" w:hAnsi="Arial" w:cs="Arial"/>
          <w:b/>
          <w:color w:val="545454"/>
          <w:spacing w:val="5"/>
          <w:sz w:val="18"/>
          <w:szCs w:val="18"/>
        </w:rPr>
        <w:t xml:space="preserve"> </w:t>
      </w:r>
      <w:r w:rsidR="00D93A6F">
        <w:rPr>
          <w:rFonts w:ascii="Arial" w:hAnsi="Arial" w:cs="Arial"/>
          <w:b/>
          <w:color w:val="545454"/>
          <w:spacing w:val="5"/>
          <w:sz w:val="18"/>
          <w:szCs w:val="18"/>
        </w:rPr>
        <w:t>1983</w:t>
      </w:r>
      <w:r w:rsidR="00D93A6F" w:rsidRPr="00C019A0">
        <w:rPr>
          <w:rFonts w:ascii="Arial" w:hAnsi="Arial" w:cs="Arial"/>
          <w:b/>
          <w:color w:val="545454"/>
          <w:spacing w:val="47"/>
          <w:sz w:val="18"/>
          <w:szCs w:val="18"/>
        </w:rPr>
        <w:t xml:space="preserve"> </w:t>
      </w:r>
      <w:r w:rsidR="00D93A6F" w:rsidRPr="00C019A0">
        <w:rPr>
          <w:rFonts w:ascii="Arial" w:hAnsi="Arial" w:cs="Arial"/>
          <w:b/>
          <w:color w:val="545454"/>
          <w:sz w:val="18"/>
          <w:szCs w:val="18"/>
        </w:rPr>
        <w:t>–</w:t>
      </w:r>
      <w:r w:rsidR="00D93A6F" w:rsidRPr="00C019A0">
        <w:rPr>
          <w:rFonts w:ascii="Arial" w:hAnsi="Arial" w:cs="Arial"/>
          <w:b/>
          <w:color w:val="545454"/>
          <w:spacing w:val="49"/>
          <w:sz w:val="18"/>
          <w:szCs w:val="18"/>
        </w:rPr>
        <w:t xml:space="preserve"> </w:t>
      </w:r>
      <w:r w:rsidR="00D867B6">
        <w:rPr>
          <w:rFonts w:ascii="Arial" w:hAnsi="Arial" w:cs="Arial"/>
          <w:b/>
          <w:color w:val="545454"/>
          <w:spacing w:val="6"/>
          <w:sz w:val="18"/>
          <w:szCs w:val="18"/>
        </w:rPr>
        <w:t>May</w:t>
      </w:r>
      <w:r w:rsidR="00D93A6F" w:rsidRPr="00C019A0">
        <w:rPr>
          <w:rFonts w:ascii="Arial" w:hAnsi="Arial" w:cs="Arial"/>
          <w:b/>
          <w:color w:val="545454"/>
          <w:spacing w:val="6"/>
          <w:sz w:val="18"/>
          <w:szCs w:val="18"/>
        </w:rPr>
        <w:t xml:space="preserve"> </w:t>
      </w:r>
      <w:r w:rsidR="00D93A6F">
        <w:rPr>
          <w:rFonts w:ascii="Arial" w:hAnsi="Arial" w:cs="Arial"/>
          <w:b/>
          <w:color w:val="545454"/>
          <w:spacing w:val="6"/>
          <w:sz w:val="18"/>
          <w:szCs w:val="18"/>
        </w:rPr>
        <w:t>1900</w:t>
      </w:r>
      <w:r w:rsidR="005F12A8">
        <w:rPr>
          <w:rFonts w:ascii="Arial" w:hAnsi="Arial" w:cs="Arial"/>
          <w:b/>
          <w:color w:val="545454"/>
          <w:spacing w:val="6"/>
          <w:sz w:val="18"/>
          <w:szCs w:val="18"/>
        </w:rPr>
        <w:t xml:space="preserve">    (6 years 5 months)</w:t>
      </w:r>
    </w:p>
    <w:p w14:paraId="5ED60F21" w14:textId="77777777" w:rsidR="003016EC" w:rsidRDefault="003016EC" w:rsidP="009B1E34">
      <w:pPr>
        <w:widowControl w:val="0"/>
        <w:autoSpaceDE w:val="0"/>
        <w:autoSpaceDN w:val="0"/>
        <w:adjustRightInd w:val="0"/>
        <w:spacing w:after="86" w:line="195" w:lineRule="exact"/>
        <w:ind w:left="1440"/>
        <w:rPr>
          <w:rFonts w:ascii="Arial" w:hAnsi="Arial" w:cs="Arial"/>
          <w:b/>
          <w:bCs/>
          <w:color w:val="548DD4" w:themeColor="text2" w:themeTint="99"/>
          <w:u w:val="single"/>
        </w:rPr>
      </w:pPr>
    </w:p>
    <w:p w14:paraId="16EA0BF1" w14:textId="5B416974" w:rsidR="007662E4" w:rsidRPr="009B1E34" w:rsidRDefault="007662E4" w:rsidP="009E3A21">
      <w:pPr>
        <w:pStyle w:val="BodyTextFirstIndent2"/>
        <w:ind w:left="1440" w:firstLine="0"/>
      </w:pPr>
      <w:r w:rsidRPr="009B1E34">
        <w:t>Te</w:t>
      </w:r>
      <w:r w:rsidR="008B3BF4">
        <w:t xml:space="preserve">chnical manager and architect for a new </w:t>
      </w:r>
      <w:r w:rsidRPr="009B1E34">
        <w:t>water utility system</w:t>
      </w:r>
      <w:r w:rsidR="008B3BF4">
        <w:t>.</w:t>
      </w:r>
      <w:r w:rsidRPr="009B1E34">
        <w:t xml:space="preserve"> </w:t>
      </w:r>
      <w:r w:rsidR="008B3BF4">
        <w:t>The development project used</w:t>
      </w:r>
      <w:r w:rsidRPr="009B1E34">
        <w:t xml:space="preserve"> CASE</w:t>
      </w:r>
      <w:r w:rsidR="009B1E34" w:rsidRPr="009B1E34">
        <w:t xml:space="preserve"> </w:t>
      </w:r>
      <w:r w:rsidRPr="009B1E34">
        <w:t>technology with Oracle and VMS. Responsible for developing the logical and physical data</w:t>
      </w:r>
      <w:r w:rsidR="009B1E34" w:rsidRPr="009B1E34">
        <w:t xml:space="preserve"> </w:t>
      </w:r>
      <w:r w:rsidRPr="009B1E34">
        <w:t>models, system architecture, and technical standards</w:t>
      </w:r>
    </w:p>
    <w:p w14:paraId="2BD8E1C9" w14:textId="77777777" w:rsidR="00354935" w:rsidRPr="00A83B4C" w:rsidRDefault="00354935" w:rsidP="009E3A21">
      <w:pPr>
        <w:pStyle w:val="BodyTextFirstIndent2"/>
        <w:ind w:left="1440" w:firstLine="0"/>
        <w:rPr>
          <w:rFonts w:asciiTheme="minorHAnsi" w:hAnsiTheme="minorHAnsi"/>
          <w:color w:val="000000"/>
          <w:sz w:val="17"/>
          <w:szCs w:val="17"/>
        </w:rPr>
      </w:pPr>
    </w:p>
    <w:p w14:paraId="440E1575" w14:textId="08F4D00B" w:rsidR="007662E4" w:rsidRPr="009B1E34" w:rsidRDefault="007662E4" w:rsidP="009E3A21">
      <w:pPr>
        <w:pStyle w:val="BodyTextFirstIndent2"/>
        <w:ind w:left="1440" w:firstLine="0"/>
      </w:pPr>
      <w:r w:rsidRPr="009B1E34">
        <w:t>Designed, enhanced, and implemented a customer information and accounting system. The</w:t>
      </w:r>
      <w:r w:rsidR="009B1E34" w:rsidRPr="009B1E34">
        <w:t xml:space="preserve"> </w:t>
      </w:r>
      <w:r w:rsidRPr="009B1E34">
        <w:t>system is implemented at a major southwest water utility.</w:t>
      </w:r>
    </w:p>
    <w:p w14:paraId="6B5A03CA" w14:textId="77777777" w:rsidR="00354935" w:rsidRPr="00A83B4C" w:rsidRDefault="00354935" w:rsidP="009E3A21">
      <w:pPr>
        <w:pStyle w:val="BodyTextFirstIndent2"/>
        <w:ind w:left="1440" w:firstLine="0"/>
        <w:rPr>
          <w:rFonts w:asciiTheme="minorHAnsi" w:hAnsiTheme="minorHAnsi"/>
          <w:color w:val="000000"/>
          <w:w w:val="104"/>
          <w:sz w:val="17"/>
          <w:szCs w:val="17"/>
        </w:rPr>
      </w:pPr>
    </w:p>
    <w:p w14:paraId="18A1A8CE" w14:textId="16F4C29E" w:rsidR="007662E4" w:rsidRPr="00D93A6F" w:rsidRDefault="007662E4" w:rsidP="009E3A21">
      <w:pPr>
        <w:pStyle w:val="BodyTextFirstIndent2"/>
        <w:ind w:left="1440" w:firstLine="0"/>
      </w:pPr>
      <w:r w:rsidRPr="009B1E34">
        <w:t>Designed, enhanced, and implemented a revenue accounting system at a large independent</w:t>
      </w:r>
      <w:r w:rsidR="009B1E34" w:rsidRPr="009B1E34">
        <w:t xml:space="preserve"> </w:t>
      </w:r>
      <w:r w:rsidRPr="009B1E34">
        <w:t>oil company. The system implementation was performed in an IBM 3083 MVS/XA</w:t>
      </w:r>
      <w:r w:rsidR="009B1E34" w:rsidRPr="009B1E34">
        <w:t xml:space="preserve"> </w:t>
      </w:r>
      <w:r w:rsidRPr="009B1E34">
        <w:t>environment.</w:t>
      </w:r>
    </w:p>
    <w:p w14:paraId="0CD5AD0C" w14:textId="77777777" w:rsidR="007662E4" w:rsidRPr="00A83B4C" w:rsidRDefault="007662E4">
      <w:pPr>
        <w:widowControl w:val="0"/>
        <w:autoSpaceDE w:val="0"/>
        <w:autoSpaceDN w:val="0"/>
        <w:adjustRightInd w:val="0"/>
        <w:spacing w:line="195" w:lineRule="exact"/>
        <w:ind w:right="552"/>
        <w:rPr>
          <w:rFonts w:asciiTheme="minorHAnsi" w:hAnsiTheme="minorHAnsi"/>
          <w:color w:val="000000"/>
          <w:sz w:val="17"/>
          <w:szCs w:val="17"/>
        </w:rPr>
      </w:pPr>
    </w:p>
    <w:p w14:paraId="708F152A" w14:textId="18435D0E" w:rsidR="000951F5" w:rsidRDefault="005E3D67">
      <w:pPr>
        <w:widowControl w:val="0"/>
        <w:autoSpaceDE w:val="0"/>
        <w:autoSpaceDN w:val="0"/>
        <w:adjustRightInd w:val="0"/>
        <w:spacing w:after="200" w:line="250" w:lineRule="exact"/>
        <w:ind w:firstLine="340"/>
        <w:rPr>
          <w:rFonts w:asciiTheme="minorHAnsi" w:hAnsiTheme="minorHAnsi"/>
          <w:color w:val="1B408F"/>
          <w:spacing w:val="227"/>
          <w:sz w:val="22"/>
          <w:szCs w:val="22"/>
        </w:rPr>
      </w:pPr>
      <w:r>
        <w:rPr>
          <w:rFonts w:asciiTheme="minorHAnsi" w:hAnsiTheme="minorHAnsi"/>
          <w:b/>
          <w:i/>
          <w:color w:val="548DD4" w:themeColor="text2" w:themeTint="99"/>
          <w:sz w:val="22"/>
          <w:szCs w:val="22"/>
        </w:rPr>
        <w:t>EDUCATION</w:t>
      </w:r>
    </w:p>
    <w:p w14:paraId="6B558EF7" w14:textId="72F5C9F3" w:rsidR="009E3A21" w:rsidRDefault="00FB1EEB" w:rsidP="009E3A21">
      <w:pPr>
        <w:pStyle w:val="ListParagraph"/>
        <w:numPr>
          <w:ilvl w:val="0"/>
          <w:numId w:val="3"/>
        </w:numPr>
        <w:ind w:left="1800"/>
      </w:pPr>
      <w:r>
        <w:t xml:space="preserve">BBA </w:t>
      </w:r>
      <w:r w:rsidR="009E3A21">
        <w:t>The</w:t>
      </w:r>
      <w:r w:rsidR="008B3BF4">
        <w:t xml:space="preserve"> University of Texas at Austin </w:t>
      </w:r>
      <w:r w:rsidR="009E3A21">
        <w:t>1975 – 1979</w:t>
      </w:r>
    </w:p>
    <w:p w14:paraId="53E836E1" w14:textId="025A99D4" w:rsidR="009E3A21" w:rsidRPr="009E3A21" w:rsidRDefault="009E3A21" w:rsidP="009E3A21">
      <w:pPr>
        <w:pStyle w:val="ListParagraph"/>
        <w:numPr>
          <w:ilvl w:val="0"/>
          <w:numId w:val="3"/>
        </w:numPr>
        <w:ind w:left="1800"/>
      </w:pPr>
      <w:r>
        <w:t>Sun Certified Java Architect 2000</w:t>
      </w:r>
    </w:p>
    <w:sectPr w:rsidR="009E3A21" w:rsidRPr="009E3A21" w:rsidSect="0017299A">
      <w:pgSz w:w="11900" w:h="16840" w:code="9"/>
      <w:pgMar w:top="630" w:right="1010" w:bottom="1397" w:left="1417" w:header="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564C22" w14:textId="77777777" w:rsidR="00AE065C" w:rsidRDefault="00AE065C">
      <w:pPr>
        <w:widowControl w:val="0"/>
        <w:autoSpaceDE w:val="0"/>
        <w:autoSpaceDN w:val="0"/>
        <w:adjustRightInd w:val="0"/>
      </w:pPr>
      <w:r>
        <w:separator/>
      </w:r>
    </w:p>
  </w:endnote>
  <w:endnote w:type="continuationSeparator" w:id="0">
    <w:p w14:paraId="3079E9F3" w14:textId="77777777" w:rsidR="00AE065C" w:rsidRDefault="00AE065C">
      <w:pPr>
        <w:widowControl w:val="0"/>
        <w:autoSpaceDE w:val="0"/>
        <w:autoSpaceDN w:val="0"/>
        <w:adjustRightInd w:val="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E11EE" w14:textId="77777777" w:rsidR="00AE065C" w:rsidRDefault="00AE065C">
      <w:pPr>
        <w:widowControl w:val="0"/>
        <w:autoSpaceDE w:val="0"/>
        <w:autoSpaceDN w:val="0"/>
        <w:adjustRightInd w:val="0"/>
      </w:pPr>
      <w:r>
        <w:separator/>
      </w:r>
    </w:p>
  </w:footnote>
  <w:footnote w:type="continuationSeparator" w:id="0">
    <w:p w14:paraId="70F53170" w14:textId="77777777" w:rsidR="00AE065C" w:rsidRDefault="00AE065C">
      <w:pPr>
        <w:widowControl w:val="0"/>
        <w:autoSpaceDE w:val="0"/>
        <w:autoSpaceDN w:val="0"/>
        <w:adjustRightInd w:val="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26611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ED3EFF4E"/>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065F0F47"/>
    <w:multiLevelType w:val="hybridMultilevel"/>
    <w:tmpl w:val="A2FE7A1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2BA0BF8"/>
    <w:multiLevelType w:val="hybridMultilevel"/>
    <w:tmpl w:val="9C98DDC6"/>
    <w:lvl w:ilvl="0" w:tplc="04090001">
      <w:start w:val="1"/>
      <w:numFmt w:val="bullet"/>
      <w:lvlText w:val=""/>
      <w:lvlJc w:val="left"/>
      <w:pPr>
        <w:ind w:left="2644" w:hanging="360"/>
      </w:pPr>
      <w:rPr>
        <w:rFonts w:ascii="Symbol" w:hAnsi="Symbol" w:hint="default"/>
      </w:rPr>
    </w:lvl>
    <w:lvl w:ilvl="1" w:tplc="04090003" w:tentative="1">
      <w:start w:val="1"/>
      <w:numFmt w:val="bullet"/>
      <w:lvlText w:val="o"/>
      <w:lvlJc w:val="left"/>
      <w:pPr>
        <w:ind w:left="3364" w:hanging="360"/>
      </w:pPr>
      <w:rPr>
        <w:rFonts w:ascii="Courier New" w:hAnsi="Courier New" w:cs="Courier New" w:hint="default"/>
      </w:rPr>
    </w:lvl>
    <w:lvl w:ilvl="2" w:tplc="04090005" w:tentative="1">
      <w:start w:val="1"/>
      <w:numFmt w:val="bullet"/>
      <w:lvlText w:val=""/>
      <w:lvlJc w:val="left"/>
      <w:pPr>
        <w:ind w:left="4084" w:hanging="360"/>
      </w:pPr>
      <w:rPr>
        <w:rFonts w:ascii="Wingdings" w:hAnsi="Wingdings" w:hint="default"/>
      </w:rPr>
    </w:lvl>
    <w:lvl w:ilvl="3" w:tplc="04090001" w:tentative="1">
      <w:start w:val="1"/>
      <w:numFmt w:val="bullet"/>
      <w:lvlText w:val=""/>
      <w:lvlJc w:val="left"/>
      <w:pPr>
        <w:ind w:left="4804" w:hanging="360"/>
      </w:pPr>
      <w:rPr>
        <w:rFonts w:ascii="Symbol" w:hAnsi="Symbol" w:hint="default"/>
      </w:rPr>
    </w:lvl>
    <w:lvl w:ilvl="4" w:tplc="04090003" w:tentative="1">
      <w:start w:val="1"/>
      <w:numFmt w:val="bullet"/>
      <w:lvlText w:val="o"/>
      <w:lvlJc w:val="left"/>
      <w:pPr>
        <w:ind w:left="5524" w:hanging="360"/>
      </w:pPr>
      <w:rPr>
        <w:rFonts w:ascii="Courier New" w:hAnsi="Courier New" w:cs="Courier New" w:hint="default"/>
      </w:rPr>
    </w:lvl>
    <w:lvl w:ilvl="5" w:tplc="04090005" w:tentative="1">
      <w:start w:val="1"/>
      <w:numFmt w:val="bullet"/>
      <w:lvlText w:val=""/>
      <w:lvlJc w:val="left"/>
      <w:pPr>
        <w:ind w:left="6244" w:hanging="360"/>
      </w:pPr>
      <w:rPr>
        <w:rFonts w:ascii="Wingdings" w:hAnsi="Wingdings" w:hint="default"/>
      </w:rPr>
    </w:lvl>
    <w:lvl w:ilvl="6" w:tplc="04090001" w:tentative="1">
      <w:start w:val="1"/>
      <w:numFmt w:val="bullet"/>
      <w:lvlText w:val=""/>
      <w:lvlJc w:val="left"/>
      <w:pPr>
        <w:ind w:left="6964" w:hanging="360"/>
      </w:pPr>
      <w:rPr>
        <w:rFonts w:ascii="Symbol" w:hAnsi="Symbol" w:hint="default"/>
      </w:rPr>
    </w:lvl>
    <w:lvl w:ilvl="7" w:tplc="04090003" w:tentative="1">
      <w:start w:val="1"/>
      <w:numFmt w:val="bullet"/>
      <w:lvlText w:val="o"/>
      <w:lvlJc w:val="left"/>
      <w:pPr>
        <w:ind w:left="7684" w:hanging="360"/>
      </w:pPr>
      <w:rPr>
        <w:rFonts w:ascii="Courier New" w:hAnsi="Courier New" w:cs="Courier New" w:hint="default"/>
      </w:rPr>
    </w:lvl>
    <w:lvl w:ilvl="8" w:tplc="04090005" w:tentative="1">
      <w:start w:val="1"/>
      <w:numFmt w:val="bullet"/>
      <w:lvlText w:val=""/>
      <w:lvlJc w:val="left"/>
      <w:pPr>
        <w:ind w:left="8404" w:hanging="360"/>
      </w:pPr>
      <w:rPr>
        <w:rFonts w:ascii="Wingdings" w:hAnsi="Wingdings" w:hint="default"/>
      </w:rPr>
    </w:lvl>
  </w:abstractNum>
  <w:abstractNum w:abstractNumId="4">
    <w:nsid w:val="178E4FA6"/>
    <w:multiLevelType w:val="hybridMultilevel"/>
    <w:tmpl w:val="AEC071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8E6703D"/>
    <w:multiLevelType w:val="hybridMultilevel"/>
    <w:tmpl w:val="53204E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3580047"/>
    <w:multiLevelType w:val="hybridMultilevel"/>
    <w:tmpl w:val="8974BC1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68652E0D"/>
    <w:multiLevelType w:val="hybridMultilevel"/>
    <w:tmpl w:val="C776B6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6E77268D"/>
    <w:multiLevelType w:val="hybridMultilevel"/>
    <w:tmpl w:val="0FB6F4D8"/>
    <w:lvl w:ilvl="0" w:tplc="04090001">
      <w:start w:val="1"/>
      <w:numFmt w:val="bullet"/>
      <w:lvlText w:val=""/>
      <w:lvlJc w:val="left"/>
      <w:pPr>
        <w:ind w:left="2644" w:hanging="360"/>
      </w:pPr>
      <w:rPr>
        <w:rFonts w:ascii="Symbol" w:hAnsi="Symbol" w:hint="default"/>
      </w:rPr>
    </w:lvl>
    <w:lvl w:ilvl="1" w:tplc="04090003" w:tentative="1">
      <w:start w:val="1"/>
      <w:numFmt w:val="bullet"/>
      <w:lvlText w:val="o"/>
      <w:lvlJc w:val="left"/>
      <w:pPr>
        <w:ind w:left="3364" w:hanging="360"/>
      </w:pPr>
      <w:rPr>
        <w:rFonts w:ascii="Courier New" w:hAnsi="Courier New" w:hint="default"/>
      </w:rPr>
    </w:lvl>
    <w:lvl w:ilvl="2" w:tplc="04090005" w:tentative="1">
      <w:start w:val="1"/>
      <w:numFmt w:val="bullet"/>
      <w:lvlText w:val=""/>
      <w:lvlJc w:val="left"/>
      <w:pPr>
        <w:ind w:left="4084" w:hanging="360"/>
      </w:pPr>
      <w:rPr>
        <w:rFonts w:ascii="Wingdings" w:hAnsi="Wingdings" w:hint="default"/>
      </w:rPr>
    </w:lvl>
    <w:lvl w:ilvl="3" w:tplc="04090001" w:tentative="1">
      <w:start w:val="1"/>
      <w:numFmt w:val="bullet"/>
      <w:lvlText w:val=""/>
      <w:lvlJc w:val="left"/>
      <w:pPr>
        <w:ind w:left="4804" w:hanging="360"/>
      </w:pPr>
      <w:rPr>
        <w:rFonts w:ascii="Symbol" w:hAnsi="Symbol" w:hint="default"/>
      </w:rPr>
    </w:lvl>
    <w:lvl w:ilvl="4" w:tplc="04090003" w:tentative="1">
      <w:start w:val="1"/>
      <w:numFmt w:val="bullet"/>
      <w:lvlText w:val="o"/>
      <w:lvlJc w:val="left"/>
      <w:pPr>
        <w:ind w:left="5524" w:hanging="360"/>
      </w:pPr>
      <w:rPr>
        <w:rFonts w:ascii="Courier New" w:hAnsi="Courier New" w:hint="default"/>
      </w:rPr>
    </w:lvl>
    <w:lvl w:ilvl="5" w:tplc="04090005" w:tentative="1">
      <w:start w:val="1"/>
      <w:numFmt w:val="bullet"/>
      <w:lvlText w:val=""/>
      <w:lvlJc w:val="left"/>
      <w:pPr>
        <w:ind w:left="6244" w:hanging="360"/>
      </w:pPr>
      <w:rPr>
        <w:rFonts w:ascii="Wingdings" w:hAnsi="Wingdings" w:hint="default"/>
      </w:rPr>
    </w:lvl>
    <w:lvl w:ilvl="6" w:tplc="04090001" w:tentative="1">
      <w:start w:val="1"/>
      <w:numFmt w:val="bullet"/>
      <w:lvlText w:val=""/>
      <w:lvlJc w:val="left"/>
      <w:pPr>
        <w:ind w:left="6964" w:hanging="360"/>
      </w:pPr>
      <w:rPr>
        <w:rFonts w:ascii="Symbol" w:hAnsi="Symbol" w:hint="default"/>
      </w:rPr>
    </w:lvl>
    <w:lvl w:ilvl="7" w:tplc="04090003" w:tentative="1">
      <w:start w:val="1"/>
      <w:numFmt w:val="bullet"/>
      <w:lvlText w:val="o"/>
      <w:lvlJc w:val="left"/>
      <w:pPr>
        <w:ind w:left="7684" w:hanging="360"/>
      </w:pPr>
      <w:rPr>
        <w:rFonts w:ascii="Courier New" w:hAnsi="Courier New" w:hint="default"/>
      </w:rPr>
    </w:lvl>
    <w:lvl w:ilvl="8" w:tplc="04090005" w:tentative="1">
      <w:start w:val="1"/>
      <w:numFmt w:val="bullet"/>
      <w:lvlText w:val=""/>
      <w:lvlJc w:val="left"/>
      <w:pPr>
        <w:ind w:left="8404" w:hanging="360"/>
      </w:pPr>
      <w:rPr>
        <w:rFonts w:ascii="Wingdings" w:hAnsi="Wingdings" w:hint="default"/>
      </w:rPr>
    </w:lvl>
  </w:abstractNum>
  <w:abstractNum w:abstractNumId="9">
    <w:nsid w:val="6F166F12"/>
    <w:multiLevelType w:val="hybridMultilevel"/>
    <w:tmpl w:val="8850FB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753B320A"/>
    <w:multiLevelType w:val="hybridMultilevel"/>
    <w:tmpl w:val="F20C6E06"/>
    <w:lvl w:ilvl="0" w:tplc="04090001">
      <w:start w:val="1"/>
      <w:numFmt w:val="bullet"/>
      <w:lvlText w:val=""/>
      <w:lvlJc w:val="left"/>
      <w:pPr>
        <w:ind w:left="2644" w:hanging="360"/>
      </w:pPr>
      <w:rPr>
        <w:rFonts w:ascii="Symbol" w:hAnsi="Symbol" w:hint="default"/>
      </w:rPr>
    </w:lvl>
    <w:lvl w:ilvl="1" w:tplc="04090003" w:tentative="1">
      <w:start w:val="1"/>
      <w:numFmt w:val="bullet"/>
      <w:lvlText w:val="o"/>
      <w:lvlJc w:val="left"/>
      <w:pPr>
        <w:ind w:left="3364" w:hanging="360"/>
      </w:pPr>
      <w:rPr>
        <w:rFonts w:ascii="Courier New" w:hAnsi="Courier New" w:hint="default"/>
      </w:rPr>
    </w:lvl>
    <w:lvl w:ilvl="2" w:tplc="04090005" w:tentative="1">
      <w:start w:val="1"/>
      <w:numFmt w:val="bullet"/>
      <w:lvlText w:val=""/>
      <w:lvlJc w:val="left"/>
      <w:pPr>
        <w:ind w:left="4084" w:hanging="360"/>
      </w:pPr>
      <w:rPr>
        <w:rFonts w:ascii="Wingdings" w:hAnsi="Wingdings" w:hint="default"/>
      </w:rPr>
    </w:lvl>
    <w:lvl w:ilvl="3" w:tplc="04090001" w:tentative="1">
      <w:start w:val="1"/>
      <w:numFmt w:val="bullet"/>
      <w:lvlText w:val=""/>
      <w:lvlJc w:val="left"/>
      <w:pPr>
        <w:ind w:left="4804" w:hanging="360"/>
      </w:pPr>
      <w:rPr>
        <w:rFonts w:ascii="Symbol" w:hAnsi="Symbol" w:hint="default"/>
      </w:rPr>
    </w:lvl>
    <w:lvl w:ilvl="4" w:tplc="04090003" w:tentative="1">
      <w:start w:val="1"/>
      <w:numFmt w:val="bullet"/>
      <w:lvlText w:val="o"/>
      <w:lvlJc w:val="left"/>
      <w:pPr>
        <w:ind w:left="5524" w:hanging="360"/>
      </w:pPr>
      <w:rPr>
        <w:rFonts w:ascii="Courier New" w:hAnsi="Courier New" w:hint="default"/>
      </w:rPr>
    </w:lvl>
    <w:lvl w:ilvl="5" w:tplc="04090005" w:tentative="1">
      <w:start w:val="1"/>
      <w:numFmt w:val="bullet"/>
      <w:lvlText w:val=""/>
      <w:lvlJc w:val="left"/>
      <w:pPr>
        <w:ind w:left="6244" w:hanging="360"/>
      </w:pPr>
      <w:rPr>
        <w:rFonts w:ascii="Wingdings" w:hAnsi="Wingdings" w:hint="default"/>
      </w:rPr>
    </w:lvl>
    <w:lvl w:ilvl="6" w:tplc="04090001" w:tentative="1">
      <w:start w:val="1"/>
      <w:numFmt w:val="bullet"/>
      <w:lvlText w:val=""/>
      <w:lvlJc w:val="left"/>
      <w:pPr>
        <w:ind w:left="6964" w:hanging="360"/>
      </w:pPr>
      <w:rPr>
        <w:rFonts w:ascii="Symbol" w:hAnsi="Symbol" w:hint="default"/>
      </w:rPr>
    </w:lvl>
    <w:lvl w:ilvl="7" w:tplc="04090003" w:tentative="1">
      <w:start w:val="1"/>
      <w:numFmt w:val="bullet"/>
      <w:lvlText w:val="o"/>
      <w:lvlJc w:val="left"/>
      <w:pPr>
        <w:ind w:left="7684" w:hanging="360"/>
      </w:pPr>
      <w:rPr>
        <w:rFonts w:ascii="Courier New" w:hAnsi="Courier New" w:hint="default"/>
      </w:rPr>
    </w:lvl>
    <w:lvl w:ilvl="8" w:tplc="04090005" w:tentative="1">
      <w:start w:val="1"/>
      <w:numFmt w:val="bullet"/>
      <w:lvlText w:val=""/>
      <w:lvlJc w:val="left"/>
      <w:pPr>
        <w:ind w:left="8404" w:hanging="360"/>
      </w:pPr>
      <w:rPr>
        <w:rFonts w:ascii="Wingdings" w:hAnsi="Wingdings" w:hint="default"/>
      </w:rPr>
    </w:lvl>
  </w:abstractNum>
  <w:abstractNum w:abstractNumId="11">
    <w:nsid w:val="7E4E4655"/>
    <w:multiLevelType w:val="hybridMultilevel"/>
    <w:tmpl w:val="C6902D8A"/>
    <w:lvl w:ilvl="0" w:tplc="04090001">
      <w:start w:val="1"/>
      <w:numFmt w:val="bullet"/>
      <w:lvlText w:val=""/>
      <w:lvlJc w:val="left"/>
      <w:pPr>
        <w:ind w:left="2644" w:hanging="360"/>
      </w:pPr>
      <w:rPr>
        <w:rFonts w:ascii="Symbol" w:hAnsi="Symbol" w:hint="default"/>
      </w:rPr>
    </w:lvl>
    <w:lvl w:ilvl="1" w:tplc="04090003" w:tentative="1">
      <w:start w:val="1"/>
      <w:numFmt w:val="bullet"/>
      <w:lvlText w:val="o"/>
      <w:lvlJc w:val="left"/>
      <w:pPr>
        <w:ind w:left="3364" w:hanging="360"/>
      </w:pPr>
      <w:rPr>
        <w:rFonts w:ascii="Courier New" w:hAnsi="Courier New" w:hint="default"/>
      </w:rPr>
    </w:lvl>
    <w:lvl w:ilvl="2" w:tplc="04090005" w:tentative="1">
      <w:start w:val="1"/>
      <w:numFmt w:val="bullet"/>
      <w:lvlText w:val=""/>
      <w:lvlJc w:val="left"/>
      <w:pPr>
        <w:ind w:left="4084" w:hanging="360"/>
      </w:pPr>
      <w:rPr>
        <w:rFonts w:ascii="Wingdings" w:hAnsi="Wingdings" w:hint="default"/>
      </w:rPr>
    </w:lvl>
    <w:lvl w:ilvl="3" w:tplc="04090001" w:tentative="1">
      <w:start w:val="1"/>
      <w:numFmt w:val="bullet"/>
      <w:lvlText w:val=""/>
      <w:lvlJc w:val="left"/>
      <w:pPr>
        <w:ind w:left="4804" w:hanging="360"/>
      </w:pPr>
      <w:rPr>
        <w:rFonts w:ascii="Symbol" w:hAnsi="Symbol" w:hint="default"/>
      </w:rPr>
    </w:lvl>
    <w:lvl w:ilvl="4" w:tplc="04090003" w:tentative="1">
      <w:start w:val="1"/>
      <w:numFmt w:val="bullet"/>
      <w:lvlText w:val="o"/>
      <w:lvlJc w:val="left"/>
      <w:pPr>
        <w:ind w:left="5524" w:hanging="360"/>
      </w:pPr>
      <w:rPr>
        <w:rFonts w:ascii="Courier New" w:hAnsi="Courier New" w:hint="default"/>
      </w:rPr>
    </w:lvl>
    <w:lvl w:ilvl="5" w:tplc="04090005" w:tentative="1">
      <w:start w:val="1"/>
      <w:numFmt w:val="bullet"/>
      <w:lvlText w:val=""/>
      <w:lvlJc w:val="left"/>
      <w:pPr>
        <w:ind w:left="6244" w:hanging="360"/>
      </w:pPr>
      <w:rPr>
        <w:rFonts w:ascii="Wingdings" w:hAnsi="Wingdings" w:hint="default"/>
      </w:rPr>
    </w:lvl>
    <w:lvl w:ilvl="6" w:tplc="04090001" w:tentative="1">
      <w:start w:val="1"/>
      <w:numFmt w:val="bullet"/>
      <w:lvlText w:val=""/>
      <w:lvlJc w:val="left"/>
      <w:pPr>
        <w:ind w:left="6964" w:hanging="360"/>
      </w:pPr>
      <w:rPr>
        <w:rFonts w:ascii="Symbol" w:hAnsi="Symbol" w:hint="default"/>
      </w:rPr>
    </w:lvl>
    <w:lvl w:ilvl="7" w:tplc="04090003" w:tentative="1">
      <w:start w:val="1"/>
      <w:numFmt w:val="bullet"/>
      <w:lvlText w:val="o"/>
      <w:lvlJc w:val="left"/>
      <w:pPr>
        <w:ind w:left="7684" w:hanging="360"/>
      </w:pPr>
      <w:rPr>
        <w:rFonts w:ascii="Courier New" w:hAnsi="Courier New" w:hint="default"/>
      </w:rPr>
    </w:lvl>
    <w:lvl w:ilvl="8" w:tplc="04090005" w:tentative="1">
      <w:start w:val="1"/>
      <w:numFmt w:val="bullet"/>
      <w:lvlText w:val=""/>
      <w:lvlJc w:val="left"/>
      <w:pPr>
        <w:ind w:left="8404" w:hanging="360"/>
      </w:pPr>
      <w:rPr>
        <w:rFonts w:ascii="Wingdings" w:hAnsi="Wingdings" w:hint="default"/>
      </w:rPr>
    </w:lvl>
  </w:abstractNum>
  <w:num w:numId="1">
    <w:abstractNumId w:val="6"/>
  </w:num>
  <w:num w:numId="2">
    <w:abstractNumId w:val="0"/>
  </w:num>
  <w:num w:numId="3">
    <w:abstractNumId w:val="10"/>
  </w:num>
  <w:num w:numId="4">
    <w:abstractNumId w:val="8"/>
  </w:num>
  <w:num w:numId="5">
    <w:abstractNumId w:val="11"/>
  </w:num>
  <w:num w:numId="6">
    <w:abstractNumId w:val="1"/>
  </w:num>
  <w:num w:numId="7">
    <w:abstractNumId w:val="4"/>
  </w:num>
  <w:num w:numId="8">
    <w:abstractNumId w:val="3"/>
  </w:num>
  <w:num w:numId="9">
    <w:abstractNumId w:val="5"/>
  </w:num>
  <w:num w:numId="10">
    <w:abstractNumId w:val="7"/>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183"/>
    <w:rsid w:val="00015A0D"/>
    <w:rsid w:val="00025549"/>
    <w:rsid w:val="00030661"/>
    <w:rsid w:val="000403D2"/>
    <w:rsid w:val="00044B1F"/>
    <w:rsid w:val="000732FE"/>
    <w:rsid w:val="000951F5"/>
    <w:rsid w:val="000958B1"/>
    <w:rsid w:val="00097293"/>
    <w:rsid w:val="000A405A"/>
    <w:rsid w:val="000B3EC5"/>
    <w:rsid w:val="000F2EC6"/>
    <w:rsid w:val="001117D6"/>
    <w:rsid w:val="00114001"/>
    <w:rsid w:val="00137328"/>
    <w:rsid w:val="001638AE"/>
    <w:rsid w:val="00167E17"/>
    <w:rsid w:val="0017299A"/>
    <w:rsid w:val="00183FF9"/>
    <w:rsid w:val="00191C8F"/>
    <w:rsid w:val="00193A2F"/>
    <w:rsid w:val="001A125F"/>
    <w:rsid w:val="001A3EC3"/>
    <w:rsid w:val="001C5714"/>
    <w:rsid w:val="001D0FDC"/>
    <w:rsid w:val="001D5C14"/>
    <w:rsid w:val="001F3892"/>
    <w:rsid w:val="00235D6A"/>
    <w:rsid w:val="00263F43"/>
    <w:rsid w:val="002835D4"/>
    <w:rsid w:val="002E4AFA"/>
    <w:rsid w:val="002F15D7"/>
    <w:rsid w:val="003016EC"/>
    <w:rsid w:val="00324F5C"/>
    <w:rsid w:val="00354935"/>
    <w:rsid w:val="00371348"/>
    <w:rsid w:val="003C03A1"/>
    <w:rsid w:val="003F4C40"/>
    <w:rsid w:val="003F7669"/>
    <w:rsid w:val="00411B21"/>
    <w:rsid w:val="00417970"/>
    <w:rsid w:val="00442561"/>
    <w:rsid w:val="00496183"/>
    <w:rsid w:val="004B01C1"/>
    <w:rsid w:val="004B72A7"/>
    <w:rsid w:val="004E0796"/>
    <w:rsid w:val="004E6B54"/>
    <w:rsid w:val="004E7EEC"/>
    <w:rsid w:val="00500054"/>
    <w:rsid w:val="00500F05"/>
    <w:rsid w:val="00506A94"/>
    <w:rsid w:val="005164C9"/>
    <w:rsid w:val="0051678C"/>
    <w:rsid w:val="00517BDE"/>
    <w:rsid w:val="00524AF0"/>
    <w:rsid w:val="005273F2"/>
    <w:rsid w:val="0054790B"/>
    <w:rsid w:val="0056044A"/>
    <w:rsid w:val="00561C6F"/>
    <w:rsid w:val="00584288"/>
    <w:rsid w:val="00596062"/>
    <w:rsid w:val="005C0D43"/>
    <w:rsid w:val="005C7FF2"/>
    <w:rsid w:val="005E20EC"/>
    <w:rsid w:val="005E304D"/>
    <w:rsid w:val="005E382C"/>
    <w:rsid w:val="005E3D67"/>
    <w:rsid w:val="005E71CE"/>
    <w:rsid w:val="005F12A8"/>
    <w:rsid w:val="00615BAE"/>
    <w:rsid w:val="00616A7C"/>
    <w:rsid w:val="00617411"/>
    <w:rsid w:val="00622EA7"/>
    <w:rsid w:val="00642681"/>
    <w:rsid w:val="00650E6B"/>
    <w:rsid w:val="006754C6"/>
    <w:rsid w:val="006756C5"/>
    <w:rsid w:val="0068086E"/>
    <w:rsid w:val="00682919"/>
    <w:rsid w:val="00682988"/>
    <w:rsid w:val="006C10AF"/>
    <w:rsid w:val="006C5C4A"/>
    <w:rsid w:val="006D242F"/>
    <w:rsid w:val="00754A5F"/>
    <w:rsid w:val="007662E4"/>
    <w:rsid w:val="0076689C"/>
    <w:rsid w:val="0078270A"/>
    <w:rsid w:val="00785876"/>
    <w:rsid w:val="007B0370"/>
    <w:rsid w:val="007D427D"/>
    <w:rsid w:val="007E4C5D"/>
    <w:rsid w:val="007E7FDE"/>
    <w:rsid w:val="007F741D"/>
    <w:rsid w:val="00800E19"/>
    <w:rsid w:val="0080114D"/>
    <w:rsid w:val="00825278"/>
    <w:rsid w:val="00826AF5"/>
    <w:rsid w:val="008435DE"/>
    <w:rsid w:val="008650A6"/>
    <w:rsid w:val="00871319"/>
    <w:rsid w:val="00881416"/>
    <w:rsid w:val="00894B99"/>
    <w:rsid w:val="008B3BF4"/>
    <w:rsid w:val="008C05ED"/>
    <w:rsid w:val="008C22E9"/>
    <w:rsid w:val="008C7D0B"/>
    <w:rsid w:val="008E2FE4"/>
    <w:rsid w:val="008E55BF"/>
    <w:rsid w:val="008F5199"/>
    <w:rsid w:val="00901E2C"/>
    <w:rsid w:val="00946186"/>
    <w:rsid w:val="00951679"/>
    <w:rsid w:val="009520C3"/>
    <w:rsid w:val="009578A6"/>
    <w:rsid w:val="00971A6B"/>
    <w:rsid w:val="00976140"/>
    <w:rsid w:val="009B1018"/>
    <w:rsid w:val="009B1E34"/>
    <w:rsid w:val="009B5367"/>
    <w:rsid w:val="009C7181"/>
    <w:rsid w:val="009D00C5"/>
    <w:rsid w:val="009E3A21"/>
    <w:rsid w:val="00A03B7C"/>
    <w:rsid w:val="00A13405"/>
    <w:rsid w:val="00A83B4C"/>
    <w:rsid w:val="00AA53DC"/>
    <w:rsid w:val="00AB4F19"/>
    <w:rsid w:val="00AE065C"/>
    <w:rsid w:val="00AF785B"/>
    <w:rsid w:val="00B52C1F"/>
    <w:rsid w:val="00B53EB8"/>
    <w:rsid w:val="00B64A72"/>
    <w:rsid w:val="00B65379"/>
    <w:rsid w:val="00B810CE"/>
    <w:rsid w:val="00B965C1"/>
    <w:rsid w:val="00BB1A5B"/>
    <w:rsid w:val="00C0184D"/>
    <w:rsid w:val="00C019A0"/>
    <w:rsid w:val="00C120A7"/>
    <w:rsid w:val="00C14842"/>
    <w:rsid w:val="00C406C4"/>
    <w:rsid w:val="00C74209"/>
    <w:rsid w:val="00C81AA0"/>
    <w:rsid w:val="00CD1041"/>
    <w:rsid w:val="00CD1A9D"/>
    <w:rsid w:val="00CD2F62"/>
    <w:rsid w:val="00CE6AF7"/>
    <w:rsid w:val="00D21237"/>
    <w:rsid w:val="00D867B6"/>
    <w:rsid w:val="00D90CAC"/>
    <w:rsid w:val="00D93A6F"/>
    <w:rsid w:val="00D94EBE"/>
    <w:rsid w:val="00D97DE8"/>
    <w:rsid w:val="00DA2512"/>
    <w:rsid w:val="00DA4485"/>
    <w:rsid w:val="00DB232F"/>
    <w:rsid w:val="00DD36F4"/>
    <w:rsid w:val="00DF34AC"/>
    <w:rsid w:val="00DF62AF"/>
    <w:rsid w:val="00E212FE"/>
    <w:rsid w:val="00E86656"/>
    <w:rsid w:val="00EA1F1D"/>
    <w:rsid w:val="00F07C1E"/>
    <w:rsid w:val="00F35DA2"/>
    <w:rsid w:val="00F3756E"/>
    <w:rsid w:val="00F9674C"/>
    <w:rsid w:val="00FA078D"/>
    <w:rsid w:val="00FA23F7"/>
    <w:rsid w:val="00FB1EEB"/>
    <w:rsid w:val="00FC284A"/>
    <w:rsid w:val="00FC7F2F"/>
    <w:rsid w:val="00FD5C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BF568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17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6183"/>
    <w:rPr>
      <w:color w:val="0000FF"/>
      <w:u w:val="single"/>
    </w:rPr>
  </w:style>
  <w:style w:type="paragraph" w:styleId="NoSpacing">
    <w:name w:val="No Spacing"/>
    <w:uiPriority w:val="1"/>
    <w:qFormat/>
    <w:rsid w:val="008650A6"/>
    <w:rPr>
      <w:rFonts w:ascii="Arial" w:hAnsi="Arial"/>
    </w:rPr>
  </w:style>
  <w:style w:type="character" w:styleId="IntenseEmphasis">
    <w:name w:val="Intense Emphasis"/>
    <w:uiPriority w:val="21"/>
    <w:qFormat/>
    <w:rsid w:val="00496183"/>
    <w:rPr>
      <w:b/>
      <w:bCs/>
      <w:i/>
      <w:iCs/>
      <w:color w:val="4F81BD"/>
    </w:rPr>
  </w:style>
  <w:style w:type="character" w:customStyle="1" w:styleId="Heading1Char">
    <w:name w:val="Heading 1 Char"/>
    <w:basedOn w:val="DefaultParagraphFont"/>
    <w:link w:val="Heading1"/>
    <w:uiPriority w:val="9"/>
    <w:rsid w:val="001117D6"/>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1117D6"/>
    <w:pPr>
      <w:tabs>
        <w:tab w:val="center" w:pos="4320"/>
        <w:tab w:val="right" w:pos="8640"/>
      </w:tabs>
    </w:pPr>
  </w:style>
  <w:style w:type="character" w:customStyle="1" w:styleId="HeaderChar">
    <w:name w:val="Header Char"/>
    <w:basedOn w:val="DefaultParagraphFont"/>
    <w:link w:val="Header"/>
    <w:uiPriority w:val="99"/>
    <w:rsid w:val="001117D6"/>
  </w:style>
  <w:style w:type="paragraph" w:styleId="Footer">
    <w:name w:val="footer"/>
    <w:basedOn w:val="Normal"/>
    <w:link w:val="FooterChar"/>
    <w:uiPriority w:val="99"/>
    <w:unhideWhenUsed/>
    <w:rsid w:val="001117D6"/>
    <w:pPr>
      <w:tabs>
        <w:tab w:val="center" w:pos="4320"/>
        <w:tab w:val="right" w:pos="8640"/>
      </w:tabs>
    </w:pPr>
  </w:style>
  <w:style w:type="character" w:customStyle="1" w:styleId="FooterChar">
    <w:name w:val="Footer Char"/>
    <w:basedOn w:val="DefaultParagraphFont"/>
    <w:link w:val="Footer"/>
    <w:uiPriority w:val="99"/>
    <w:rsid w:val="001117D6"/>
  </w:style>
  <w:style w:type="character" w:styleId="PageNumber">
    <w:name w:val="page number"/>
    <w:basedOn w:val="DefaultParagraphFont"/>
    <w:uiPriority w:val="99"/>
    <w:semiHidden/>
    <w:unhideWhenUsed/>
    <w:rsid w:val="008650A6"/>
  </w:style>
  <w:style w:type="paragraph" w:styleId="ListBullet2">
    <w:name w:val="List Bullet 2"/>
    <w:basedOn w:val="Normal"/>
    <w:uiPriority w:val="99"/>
    <w:unhideWhenUsed/>
    <w:rsid w:val="000951F5"/>
    <w:pPr>
      <w:numPr>
        <w:numId w:val="6"/>
      </w:numPr>
      <w:contextualSpacing/>
    </w:pPr>
  </w:style>
  <w:style w:type="paragraph" w:styleId="BodyTextIndent">
    <w:name w:val="Body Text Indent"/>
    <w:basedOn w:val="Normal"/>
    <w:link w:val="BodyTextIndentChar"/>
    <w:uiPriority w:val="99"/>
    <w:unhideWhenUsed/>
    <w:rsid w:val="000951F5"/>
    <w:pPr>
      <w:spacing w:after="120"/>
      <w:ind w:left="360"/>
    </w:pPr>
  </w:style>
  <w:style w:type="character" w:customStyle="1" w:styleId="BodyTextIndentChar">
    <w:name w:val="Body Text Indent Char"/>
    <w:basedOn w:val="DefaultParagraphFont"/>
    <w:link w:val="BodyTextIndent"/>
    <w:uiPriority w:val="99"/>
    <w:rsid w:val="000951F5"/>
  </w:style>
  <w:style w:type="paragraph" w:styleId="BodyTextFirstIndent2">
    <w:name w:val="Body Text First Indent 2"/>
    <w:basedOn w:val="BodyTextIndent"/>
    <w:link w:val="BodyTextFirstIndent2Char"/>
    <w:uiPriority w:val="99"/>
    <w:unhideWhenUsed/>
    <w:rsid w:val="000951F5"/>
    <w:pPr>
      <w:spacing w:after="0"/>
      <w:ind w:firstLine="360"/>
    </w:pPr>
  </w:style>
  <w:style w:type="character" w:customStyle="1" w:styleId="BodyTextFirstIndent2Char">
    <w:name w:val="Body Text First Indent 2 Char"/>
    <w:basedOn w:val="BodyTextIndentChar"/>
    <w:link w:val="BodyTextFirstIndent2"/>
    <w:uiPriority w:val="99"/>
    <w:rsid w:val="000951F5"/>
  </w:style>
  <w:style w:type="paragraph" w:styleId="ListParagraph">
    <w:name w:val="List Paragraph"/>
    <w:basedOn w:val="Normal"/>
    <w:uiPriority w:val="72"/>
    <w:rsid w:val="00825278"/>
    <w:pPr>
      <w:ind w:left="720"/>
      <w:contextualSpacing/>
    </w:pPr>
  </w:style>
  <w:style w:type="table" w:styleId="TableGrid">
    <w:name w:val="Table Grid"/>
    <w:basedOn w:val="TableNormal"/>
    <w:uiPriority w:val="59"/>
    <w:rsid w:val="00642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74209"/>
    <w:rPr>
      <w:color w:val="800080" w:themeColor="followedHyperlink"/>
      <w:u w:val="single"/>
    </w:rPr>
  </w:style>
  <w:style w:type="character" w:customStyle="1" w:styleId="background-details">
    <w:name w:val="background-details"/>
    <w:basedOn w:val="DefaultParagraphFont"/>
    <w:rsid w:val="00826A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17D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6183"/>
    <w:rPr>
      <w:color w:val="0000FF"/>
      <w:u w:val="single"/>
    </w:rPr>
  </w:style>
  <w:style w:type="paragraph" w:styleId="NoSpacing">
    <w:name w:val="No Spacing"/>
    <w:uiPriority w:val="1"/>
    <w:qFormat/>
    <w:rsid w:val="008650A6"/>
    <w:rPr>
      <w:rFonts w:ascii="Arial" w:hAnsi="Arial"/>
    </w:rPr>
  </w:style>
  <w:style w:type="character" w:styleId="IntenseEmphasis">
    <w:name w:val="Intense Emphasis"/>
    <w:uiPriority w:val="21"/>
    <w:qFormat/>
    <w:rsid w:val="00496183"/>
    <w:rPr>
      <w:b/>
      <w:bCs/>
      <w:i/>
      <w:iCs/>
      <w:color w:val="4F81BD"/>
    </w:rPr>
  </w:style>
  <w:style w:type="character" w:customStyle="1" w:styleId="Heading1Char">
    <w:name w:val="Heading 1 Char"/>
    <w:basedOn w:val="DefaultParagraphFont"/>
    <w:link w:val="Heading1"/>
    <w:uiPriority w:val="9"/>
    <w:rsid w:val="001117D6"/>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1117D6"/>
    <w:pPr>
      <w:tabs>
        <w:tab w:val="center" w:pos="4320"/>
        <w:tab w:val="right" w:pos="8640"/>
      </w:tabs>
    </w:pPr>
  </w:style>
  <w:style w:type="character" w:customStyle="1" w:styleId="HeaderChar">
    <w:name w:val="Header Char"/>
    <w:basedOn w:val="DefaultParagraphFont"/>
    <w:link w:val="Header"/>
    <w:uiPriority w:val="99"/>
    <w:rsid w:val="001117D6"/>
  </w:style>
  <w:style w:type="paragraph" w:styleId="Footer">
    <w:name w:val="footer"/>
    <w:basedOn w:val="Normal"/>
    <w:link w:val="FooterChar"/>
    <w:uiPriority w:val="99"/>
    <w:unhideWhenUsed/>
    <w:rsid w:val="001117D6"/>
    <w:pPr>
      <w:tabs>
        <w:tab w:val="center" w:pos="4320"/>
        <w:tab w:val="right" w:pos="8640"/>
      </w:tabs>
    </w:pPr>
  </w:style>
  <w:style w:type="character" w:customStyle="1" w:styleId="FooterChar">
    <w:name w:val="Footer Char"/>
    <w:basedOn w:val="DefaultParagraphFont"/>
    <w:link w:val="Footer"/>
    <w:uiPriority w:val="99"/>
    <w:rsid w:val="001117D6"/>
  </w:style>
  <w:style w:type="character" w:styleId="PageNumber">
    <w:name w:val="page number"/>
    <w:basedOn w:val="DefaultParagraphFont"/>
    <w:uiPriority w:val="99"/>
    <w:semiHidden/>
    <w:unhideWhenUsed/>
    <w:rsid w:val="008650A6"/>
  </w:style>
  <w:style w:type="paragraph" w:styleId="ListBullet2">
    <w:name w:val="List Bullet 2"/>
    <w:basedOn w:val="Normal"/>
    <w:uiPriority w:val="99"/>
    <w:unhideWhenUsed/>
    <w:rsid w:val="000951F5"/>
    <w:pPr>
      <w:numPr>
        <w:numId w:val="6"/>
      </w:numPr>
      <w:contextualSpacing/>
    </w:pPr>
  </w:style>
  <w:style w:type="paragraph" w:styleId="BodyTextIndent">
    <w:name w:val="Body Text Indent"/>
    <w:basedOn w:val="Normal"/>
    <w:link w:val="BodyTextIndentChar"/>
    <w:uiPriority w:val="99"/>
    <w:unhideWhenUsed/>
    <w:rsid w:val="000951F5"/>
    <w:pPr>
      <w:spacing w:after="120"/>
      <w:ind w:left="360"/>
    </w:pPr>
  </w:style>
  <w:style w:type="character" w:customStyle="1" w:styleId="BodyTextIndentChar">
    <w:name w:val="Body Text Indent Char"/>
    <w:basedOn w:val="DefaultParagraphFont"/>
    <w:link w:val="BodyTextIndent"/>
    <w:uiPriority w:val="99"/>
    <w:rsid w:val="000951F5"/>
  </w:style>
  <w:style w:type="paragraph" w:styleId="BodyTextFirstIndent2">
    <w:name w:val="Body Text First Indent 2"/>
    <w:basedOn w:val="BodyTextIndent"/>
    <w:link w:val="BodyTextFirstIndent2Char"/>
    <w:uiPriority w:val="99"/>
    <w:unhideWhenUsed/>
    <w:rsid w:val="000951F5"/>
    <w:pPr>
      <w:spacing w:after="0"/>
      <w:ind w:firstLine="360"/>
    </w:pPr>
  </w:style>
  <w:style w:type="character" w:customStyle="1" w:styleId="BodyTextFirstIndent2Char">
    <w:name w:val="Body Text First Indent 2 Char"/>
    <w:basedOn w:val="BodyTextIndentChar"/>
    <w:link w:val="BodyTextFirstIndent2"/>
    <w:uiPriority w:val="99"/>
    <w:rsid w:val="000951F5"/>
  </w:style>
  <w:style w:type="paragraph" w:styleId="ListParagraph">
    <w:name w:val="List Paragraph"/>
    <w:basedOn w:val="Normal"/>
    <w:uiPriority w:val="72"/>
    <w:rsid w:val="00825278"/>
    <w:pPr>
      <w:ind w:left="720"/>
      <w:contextualSpacing/>
    </w:pPr>
  </w:style>
  <w:style w:type="table" w:styleId="TableGrid">
    <w:name w:val="Table Grid"/>
    <w:basedOn w:val="TableNormal"/>
    <w:uiPriority w:val="59"/>
    <w:rsid w:val="00642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74209"/>
    <w:rPr>
      <w:color w:val="800080" w:themeColor="followedHyperlink"/>
      <w:u w:val="single"/>
    </w:rPr>
  </w:style>
  <w:style w:type="character" w:customStyle="1" w:styleId="background-details">
    <w:name w:val="background-details"/>
    <w:basedOn w:val="DefaultParagraphFont"/>
    <w:rsid w:val="00826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blessing.atlassian.net/wiki/display/~admin/Hom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FFD64-C34C-704A-9E3E-A08A8A74A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1921</Words>
  <Characters>10952</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12848</CharactersWithSpaces>
  <SharedDoc>false</SharedDoc>
  <HLinks>
    <vt:vector size="6" baseType="variant">
      <vt:variant>
        <vt:i4>7012446</vt:i4>
      </vt:variant>
      <vt:variant>
        <vt:i4>0</vt:i4>
      </vt:variant>
      <vt:variant>
        <vt:i4>0</vt:i4>
      </vt:variant>
      <vt:variant>
        <vt:i4>5</vt:i4>
      </vt:variant>
      <vt:variant>
        <vt:lpwstr>mailto:wblessing@avaya.com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Blessing</dc:creator>
  <cp:keywords/>
  <dc:description/>
  <cp:lastModifiedBy>Bill Blessing</cp:lastModifiedBy>
  <cp:revision>8</cp:revision>
  <cp:lastPrinted>2018-03-18T20:45:00Z</cp:lastPrinted>
  <dcterms:created xsi:type="dcterms:W3CDTF">2018-10-30T20:20:00Z</dcterms:created>
  <dcterms:modified xsi:type="dcterms:W3CDTF">2019-08-21T02:40:00Z</dcterms:modified>
</cp:coreProperties>
</file>