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58F1A" w14:textId="10F6F4FF" w:rsidR="00B86179" w:rsidRDefault="00534B58" w:rsidP="00FF1503">
      <w:pPr>
        <w:ind w:firstLineChars="200" w:firstLine="640"/>
        <w:rPr>
          <w:rFonts w:ascii="宋体" w:eastAsia="宋体" w:hAnsi="宋体" w:hint="eastAsia"/>
          <w:sz w:val="32"/>
          <w:szCs w:val="32"/>
        </w:rPr>
      </w:pPr>
      <w:r w:rsidRPr="003402EB">
        <w:rPr>
          <w:rFonts w:ascii="宋体" w:eastAsia="宋体" w:hAnsi="宋体" w:hint="eastAsia"/>
          <w:sz w:val="32"/>
          <w:szCs w:val="32"/>
        </w:rPr>
        <w:t>人工智能+</w:t>
      </w:r>
      <w:r w:rsidR="00C44E7A" w:rsidRPr="003402EB">
        <w:rPr>
          <w:rFonts w:ascii="宋体" w:eastAsia="宋体" w:hAnsi="宋体" w:hint="eastAsia"/>
          <w:sz w:val="32"/>
          <w:szCs w:val="32"/>
        </w:rPr>
        <w:t>AI</w:t>
      </w:r>
      <w:r w:rsidR="00987138" w:rsidRPr="003402EB">
        <w:rPr>
          <w:rFonts w:ascii="宋体" w:eastAsia="宋体" w:hAnsi="宋体" w:hint="eastAsia"/>
          <w:sz w:val="32"/>
          <w:szCs w:val="32"/>
        </w:rPr>
        <w:t>数字化角色</w:t>
      </w:r>
      <w:r w:rsidR="003402EB" w:rsidRPr="003402EB">
        <w:rPr>
          <w:rFonts w:ascii="宋体" w:eastAsia="宋体" w:hAnsi="宋体" w:hint="eastAsia"/>
          <w:sz w:val="32"/>
          <w:szCs w:val="32"/>
        </w:rPr>
        <w:t>的</w:t>
      </w:r>
      <w:r w:rsidR="00987138" w:rsidRPr="003402EB">
        <w:rPr>
          <w:rFonts w:ascii="宋体" w:eastAsia="宋体" w:hAnsi="宋体" w:hint="eastAsia"/>
          <w:sz w:val="32"/>
          <w:szCs w:val="32"/>
        </w:rPr>
        <w:t>心理健康</w:t>
      </w:r>
      <w:r w:rsidR="003402EB" w:rsidRPr="003402EB">
        <w:rPr>
          <w:rFonts w:ascii="宋体" w:eastAsia="宋体" w:hAnsi="宋体" w:hint="eastAsia"/>
          <w:sz w:val="32"/>
          <w:szCs w:val="32"/>
        </w:rPr>
        <w:t>评估与</w:t>
      </w:r>
      <w:r w:rsidR="00987138" w:rsidRPr="003402EB">
        <w:rPr>
          <w:rFonts w:ascii="宋体" w:eastAsia="宋体" w:hAnsi="宋体" w:hint="eastAsia"/>
          <w:sz w:val="32"/>
          <w:szCs w:val="32"/>
        </w:rPr>
        <w:t>支持</w:t>
      </w:r>
    </w:p>
    <w:p w14:paraId="3A9A4EBE" w14:textId="77777777" w:rsidR="00491C9D" w:rsidRPr="008144F2" w:rsidRDefault="00491C9D" w:rsidP="00491C9D">
      <w:pPr>
        <w:widowControl/>
        <w:spacing w:before="100" w:beforeAutospacing="1" w:after="100" w:afterAutospacing="1"/>
        <w:outlineLvl w:val="3"/>
        <w:rPr>
          <w:rFonts w:ascii="宋体" w:eastAsia="宋体" w:hAnsi="宋体" w:cs="宋体" w:hint="eastAsia"/>
          <w:b/>
          <w:bCs/>
          <w:kern w:val="0"/>
          <w:sz w:val="24"/>
        </w:rPr>
      </w:pPr>
      <w:r w:rsidRPr="008144F2">
        <w:rPr>
          <w:rFonts w:ascii="宋体" w:eastAsia="宋体" w:hAnsi="宋体" w:cs="宋体"/>
          <w:b/>
          <w:bCs/>
          <w:kern w:val="0"/>
          <w:sz w:val="24"/>
        </w:rPr>
        <w:t>组别信息</w:t>
      </w:r>
    </w:p>
    <w:p w14:paraId="4CCBA8A3" w14:textId="125481E1" w:rsidR="00491C9D" w:rsidRPr="008144F2" w:rsidRDefault="00491C9D" w:rsidP="00491C9D">
      <w:pPr>
        <w:widowControl/>
        <w:numPr>
          <w:ilvl w:val="0"/>
          <w:numId w:val="1"/>
        </w:numPr>
        <w:spacing w:before="100" w:beforeAutospacing="1" w:after="100" w:afterAutospacing="1" w:line="240" w:lineRule="auto"/>
        <w:rPr>
          <w:rFonts w:ascii="宋体" w:eastAsia="宋体" w:hAnsi="宋体" w:cs="宋体" w:hint="eastAsia"/>
          <w:kern w:val="0"/>
          <w:sz w:val="24"/>
        </w:rPr>
      </w:pPr>
      <w:r w:rsidRPr="008144F2">
        <w:rPr>
          <w:rFonts w:ascii="宋体" w:eastAsia="宋体" w:hAnsi="宋体" w:cs="宋体"/>
          <w:kern w:val="0"/>
          <w:sz w:val="24"/>
        </w:rPr>
        <w:t>小组名称：</w:t>
      </w:r>
      <w:r w:rsidR="00213513">
        <w:rPr>
          <w:rFonts w:ascii="宋体" w:eastAsia="宋体" w:hAnsi="宋体" w:cs="宋体" w:hint="eastAsia"/>
          <w:kern w:val="0"/>
          <w:sz w:val="24"/>
        </w:rPr>
        <w:t>Nightwish</w:t>
      </w:r>
    </w:p>
    <w:p w14:paraId="3C115858" w14:textId="77777777" w:rsidR="00491C9D" w:rsidRDefault="00491C9D" w:rsidP="00491C9D">
      <w:pPr>
        <w:widowControl/>
        <w:numPr>
          <w:ilvl w:val="0"/>
          <w:numId w:val="1"/>
        </w:numPr>
        <w:spacing w:before="100" w:beforeAutospacing="1" w:after="100" w:afterAutospacing="1" w:line="240" w:lineRule="auto"/>
        <w:rPr>
          <w:rFonts w:ascii="宋体" w:eastAsia="宋体" w:hAnsi="宋体" w:cs="宋体" w:hint="eastAsia"/>
          <w:kern w:val="0"/>
          <w:sz w:val="24"/>
        </w:rPr>
      </w:pPr>
      <w:r w:rsidRPr="008144F2">
        <w:rPr>
          <w:rFonts w:ascii="宋体" w:eastAsia="宋体" w:hAnsi="宋体" w:cs="宋体"/>
          <w:kern w:val="0"/>
          <w:sz w:val="24"/>
        </w:rPr>
        <w:t xml:space="preserve">小组成员： </w:t>
      </w:r>
    </w:p>
    <w:tbl>
      <w:tblPr>
        <w:tblStyle w:val="af3"/>
        <w:tblW w:w="0" w:type="auto"/>
        <w:tblInd w:w="720" w:type="dxa"/>
        <w:tblLook w:val="04A0" w:firstRow="1" w:lastRow="0" w:firstColumn="1" w:lastColumn="0" w:noHBand="0" w:noVBand="1"/>
      </w:tblPr>
      <w:tblGrid>
        <w:gridCol w:w="1491"/>
        <w:gridCol w:w="1490"/>
        <w:gridCol w:w="1490"/>
        <w:gridCol w:w="2459"/>
      </w:tblGrid>
      <w:tr w:rsidR="00DB00AB" w14:paraId="4BFDD311" w14:textId="77777777" w:rsidTr="00996B93">
        <w:tc>
          <w:tcPr>
            <w:tcW w:w="1491" w:type="dxa"/>
          </w:tcPr>
          <w:p w14:paraId="4BFB4EBF" w14:textId="47A56608" w:rsidR="00DB00AB" w:rsidRDefault="00DB00AB" w:rsidP="005541EF">
            <w:pPr>
              <w:widowControl/>
              <w:spacing w:before="100" w:beforeAutospacing="1" w:after="100" w:afterAutospacing="1"/>
              <w:rPr>
                <w:rFonts w:ascii="宋体" w:eastAsia="宋体" w:hAnsi="宋体" w:cs="宋体" w:hint="eastAsia"/>
                <w:kern w:val="0"/>
                <w:sz w:val="24"/>
              </w:rPr>
            </w:pPr>
            <w:r>
              <w:rPr>
                <w:rFonts w:ascii="宋体" w:eastAsia="宋体" w:hAnsi="宋体" w:cs="宋体" w:hint="eastAsia"/>
                <w:kern w:val="0"/>
                <w:sz w:val="24"/>
              </w:rPr>
              <w:t>成员姓名</w:t>
            </w:r>
          </w:p>
        </w:tc>
        <w:tc>
          <w:tcPr>
            <w:tcW w:w="1490" w:type="dxa"/>
          </w:tcPr>
          <w:p w14:paraId="0308CFC1" w14:textId="35AD4235" w:rsidR="00DB00AB" w:rsidRDefault="00DB00AB" w:rsidP="005541EF">
            <w:pPr>
              <w:widowControl/>
              <w:spacing w:before="100" w:beforeAutospacing="1" w:after="100" w:afterAutospacing="1"/>
              <w:rPr>
                <w:rFonts w:ascii="宋体" w:eastAsia="宋体" w:hAnsi="宋体" w:cs="宋体" w:hint="eastAsia"/>
                <w:kern w:val="0"/>
                <w:sz w:val="24"/>
              </w:rPr>
            </w:pPr>
            <w:r>
              <w:rPr>
                <w:rFonts w:ascii="宋体" w:eastAsia="宋体" w:hAnsi="宋体" w:cs="宋体" w:hint="eastAsia"/>
                <w:kern w:val="0"/>
                <w:sz w:val="24"/>
              </w:rPr>
              <w:t>学号</w:t>
            </w:r>
          </w:p>
        </w:tc>
        <w:tc>
          <w:tcPr>
            <w:tcW w:w="1490" w:type="dxa"/>
          </w:tcPr>
          <w:p w14:paraId="0416D4D7" w14:textId="082DC580" w:rsidR="00DB00AB" w:rsidRDefault="00DB00AB" w:rsidP="005541EF">
            <w:pPr>
              <w:widowControl/>
              <w:spacing w:before="100" w:beforeAutospacing="1" w:after="100" w:afterAutospacing="1"/>
              <w:rPr>
                <w:rFonts w:ascii="宋体" w:eastAsia="宋体" w:hAnsi="宋体" w:cs="宋体" w:hint="eastAsia"/>
                <w:kern w:val="0"/>
                <w:sz w:val="24"/>
              </w:rPr>
            </w:pPr>
            <w:r>
              <w:rPr>
                <w:rFonts w:ascii="宋体" w:eastAsia="宋体" w:hAnsi="宋体" w:cs="宋体" w:hint="eastAsia"/>
                <w:kern w:val="0"/>
                <w:sz w:val="24"/>
              </w:rPr>
              <w:t>专业</w:t>
            </w:r>
          </w:p>
        </w:tc>
        <w:tc>
          <w:tcPr>
            <w:tcW w:w="2459" w:type="dxa"/>
            <w:tcBorders>
              <w:bottom w:val="single" w:sz="4" w:space="0" w:color="auto"/>
              <w:right w:val="single" w:sz="4" w:space="0" w:color="auto"/>
            </w:tcBorders>
          </w:tcPr>
          <w:p w14:paraId="7AEFF8A6" w14:textId="3F019C32" w:rsidR="00DB00AB" w:rsidRDefault="00DB00AB" w:rsidP="00996B93">
            <w:pPr>
              <w:widowControl/>
              <w:spacing w:before="100" w:beforeAutospacing="1" w:after="100" w:afterAutospacing="1"/>
              <w:ind w:firstLineChars="300" w:firstLine="720"/>
              <w:rPr>
                <w:rFonts w:ascii="宋体" w:eastAsia="宋体" w:hAnsi="宋体" w:cs="宋体" w:hint="eastAsia"/>
                <w:kern w:val="0"/>
                <w:sz w:val="24"/>
              </w:rPr>
            </w:pPr>
            <w:r>
              <w:rPr>
                <w:rFonts w:ascii="宋体" w:eastAsia="宋体" w:hAnsi="宋体" w:cs="宋体" w:hint="eastAsia"/>
                <w:kern w:val="0"/>
                <w:sz w:val="24"/>
              </w:rPr>
              <w:t>分工</w:t>
            </w:r>
          </w:p>
        </w:tc>
      </w:tr>
      <w:tr w:rsidR="00DB00AB" w14:paraId="1D3AC892" w14:textId="77777777" w:rsidTr="00996B93">
        <w:tc>
          <w:tcPr>
            <w:tcW w:w="1491" w:type="dxa"/>
          </w:tcPr>
          <w:p w14:paraId="0EA8D7F8" w14:textId="77777777" w:rsidR="00D460BB" w:rsidRPr="00910B10" w:rsidRDefault="00D460BB" w:rsidP="00996B93">
            <w:pPr>
              <w:widowControl/>
              <w:spacing w:before="100" w:beforeAutospacing="1" w:after="100" w:afterAutospacing="1"/>
              <w:ind w:firstLineChars="100" w:firstLine="240"/>
              <w:rPr>
                <w:rFonts w:eastAsiaTheme="minorHAnsi" w:cs="宋体" w:hint="eastAsia"/>
                <w:b/>
                <w:bCs/>
                <w:kern w:val="0"/>
                <w:sz w:val="24"/>
              </w:rPr>
            </w:pPr>
          </w:p>
          <w:p w14:paraId="737F800C" w14:textId="77777777" w:rsidR="00D460BB" w:rsidRPr="00910B10" w:rsidRDefault="00D460BB" w:rsidP="00996B93">
            <w:pPr>
              <w:widowControl/>
              <w:spacing w:before="100" w:beforeAutospacing="1" w:after="100" w:afterAutospacing="1"/>
              <w:ind w:firstLineChars="100" w:firstLine="240"/>
              <w:rPr>
                <w:rFonts w:eastAsiaTheme="minorHAnsi" w:cs="宋体" w:hint="eastAsia"/>
                <w:b/>
                <w:bCs/>
                <w:kern w:val="0"/>
                <w:sz w:val="24"/>
              </w:rPr>
            </w:pPr>
          </w:p>
          <w:p w14:paraId="70C254F0" w14:textId="77777777" w:rsidR="00D460BB" w:rsidRPr="00910B10" w:rsidRDefault="00D460BB" w:rsidP="00996B93">
            <w:pPr>
              <w:widowControl/>
              <w:spacing w:before="100" w:beforeAutospacing="1" w:after="100" w:afterAutospacing="1"/>
              <w:ind w:firstLineChars="100" w:firstLine="240"/>
              <w:rPr>
                <w:rFonts w:eastAsiaTheme="minorHAnsi" w:cs="宋体" w:hint="eastAsia"/>
                <w:b/>
                <w:bCs/>
                <w:kern w:val="0"/>
                <w:sz w:val="24"/>
              </w:rPr>
            </w:pPr>
          </w:p>
          <w:p w14:paraId="63971508" w14:textId="49E79E9B" w:rsidR="00DB00AB" w:rsidRPr="00910B10" w:rsidRDefault="00996B93" w:rsidP="0067417B">
            <w:pPr>
              <w:widowControl/>
              <w:spacing w:before="100" w:beforeAutospacing="1" w:after="100" w:afterAutospacing="1"/>
              <w:rPr>
                <w:rFonts w:eastAsiaTheme="minorHAnsi" w:cs="宋体" w:hint="eastAsia"/>
                <w:b/>
                <w:bCs/>
                <w:kern w:val="0"/>
                <w:sz w:val="24"/>
              </w:rPr>
            </w:pPr>
            <w:r w:rsidRPr="00910B10">
              <w:rPr>
                <w:rFonts w:eastAsiaTheme="minorHAnsi" w:cs="宋体" w:hint="eastAsia"/>
                <w:b/>
                <w:bCs/>
                <w:kern w:val="0"/>
                <w:sz w:val="24"/>
              </w:rPr>
              <w:t>王博</w:t>
            </w:r>
          </w:p>
        </w:tc>
        <w:tc>
          <w:tcPr>
            <w:tcW w:w="1490" w:type="dxa"/>
          </w:tcPr>
          <w:p w14:paraId="083CACA5" w14:textId="77777777" w:rsidR="00D460BB" w:rsidRPr="00910B10" w:rsidRDefault="00D460BB" w:rsidP="005541EF">
            <w:pPr>
              <w:widowControl/>
              <w:spacing w:before="100" w:beforeAutospacing="1" w:after="100" w:afterAutospacing="1"/>
              <w:rPr>
                <w:rFonts w:eastAsiaTheme="minorHAnsi" w:cs="宋体" w:hint="eastAsia"/>
                <w:b/>
                <w:bCs/>
                <w:kern w:val="0"/>
                <w:sz w:val="24"/>
              </w:rPr>
            </w:pPr>
          </w:p>
          <w:p w14:paraId="1D0F5935" w14:textId="77777777" w:rsidR="00D460BB" w:rsidRPr="00910B10" w:rsidRDefault="00D460BB" w:rsidP="005541EF">
            <w:pPr>
              <w:widowControl/>
              <w:spacing w:before="100" w:beforeAutospacing="1" w:after="100" w:afterAutospacing="1"/>
              <w:rPr>
                <w:rFonts w:eastAsiaTheme="minorHAnsi" w:cs="宋体" w:hint="eastAsia"/>
                <w:b/>
                <w:bCs/>
                <w:kern w:val="0"/>
                <w:sz w:val="24"/>
              </w:rPr>
            </w:pPr>
          </w:p>
          <w:p w14:paraId="12ECBCA1" w14:textId="77777777" w:rsidR="00D460BB" w:rsidRPr="00910B10" w:rsidRDefault="00D460BB" w:rsidP="005541EF">
            <w:pPr>
              <w:widowControl/>
              <w:spacing w:before="100" w:beforeAutospacing="1" w:after="100" w:afterAutospacing="1"/>
              <w:rPr>
                <w:rFonts w:eastAsiaTheme="minorHAnsi" w:cs="宋体" w:hint="eastAsia"/>
                <w:b/>
                <w:bCs/>
                <w:kern w:val="0"/>
                <w:sz w:val="24"/>
              </w:rPr>
            </w:pPr>
          </w:p>
          <w:p w14:paraId="360EB64A" w14:textId="378CFC8F" w:rsidR="00DB00AB" w:rsidRPr="00910B10" w:rsidRDefault="006631EB" w:rsidP="005541EF">
            <w:pPr>
              <w:widowControl/>
              <w:spacing w:before="100" w:beforeAutospacing="1" w:after="100" w:afterAutospacing="1"/>
              <w:rPr>
                <w:rFonts w:eastAsiaTheme="minorHAnsi" w:cs="宋体" w:hint="eastAsia"/>
                <w:b/>
                <w:bCs/>
                <w:kern w:val="0"/>
                <w:sz w:val="24"/>
              </w:rPr>
            </w:pPr>
            <w:r w:rsidRPr="00910B10">
              <w:rPr>
                <w:rFonts w:eastAsiaTheme="minorHAnsi" w:cs="宋体" w:hint="eastAsia"/>
                <w:b/>
                <w:bCs/>
                <w:kern w:val="0"/>
                <w:sz w:val="24"/>
              </w:rPr>
              <w:t>JS124531</w:t>
            </w:r>
          </w:p>
        </w:tc>
        <w:tc>
          <w:tcPr>
            <w:tcW w:w="1490" w:type="dxa"/>
          </w:tcPr>
          <w:p w14:paraId="36013AD5" w14:textId="77777777" w:rsidR="00D460BB" w:rsidRPr="00910B10" w:rsidRDefault="00D460BB" w:rsidP="005541EF">
            <w:pPr>
              <w:widowControl/>
              <w:spacing w:before="100" w:beforeAutospacing="1" w:after="100" w:afterAutospacing="1"/>
              <w:rPr>
                <w:rFonts w:eastAsiaTheme="minorHAnsi" w:cs="宋体" w:hint="eastAsia"/>
                <w:b/>
                <w:bCs/>
                <w:kern w:val="0"/>
                <w:sz w:val="24"/>
              </w:rPr>
            </w:pPr>
          </w:p>
          <w:p w14:paraId="32096BEB" w14:textId="77777777" w:rsidR="00D460BB" w:rsidRPr="00910B10" w:rsidRDefault="00D460BB" w:rsidP="005541EF">
            <w:pPr>
              <w:widowControl/>
              <w:spacing w:before="100" w:beforeAutospacing="1" w:after="100" w:afterAutospacing="1"/>
              <w:rPr>
                <w:rFonts w:eastAsiaTheme="minorHAnsi" w:cs="宋体" w:hint="eastAsia"/>
                <w:b/>
                <w:bCs/>
                <w:kern w:val="0"/>
                <w:sz w:val="24"/>
              </w:rPr>
            </w:pPr>
          </w:p>
          <w:p w14:paraId="2C9E0585" w14:textId="77777777" w:rsidR="00D460BB" w:rsidRPr="00910B10" w:rsidRDefault="00D460BB" w:rsidP="005541EF">
            <w:pPr>
              <w:widowControl/>
              <w:spacing w:before="100" w:beforeAutospacing="1" w:after="100" w:afterAutospacing="1"/>
              <w:rPr>
                <w:rFonts w:eastAsiaTheme="minorHAnsi" w:cs="宋体" w:hint="eastAsia"/>
                <w:b/>
                <w:bCs/>
                <w:kern w:val="0"/>
                <w:sz w:val="24"/>
              </w:rPr>
            </w:pPr>
          </w:p>
          <w:p w14:paraId="6D73FB50" w14:textId="5BA18BEC" w:rsidR="00DB00AB" w:rsidRPr="00910B10" w:rsidRDefault="006069A8" w:rsidP="005541EF">
            <w:pPr>
              <w:widowControl/>
              <w:spacing w:before="100" w:beforeAutospacing="1" w:after="100" w:afterAutospacing="1"/>
              <w:rPr>
                <w:rFonts w:eastAsiaTheme="minorHAnsi" w:cs="宋体" w:hint="eastAsia"/>
                <w:b/>
                <w:bCs/>
                <w:kern w:val="0"/>
                <w:sz w:val="24"/>
              </w:rPr>
            </w:pPr>
            <w:proofErr w:type="gramStart"/>
            <w:r>
              <w:rPr>
                <w:rFonts w:eastAsiaTheme="minorHAnsi" w:cs="宋体" w:hint="eastAsia"/>
                <w:b/>
                <w:bCs/>
                <w:kern w:val="0"/>
                <w:sz w:val="24"/>
              </w:rPr>
              <w:t>计</w:t>
            </w:r>
            <w:r w:rsidR="006631EB" w:rsidRPr="00910B10">
              <w:rPr>
                <w:rFonts w:eastAsiaTheme="minorHAnsi" w:cs="宋体" w:hint="eastAsia"/>
                <w:b/>
                <w:bCs/>
                <w:kern w:val="0"/>
                <w:sz w:val="24"/>
              </w:rPr>
              <w:t>软智</w:t>
            </w:r>
            <w:proofErr w:type="gramEnd"/>
            <w:r w:rsidR="006631EB" w:rsidRPr="00910B10">
              <w:rPr>
                <w:rFonts w:eastAsiaTheme="minorHAnsi" w:cs="宋体" w:hint="eastAsia"/>
                <w:b/>
                <w:bCs/>
                <w:kern w:val="0"/>
                <w:sz w:val="24"/>
              </w:rPr>
              <w:t>学院</w:t>
            </w:r>
          </w:p>
        </w:tc>
        <w:tc>
          <w:tcPr>
            <w:tcW w:w="2459" w:type="dxa"/>
            <w:tcBorders>
              <w:bottom w:val="single" w:sz="4" w:space="0" w:color="auto"/>
              <w:right w:val="single" w:sz="4" w:space="0" w:color="auto"/>
            </w:tcBorders>
          </w:tcPr>
          <w:p w14:paraId="157D2261" w14:textId="457566F7" w:rsidR="00DB00AB" w:rsidRPr="00D460BB" w:rsidRDefault="00EF3043" w:rsidP="005541EF">
            <w:pPr>
              <w:widowControl/>
              <w:spacing w:before="100" w:beforeAutospacing="1" w:after="100" w:afterAutospacing="1"/>
              <w:rPr>
                <w:rFonts w:eastAsiaTheme="minorHAnsi" w:cs="宋体" w:hint="eastAsia"/>
                <w:b/>
                <w:bCs/>
                <w:kern w:val="0"/>
                <w:sz w:val="24"/>
              </w:rPr>
            </w:pPr>
            <w:r w:rsidRPr="00D460BB">
              <w:rPr>
                <w:rFonts w:eastAsiaTheme="minorHAnsi" w:cs="宋体" w:hint="eastAsia"/>
                <w:b/>
                <w:bCs/>
                <w:kern w:val="0"/>
                <w:sz w:val="24"/>
              </w:rPr>
              <w:t>总结概括研究内容，</w:t>
            </w:r>
            <w:r w:rsidR="00B9390C" w:rsidRPr="00D460BB">
              <w:rPr>
                <w:rFonts w:eastAsiaTheme="minorHAnsi" w:cs="宋体" w:hint="eastAsia"/>
                <w:b/>
                <w:bCs/>
                <w:kern w:val="0"/>
                <w:sz w:val="24"/>
              </w:rPr>
              <w:t>贡献了关于AI数字化角色在心理健康支持中的正面作用的见解，并协助完善项目表，确保信息的准确性和完整性。</w:t>
            </w:r>
            <w:r w:rsidR="00D460BB" w:rsidRPr="00D460BB">
              <w:rPr>
                <w:rFonts w:eastAsiaTheme="minorHAnsi" w:cs="宋体" w:hint="eastAsia"/>
                <w:b/>
                <w:bCs/>
                <w:kern w:val="0"/>
                <w:sz w:val="24"/>
              </w:rPr>
              <w:t>参与小组讨论和问题检查，提供报告，</w:t>
            </w:r>
            <w:r w:rsidR="00B9390C" w:rsidRPr="00D460BB">
              <w:rPr>
                <w:rFonts w:eastAsiaTheme="minorHAnsi" w:cs="宋体" w:hint="eastAsia"/>
                <w:b/>
                <w:bCs/>
                <w:kern w:val="0"/>
                <w:sz w:val="24"/>
              </w:rPr>
              <w:t>为项目的整体方向和实施策略提供了有力支持。</w:t>
            </w:r>
          </w:p>
        </w:tc>
      </w:tr>
      <w:tr w:rsidR="006B47E4" w:rsidRPr="00D460BB" w14:paraId="014F5106" w14:textId="77777777" w:rsidTr="004D6181">
        <w:tc>
          <w:tcPr>
            <w:tcW w:w="1491" w:type="dxa"/>
          </w:tcPr>
          <w:p w14:paraId="07D3BAC2" w14:textId="77777777" w:rsidR="00D460BB" w:rsidRPr="00910B10" w:rsidRDefault="00D460BB" w:rsidP="006B47E4">
            <w:pPr>
              <w:widowControl/>
              <w:spacing w:before="100" w:beforeAutospacing="1" w:after="100" w:afterAutospacing="1"/>
              <w:ind w:firstLineChars="100" w:firstLine="240"/>
              <w:rPr>
                <w:rFonts w:eastAsiaTheme="minorHAnsi" w:cs="宋体" w:hint="eastAsia"/>
                <w:b/>
                <w:bCs/>
                <w:kern w:val="0"/>
                <w:sz w:val="24"/>
              </w:rPr>
            </w:pPr>
          </w:p>
          <w:p w14:paraId="6739882C" w14:textId="77777777" w:rsidR="00D460BB" w:rsidRPr="00910B10" w:rsidRDefault="00D460BB" w:rsidP="006B47E4">
            <w:pPr>
              <w:widowControl/>
              <w:spacing w:before="100" w:beforeAutospacing="1" w:after="100" w:afterAutospacing="1"/>
              <w:ind w:firstLineChars="100" w:firstLine="240"/>
              <w:rPr>
                <w:rFonts w:eastAsiaTheme="minorHAnsi" w:cs="宋体" w:hint="eastAsia"/>
                <w:b/>
                <w:bCs/>
                <w:kern w:val="0"/>
                <w:sz w:val="24"/>
              </w:rPr>
            </w:pPr>
          </w:p>
          <w:p w14:paraId="57674255" w14:textId="77777777" w:rsidR="00D460BB" w:rsidRPr="00910B10" w:rsidRDefault="00D460BB" w:rsidP="006B47E4">
            <w:pPr>
              <w:widowControl/>
              <w:spacing w:before="100" w:beforeAutospacing="1" w:after="100" w:afterAutospacing="1"/>
              <w:ind w:firstLineChars="100" w:firstLine="240"/>
              <w:rPr>
                <w:rFonts w:eastAsiaTheme="minorHAnsi" w:cs="宋体" w:hint="eastAsia"/>
                <w:b/>
                <w:bCs/>
                <w:kern w:val="0"/>
                <w:sz w:val="24"/>
              </w:rPr>
            </w:pPr>
          </w:p>
          <w:p w14:paraId="5B7E9DC1" w14:textId="77777777" w:rsidR="00D460BB" w:rsidRPr="00910B10" w:rsidRDefault="00D460BB" w:rsidP="006B47E4">
            <w:pPr>
              <w:widowControl/>
              <w:spacing w:before="100" w:beforeAutospacing="1" w:after="100" w:afterAutospacing="1"/>
              <w:ind w:firstLineChars="100" w:firstLine="240"/>
              <w:rPr>
                <w:rFonts w:eastAsiaTheme="minorHAnsi" w:cs="宋体" w:hint="eastAsia"/>
                <w:b/>
                <w:bCs/>
                <w:kern w:val="0"/>
                <w:sz w:val="24"/>
              </w:rPr>
            </w:pPr>
          </w:p>
          <w:p w14:paraId="732D4833" w14:textId="6D68B373" w:rsidR="006B47E4" w:rsidRPr="00910B10" w:rsidRDefault="006B47E4" w:rsidP="00910B10">
            <w:pPr>
              <w:widowControl/>
              <w:spacing w:before="100" w:beforeAutospacing="1" w:after="100" w:afterAutospacing="1"/>
              <w:rPr>
                <w:rFonts w:eastAsiaTheme="minorHAnsi" w:cs="宋体" w:hint="eastAsia"/>
                <w:b/>
                <w:bCs/>
                <w:kern w:val="0"/>
                <w:sz w:val="24"/>
              </w:rPr>
            </w:pPr>
            <w:proofErr w:type="gramStart"/>
            <w:r w:rsidRPr="00910B10">
              <w:rPr>
                <w:rFonts w:eastAsiaTheme="minorHAnsi" w:cs="宋体" w:hint="eastAsia"/>
                <w:b/>
                <w:bCs/>
                <w:kern w:val="0"/>
                <w:sz w:val="24"/>
              </w:rPr>
              <w:t>陶恒晖</w:t>
            </w:r>
            <w:proofErr w:type="gramEnd"/>
          </w:p>
        </w:tc>
        <w:tc>
          <w:tcPr>
            <w:tcW w:w="1490" w:type="dxa"/>
          </w:tcPr>
          <w:p w14:paraId="41F6FD83" w14:textId="77777777" w:rsidR="00D460BB" w:rsidRPr="00910B10" w:rsidRDefault="00D460BB" w:rsidP="006B47E4">
            <w:pPr>
              <w:widowControl/>
              <w:spacing w:before="100" w:beforeAutospacing="1" w:after="100" w:afterAutospacing="1"/>
              <w:rPr>
                <w:rFonts w:eastAsiaTheme="minorHAnsi" w:cs="宋体" w:hint="eastAsia"/>
                <w:b/>
                <w:bCs/>
                <w:kern w:val="0"/>
                <w:sz w:val="24"/>
              </w:rPr>
            </w:pPr>
          </w:p>
          <w:p w14:paraId="2F4EDCB8" w14:textId="77777777" w:rsidR="00D460BB" w:rsidRPr="00910B10" w:rsidRDefault="00D460BB" w:rsidP="006B47E4">
            <w:pPr>
              <w:widowControl/>
              <w:spacing w:before="100" w:beforeAutospacing="1" w:after="100" w:afterAutospacing="1"/>
              <w:rPr>
                <w:rFonts w:eastAsiaTheme="minorHAnsi" w:cs="宋体" w:hint="eastAsia"/>
                <w:b/>
                <w:bCs/>
                <w:kern w:val="0"/>
                <w:sz w:val="24"/>
              </w:rPr>
            </w:pPr>
          </w:p>
          <w:p w14:paraId="79AB0973" w14:textId="77777777" w:rsidR="00D460BB" w:rsidRPr="00910B10" w:rsidRDefault="00D460BB" w:rsidP="006B47E4">
            <w:pPr>
              <w:widowControl/>
              <w:spacing w:before="100" w:beforeAutospacing="1" w:after="100" w:afterAutospacing="1"/>
              <w:rPr>
                <w:rFonts w:eastAsiaTheme="minorHAnsi" w:cs="宋体" w:hint="eastAsia"/>
                <w:b/>
                <w:bCs/>
                <w:kern w:val="0"/>
                <w:sz w:val="24"/>
              </w:rPr>
            </w:pPr>
          </w:p>
          <w:p w14:paraId="47697976" w14:textId="77777777" w:rsidR="006069A8" w:rsidRDefault="006069A8" w:rsidP="006B47E4">
            <w:pPr>
              <w:widowControl/>
              <w:spacing w:before="100" w:beforeAutospacing="1" w:after="100" w:afterAutospacing="1"/>
              <w:rPr>
                <w:rFonts w:eastAsiaTheme="minorHAnsi" w:cs="宋体"/>
                <w:b/>
                <w:bCs/>
                <w:kern w:val="0"/>
                <w:sz w:val="24"/>
              </w:rPr>
            </w:pPr>
          </w:p>
          <w:p w14:paraId="2B37D174" w14:textId="6ED6F45D" w:rsidR="006B47E4" w:rsidRPr="00910B10" w:rsidRDefault="006B47E4" w:rsidP="006B47E4">
            <w:pPr>
              <w:widowControl/>
              <w:spacing w:before="100" w:beforeAutospacing="1" w:after="100" w:afterAutospacing="1"/>
              <w:rPr>
                <w:rFonts w:eastAsiaTheme="minorHAnsi" w:cs="宋体" w:hint="eastAsia"/>
                <w:b/>
                <w:bCs/>
                <w:kern w:val="0"/>
                <w:sz w:val="24"/>
              </w:rPr>
            </w:pPr>
            <w:r w:rsidRPr="00910B10">
              <w:rPr>
                <w:rFonts w:eastAsiaTheme="minorHAnsi" w:cs="宋体" w:hint="eastAsia"/>
                <w:b/>
                <w:bCs/>
                <w:kern w:val="0"/>
                <w:sz w:val="24"/>
              </w:rPr>
              <w:t>JS124621</w:t>
            </w:r>
          </w:p>
        </w:tc>
        <w:tc>
          <w:tcPr>
            <w:tcW w:w="1490" w:type="dxa"/>
          </w:tcPr>
          <w:p w14:paraId="369C9E68" w14:textId="77777777" w:rsidR="00D460BB" w:rsidRPr="00910B10" w:rsidRDefault="00D460BB" w:rsidP="006B47E4">
            <w:pPr>
              <w:widowControl/>
              <w:spacing w:before="100" w:beforeAutospacing="1" w:after="100" w:afterAutospacing="1"/>
              <w:rPr>
                <w:rFonts w:eastAsiaTheme="minorHAnsi" w:cs="宋体" w:hint="eastAsia"/>
                <w:b/>
                <w:bCs/>
                <w:kern w:val="0"/>
                <w:sz w:val="24"/>
              </w:rPr>
            </w:pPr>
          </w:p>
          <w:p w14:paraId="6C509050" w14:textId="77777777" w:rsidR="00D460BB" w:rsidRPr="00910B10" w:rsidRDefault="00D460BB" w:rsidP="006B47E4">
            <w:pPr>
              <w:widowControl/>
              <w:spacing w:before="100" w:beforeAutospacing="1" w:after="100" w:afterAutospacing="1"/>
              <w:rPr>
                <w:rFonts w:eastAsiaTheme="minorHAnsi" w:cs="宋体" w:hint="eastAsia"/>
                <w:b/>
                <w:bCs/>
                <w:kern w:val="0"/>
                <w:sz w:val="24"/>
              </w:rPr>
            </w:pPr>
          </w:p>
          <w:p w14:paraId="1A9B25DF" w14:textId="77777777" w:rsidR="00D460BB" w:rsidRPr="00910B10" w:rsidRDefault="00D460BB" w:rsidP="006B47E4">
            <w:pPr>
              <w:widowControl/>
              <w:spacing w:before="100" w:beforeAutospacing="1" w:after="100" w:afterAutospacing="1"/>
              <w:rPr>
                <w:rFonts w:eastAsiaTheme="minorHAnsi" w:cs="宋体" w:hint="eastAsia"/>
                <w:b/>
                <w:bCs/>
                <w:kern w:val="0"/>
                <w:sz w:val="24"/>
              </w:rPr>
            </w:pPr>
          </w:p>
          <w:p w14:paraId="5EC8854F" w14:textId="77777777" w:rsidR="00D460BB" w:rsidRPr="00910B10" w:rsidRDefault="00D460BB" w:rsidP="006B47E4">
            <w:pPr>
              <w:widowControl/>
              <w:spacing w:before="100" w:beforeAutospacing="1" w:after="100" w:afterAutospacing="1"/>
              <w:rPr>
                <w:rFonts w:eastAsiaTheme="minorHAnsi" w:cs="宋体" w:hint="eastAsia"/>
                <w:b/>
                <w:bCs/>
                <w:kern w:val="0"/>
                <w:sz w:val="24"/>
              </w:rPr>
            </w:pPr>
          </w:p>
          <w:p w14:paraId="176B0B9C" w14:textId="4DAF1E63" w:rsidR="006B47E4" w:rsidRPr="00910B10" w:rsidRDefault="006B47E4" w:rsidP="006B47E4">
            <w:pPr>
              <w:widowControl/>
              <w:spacing w:before="100" w:beforeAutospacing="1" w:after="100" w:afterAutospacing="1"/>
              <w:rPr>
                <w:rFonts w:eastAsiaTheme="minorHAnsi" w:cs="宋体" w:hint="eastAsia"/>
                <w:b/>
                <w:bCs/>
                <w:kern w:val="0"/>
                <w:sz w:val="24"/>
              </w:rPr>
            </w:pPr>
            <w:proofErr w:type="gramStart"/>
            <w:r w:rsidRPr="00910B10">
              <w:rPr>
                <w:rFonts w:eastAsiaTheme="minorHAnsi" w:cs="宋体" w:hint="eastAsia"/>
                <w:b/>
                <w:bCs/>
                <w:kern w:val="0"/>
                <w:sz w:val="24"/>
              </w:rPr>
              <w:t>计软智</w:t>
            </w:r>
            <w:proofErr w:type="gramEnd"/>
            <w:r w:rsidRPr="00910B10">
              <w:rPr>
                <w:rFonts w:eastAsiaTheme="minorHAnsi" w:cs="宋体" w:hint="eastAsia"/>
                <w:b/>
                <w:bCs/>
                <w:kern w:val="0"/>
                <w:sz w:val="24"/>
              </w:rPr>
              <w:t>学院</w:t>
            </w:r>
          </w:p>
        </w:tc>
        <w:tc>
          <w:tcPr>
            <w:tcW w:w="2459" w:type="dxa"/>
            <w:tcBorders>
              <w:right w:val="single" w:sz="4" w:space="0" w:color="auto"/>
            </w:tcBorders>
            <w:vAlign w:val="center"/>
          </w:tcPr>
          <w:p w14:paraId="00A9298E" w14:textId="1181B874" w:rsidR="006B47E4" w:rsidRPr="00D460BB" w:rsidRDefault="008F6512" w:rsidP="006B47E4">
            <w:pPr>
              <w:widowControl/>
              <w:spacing w:before="100" w:beforeAutospacing="1" w:after="100" w:afterAutospacing="1"/>
              <w:rPr>
                <w:rFonts w:eastAsiaTheme="minorHAnsi" w:cs="宋体" w:hint="eastAsia"/>
                <w:b/>
                <w:bCs/>
                <w:kern w:val="0"/>
                <w:sz w:val="24"/>
              </w:rPr>
            </w:pPr>
            <w:r w:rsidRPr="00D460BB">
              <w:rPr>
                <w:rFonts w:eastAsiaTheme="minorHAnsi" w:hint="eastAsia"/>
                <w:b/>
                <w:bCs/>
                <w:sz w:val="24"/>
              </w:rPr>
              <w:t>关键技术探索</w:t>
            </w:r>
            <w:r w:rsidR="006B47E4" w:rsidRPr="00D460BB">
              <w:rPr>
                <w:rFonts w:eastAsiaTheme="minorHAnsi" w:hint="eastAsia"/>
                <w:b/>
                <w:bCs/>
                <w:sz w:val="24"/>
              </w:rPr>
              <w:t>，设计了一个简化的AI角色模型，包括情感识别和个性化反馈模块，为进一步研究奠定基础。通过实验和</w:t>
            </w:r>
            <w:r w:rsidR="006B47E4" w:rsidRPr="00D460BB">
              <w:rPr>
                <w:rFonts w:eastAsiaTheme="minorHAnsi" w:hint="eastAsia"/>
                <w:b/>
                <w:bCs/>
                <w:sz w:val="24"/>
              </w:rPr>
              <w:lastRenderedPageBreak/>
              <w:t>案例分析，证</w:t>
            </w:r>
            <w:r w:rsidR="006B47E4" w:rsidRPr="00D460BB">
              <w:rPr>
                <w:rFonts w:eastAsiaTheme="minorHAnsi"/>
                <w:b/>
                <w:bCs/>
                <w:sz w:val="24"/>
              </w:rPr>
              <w:t>明AI数字化角色可以有效地为用户提供心理健康支持，如情绪管理和压力缓解。。</w:t>
            </w:r>
          </w:p>
        </w:tc>
      </w:tr>
      <w:tr w:rsidR="006B47E4" w:rsidRPr="0067417B" w14:paraId="2AB3D255" w14:textId="77777777" w:rsidTr="00996B93">
        <w:tc>
          <w:tcPr>
            <w:tcW w:w="1491" w:type="dxa"/>
          </w:tcPr>
          <w:p w14:paraId="094C9748" w14:textId="77777777" w:rsidR="00910B10" w:rsidRDefault="00910B10" w:rsidP="006B47E4">
            <w:pPr>
              <w:widowControl/>
              <w:spacing w:before="100" w:beforeAutospacing="1" w:after="100" w:afterAutospacing="1"/>
              <w:ind w:firstLineChars="100" w:firstLine="240"/>
              <w:rPr>
                <w:rFonts w:eastAsiaTheme="minorHAnsi" w:cs="宋体" w:hint="eastAsia"/>
                <w:b/>
                <w:bCs/>
                <w:kern w:val="0"/>
                <w:sz w:val="24"/>
              </w:rPr>
            </w:pPr>
          </w:p>
          <w:p w14:paraId="6E804B8D" w14:textId="77777777" w:rsidR="00910B10" w:rsidRDefault="00910B10" w:rsidP="006B47E4">
            <w:pPr>
              <w:widowControl/>
              <w:spacing w:before="100" w:beforeAutospacing="1" w:after="100" w:afterAutospacing="1"/>
              <w:ind w:firstLineChars="100" w:firstLine="240"/>
              <w:rPr>
                <w:rFonts w:eastAsiaTheme="minorHAnsi" w:cs="宋体" w:hint="eastAsia"/>
                <w:b/>
                <w:bCs/>
                <w:kern w:val="0"/>
                <w:sz w:val="24"/>
              </w:rPr>
            </w:pPr>
          </w:p>
          <w:p w14:paraId="734A0C62" w14:textId="77777777" w:rsidR="00910B10" w:rsidRDefault="00910B10" w:rsidP="006B47E4">
            <w:pPr>
              <w:widowControl/>
              <w:spacing w:before="100" w:beforeAutospacing="1" w:after="100" w:afterAutospacing="1"/>
              <w:ind w:firstLineChars="100" w:firstLine="240"/>
              <w:rPr>
                <w:rFonts w:eastAsiaTheme="minorHAnsi" w:cs="宋体" w:hint="eastAsia"/>
                <w:b/>
                <w:bCs/>
                <w:kern w:val="0"/>
                <w:sz w:val="24"/>
              </w:rPr>
            </w:pPr>
          </w:p>
          <w:p w14:paraId="33285BB0" w14:textId="77777777" w:rsidR="00910B10" w:rsidRDefault="00910B10" w:rsidP="006B47E4">
            <w:pPr>
              <w:widowControl/>
              <w:spacing w:before="100" w:beforeAutospacing="1" w:after="100" w:afterAutospacing="1"/>
              <w:ind w:firstLineChars="100" w:firstLine="240"/>
              <w:rPr>
                <w:rFonts w:eastAsiaTheme="minorHAnsi" w:cs="宋体" w:hint="eastAsia"/>
                <w:b/>
                <w:bCs/>
                <w:kern w:val="0"/>
                <w:sz w:val="24"/>
              </w:rPr>
            </w:pPr>
          </w:p>
          <w:p w14:paraId="15DB679C" w14:textId="2E522F9A" w:rsidR="006B47E4" w:rsidRPr="00910B10" w:rsidRDefault="006B47E4" w:rsidP="00910B10">
            <w:pPr>
              <w:widowControl/>
              <w:spacing w:before="100" w:beforeAutospacing="1" w:after="100" w:afterAutospacing="1"/>
              <w:rPr>
                <w:rFonts w:eastAsiaTheme="minorHAnsi" w:cs="宋体" w:hint="eastAsia"/>
                <w:b/>
                <w:bCs/>
                <w:kern w:val="0"/>
                <w:sz w:val="24"/>
              </w:rPr>
            </w:pPr>
            <w:r w:rsidRPr="00910B10">
              <w:rPr>
                <w:rFonts w:eastAsiaTheme="minorHAnsi" w:cs="宋体" w:hint="eastAsia"/>
                <w:b/>
                <w:bCs/>
                <w:kern w:val="0"/>
                <w:sz w:val="24"/>
              </w:rPr>
              <w:t>冯芯蕊</w:t>
            </w:r>
          </w:p>
        </w:tc>
        <w:tc>
          <w:tcPr>
            <w:tcW w:w="1490" w:type="dxa"/>
          </w:tcPr>
          <w:p w14:paraId="2505A8AD" w14:textId="77777777" w:rsidR="00910B10" w:rsidRDefault="00910B10" w:rsidP="006B47E4">
            <w:pPr>
              <w:widowControl/>
              <w:spacing w:before="100" w:beforeAutospacing="1" w:after="100" w:afterAutospacing="1"/>
              <w:rPr>
                <w:rFonts w:eastAsiaTheme="minorHAnsi" w:cs="宋体" w:hint="eastAsia"/>
                <w:b/>
                <w:bCs/>
                <w:kern w:val="0"/>
                <w:sz w:val="24"/>
              </w:rPr>
            </w:pPr>
          </w:p>
          <w:p w14:paraId="4C87F0BC" w14:textId="77777777" w:rsidR="00910B10" w:rsidRDefault="00910B10" w:rsidP="006B47E4">
            <w:pPr>
              <w:widowControl/>
              <w:spacing w:before="100" w:beforeAutospacing="1" w:after="100" w:afterAutospacing="1"/>
              <w:rPr>
                <w:rFonts w:eastAsiaTheme="minorHAnsi" w:cs="宋体" w:hint="eastAsia"/>
                <w:b/>
                <w:bCs/>
                <w:kern w:val="0"/>
                <w:sz w:val="24"/>
              </w:rPr>
            </w:pPr>
          </w:p>
          <w:p w14:paraId="13A32490" w14:textId="77777777" w:rsidR="00910B10" w:rsidRDefault="00910B10" w:rsidP="006B47E4">
            <w:pPr>
              <w:widowControl/>
              <w:spacing w:before="100" w:beforeAutospacing="1" w:after="100" w:afterAutospacing="1"/>
              <w:rPr>
                <w:rFonts w:eastAsiaTheme="minorHAnsi" w:cs="宋体" w:hint="eastAsia"/>
                <w:b/>
                <w:bCs/>
                <w:kern w:val="0"/>
                <w:sz w:val="24"/>
              </w:rPr>
            </w:pPr>
          </w:p>
          <w:p w14:paraId="44D171B2" w14:textId="77777777" w:rsidR="00910B10" w:rsidRDefault="00910B10" w:rsidP="006B47E4">
            <w:pPr>
              <w:widowControl/>
              <w:spacing w:before="100" w:beforeAutospacing="1" w:after="100" w:afterAutospacing="1"/>
              <w:rPr>
                <w:rFonts w:eastAsiaTheme="minorHAnsi" w:cs="宋体" w:hint="eastAsia"/>
                <w:b/>
                <w:bCs/>
                <w:kern w:val="0"/>
                <w:sz w:val="24"/>
              </w:rPr>
            </w:pPr>
          </w:p>
          <w:p w14:paraId="1D228F09" w14:textId="74BE550B" w:rsidR="006B47E4" w:rsidRPr="00910B10" w:rsidRDefault="006B47E4" w:rsidP="006B47E4">
            <w:pPr>
              <w:widowControl/>
              <w:spacing w:before="100" w:beforeAutospacing="1" w:after="100" w:afterAutospacing="1"/>
              <w:rPr>
                <w:rFonts w:eastAsiaTheme="minorHAnsi" w:cs="宋体" w:hint="eastAsia"/>
                <w:b/>
                <w:bCs/>
                <w:kern w:val="0"/>
                <w:sz w:val="24"/>
              </w:rPr>
            </w:pPr>
            <w:r w:rsidRPr="00910B10">
              <w:rPr>
                <w:rFonts w:eastAsiaTheme="minorHAnsi" w:cs="宋体" w:hint="eastAsia"/>
                <w:b/>
                <w:bCs/>
                <w:kern w:val="0"/>
                <w:sz w:val="24"/>
              </w:rPr>
              <w:t>JS124505</w:t>
            </w:r>
          </w:p>
        </w:tc>
        <w:tc>
          <w:tcPr>
            <w:tcW w:w="1490" w:type="dxa"/>
          </w:tcPr>
          <w:p w14:paraId="4C44A44C" w14:textId="77777777" w:rsidR="00910B10" w:rsidRDefault="00910B10" w:rsidP="006B47E4">
            <w:pPr>
              <w:widowControl/>
              <w:spacing w:before="100" w:beforeAutospacing="1" w:after="100" w:afterAutospacing="1"/>
              <w:rPr>
                <w:rFonts w:eastAsiaTheme="minorHAnsi" w:cs="宋体" w:hint="eastAsia"/>
                <w:b/>
                <w:bCs/>
                <w:kern w:val="0"/>
                <w:sz w:val="24"/>
              </w:rPr>
            </w:pPr>
          </w:p>
          <w:p w14:paraId="7657C16E" w14:textId="77777777" w:rsidR="00910B10" w:rsidRDefault="00910B10" w:rsidP="006B47E4">
            <w:pPr>
              <w:widowControl/>
              <w:spacing w:before="100" w:beforeAutospacing="1" w:after="100" w:afterAutospacing="1"/>
              <w:rPr>
                <w:rFonts w:eastAsiaTheme="minorHAnsi" w:cs="宋体" w:hint="eastAsia"/>
                <w:b/>
                <w:bCs/>
                <w:kern w:val="0"/>
                <w:sz w:val="24"/>
              </w:rPr>
            </w:pPr>
          </w:p>
          <w:p w14:paraId="075E4E5D" w14:textId="77777777" w:rsidR="00910B10" w:rsidRDefault="00910B10" w:rsidP="006B47E4">
            <w:pPr>
              <w:widowControl/>
              <w:spacing w:before="100" w:beforeAutospacing="1" w:after="100" w:afterAutospacing="1"/>
              <w:rPr>
                <w:rFonts w:eastAsiaTheme="minorHAnsi" w:cs="宋体" w:hint="eastAsia"/>
                <w:b/>
                <w:bCs/>
                <w:kern w:val="0"/>
                <w:sz w:val="24"/>
              </w:rPr>
            </w:pPr>
          </w:p>
          <w:p w14:paraId="008F086D" w14:textId="77777777" w:rsidR="00910B10" w:rsidRDefault="00910B10" w:rsidP="006B47E4">
            <w:pPr>
              <w:widowControl/>
              <w:spacing w:before="100" w:beforeAutospacing="1" w:after="100" w:afterAutospacing="1"/>
              <w:rPr>
                <w:rFonts w:eastAsiaTheme="minorHAnsi" w:cs="宋体" w:hint="eastAsia"/>
                <w:b/>
                <w:bCs/>
                <w:kern w:val="0"/>
                <w:sz w:val="24"/>
              </w:rPr>
            </w:pPr>
          </w:p>
          <w:p w14:paraId="51D60B0F" w14:textId="0A42DB46" w:rsidR="006B47E4" w:rsidRPr="00910B10" w:rsidRDefault="006B47E4" w:rsidP="006B47E4">
            <w:pPr>
              <w:widowControl/>
              <w:spacing w:before="100" w:beforeAutospacing="1" w:after="100" w:afterAutospacing="1"/>
              <w:rPr>
                <w:rFonts w:eastAsiaTheme="minorHAnsi" w:cs="宋体" w:hint="eastAsia"/>
                <w:b/>
                <w:bCs/>
                <w:kern w:val="0"/>
                <w:sz w:val="24"/>
              </w:rPr>
            </w:pPr>
            <w:proofErr w:type="gramStart"/>
            <w:r w:rsidRPr="00910B10">
              <w:rPr>
                <w:rFonts w:eastAsiaTheme="minorHAnsi" w:cs="宋体" w:hint="eastAsia"/>
                <w:b/>
                <w:bCs/>
                <w:kern w:val="0"/>
                <w:sz w:val="24"/>
              </w:rPr>
              <w:t>计软智</w:t>
            </w:r>
            <w:proofErr w:type="gramEnd"/>
            <w:r w:rsidRPr="00910B10">
              <w:rPr>
                <w:rFonts w:eastAsiaTheme="minorHAnsi" w:cs="宋体" w:hint="eastAsia"/>
                <w:b/>
                <w:bCs/>
                <w:kern w:val="0"/>
                <w:sz w:val="24"/>
              </w:rPr>
              <w:t>学院</w:t>
            </w:r>
          </w:p>
        </w:tc>
        <w:tc>
          <w:tcPr>
            <w:tcW w:w="2459" w:type="dxa"/>
            <w:tcBorders>
              <w:right w:val="single" w:sz="4" w:space="0" w:color="auto"/>
            </w:tcBorders>
          </w:tcPr>
          <w:p w14:paraId="1B732088" w14:textId="0F8D5641" w:rsidR="006B47E4" w:rsidRPr="00910B10" w:rsidRDefault="00B9390C" w:rsidP="006B47E4">
            <w:pPr>
              <w:widowControl/>
              <w:spacing w:before="100" w:beforeAutospacing="1" w:after="100" w:afterAutospacing="1"/>
              <w:rPr>
                <w:rFonts w:eastAsiaTheme="minorHAnsi" w:cs="宋体" w:hint="eastAsia"/>
                <w:b/>
                <w:bCs/>
                <w:kern w:val="0"/>
                <w:sz w:val="24"/>
              </w:rPr>
            </w:pPr>
            <w:r w:rsidRPr="00910B10">
              <w:rPr>
                <w:rFonts w:eastAsiaTheme="minorHAnsi" w:cs="宋体" w:hint="eastAsia"/>
                <w:b/>
                <w:bCs/>
                <w:kern w:val="0"/>
                <w:sz w:val="24"/>
              </w:rPr>
              <w:t>积极参与小组讨论，深入分析了AI伴侣、AI亲人、AI咨询师和AI治疗师在不同场景中的具体应用和潜在益处，</w:t>
            </w:r>
            <w:r w:rsidR="0067417B" w:rsidRPr="00910B10">
              <w:rPr>
                <w:rFonts w:eastAsiaTheme="minorHAnsi" w:cs="宋体" w:hint="eastAsia"/>
                <w:b/>
                <w:bCs/>
                <w:kern w:val="0"/>
                <w:sz w:val="24"/>
              </w:rPr>
              <w:t>积极参与讨论，提供支持和鼓励，帮助建立一个积极的工作环境。</w:t>
            </w:r>
            <w:r w:rsidR="0067417B" w:rsidRPr="00910B10">
              <w:rPr>
                <w:rFonts w:eastAsiaTheme="minorHAnsi"/>
                <w:b/>
                <w:bCs/>
                <w:sz w:val="24"/>
              </w:rPr>
              <w:t>明确了需要解决的伦理挑战。提出AI角色在心理健康领域未来发展的重点，如优化用户体验和加强数据安全</w:t>
            </w:r>
          </w:p>
        </w:tc>
      </w:tr>
    </w:tbl>
    <w:p w14:paraId="0E460A55" w14:textId="77777777" w:rsidR="005541EF" w:rsidRPr="0067417B" w:rsidRDefault="005541EF" w:rsidP="006B2747">
      <w:pPr>
        <w:widowControl/>
        <w:spacing w:before="100" w:beforeAutospacing="1" w:after="100" w:afterAutospacing="1" w:line="240" w:lineRule="auto"/>
        <w:rPr>
          <w:rFonts w:eastAsiaTheme="minorHAnsi" w:cs="宋体" w:hint="eastAsia"/>
          <w:b/>
          <w:bCs/>
          <w:kern w:val="0"/>
          <w:sz w:val="24"/>
        </w:rPr>
      </w:pPr>
    </w:p>
    <w:p w14:paraId="0C378187" w14:textId="77777777" w:rsidR="00491C9D" w:rsidRDefault="00491C9D" w:rsidP="00491C9D">
      <w:pPr>
        <w:widowControl/>
        <w:numPr>
          <w:ilvl w:val="0"/>
          <w:numId w:val="1"/>
        </w:numPr>
        <w:spacing w:before="100" w:beforeAutospacing="1" w:after="100" w:afterAutospacing="1" w:line="240" w:lineRule="auto"/>
        <w:rPr>
          <w:rFonts w:ascii="宋体" w:eastAsia="宋体" w:hAnsi="宋体" w:cs="宋体" w:hint="eastAsia"/>
          <w:kern w:val="0"/>
          <w:sz w:val="24"/>
        </w:rPr>
      </w:pPr>
      <w:r w:rsidRPr="008144F2">
        <w:rPr>
          <w:rFonts w:ascii="宋体" w:eastAsia="宋体" w:hAnsi="宋体" w:cs="宋体"/>
          <w:kern w:val="0"/>
          <w:sz w:val="24"/>
        </w:rPr>
        <w:lastRenderedPageBreak/>
        <w:t>贡献</w:t>
      </w:r>
      <w:proofErr w:type="gramStart"/>
      <w:r w:rsidRPr="008144F2">
        <w:rPr>
          <w:rFonts w:ascii="宋体" w:eastAsia="宋体" w:hAnsi="宋体" w:cs="宋体"/>
          <w:kern w:val="0"/>
          <w:sz w:val="24"/>
        </w:rPr>
        <w:t>度分配</w:t>
      </w:r>
      <w:proofErr w:type="gramEnd"/>
      <w:r w:rsidRPr="008144F2">
        <w:rPr>
          <w:rFonts w:ascii="宋体" w:eastAsia="宋体" w:hAnsi="宋体" w:cs="宋体"/>
          <w:kern w:val="0"/>
          <w:sz w:val="24"/>
        </w:rPr>
        <w:t>说明（简述每位成员的贡献比例）：</w:t>
      </w:r>
    </w:p>
    <w:p w14:paraId="78F4E6DE" w14:textId="361B0B7F" w:rsidR="008639A6" w:rsidRPr="008144F2" w:rsidRDefault="00A02654" w:rsidP="008639A6">
      <w:pPr>
        <w:widowControl/>
        <w:spacing w:before="100" w:beforeAutospacing="1" w:after="100" w:afterAutospacing="1" w:line="240" w:lineRule="auto"/>
        <w:rPr>
          <w:rFonts w:ascii="宋体" w:eastAsia="宋体" w:hAnsi="宋体" w:cs="宋体" w:hint="eastAsia"/>
          <w:kern w:val="0"/>
          <w:sz w:val="24"/>
        </w:rPr>
      </w:pPr>
      <w:r>
        <w:rPr>
          <w:rFonts w:ascii="宋体" w:eastAsia="宋体" w:hAnsi="宋体" w:cs="宋体"/>
          <w:noProof/>
          <w:kern w:val="0"/>
          <w:sz w:val="24"/>
          <w14:ligatures w14:val="none"/>
        </w:rPr>
        <w:pict w14:anchorId="3B25D9A3">
          <v:rect id="_x0000_i1025" alt="" style="width:415.3pt;height:.05pt;mso-width-percent:0;mso-height-percent:0;mso-width-percent:0;mso-height-percent:0" o:hralign="center" o:hrstd="t" o:hr="t" fillcolor="#a0a0a0" stroked="f"/>
        </w:pict>
      </w:r>
    </w:p>
    <w:p w14:paraId="1F32BC40" w14:textId="77777777" w:rsidR="00ED3332" w:rsidRPr="008144F2" w:rsidRDefault="00ED3332" w:rsidP="00C105B0">
      <w:pPr>
        <w:pStyle w:val="72c23eac-05e5-485a-9b67-1c7dbe1944ac"/>
        <w:numPr>
          <w:ilvl w:val="0"/>
          <w:numId w:val="0"/>
        </w:numPr>
        <w:rPr>
          <w:rFonts w:hint="eastAsia"/>
        </w:rPr>
      </w:pPr>
      <w:r w:rsidRPr="008144F2">
        <w:t>一、项目概述</w:t>
      </w:r>
    </w:p>
    <w:p w14:paraId="512EC112" w14:textId="77777777" w:rsidR="00A121E1" w:rsidRDefault="00ED3332" w:rsidP="00A121E1">
      <w:pPr>
        <w:pStyle w:val="433e907c-22c4-47aa-a0e2-5f03f9a2dc40"/>
        <w:ind w:left="541" w:hanging="321"/>
      </w:pPr>
      <w:r w:rsidRPr="00C105B0">
        <w:t>项目名称：</w:t>
      </w:r>
    </w:p>
    <w:p w14:paraId="786C9EAA" w14:textId="3EBC1998" w:rsidR="00ED3332" w:rsidRDefault="00ED3332" w:rsidP="00A121E1">
      <w:pPr>
        <w:pStyle w:val="bd243d13-394e-4bd9-99c9-3a29947aa2a1"/>
      </w:pPr>
      <w:r w:rsidRPr="008144F2">
        <w:br/>
      </w:r>
      <w:r w:rsidR="00414904" w:rsidRPr="00A121E1">
        <w:rPr>
          <w:rFonts w:hint="eastAsia"/>
        </w:rPr>
        <w:t>人工智能+</w:t>
      </w:r>
      <w:r w:rsidR="003E37D9" w:rsidRPr="00A121E1">
        <w:t>心理学：</w:t>
      </w:r>
      <w:r w:rsidR="003E37D9" w:rsidRPr="00A121E1">
        <w:rPr>
          <w:rFonts w:hint="eastAsia"/>
        </w:rPr>
        <w:t>AI</w:t>
      </w:r>
      <w:r w:rsidR="003E37D9" w:rsidRPr="00A121E1">
        <w:t>数字化角色的心理健康评估与支持</w:t>
      </w:r>
    </w:p>
    <w:p w14:paraId="3732E535" w14:textId="77777777" w:rsidR="00A121E1" w:rsidRPr="00A121E1" w:rsidRDefault="00A121E1" w:rsidP="00A121E1">
      <w:pPr>
        <w:pStyle w:val="7e8dc108-4af0-426d-bb9c-8f96acaaca48"/>
        <w:rPr>
          <w:rFonts w:hint="eastAsia"/>
        </w:rPr>
      </w:pPr>
    </w:p>
    <w:p w14:paraId="725529C0" w14:textId="77777777" w:rsidR="00A121E1" w:rsidRDefault="00ED3332" w:rsidP="00A121E1">
      <w:pPr>
        <w:pStyle w:val="433e907c-22c4-47aa-a0e2-5f03f9a2dc40"/>
        <w:ind w:left="541" w:hanging="321"/>
      </w:pPr>
      <w:r w:rsidRPr="00A121E1">
        <w:t>选题背景：</w:t>
      </w:r>
    </w:p>
    <w:p w14:paraId="624FF8C2" w14:textId="70F140F0" w:rsidR="00932903" w:rsidRPr="00446235" w:rsidRDefault="00ED3332" w:rsidP="00A121E1">
      <w:pPr>
        <w:pStyle w:val="bd243d13-394e-4bd9-99c9-3a29947aa2a1"/>
        <w:rPr>
          <w:rFonts w:hint="eastAsia"/>
        </w:rPr>
      </w:pPr>
      <w:r w:rsidRPr="002C4B6B">
        <w:rPr>
          <w:rFonts w:ascii="宋体" w:eastAsia="宋体" w:hAnsi="宋体" w:cs="宋体"/>
          <w:kern w:val="0"/>
        </w:rPr>
        <w:br/>
      </w:r>
      <w:r w:rsidR="00194A58" w:rsidRPr="00612BA1">
        <w:rPr>
          <w:rFonts w:hint="eastAsia"/>
        </w:rPr>
        <w:t xml:space="preserve">  </w:t>
      </w:r>
      <w:r w:rsidR="00932903" w:rsidRPr="00612BA1">
        <w:rPr>
          <w:rFonts w:hint="eastAsia"/>
        </w:rPr>
        <w:t xml:space="preserve"> </w:t>
      </w:r>
      <w:r w:rsidR="00932903" w:rsidRPr="00446235">
        <w:rPr>
          <w:rFonts w:hint="eastAsia"/>
        </w:rPr>
        <w:t xml:space="preserve"> 随着数字化浪潮席卷社会各个领域，人工智能(AI)技术已在心理健康支持中展现出巨大潜力。AI的引入为心理服务行业带来革命性变化，不仅解决了心理健康资源分布不均、供需不匹配的痛点，还因其高度个性化的特点，弥补了传统心理支持的诸多限制。人工智能的加入不但扩大了心理服务的可及性和效率，还通过先进的数据处理能力和学习算法，不断优化用户交互体验。在这样的背景下，“人工智能加AI数字化角色在心理健康评估与支持中的可行性研究”项目应运而生。</w:t>
      </w:r>
    </w:p>
    <w:p w14:paraId="4A7AE5A8" w14:textId="77777777" w:rsidR="004C0DF1" w:rsidRDefault="004C0DF1" w:rsidP="007F4A67">
      <w:pPr>
        <w:pStyle w:val="bd243d13-394e-4bd9-99c9-3a29947aa2a1"/>
        <w:rPr>
          <w:rFonts w:hint="eastAsia"/>
        </w:rPr>
      </w:pPr>
    </w:p>
    <w:p w14:paraId="31C948BF" w14:textId="77777777" w:rsidR="009268B0" w:rsidRPr="009268B0" w:rsidRDefault="009268B0" w:rsidP="007F4A67">
      <w:pPr>
        <w:pStyle w:val="bd243d13-394e-4bd9-99c9-3a29947aa2a1"/>
        <w:rPr>
          <w:rFonts w:hint="eastAsia"/>
        </w:rPr>
      </w:pPr>
      <w:r w:rsidRPr="009268B0">
        <w:t>将人工智能融入心理学领域，尤其是聚焦于人际交往心理这一细分方向，便有了独特价值。一方面，人工智能能够凭借其强大的数据分析能力，深度挖掘海量社交行为数据背后隐藏的人际交往心理规律，为传统心理学研究提供更客观、</w:t>
      </w:r>
      <w:r w:rsidRPr="009268B0">
        <w:lastRenderedPageBreak/>
        <w:t>全面的实证依据；另一方面，借助智能系统的实时监测和反馈机制，可以及时捕捉人际交往中的情绪变化、心理状态波动，辅助人们更好地理解自己和他人，进而优化社交行为，提升人际交往质量，有效应对社交中的各种心理挑战。由此，人工智能与心理学在人际交往心理方面的结合成为极具现实意义且值得深入探索的重要选题。</w:t>
      </w:r>
    </w:p>
    <w:p w14:paraId="2FC71CC9" w14:textId="77777777" w:rsidR="004C0DF1" w:rsidRPr="009268B0" w:rsidRDefault="004C0DF1" w:rsidP="007F4A67">
      <w:pPr>
        <w:pStyle w:val="bd243d13-394e-4bd9-99c9-3a29947aa2a1"/>
        <w:rPr>
          <w:rFonts w:hint="eastAsia"/>
        </w:rPr>
      </w:pPr>
    </w:p>
    <w:p w14:paraId="34FBA955" w14:textId="3259E03F" w:rsidR="00AB1619" w:rsidRPr="00612BA1" w:rsidRDefault="00EC639F" w:rsidP="007F4A67">
      <w:pPr>
        <w:pStyle w:val="bd243d13-394e-4bd9-99c9-3a29947aa2a1"/>
        <w:rPr>
          <w:rFonts w:hint="eastAsia"/>
        </w:rPr>
      </w:pPr>
      <w:r w:rsidRPr="00612BA1">
        <w:rPr>
          <w:rFonts w:hint="eastAsia"/>
        </w:rPr>
        <w:t xml:space="preserve">   </w:t>
      </w:r>
    </w:p>
    <w:p w14:paraId="7A0FE188" w14:textId="3F9F6A16" w:rsidR="00ED3332" w:rsidRPr="00612BA1" w:rsidRDefault="00FD02DF" w:rsidP="007F4A67">
      <w:pPr>
        <w:pStyle w:val="bd243d13-394e-4bd9-99c9-3a29947aa2a1"/>
        <w:rPr>
          <w:rFonts w:ascii="宋体" w:hint="eastAsia"/>
        </w:rPr>
      </w:pPr>
      <w:r w:rsidRPr="00612BA1">
        <w:rPr>
          <w:rFonts w:hint="eastAsia"/>
        </w:rPr>
        <w:t>同时，</w:t>
      </w:r>
      <w:r w:rsidR="00932903" w:rsidRPr="00612BA1">
        <w:rPr>
          <w:rFonts w:hint="eastAsia"/>
        </w:rPr>
        <w:t>在现实性与时代性的交融下，心理健康问题日益受到全球范围内的广泛关注。抑郁症、焦虑障碍等心理疾病的发生率逐年上升，而由此引发的社会问题、生产力损失等长远影响也愈加严峻。如何为这一需求日益增长的领域提供创新的解决方案，是本研究的核心目的。本研究的创新性体现在对AI在心理健康领域的应用拓展与深度挖掘上。通过分析AI技术能够如何提供有效、及时的心理干预，</w:t>
      </w:r>
      <w:r w:rsidR="00CD743A" w:rsidRPr="00612BA1">
        <w:rPr>
          <w:rFonts w:hint="eastAsia"/>
        </w:rPr>
        <w:t>并且通过角色扮演</w:t>
      </w:r>
      <w:r w:rsidR="00E61037" w:rsidRPr="00612BA1">
        <w:rPr>
          <w:rFonts w:hint="eastAsia"/>
        </w:rPr>
        <w:t>提供心理健康支持。</w:t>
      </w:r>
      <w:r w:rsidR="00932903" w:rsidRPr="00612BA1">
        <w:rPr>
          <w:rFonts w:hint="eastAsia"/>
        </w:rPr>
        <w:t>通过深度学习、自然语言处理等前沿技术，AI不仅能够</w:t>
      </w:r>
      <w:r w:rsidR="00E61037" w:rsidRPr="00612BA1">
        <w:rPr>
          <w:rFonts w:hint="eastAsia"/>
        </w:rPr>
        <w:t>评估</w:t>
      </w:r>
      <w:r w:rsidR="003D50B3" w:rsidRPr="00612BA1">
        <w:rPr>
          <w:rFonts w:hint="eastAsia"/>
        </w:rPr>
        <w:t>心理情感倾向</w:t>
      </w:r>
      <w:r w:rsidR="00932903" w:rsidRPr="00612BA1">
        <w:rPr>
          <w:rFonts w:hint="eastAsia"/>
        </w:rPr>
        <w:t>，还能基于数据分析为患者提供定制化支持。此次研究将开辟出一条结合前沿人工智能技术与心理健康支持的新路径，同时满足效率与精准治疗的要求。</w:t>
      </w:r>
    </w:p>
    <w:p w14:paraId="6E08850E" w14:textId="34C2A449" w:rsidR="002C4B6B" w:rsidRDefault="002C4B6B" w:rsidP="000D2E2B">
      <w:pPr>
        <w:pStyle w:val="433e907c-22c4-47aa-a0e2-5f03f9a2dc40"/>
        <w:ind w:left="541" w:hanging="321"/>
        <w:rPr>
          <w:rFonts w:hint="eastAsia"/>
        </w:rPr>
      </w:pPr>
      <w:r>
        <w:rPr>
          <w:rFonts w:hint="eastAsia"/>
        </w:rPr>
        <w:t>目标与意义：</w:t>
      </w:r>
    </w:p>
    <w:p w14:paraId="3FC2B96F" w14:textId="77777777" w:rsidR="008510F6" w:rsidRPr="00612BA1" w:rsidRDefault="008510F6" w:rsidP="000D2E2B">
      <w:pPr>
        <w:pStyle w:val="bd243d13-394e-4bd9-99c9-3a29947aa2a1"/>
        <w:rPr>
          <w:rFonts w:hint="eastAsia"/>
        </w:rPr>
      </w:pPr>
      <w:r w:rsidRPr="00612BA1">
        <w:t>AI数字化角色在心理健康支持中具有巨大潜力，能够提供个性化、即时性和持续性的支持。根据特定的场景，我们</w:t>
      </w:r>
      <w:r w:rsidRPr="00612BA1">
        <w:lastRenderedPageBreak/>
        <w:t>分析了</w:t>
      </w:r>
      <w:r w:rsidRPr="00612BA1">
        <w:rPr>
          <w:rFonts w:hint="eastAsia"/>
        </w:rPr>
        <w:t>AI</w:t>
      </w:r>
      <w:r w:rsidRPr="00612BA1">
        <w:t>数字化角色带来的正面效果：</w:t>
      </w:r>
    </w:p>
    <w:p w14:paraId="2C50A0AE" w14:textId="77777777" w:rsidR="008510F6" w:rsidRPr="00612BA1" w:rsidRDefault="008510F6" w:rsidP="000D2E2B">
      <w:pPr>
        <w:pStyle w:val="0d7c9686-6cc7-4172-bf19-7b8f5cff8c60"/>
        <w:rPr>
          <w:rFonts w:hint="eastAsia"/>
        </w:rPr>
      </w:pPr>
      <w:r w:rsidRPr="00612BA1">
        <w:t>AI伴侣:</w:t>
      </w:r>
    </w:p>
    <w:p w14:paraId="2C310662" w14:textId="77777777" w:rsidR="008510F6" w:rsidRPr="00612BA1" w:rsidRDefault="008510F6" w:rsidP="000D2E2B">
      <w:pPr>
        <w:pStyle w:val="bd243d13-394e-4bd9-99c9-3a29947aa2a1"/>
        <w:rPr>
          <w:rFonts w:hint="eastAsia"/>
        </w:rPr>
      </w:pPr>
      <w:r w:rsidRPr="00612BA1">
        <w:t>AI伴侣可以提供无条件的情感支持和陪伴，帮助用户缓解孤独感，调节情绪，引导健康行为，并在危机时刻提供干预。</w:t>
      </w:r>
    </w:p>
    <w:p w14:paraId="6FCEA8E7" w14:textId="77777777" w:rsidR="008510F6" w:rsidRPr="00612BA1" w:rsidRDefault="008510F6" w:rsidP="000D2E2B">
      <w:pPr>
        <w:pStyle w:val="0d7c9686-6cc7-4172-bf19-7b8f5cff8c60"/>
        <w:rPr>
          <w:rFonts w:hint="eastAsia"/>
        </w:rPr>
      </w:pPr>
      <w:r w:rsidRPr="00612BA1">
        <w:t>AI亲人:</w:t>
      </w:r>
    </w:p>
    <w:p w14:paraId="663294CF" w14:textId="77777777" w:rsidR="008510F6" w:rsidRPr="00612BA1" w:rsidRDefault="008510F6" w:rsidP="000D2E2B">
      <w:pPr>
        <w:pStyle w:val="bd243d13-394e-4bd9-99c9-3a29947aa2a1"/>
        <w:rPr>
          <w:rFonts w:hint="eastAsia"/>
        </w:rPr>
      </w:pPr>
      <w:r w:rsidRPr="00612BA1">
        <w:t>用AI模拟已故亲人的特征，可以为用户提供情感寄托，保存珍贵回忆，给予生活指导，帮助用户缓解丧亲之痛。</w:t>
      </w:r>
    </w:p>
    <w:p w14:paraId="3D83C2CF" w14:textId="77777777" w:rsidR="008510F6" w:rsidRPr="00612BA1" w:rsidRDefault="008510F6" w:rsidP="000D2E2B">
      <w:pPr>
        <w:pStyle w:val="0d7c9686-6cc7-4172-bf19-7b8f5cff8c60"/>
        <w:rPr>
          <w:rFonts w:hint="eastAsia"/>
        </w:rPr>
      </w:pPr>
      <w:r w:rsidRPr="00612BA1">
        <w:t>AI咨询师:</w:t>
      </w:r>
    </w:p>
    <w:p w14:paraId="4CA3535E" w14:textId="3E2896B3" w:rsidR="008510F6" w:rsidRPr="00612BA1" w:rsidRDefault="008510F6" w:rsidP="00B63ECD">
      <w:pPr>
        <w:pStyle w:val="bd243d13-394e-4bd9-99c9-3a29947aa2a1"/>
        <w:rPr>
          <w:rFonts w:hint="eastAsia"/>
        </w:rPr>
      </w:pPr>
      <w:r w:rsidRPr="00612BA1">
        <w:t>AI咨询师可以提供即时、个性化的在线心理支持，分析用户数据以识别潜在问题，降低心理咨询成本，让更多人获得帮助。</w:t>
      </w:r>
    </w:p>
    <w:p w14:paraId="01B14A66" w14:textId="1F2BCA9C" w:rsidR="007B4933" w:rsidRPr="008144F2" w:rsidRDefault="00ED3332" w:rsidP="002C4B6B">
      <w:pPr>
        <w:widowControl/>
        <w:spacing w:before="100" w:beforeAutospacing="1" w:after="100" w:afterAutospacing="1" w:line="240" w:lineRule="auto"/>
        <w:rPr>
          <w:rFonts w:ascii="宋体" w:eastAsia="宋体" w:hAnsi="宋体" w:cs="宋体" w:hint="eastAsia"/>
          <w:kern w:val="0"/>
          <w:sz w:val="24"/>
        </w:rPr>
      </w:pPr>
      <w:r w:rsidRPr="00612BA1">
        <w:rPr>
          <w:rFonts w:ascii="宋体" w:eastAsia="宋体" w:hAnsi="宋体" w:cs="宋体"/>
          <w:b/>
          <w:bCs/>
          <w:kern w:val="0"/>
          <w:sz w:val="24"/>
        </w:rPr>
        <w:br/>
      </w:r>
      <w:r w:rsidR="00A02654">
        <w:rPr>
          <w:rFonts w:ascii="宋体" w:eastAsia="宋体" w:hAnsi="宋体" w:cs="宋体"/>
          <w:noProof/>
          <w:kern w:val="0"/>
          <w:sz w:val="24"/>
        </w:rPr>
        <w:pict w14:anchorId="6536C220">
          <v:rect id="_x0000_i1026" alt="" style="width:415.3pt;height:.05pt;mso-width-percent:0;mso-height-percent:0;mso-width-percent:0;mso-height-percent:0" o:hralign="center" o:hrstd="t" o:hr="t" fillcolor="#a0a0a0" stroked="f"/>
        </w:pict>
      </w:r>
    </w:p>
    <w:p w14:paraId="097FCD9A" w14:textId="71FFD4EB" w:rsidR="007B4933" w:rsidRDefault="007B4933" w:rsidP="00B63ECD">
      <w:pPr>
        <w:pStyle w:val="72c23eac-05e5-485a-9b67-1c7dbe1944ac"/>
        <w:rPr>
          <w:rFonts w:hint="eastAsia"/>
        </w:rPr>
      </w:pPr>
      <w:r w:rsidRPr="008144F2">
        <w:t>创意方案</w:t>
      </w:r>
    </w:p>
    <w:p w14:paraId="236404E2" w14:textId="77777777" w:rsidR="00174C56" w:rsidRPr="00174C56" w:rsidRDefault="00174C56" w:rsidP="00B63ECD">
      <w:pPr>
        <w:pStyle w:val="bd243d13-394e-4bd9-99c9-3a29947aa2a1"/>
        <w:rPr>
          <w:rFonts w:hint="eastAsia"/>
        </w:rPr>
      </w:pPr>
      <w:r w:rsidRPr="00174C56">
        <w:t>本创意聚焦于将人工智能数字化角色与心理学、情感分析领域深度融合，旨在打造具有高度情感智能和心理洞察力的数字化交互实体，为用户提供更加贴合心理需求、富有情感共鸣的体验，具体结合方式及创新点如下：</w:t>
      </w:r>
    </w:p>
    <w:p w14:paraId="4F1C06ED" w14:textId="77777777" w:rsidR="00174C56" w:rsidRPr="00174C56" w:rsidRDefault="00174C56" w:rsidP="00B63ECD">
      <w:pPr>
        <w:pStyle w:val="bd243d13-394e-4bd9-99c9-3a29947aa2a1"/>
        <w:rPr>
          <w:rFonts w:hint="eastAsia"/>
        </w:rPr>
      </w:pPr>
    </w:p>
    <w:p w14:paraId="10F2EB90" w14:textId="5243AD75" w:rsidR="0003558B" w:rsidRPr="0003558B" w:rsidRDefault="00174C56" w:rsidP="00C707D5">
      <w:pPr>
        <w:pStyle w:val="0d7c9686-6cc7-4172-bf19-7b8f5cff8c60"/>
        <w:rPr>
          <w:rFonts w:hint="eastAsia"/>
        </w:rPr>
      </w:pPr>
      <w:r w:rsidRPr="0003558B">
        <w:t>沉浸式情感交互体验的数字化角色塑造：</w:t>
      </w:r>
      <w:r w:rsidR="0003558B" w:rsidRPr="0003558B">
        <w:rPr>
          <w:rFonts w:hint="eastAsia"/>
        </w:rPr>
        <w:t xml:space="preserve"> </w:t>
      </w:r>
    </w:p>
    <w:p w14:paraId="01428E1D" w14:textId="5FA325ED" w:rsidR="00174C56" w:rsidRPr="0003558B" w:rsidRDefault="00174C56" w:rsidP="00B63ECD">
      <w:pPr>
        <w:pStyle w:val="bd243d13-394e-4bd9-99c9-3a29947aa2a1"/>
        <w:rPr>
          <w:rFonts w:hint="eastAsia"/>
        </w:rPr>
      </w:pPr>
      <w:r w:rsidRPr="0003558B">
        <w:t>利用人工智能技术构建出具有逼真外观和生动个性的数字化角色，如虚拟助手、虚拟伙伴等。这些角色不仅具备</w:t>
      </w:r>
      <w:r w:rsidRPr="0003558B">
        <w:lastRenderedPageBreak/>
        <w:t>流畅自然的语言交流能力，还能通过先进的情感分析技术实时捕捉用户的情绪状态、情感变化以及潜在心理需求。在交互过程中，数字化角色会依据对用户情感的理解，调整自身的表情、语音语调、肢体动作等非语言元素，营造出沉浸式的情感交互氛围。例如，当察觉到用户处于悲伤情绪时，数字化角色会展现出关切的表情、放缓语速、采用柔和的语调，并通过适当的肢体动作给予安慰，使交互过程超越简单的信息传递，更像是与一位善解人意的朋友相处，极大地增强了用户与数字化角色之间的情感连接，这是传统数字化角色仅注重功能实现而忽略情感互动的一大创新突破。</w:t>
      </w:r>
    </w:p>
    <w:p w14:paraId="7152A41B" w14:textId="77777777" w:rsidR="00174C56" w:rsidRPr="00174C56" w:rsidRDefault="00174C56" w:rsidP="00B63ECD">
      <w:pPr>
        <w:pStyle w:val="bd243d13-394e-4bd9-99c9-3a29947aa2a1"/>
        <w:rPr>
          <w:rFonts w:hint="eastAsia"/>
        </w:rPr>
      </w:pPr>
    </w:p>
    <w:p w14:paraId="703CE777" w14:textId="6B88A202" w:rsidR="0003558B" w:rsidRPr="0003558B" w:rsidRDefault="00174C56" w:rsidP="00C707D5">
      <w:pPr>
        <w:pStyle w:val="0d7c9686-6cc7-4172-bf19-7b8f5cff8c60"/>
        <w:rPr>
          <w:rFonts w:hint="eastAsia"/>
        </w:rPr>
      </w:pPr>
      <w:r w:rsidRPr="0003558B">
        <w:t>基于心理洞察的个性化陪伴与引导：</w:t>
      </w:r>
    </w:p>
    <w:p w14:paraId="0A6E9B25" w14:textId="649982D4" w:rsidR="00174C56" w:rsidRPr="0003558B" w:rsidRDefault="00174C56" w:rsidP="00B63ECD">
      <w:pPr>
        <w:pStyle w:val="bd243d13-394e-4bd9-99c9-3a29947aa2a1"/>
        <w:rPr>
          <w:rFonts w:hint="eastAsia"/>
        </w:rPr>
      </w:pPr>
      <w:r w:rsidRPr="0003558B">
        <w:t>借助心理学原理和深度的情感分析，数字化角色能够深入了解用户的个性特点、心理偏好以及长期的情绪模式，为每个用户构建专属的心理画像。基于此画像，数字化角色可以提供个性化的陪伴和引导服务，在用户面临压力、困惑或者情绪低谷时，依据其独特的心理防御机制和应对方式，给予最适宜的建议和鼓励。比如，对于性格较为内向、倾向于自我反思的用户，数字化角色可能会引导其通过书写日记、进行冥想等方式来梳理情绪；而对于外向型、更愿意与人倾诉的用户，则会主动倾听并组织社交活动建议，帮助用户排解负面情绪、积极面对生活，实现真正的个性化心理关怀，填补了现有数字化交互服务在个性化心理陪伴方面的空白。</w:t>
      </w:r>
    </w:p>
    <w:p w14:paraId="504298B5" w14:textId="77777777" w:rsidR="00174C56" w:rsidRPr="00174C56" w:rsidRDefault="00174C56" w:rsidP="00174C56">
      <w:pPr>
        <w:widowControl/>
        <w:spacing w:before="100" w:beforeAutospacing="1" w:after="100" w:afterAutospacing="1"/>
        <w:outlineLvl w:val="3"/>
        <w:rPr>
          <w:rFonts w:ascii="宋体" w:eastAsia="宋体" w:hAnsi="宋体" w:cs="宋体" w:hint="eastAsia"/>
          <w:b/>
          <w:bCs/>
          <w:kern w:val="0"/>
          <w:sz w:val="24"/>
        </w:rPr>
      </w:pPr>
    </w:p>
    <w:p w14:paraId="42E0E193" w14:textId="77777777" w:rsidR="0003558B" w:rsidRDefault="00174C56" w:rsidP="00C707D5">
      <w:pPr>
        <w:pStyle w:val="0d7c9686-6cc7-4172-bf19-7b8f5cff8c60"/>
        <w:rPr>
          <w:rFonts w:hint="eastAsia"/>
        </w:rPr>
      </w:pPr>
      <w:r w:rsidRPr="0003558B">
        <w:t>情绪智能驱动的内容与活动推荐：</w:t>
      </w:r>
    </w:p>
    <w:p w14:paraId="25E92F6C" w14:textId="3BA1A26C" w:rsidR="00174C56" w:rsidRPr="0003558B" w:rsidRDefault="00174C56" w:rsidP="00C707D5">
      <w:pPr>
        <w:pStyle w:val="bd243d13-394e-4bd9-99c9-3a29947aa2a1"/>
        <w:rPr>
          <w:rFonts w:hint="eastAsia"/>
        </w:rPr>
      </w:pPr>
      <w:r w:rsidRPr="0003558B">
        <w:t>人工智能数字化角色运用情感分析和心理学相关知识，实时监测用户的情绪变化以及兴趣爱好，进而精准推荐符合用户当下心理状态和长期发展需求的内容与活动。例如，当检测到用户处于焦虑情绪且平时对户外运动感兴趣时，数字化角色会推荐一些舒缓压力的户外运动教程、当地适合放松身心的公园或徒步路线等；若用户表现出对艺术创作的兴趣且情绪较为低落，它会推荐一些能够激发创造力、表达情感的绘画、手工等线上课程或线下工作坊。通过这种情绪智能驱动的推荐方式，数字化角色能够有效引导用户参与积极有益的活动，调节情绪状态，促进心理健康发展，区别于常规推荐系统仅基于用户过往浏览行为而缺乏情感</w:t>
      </w:r>
      <w:proofErr w:type="gramStart"/>
      <w:r w:rsidRPr="0003558B">
        <w:t>考量</w:t>
      </w:r>
      <w:proofErr w:type="gramEnd"/>
      <w:r w:rsidRPr="0003558B">
        <w:t>的推荐模式。</w:t>
      </w:r>
    </w:p>
    <w:p w14:paraId="7DCD09A3" w14:textId="77777777" w:rsidR="00174C56" w:rsidRPr="00174C56" w:rsidRDefault="00174C56" w:rsidP="00C707D5">
      <w:pPr>
        <w:pStyle w:val="bd243d13-394e-4bd9-99c9-3a29947aa2a1"/>
        <w:rPr>
          <w:rFonts w:hint="eastAsia"/>
        </w:rPr>
      </w:pPr>
    </w:p>
    <w:p w14:paraId="3148626B" w14:textId="40F45F7D" w:rsidR="0003558B" w:rsidRPr="0003558B" w:rsidRDefault="00174C56" w:rsidP="00C707D5">
      <w:pPr>
        <w:pStyle w:val="0d7c9686-6cc7-4172-bf19-7b8f5cff8c60"/>
        <w:rPr>
          <w:rFonts w:hint="eastAsia"/>
        </w:rPr>
      </w:pPr>
      <w:r w:rsidRPr="0003558B">
        <w:t>心理干预与情感疏导的动态反馈机制：</w:t>
      </w:r>
      <w:r w:rsidR="0003558B" w:rsidRPr="0003558B">
        <w:rPr>
          <w:rFonts w:hint="eastAsia"/>
        </w:rPr>
        <w:t xml:space="preserve"> </w:t>
      </w:r>
    </w:p>
    <w:p w14:paraId="3DF7B664" w14:textId="75C21263" w:rsidR="00174C56" w:rsidRDefault="00174C56" w:rsidP="00C707D5">
      <w:pPr>
        <w:pStyle w:val="bd243d13-394e-4bd9-99c9-3a29947aa2a1"/>
      </w:pPr>
      <w:r w:rsidRPr="0003558B">
        <w:t>通过持续追踪用户在与数字化角色交互后的情绪及心理状态变化，建立动态反馈机制，以评估心理干预和情感疏导的效果。数字化角色能够根据反馈及时调整后续的交互策略和引导方式，确保所提供的心理支持始终保持有效性和针对性。例如，如果发现之前推荐的放松方法并没有显著改善用户的焦虑情绪，数字化角色会进一步深入分析原因，尝试换用其他更契合用户的干预手段，如引导用户进行深呼吸练</w:t>
      </w:r>
      <w:r w:rsidRPr="0003558B">
        <w:lastRenderedPageBreak/>
        <w:t>习或者推荐专业的心理咨询资源等，形成一个不断优化的心理服务闭环，这相较于传统一次性的心理建议或静态的干预模式，更能适应复杂多变的用户心理状况，切实提升心理服务的质量。</w:t>
      </w:r>
    </w:p>
    <w:p w14:paraId="562EBF0D" w14:textId="77777777" w:rsidR="00D90B49" w:rsidRPr="0003558B" w:rsidRDefault="00D90B49" w:rsidP="00C707D5">
      <w:pPr>
        <w:pStyle w:val="bd243d13-394e-4bd9-99c9-3a29947aa2a1"/>
        <w:rPr>
          <w:rFonts w:hint="eastAsia"/>
        </w:rPr>
      </w:pPr>
    </w:p>
    <w:p w14:paraId="631CDDB0" w14:textId="06081D56" w:rsidR="00174C56" w:rsidRPr="00174C56" w:rsidRDefault="00174C56" w:rsidP="00C707D5">
      <w:pPr>
        <w:pStyle w:val="433e907c-22c4-47aa-a0e2-5f03f9a2dc40"/>
        <w:ind w:left="541" w:hanging="321"/>
        <w:rPr>
          <w:rFonts w:hint="eastAsia"/>
        </w:rPr>
      </w:pPr>
      <w:r w:rsidRPr="00174C56">
        <w:t>解决方案设计</w:t>
      </w:r>
    </w:p>
    <w:p w14:paraId="65718E17" w14:textId="77777777" w:rsidR="00174C56" w:rsidRPr="00174C56" w:rsidRDefault="00174C56" w:rsidP="00174C56">
      <w:pPr>
        <w:widowControl/>
        <w:spacing w:before="100" w:beforeAutospacing="1" w:after="100" w:afterAutospacing="1"/>
        <w:outlineLvl w:val="3"/>
        <w:rPr>
          <w:rFonts w:ascii="宋体" w:eastAsia="宋体" w:hAnsi="宋体" w:cs="宋体" w:hint="eastAsia"/>
          <w:b/>
          <w:bCs/>
          <w:kern w:val="0"/>
          <w:sz w:val="24"/>
        </w:rPr>
      </w:pPr>
    </w:p>
    <w:p w14:paraId="4A829B9C" w14:textId="02DA7A04" w:rsidR="00174C56" w:rsidRPr="00174C56" w:rsidRDefault="00174C56" w:rsidP="00C707D5">
      <w:pPr>
        <w:pStyle w:val="0d7c9686-6cc7-4172-bf19-7b8f5cff8c60"/>
        <w:rPr>
          <w:rFonts w:hint="eastAsia"/>
        </w:rPr>
      </w:pPr>
      <w:r w:rsidRPr="00174C56">
        <w:t>问题定义：</w:t>
      </w:r>
    </w:p>
    <w:p w14:paraId="57F1C031" w14:textId="70670711" w:rsidR="00C63AA4" w:rsidRPr="00C63AA4" w:rsidRDefault="00174C56" w:rsidP="00C707D5">
      <w:pPr>
        <w:pStyle w:val="1e8f3434-5774-485d-9dbd-cb1217e81617"/>
        <w:rPr>
          <w:rFonts w:hint="eastAsia"/>
        </w:rPr>
      </w:pPr>
      <w:r w:rsidRPr="00C63AA4">
        <w:t>情感互动缺失问题：</w:t>
      </w:r>
    </w:p>
    <w:p w14:paraId="0F98901C" w14:textId="46BCE6DE" w:rsidR="00174C56" w:rsidRPr="00C63AA4" w:rsidRDefault="00174C56" w:rsidP="00C707D5">
      <w:pPr>
        <w:pStyle w:val="bd243d13-394e-4bd9-99c9-3a29947aa2a1"/>
        <w:rPr>
          <w:rFonts w:hint="eastAsia"/>
        </w:rPr>
      </w:pPr>
      <w:r w:rsidRPr="00C63AA4">
        <w:t>现有的人工智能数字化角色大多侧重于完成特定任务，如回答常见问题、执行简单指令等，缺乏对用户情感的有效感知和回应，使得交互过程显得机械、冰冷，难以让用户产生情感共鸣，无法满足人们在情感陪伴和心理支持方面日益增长的需求。</w:t>
      </w:r>
    </w:p>
    <w:p w14:paraId="6ADD2CE1" w14:textId="77777777" w:rsidR="00174C56" w:rsidRPr="00174C56" w:rsidRDefault="00174C56" w:rsidP="00174C56">
      <w:pPr>
        <w:widowControl/>
        <w:spacing w:before="100" w:beforeAutospacing="1" w:after="100" w:afterAutospacing="1"/>
        <w:outlineLvl w:val="3"/>
        <w:rPr>
          <w:rFonts w:ascii="宋体" w:eastAsia="宋体" w:hAnsi="宋体" w:cs="宋体" w:hint="eastAsia"/>
          <w:b/>
          <w:bCs/>
          <w:kern w:val="0"/>
          <w:sz w:val="24"/>
        </w:rPr>
      </w:pPr>
    </w:p>
    <w:p w14:paraId="58031B81" w14:textId="0A42FB88" w:rsidR="00C63AA4" w:rsidRPr="00C63AA4" w:rsidRDefault="00174C56" w:rsidP="004A06D9">
      <w:pPr>
        <w:pStyle w:val="1e8f3434-5774-485d-9dbd-cb1217e81617"/>
        <w:rPr>
          <w:rFonts w:hint="eastAsia"/>
        </w:rPr>
      </w:pPr>
      <w:r w:rsidRPr="00C63AA4">
        <w:t>个性化心理服务匮乏问题：</w:t>
      </w:r>
    </w:p>
    <w:p w14:paraId="420FA21C" w14:textId="39F701A8" w:rsidR="00174C56" w:rsidRPr="00C63AA4" w:rsidRDefault="00174C56" w:rsidP="004A06D9">
      <w:pPr>
        <w:pStyle w:val="bd243d13-394e-4bd9-99c9-3a29947aa2a1"/>
        <w:rPr>
          <w:rFonts w:hint="eastAsia"/>
        </w:rPr>
      </w:pPr>
      <w:r w:rsidRPr="00C63AA4">
        <w:t>尽管部分数字化服务尝试提供个性化推荐，但往往仅基于表面的行为数据，未深入挖掘用户内在的心理特征和情感需求，难以针对不同用户的个性差异提供贴合其心理状态的陪伴、引导以及干预措施，导致服务效果大打折扣，尤其在应对复杂心理状况时显得力不从心。</w:t>
      </w:r>
    </w:p>
    <w:p w14:paraId="6CCAD513" w14:textId="77777777" w:rsidR="00174C56" w:rsidRPr="00174C56" w:rsidRDefault="00174C56" w:rsidP="00174C56">
      <w:pPr>
        <w:widowControl/>
        <w:spacing w:before="100" w:beforeAutospacing="1" w:after="100" w:afterAutospacing="1"/>
        <w:outlineLvl w:val="3"/>
        <w:rPr>
          <w:rFonts w:ascii="宋体" w:eastAsia="宋体" w:hAnsi="宋体" w:cs="宋体" w:hint="eastAsia"/>
          <w:b/>
          <w:bCs/>
          <w:kern w:val="0"/>
          <w:sz w:val="24"/>
        </w:rPr>
      </w:pPr>
    </w:p>
    <w:p w14:paraId="7A5D630B" w14:textId="77777777" w:rsidR="00C63AA4" w:rsidRDefault="00174C56" w:rsidP="004A06D9">
      <w:pPr>
        <w:pStyle w:val="1e8f3434-5774-485d-9dbd-cb1217e81617"/>
        <w:rPr>
          <w:rFonts w:hint="eastAsia"/>
        </w:rPr>
      </w:pPr>
      <w:r w:rsidRPr="00C63AA4">
        <w:lastRenderedPageBreak/>
        <w:t>情绪调节引导不足问题：</w:t>
      </w:r>
    </w:p>
    <w:p w14:paraId="3C5D2FFD" w14:textId="134C8A2C" w:rsidR="00174C56" w:rsidRPr="00C63AA4" w:rsidRDefault="00174C56" w:rsidP="004A06D9">
      <w:pPr>
        <w:pStyle w:val="bd243d13-394e-4bd9-99c9-3a29947aa2a1"/>
        <w:rPr>
          <w:rFonts w:hint="eastAsia"/>
        </w:rPr>
      </w:pPr>
      <w:r w:rsidRPr="00C63AA4">
        <w:t>在人们日常面临各种情绪困扰时，缺乏有效的实时引导和针对性的活动推荐来帮助调节情绪。传统的数字化平台或应用大多未将用户情绪状态作为核心</w:t>
      </w:r>
      <w:proofErr w:type="gramStart"/>
      <w:r w:rsidRPr="00C63AA4">
        <w:t>考量</w:t>
      </w:r>
      <w:proofErr w:type="gramEnd"/>
      <w:r w:rsidRPr="00C63AA4">
        <w:t>因素，无法依据情绪变化动态推荐合适的内容和活动，使得用户在情绪管理方面较为被动，不利于心理健康的维护和提升。</w:t>
      </w:r>
    </w:p>
    <w:p w14:paraId="5E06E0F0" w14:textId="77777777" w:rsidR="00174C56" w:rsidRPr="00174C56" w:rsidRDefault="00174C56" w:rsidP="00174C56">
      <w:pPr>
        <w:widowControl/>
        <w:spacing w:before="100" w:beforeAutospacing="1" w:after="100" w:afterAutospacing="1"/>
        <w:outlineLvl w:val="3"/>
        <w:rPr>
          <w:rFonts w:ascii="宋体" w:eastAsia="宋体" w:hAnsi="宋体" w:cs="宋体" w:hint="eastAsia"/>
          <w:b/>
          <w:bCs/>
          <w:kern w:val="0"/>
          <w:sz w:val="24"/>
        </w:rPr>
      </w:pPr>
    </w:p>
    <w:p w14:paraId="24550ADF" w14:textId="6D8ED0E5" w:rsidR="00C63AA4" w:rsidRPr="00C63AA4" w:rsidRDefault="00174C56" w:rsidP="004A06D9">
      <w:pPr>
        <w:pStyle w:val="1e8f3434-5774-485d-9dbd-cb1217e81617"/>
        <w:rPr>
          <w:rFonts w:hint="eastAsia"/>
        </w:rPr>
      </w:pPr>
      <w:r w:rsidRPr="00C63AA4">
        <w:t>心理服务缺乏动态优化问题：</w:t>
      </w:r>
    </w:p>
    <w:p w14:paraId="48F043D5" w14:textId="1E4DA8E5" w:rsidR="00174C56" w:rsidRPr="00C63AA4" w:rsidRDefault="00174C56" w:rsidP="004A06D9">
      <w:pPr>
        <w:pStyle w:val="bd243d13-394e-4bd9-99c9-3a29947aa2a1"/>
        <w:rPr>
          <w:rFonts w:hint="eastAsia"/>
        </w:rPr>
      </w:pPr>
      <w:r w:rsidRPr="00C63AA4">
        <w:t>常规的心理干预建议往往是一次性给出，缺乏后续对干预效果的持续跟踪和动态调整，难以适应不同个体在不同阶段的心理变化情况，导致一些心理干预措施可能达不到预期效果，却不能及时得到改进，影响整体心理服务的质量和用户对心理支持的信赖。</w:t>
      </w:r>
    </w:p>
    <w:p w14:paraId="44672AC1" w14:textId="77777777" w:rsidR="00174C56" w:rsidRPr="00174C56" w:rsidRDefault="00174C56" w:rsidP="00174C56">
      <w:pPr>
        <w:widowControl/>
        <w:spacing w:before="100" w:beforeAutospacing="1" w:after="100" w:afterAutospacing="1"/>
        <w:outlineLvl w:val="3"/>
        <w:rPr>
          <w:rFonts w:ascii="宋体" w:eastAsia="宋体" w:hAnsi="宋体" w:cs="宋体" w:hint="eastAsia"/>
          <w:b/>
          <w:bCs/>
          <w:kern w:val="0"/>
          <w:sz w:val="24"/>
        </w:rPr>
      </w:pPr>
    </w:p>
    <w:p w14:paraId="44E008ED" w14:textId="77777777" w:rsidR="00174C56" w:rsidRPr="00174C56" w:rsidRDefault="00174C56" w:rsidP="00D90B49">
      <w:pPr>
        <w:pStyle w:val="0d7c9686-6cc7-4172-bf19-7b8f5cff8c60"/>
        <w:rPr>
          <w:rFonts w:hint="eastAsia"/>
        </w:rPr>
      </w:pPr>
      <w:r w:rsidRPr="00174C56">
        <w:t>技术选择：</w:t>
      </w:r>
    </w:p>
    <w:p w14:paraId="61C34BA1" w14:textId="77777777" w:rsidR="00174C56" w:rsidRPr="00174C56" w:rsidRDefault="00174C56" w:rsidP="00174C56">
      <w:pPr>
        <w:widowControl/>
        <w:spacing w:before="100" w:beforeAutospacing="1" w:after="100" w:afterAutospacing="1"/>
        <w:outlineLvl w:val="3"/>
        <w:rPr>
          <w:rFonts w:ascii="宋体" w:eastAsia="宋体" w:hAnsi="宋体" w:cs="宋体" w:hint="eastAsia"/>
          <w:b/>
          <w:bCs/>
          <w:kern w:val="0"/>
          <w:sz w:val="24"/>
        </w:rPr>
      </w:pPr>
    </w:p>
    <w:p w14:paraId="5DE18E7E" w14:textId="31245AAE" w:rsidR="002E1303" w:rsidRPr="002E1303" w:rsidRDefault="00174C56" w:rsidP="00D90B49">
      <w:pPr>
        <w:pStyle w:val="1e8f3434-5774-485d-9dbd-cb1217e81617"/>
        <w:rPr>
          <w:rFonts w:hint="eastAsia"/>
        </w:rPr>
      </w:pPr>
      <w:r w:rsidRPr="002E1303">
        <w:t>生成对抗网络（GAN）：</w:t>
      </w:r>
    </w:p>
    <w:p w14:paraId="5DC01600" w14:textId="7639DC17" w:rsidR="00174C56" w:rsidRDefault="00174C56" w:rsidP="00D90B49">
      <w:pPr>
        <w:pStyle w:val="bd243d13-394e-4bd9-99c9-3a29947aa2a1"/>
      </w:pPr>
      <w:r w:rsidRPr="002E1303">
        <w:t>用于创建逼真的数字化角色外观，GAN 通过生成器和</w:t>
      </w:r>
      <w:proofErr w:type="gramStart"/>
      <w:r w:rsidRPr="002E1303">
        <w:t>判别器</w:t>
      </w:r>
      <w:proofErr w:type="gramEnd"/>
      <w:r w:rsidRPr="002E1303">
        <w:t>之间的博弈，能够生成高度逼真的图像、视频等内容，帮助塑造具有丰富表情、自然肢体动作的数字化角色形象，使其在视觉呈现上更具亲和力和真实感，增强用户的交互意</w:t>
      </w:r>
      <w:r w:rsidRPr="002E1303">
        <w:lastRenderedPageBreak/>
        <w:t>愿和情感投入。</w:t>
      </w:r>
    </w:p>
    <w:p w14:paraId="0DC4FE03" w14:textId="77777777" w:rsidR="00D90B49" w:rsidRPr="00D90B49" w:rsidRDefault="00D90B49" w:rsidP="00D90B49">
      <w:pPr>
        <w:pStyle w:val="bd243d13-394e-4bd9-99c9-3a29947aa2a1"/>
        <w:rPr>
          <w:rFonts w:hint="eastAsia"/>
        </w:rPr>
      </w:pPr>
    </w:p>
    <w:p w14:paraId="4E2C93E4" w14:textId="1F3265C0" w:rsidR="002E1303" w:rsidRPr="002E1303" w:rsidRDefault="00174C56" w:rsidP="00D90B49">
      <w:pPr>
        <w:pStyle w:val="1e8f3434-5774-485d-9dbd-cb1217e81617"/>
        <w:rPr>
          <w:rFonts w:hint="eastAsia"/>
        </w:rPr>
      </w:pPr>
      <w:r w:rsidRPr="002E1303">
        <w:t>自然语言处理（NLP）技术（包含</w:t>
      </w:r>
      <w:proofErr w:type="gramStart"/>
      <w:r w:rsidRPr="002E1303">
        <w:t>预训练</w:t>
      </w:r>
      <w:proofErr w:type="gramEnd"/>
      <w:r w:rsidRPr="002E1303">
        <w:t>语言模型如 BERT、GPT 等，以及情感分类算法）：</w:t>
      </w:r>
    </w:p>
    <w:p w14:paraId="2FA3E7AE" w14:textId="466052A7" w:rsidR="00174C56" w:rsidRDefault="00174C56" w:rsidP="00D90B49">
      <w:pPr>
        <w:pStyle w:val="bd243d13-394e-4bd9-99c9-3a29947aa2a1"/>
      </w:pPr>
      <w:proofErr w:type="gramStart"/>
      <w:r w:rsidRPr="002E1303">
        <w:t>预训练</w:t>
      </w:r>
      <w:proofErr w:type="gramEnd"/>
      <w:r w:rsidRPr="002E1303">
        <w:t>语言模型负责理解用户输入的自然语言文本，捕捉其中的语义信息、语法结构以及隐含意图，实现流畅准确的语言交流；情感分类算法则在此基础上，结合情感词典、深度学习模型等方法，对文本所蕴含的情感倾向（如积极、消极、中性）进行分析判断，为数字化角色实时感知用户情绪提供关键支持，是实现情感交互的核心技术之一。</w:t>
      </w:r>
    </w:p>
    <w:p w14:paraId="7C17709F" w14:textId="77777777" w:rsidR="00E940D8" w:rsidRPr="00D90B49" w:rsidRDefault="00E940D8" w:rsidP="00D90B49">
      <w:pPr>
        <w:pStyle w:val="bd243d13-394e-4bd9-99c9-3a29947aa2a1"/>
        <w:rPr>
          <w:rFonts w:hint="eastAsia"/>
        </w:rPr>
      </w:pPr>
    </w:p>
    <w:p w14:paraId="26B2EEFF" w14:textId="398772FF" w:rsidR="002E1303" w:rsidRPr="002E1303" w:rsidRDefault="00174C56" w:rsidP="00D90B49">
      <w:pPr>
        <w:pStyle w:val="1e8f3434-5774-485d-9dbd-cb1217e81617"/>
        <w:rPr>
          <w:rFonts w:hint="eastAsia"/>
        </w:rPr>
      </w:pPr>
      <w:r w:rsidRPr="002E1303">
        <w:t>深度学习中的卷积神经网络（CNN）与循环神经网络（RNN）及其变体（如长短期记忆网络 LSTM）：</w:t>
      </w:r>
      <w:r w:rsidR="002E1303" w:rsidRPr="002E1303">
        <w:rPr>
          <w:rFonts w:hint="eastAsia"/>
        </w:rPr>
        <w:t xml:space="preserve"> </w:t>
      </w:r>
    </w:p>
    <w:p w14:paraId="3DFBD115" w14:textId="792BF716" w:rsidR="00174C56" w:rsidRPr="002E1303" w:rsidRDefault="00174C56" w:rsidP="00E940D8">
      <w:pPr>
        <w:pStyle w:val="bd243d13-394e-4bd9-99c9-3a29947aa2a1"/>
        <w:rPr>
          <w:rFonts w:hint="eastAsia"/>
        </w:rPr>
      </w:pPr>
      <w:r w:rsidRPr="002E1303">
        <w:t>CNN 用于从图像、视频数据中提取数字化角色表情、肢体动作等非语言元素的特征，使其能够根据用户情感做出相应的视觉反馈；RNN 和 LSTM 擅长处理序列数据，在分析用户长期的语言交流记录、情绪变化趋势等方面发挥重要作用，有助于构建更全面准确的用户心理画像，同时辅助预测用户后续的情绪走向，以便提前做好相应的交互准备。</w:t>
      </w:r>
    </w:p>
    <w:p w14:paraId="0090E86D" w14:textId="77777777" w:rsidR="00174C56" w:rsidRPr="00174C56" w:rsidRDefault="00174C56" w:rsidP="00174C56">
      <w:pPr>
        <w:widowControl/>
        <w:spacing w:before="100" w:beforeAutospacing="1" w:after="100" w:afterAutospacing="1"/>
        <w:outlineLvl w:val="3"/>
        <w:rPr>
          <w:rFonts w:ascii="宋体" w:eastAsia="宋体" w:hAnsi="宋体" w:cs="宋体" w:hint="eastAsia"/>
          <w:b/>
          <w:bCs/>
          <w:kern w:val="0"/>
          <w:sz w:val="24"/>
        </w:rPr>
      </w:pPr>
    </w:p>
    <w:p w14:paraId="70B5CBEB" w14:textId="095CE246" w:rsidR="002E1303" w:rsidRPr="002E1303" w:rsidRDefault="00174C56" w:rsidP="00E940D8">
      <w:pPr>
        <w:pStyle w:val="1e8f3434-5774-485d-9dbd-cb1217e81617"/>
        <w:rPr>
          <w:rFonts w:hint="eastAsia"/>
        </w:rPr>
      </w:pPr>
      <w:r w:rsidRPr="002E1303">
        <w:t>知识图谱技术：</w:t>
      </w:r>
    </w:p>
    <w:p w14:paraId="52315040" w14:textId="4FA8641B" w:rsidR="00174C56" w:rsidRPr="002E1303" w:rsidRDefault="00174C56" w:rsidP="00E940D8">
      <w:pPr>
        <w:pStyle w:val="bd243d13-394e-4bd9-99c9-3a29947aa2a1"/>
        <w:rPr>
          <w:rFonts w:hint="eastAsia"/>
        </w:rPr>
      </w:pPr>
      <w:r w:rsidRPr="002E1303">
        <w:t>整合心理学领域的专业知识、心理干预方法以及各类情</w:t>
      </w:r>
      <w:r w:rsidRPr="002E1303">
        <w:lastRenderedPageBreak/>
        <w:t>感调节策略等信息，构建知识图谱。数字化角色可以基于知识图谱进行推理和决策，依据用户的心理画像和当下情绪状态，快速检索并筛选出最适合的陪伴方式、引导建议以及推荐内容，使提供的心理服务更具专业性和科学性。</w:t>
      </w:r>
    </w:p>
    <w:p w14:paraId="48E078FF" w14:textId="77777777" w:rsidR="00174C56" w:rsidRPr="00174C56" w:rsidRDefault="00174C56" w:rsidP="00E940D8">
      <w:pPr>
        <w:pStyle w:val="bd243d13-394e-4bd9-99c9-3a29947aa2a1"/>
        <w:rPr>
          <w:rFonts w:hint="eastAsia"/>
        </w:rPr>
      </w:pPr>
    </w:p>
    <w:p w14:paraId="2CE1A39C" w14:textId="674E6153" w:rsidR="002E1303" w:rsidRPr="002E1303" w:rsidRDefault="00174C56" w:rsidP="00E940D8">
      <w:pPr>
        <w:pStyle w:val="1e8f3434-5774-485d-9dbd-cb1217e81617"/>
        <w:rPr>
          <w:rFonts w:hint="eastAsia"/>
        </w:rPr>
      </w:pPr>
      <w:r w:rsidRPr="002E1303">
        <w:t>强化学习算法（如深度 Q 网络 DQN 等）：</w:t>
      </w:r>
    </w:p>
    <w:p w14:paraId="668EBA75" w14:textId="7F1D94C7" w:rsidR="00174C56" w:rsidRPr="002E1303" w:rsidRDefault="00174C56" w:rsidP="00E940D8">
      <w:pPr>
        <w:pStyle w:val="bd243d13-394e-4bd9-99c9-3a29947aa2a1"/>
        <w:rPr>
          <w:rFonts w:hint="eastAsia"/>
        </w:rPr>
      </w:pPr>
      <w:r w:rsidRPr="002E1303">
        <w:t>通过设定奖励机制，让数字化角色在与用户的交互过程中学习到最佳的行为策略，例如在何种情绪状态下采取何种交互方式能够获得更好的用户反馈（如用户情绪得到改善、对交互满意度提高等），进而不断优化自身的情感疏导、心理干预等行为，实现基于动态反馈的服务优化。</w:t>
      </w:r>
    </w:p>
    <w:p w14:paraId="0C9402F5" w14:textId="77777777" w:rsidR="00174C56" w:rsidRPr="00174C56" w:rsidRDefault="00174C56" w:rsidP="00174C56">
      <w:pPr>
        <w:widowControl/>
        <w:spacing w:before="100" w:beforeAutospacing="1" w:after="100" w:afterAutospacing="1"/>
        <w:outlineLvl w:val="3"/>
        <w:rPr>
          <w:rFonts w:ascii="宋体" w:eastAsia="宋体" w:hAnsi="宋体" w:cs="宋体" w:hint="eastAsia"/>
          <w:b/>
          <w:bCs/>
          <w:kern w:val="0"/>
          <w:sz w:val="24"/>
        </w:rPr>
      </w:pPr>
    </w:p>
    <w:p w14:paraId="25422C6D" w14:textId="77777777" w:rsidR="00174C56" w:rsidRPr="00174C56" w:rsidRDefault="00174C56" w:rsidP="00E940D8">
      <w:pPr>
        <w:pStyle w:val="0d7c9686-6cc7-4172-bf19-7b8f5cff8c60"/>
        <w:rPr>
          <w:rFonts w:hint="eastAsia"/>
        </w:rPr>
      </w:pPr>
      <w:r w:rsidRPr="00174C56">
        <w:t>方案概要：</w:t>
      </w:r>
    </w:p>
    <w:p w14:paraId="76AF06A5" w14:textId="77777777" w:rsidR="00174C56" w:rsidRPr="00174C56" w:rsidRDefault="00174C56" w:rsidP="00174C56">
      <w:pPr>
        <w:widowControl/>
        <w:spacing w:before="100" w:beforeAutospacing="1" w:after="100" w:afterAutospacing="1"/>
        <w:outlineLvl w:val="3"/>
        <w:rPr>
          <w:rFonts w:ascii="宋体" w:eastAsia="宋体" w:hAnsi="宋体" w:cs="宋体" w:hint="eastAsia"/>
          <w:b/>
          <w:bCs/>
          <w:kern w:val="0"/>
          <w:sz w:val="24"/>
        </w:rPr>
      </w:pPr>
    </w:p>
    <w:p w14:paraId="694BDA8E" w14:textId="77777777" w:rsidR="00E940D8" w:rsidRDefault="00174C56" w:rsidP="00E940D8">
      <w:pPr>
        <w:pStyle w:val="1e8f3434-5774-485d-9dbd-cb1217e81617"/>
      </w:pPr>
      <w:r w:rsidRPr="00E940D8">
        <w:t>数据收集与预处理：</w:t>
      </w:r>
    </w:p>
    <w:p w14:paraId="339ED8DC" w14:textId="1B355D60" w:rsidR="00174C56" w:rsidRPr="00E940D8" w:rsidRDefault="00174C56" w:rsidP="00E940D8">
      <w:pPr>
        <w:pStyle w:val="bd243d13-394e-4bd9-99c9-3a29947aa2a1"/>
        <w:rPr>
          <w:rFonts w:hint="eastAsia"/>
        </w:rPr>
      </w:pPr>
      <w:r w:rsidRPr="00E940D8">
        <w:t>从多个渠道收集与用户相关的数据，包括用户与数字化角色的文本交互记录、语音对话内容、用户在各类平台上的行为表现（如浏览记录、购买行为等），以及通过智能设备（如智能手环等）获取的部分生理数据（如心率、皮肤电导率等，用于辅助判断情绪状态）。对收集到的数据进行清洗、标准化、标注等预处理操作，例如对文本数据进行分词、词性标注以及情感标注，对生理数据进行归一化处理等，构建出高质量、</w:t>
      </w:r>
      <w:r w:rsidRPr="00E940D8">
        <w:lastRenderedPageBreak/>
        <w:t>多维度的用户数据集，为后续模型训练奠定基础。</w:t>
      </w:r>
    </w:p>
    <w:p w14:paraId="6FF23F91" w14:textId="77777777" w:rsidR="00174C56" w:rsidRPr="00174C56" w:rsidRDefault="00174C56" w:rsidP="00174C56">
      <w:pPr>
        <w:widowControl/>
        <w:spacing w:before="100" w:beforeAutospacing="1" w:after="100" w:afterAutospacing="1"/>
        <w:outlineLvl w:val="3"/>
        <w:rPr>
          <w:rFonts w:ascii="宋体" w:eastAsia="宋体" w:hAnsi="宋体" w:cs="宋体" w:hint="eastAsia"/>
          <w:b/>
          <w:bCs/>
          <w:kern w:val="0"/>
          <w:sz w:val="24"/>
        </w:rPr>
      </w:pPr>
    </w:p>
    <w:p w14:paraId="31EF31CE" w14:textId="77777777" w:rsidR="00E940D8" w:rsidRDefault="00174C56" w:rsidP="00E940D8">
      <w:pPr>
        <w:pStyle w:val="1e8f3434-5774-485d-9dbd-cb1217e81617"/>
      </w:pPr>
      <w:r w:rsidRPr="00E940D8">
        <w:t>模型训练与整合：</w:t>
      </w:r>
    </w:p>
    <w:p w14:paraId="3B7DA11A" w14:textId="0EC18A9C" w:rsidR="00174C56" w:rsidRPr="00174C56" w:rsidRDefault="00174C56" w:rsidP="00E940D8">
      <w:pPr>
        <w:pStyle w:val="bd243d13-394e-4bd9-99c9-3a29947aa2a1"/>
        <w:rPr>
          <w:rFonts w:hint="eastAsia"/>
        </w:rPr>
      </w:pPr>
      <w:r w:rsidRPr="00174C56">
        <w:t>运用上述选择的人工智能技术，分别训练数字化角色生成模型（基于 GAN）、情感分析模型（结合 NLP 技术与情感分类算法）、用户心理画像构建模型（利用 CNN、RNN/LSTM 等）、知识图谱推理模型以及基于强化学习的交互优化模型。将这些模型进行有机整合，使其能够协同工作，共同实现数字化角色的情感交互、心理洞察、个性化服务以及动态反馈等功能，打造出一个功能完备、智能化程度高的心理服务数字化角色系统。</w:t>
      </w:r>
    </w:p>
    <w:p w14:paraId="5D9A2CFF" w14:textId="77777777" w:rsidR="00174C56" w:rsidRPr="00174C56" w:rsidRDefault="00174C56" w:rsidP="00174C56">
      <w:pPr>
        <w:widowControl/>
        <w:spacing w:before="100" w:beforeAutospacing="1" w:after="100" w:afterAutospacing="1"/>
        <w:outlineLvl w:val="3"/>
        <w:rPr>
          <w:rFonts w:ascii="宋体" w:eastAsia="宋体" w:hAnsi="宋体" w:cs="宋体" w:hint="eastAsia"/>
          <w:b/>
          <w:bCs/>
          <w:kern w:val="0"/>
          <w:sz w:val="24"/>
        </w:rPr>
      </w:pPr>
    </w:p>
    <w:p w14:paraId="7974213D" w14:textId="77777777" w:rsidR="00E940D8" w:rsidRDefault="00174C56" w:rsidP="00E940D8">
      <w:pPr>
        <w:pStyle w:val="1e8f3434-5774-485d-9dbd-cb1217e81617"/>
      </w:pPr>
      <w:r w:rsidRPr="00174C56">
        <w:t>系统部署与应用：</w:t>
      </w:r>
    </w:p>
    <w:p w14:paraId="7EBD2892" w14:textId="2F26AAD3" w:rsidR="00174C56" w:rsidRPr="00174C56" w:rsidRDefault="00174C56" w:rsidP="00A02654">
      <w:pPr>
        <w:pStyle w:val="bd243d13-394e-4bd9-99c9-3a29947aa2a1"/>
        <w:rPr>
          <w:rFonts w:hint="eastAsia"/>
        </w:rPr>
      </w:pPr>
      <w:r w:rsidRPr="00174C56">
        <w:t>将集成后的系统部署到云端或本地服务器，通过网页端、移动端应用等形式，方便用户随时随地与数字化角色进行交互。用户在使用过程中，数字化角色会实时感知其情绪状态、分析心理需求，提供个性化的陪伴、引导以及内容与活动推荐等服务，并依据交互后的动态反馈不断优化服务策略。同时，专业的心理从业者（如心理咨询师、心理医生等）也可通过后台管理系统查看用户的心理画像、情绪变化趋势等数据，为必要时的专业干预提供参考依据，形成一个以数字化角色为核心，融合用户、专业人士多方参与的心理服务生态，</w:t>
      </w:r>
      <w:r w:rsidRPr="00174C56">
        <w:lastRenderedPageBreak/>
        <w:t>全方位助力用户的心理健康和情感满足。</w:t>
      </w:r>
    </w:p>
    <w:p w14:paraId="39CA657F" w14:textId="77777777" w:rsidR="00174C56" w:rsidRPr="00174C56" w:rsidRDefault="00174C56" w:rsidP="00A02654">
      <w:pPr>
        <w:pStyle w:val="bd243d13-394e-4bd9-99c9-3a29947aa2a1"/>
        <w:rPr>
          <w:rFonts w:hint="eastAsia"/>
        </w:rPr>
      </w:pPr>
    </w:p>
    <w:p w14:paraId="24A487BD" w14:textId="77777777" w:rsidR="00174C56" w:rsidRPr="00174C56" w:rsidRDefault="00174C56" w:rsidP="00A02654">
      <w:pPr>
        <w:pStyle w:val="bd243d13-394e-4bd9-99c9-3a29947aa2a1"/>
        <w:rPr>
          <w:rFonts w:hint="eastAsia"/>
        </w:rPr>
      </w:pPr>
      <w:r w:rsidRPr="00174C56">
        <w:t>通过人工智能数字化角色与心理学、情感分析领域的创新性结合，有望为人们在数字时代提供更具情感智慧、贴合心理需求的交互服务，推动心理关怀在数字化环境中的深入发展，更好地应对人们日益复杂的情感和心理问题。</w:t>
      </w:r>
    </w:p>
    <w:p w14:paraId="6481B82D" w14:textId="0F9E9C8D" w:rsidR="007B4933" w:rsidRPr="005F3585" w:rsidRDefault="00A02654" w:rsidP="005F3585">
      <w:pPr>
        <w:widowControl/>
        <w:spacing w:before="100" w:beforeAutospacing="1" w:after="100" w:afterAutospacing="1"/>
        <w:outlineLvl w:val="3"/>
        <w:rPr>
          <w:rFonts w:ascii="宋体" w:eastAsia="宋体" w:hAnsi="宋体" w:cs="宋体" w:hint="eastAsia"/>
          <w:b/>
          <w:bCs/>
          <w:kern w:val="0"/>
          <w:sz w:val="24"/>
        </w:rPr>
      </w:pPr>
      <w:r>
        <w:rPr>
          <w:rFonts w:ascii="宋体" w:eastAsia="宋体" w:hAnsi="宋体" w:cs="宋体"/>
          <w:noProof/>
          <w:kern w:val="0"/>
          <w:sz w:val="24"/>
        </w:rPr>
        <w:pict w14:anchorId="00C22DB4">
          <v:rect id="_x0000_i1027" alt="" style="width:415.3pt;height:.05pt;mso-width-percent:0;mso-height-percent:0;mso-width-percent:0;mso-height-percent:0" o:hralign="center" o:hrstd="t" o:hr="t" fillcolor="#a0a0a0" stroked="f"/>
        </w:pict>
      </w:r>
    </w:p>
    <w:p w14:paraId="5F8389E3" w14:textId="77777777" w:rsidR="007B4933" w:rsidRPr="008144F2" w:rsidRDefault="007B4933" w:rsidP="007B4933">
      <w:pPr>
        <w:widowControl/>
        <w:spacing w:before="100" w:beforeAutospacing="1" w:after="100" w:afterAutospacing="1"/>
        <w:outlineLvl w:val="3"/>
        <w:rPr>
          <w:rFonts w:ascii="宋体" w:eastAsia="宋体" w:hAnsi="宋体" w:cs="宋体" w:hint="eastAsia"/>
          <w:b/>
          <w:bCs/>
          <w:kern w:val="0"/>
          <w:sz w:val="24"/>
        </w:rPr>
      </w:pPr>
      <w:r w:rsidRPr="008144F2">
        <w:rPr>
          <w:rFonts w:ascii="宋体" w:eastAsia="宋体" w:hAnsi="宋体" w:cs="宋体"/>
          <w:b/>
          <w:bCs/>
          <w:kern w:val="0"/>
          <w:sz w:val="24"/>
        </w:rPr>
        <w:t>三、作品形式</w:t>
      </w:r>
    </w:p>
    <w:p w14:paraId="544DA6C0" w14:textId="77777777" w:rsidR="007B4933" w:rsidRPr="008144F2" w:rsidRDefault="007B4933" w:rsidP="007B4933">
      <w:pPr>
        <w:widowControl/>
        <w:numPr>
          <w:ilvl w:val="0"/>
          <w:numId w:val="4"/>
        </w:numPr>
        <w:spacing w:before="100" w:beforeAutospacing="1" w:after="100" w:afterAutospacing="1" w:line="240" w:lineRule="auto"/>
        <w:rPr>
          <w:rFonts w:ascii="宋体" w:eastAsia="宋体" w:hAnsi="宋体" w:cs="宋体" w:hint="eastAsia"/>
          <w:kern w:val="0"/>
          <w:sz w:val="24"/>
        </w:rPr>
      </w:pPr>
      <w:r w:rsidRPr="008144F2">
        <w:rPr>
          <w:rFonts w:ascii="宋体" w:eastAsia="宋体" w:hAnsi="宋体" w:cs="宋体"/>
          <w:b/>
          <w:bCs/>
          <w:kern w:val="0"/>
          <w:sz w:val="24"/>
        </w:rPr>
        <w:t>作品类型</w:t>
      </w:r>
      <w:r w:rsidRPr="008144F2">
        <w:rPr>
          <w:rFonts w:ascii="宋体" w:eastAsia="宋体" w:hAnsi="宋体" w:cs="宋体"/>
          <w:kern w:val="0"/>
          <w:sz w:val="24"/>
        </w:rPr>
        <w:t>：</w:t>
      </w:r>
      <w:r w:rsidRPr="008144F2">
        <w:rPr>
          <w:rFonts w:ascii="宋体" w:eastAsia="宋体" w:hAnsi="宋体" w:cs="宋体"/>
          <w:kern w:val="0"/>
          <w:sz w:val="24"/>
        </w:rPr>
        <w:br/>
      </w:r>
      <w:r w:rsidRPr="008144F2">
        <w:rPr>
          <w:rFonts w:ascii="宋体" w:eastAsia="宋体" w:hAnsi="宋体" w:cs="宋体"/>
          <w:i/>
          <w:iCs/>
          <w:kern w:val="0"/>
          <w:sz w:val="24"/>
        </w:rPr>
        <w:t>（方案设计、原型系统、实物模型、数据可视化展示等）</w:t>
      </w:r>
    </w:p>
    <w:p w14:paraId="4202F30F" w14:textId="77777777" w:rsidR="007B4933" w:rsidRPr="008144F2" w:rsidRDefault="007B4933" w:rsidP="007B4933">
      <w:pPr>
        <w:widowControl/>
        <w:numPr>
          <w:ilvl w:val="0"/>
          <w:numId w:val="4"/>
        </w:numPr>
        <w:spacing w:before="100" w:beforeAutospacing="1" w:after="100" w:afterAutospacing="1" w:line="240" w:lineRule="auto"/>
        <w:rPr>
          <w:rFonts w:ascii="宋体" w:eastAsia="宋体" w:hAnsi="宋体" w:cs="宋体" w:hint="eastAsia"/>
          <w:kern w:val="0"/>
          <w:sz w:val="24"/>
        </w:rPr>
      </w:pPr>
      <w:r w:rsidRPr="008144F2">
        <w:rPr>
          <w:rFonts w:ascii="宋体" w:eastAsia="宋体" w:hAnsi="宋体" w:cs="宋体"/>
          <w:b/>
          <w:bCs/>
          <w:kern w:val="0"/>
          <w:sz w:val="24"/>
        </w:rPr>
        <w:t>呈现方式</w:t>
      </w:r>
      <w:r w:rsidRPr="008144F2">
        <w:rPr>
          <w:rFonts w:ascii="宋体" w:eastAsia="宋体" w:hAnsi="宋体" w:cs="宋体"/>
          <w:kern w:val="0"/>
          <w:sz w:val="24"/>
        </w:rPr>
        <w:t>：</w:t>
      </w:r>
      <w:r w:rsidRPr="008144F2">
        <w:rPr>
          <w:rFonts w:ascii="宋体" w:eastAsia="宋体" w:hAnsi="宋体" w:cs="宋体"/>
          <w:kern w:val="0"/>
          <w:sz w:val="24"/>
        </w:rPr>
        <w:br/>
      </w:r>
      <w:r w:rsidRPr="008144F2">
        <w:rPr>
          <w:rFonts w:ascii="宋体" w:eastAsia="宋体" w:hAnsi="宋体" w:cs="宋体"/>
          <w:i/>
          <w:iCs/>
          <w:kern w:val="0"/>
          <w:sz w:val="24"/>
        </w:rPr>
        <w:t>（说明作品如何呈现，例如PPT、演示视频、原型系统运行等）</w:t>
      </w:r>
    </w:p>
    <w:p w14:paraId="06336217" w14:textId="77777777" w:rsidR="007B4933" w:rsidRPr="008144F2" w:rsidRDefault="007B4933" w:rsidP="007B4933">
      <w:pPr>
        <w:widowControl/>
        <w:numPr>
          <w:ilvl w:val="0"/>
          <w:numId w:val="4"/>
        </w:numPr>
        <w:spacing w:before="100" w:beforeAutospacing="1" w:after="100" w:afterAutospacing="1" w:line="240" w:lineRule="auto"/>
        <w:rPr>
          <w:rFonts w:ascii="宋体" w:eastAsia="宋体" w:hAnsi="宋体" w:cs="宋体" w:hint="eastAsia"/>
          <w:kern w:val="0"/>
          <w:sz w:val="24"/>
        </w:rPr>
      </w:pPr>
      <w:r w:rsidRPr="008144F2">
        <w:rPr>
          <w:rFonts w:ascii="宋体" w:eastAsia="宋体" w:hAnsi="宋体" w:cs="宋体"/>
          <w:b/>
          <w:bCs/>
          <w:kern w:val="0"/>
          <w:sz w:val="24"/>
        </w:rPr>
        <w:t>实施工具</w:t>
      </w:r>
      <w:r w:rsidRPr="008144F2">
        <w:rPr>
          <w:rFonts w:ascii="宋体" w:eastAsia="宋体" w:hAnsi="宋体" w:cs="宋体"/>
          <w:kern w:val="0"/>
          <w:sz w:val="24"/>
        </w:rPr>
        <w:t>：</w:t>
      </w:r>
      <w:r w:rsidRPr="008144F2">
        <w:rPr>
          <w:rFonts w:ascii="宋体" w:eastAsia="宋体" w:hAnsi="宋体" w:cs="宋体"/>
          <w:kern w:val="0"/>
          <w:sz w:val="24"/>
        </w:rPr>
        <w:br/>
      </w:r>
      <w:r w:rsidRPr="008144F2">
        <w:rPr>
          <w:rFonts w:ascii="宋体" w:eastAsia="宋体" w:hAnsi="宋体" w:cs="宋体"/>
          <w:i/>
          <w:iCs/>
          <w:kern w:val="0"/>
          <w:sz w:val="24"/>
        </w:rPr>
        <w:t>（描述使用的开发工具、框架或数据资源）</w:t>
      </w:r>
    </w:p>
    <w:p w14:paraId="7C46C573" w14:textId="77777777" w:rsidR="007B4933" w:rsidRPr="008144F2" w:rsidRDefault="00A02654" w:rsidP="007B4933">
      <w:pPr>
        <w:widowControl/>
        <w:rPr>
          <w:rFonts w:ascii="宋体" w:eastAsia="宋体" w:hAnsi="宋体" w:cs="宋体" w:hint="eastAsia"/>
          <w:kern w:val="0"/>
          <w:sz w:val="24"/>
        </w:rPr>
      </w:pPr>
      <w:r>
        <w:rPr>
          <w:rFonts w:ascii="宋体" w:eastAsia="宋体" w:hAnsi="宋体" w:cs="宋体"/>
          <w:noProof/>
          <w:kern w:val="0"/>
          <w:sz w:val="24"/>
        </w:rPr>
        <w:pict w14:anchorId="34601155">
          <v:rect id="_x0000_i1028" alt="" style="width:415.3pt;height:.05pt;mso-width-percent:0;mso-height-percent:0;mso-width-percent:0;mso-height-percent:0" o:hralign="center" o:hrstd="t" o:hr="t" fillcolor="#a0a0a0" stroked="f"/>
        </w:pict>
      </w:r>
    </w:p>
    <w:p w14:paraId="4211B65A" w14:textId="77777777" w:rsidR="007B4933" w:rsidRPr="008144F2" w:rsidRDefault="007B4933" w:rsidP="007B4933">
      <w:pPr>
        <w:widowControl/>
        <w:spacing w:before="100" w:beforeAutospacing="1" w:after="100" w:afterAutospacing="1"/>
        <w:outlineLvl w:val="3"/>
        <w:rPr>
          <w:rFonts w:ascii="宋体" w:eastAsia="宋体" w:hAnsi="宋体" w:cs="宋体" w:hint="eastAsia"/>
          <w:b/>
          <w:bCs/>
          <w:kern w:val="0"/>
          <w:sz w:val="24"/>
        </w:rPr>
      </w:pPr>
      <w:r w:rsidRPr="008144F2">
        <w:rPr>
          <w:rFonts w:ascii="宋体" w:eastAsia="宋体" w:hAnsi="宋体" w:cs="宋体"/>
          <w:b/>
          <w:bCs/>
          <w:kern w:val="0"/>
          <w:sz w:val="24"/>
        </w:rPr>
        <w:t>四、预期效果</w:t>
      </w:r>
    </w:p>
    <w:p w14:paraId="3C8D71FD" w14:textId="77777777" w:rsidR="007B4933" w:rsidRPr="008144F2" w:rsidRDefault="007B4933" w:rsidP="007B4933">
      <w:pPr>
        <w:widowControl/>
        <w:numPr>
          <w:ilvl w:val="0"/>
          <w:numId w:val="5"/>
        </w:numPr>
        <w:spacing w:before="100" w:beforeAutospacing="1" w:after="100" w:afterAutospacing="1" w:line="240" w:lineRule="auto"/>
        <w:rPr>
          <w:rFonts w:ascii="宋体" w:eastAsia="宋体" w:hAnsi="宋体" w:cs="宋体" w:hint="eastAsia"/>
          <w:kern w:val="0"/>
          <w:sz w:val="24"/>
        </w:rPr>
      </w:pPr>
      <w:r w:rsidRPr="008144F2">
        <w:rPr>
          <w:rFonts w:ascii="宋体" w:eastAsia="宋体" w:hAnsi="宋体" w:cs="宋体"/>
          <w:b/>
          <w:bCs/>
          <w:kern w:val="0"/>
          <w:sz w:val="24"/>
        </w:rPr>
        <w:t>应用场景描述</w:t>
      </w:r>
      <w:r w:rsidRPr="008144F2">
        <w:rPr>
          <w:rFonts w:ascii="宋体" w:eastAsia="宋体" w:hAnsi="宋体" w:cs="宋体"/>
          <w:kern w:val="0"/>
          <w:sz w:val="24"/>
        </w:rPr>
        <w:t>：</w:t>
      </w:r>
      <w:r w:rsidRPr="008144F2">
        <w:rPr>
          <w:rFonts w:ascii="宋体" w:eastAsia="宋体" w:hAnsi="宋体" w:cs="宋体"/>
          <w:kern w:val="0"/>
          <w:sz w:val="24"/>
        </w:rPr>
        <w:br/>
      </w:r>
      <w:r w:rsidRPr="008144F2">
        <w:rPr>
          <w:rFonts w:ascii="宋体" w:eastAsia="宋体" w:hAnsi="宋体" w:cs="宋体"/>
          <w:i/>
          <w:iCs/>
          <w:kern w:val="0"/>
          <w:sz w:val="24"/>
        </w:rPr>
        <w:t>（具体说明作品将如何在实际场景中应用）</w:t>
      </w:r>
    </w:p>
    <w:p w14:paraId="195AC1D7" w14:textId="77777777" w:rsidR="007B4933" w:rsidRPr="008144F2" w:rsidRDefault="007B4933" w:rsidP="007B4933">
      <w:pPr>
        <w:widowControl/>
        <w:numPr>
          <w:ilvl w:val="0"/>
          <w:numId w:val="5"/>
        </w:numPr>
        <w:spacing w:before="100" w:beforeAutospacing="1" w:after="100" w:afterAutospacing="1" w:line="240" w:lineRule="auto"/>
        <w:rPr>
          <w:rFonts w:ascii="宋体" w:eastAsia="宋体" w:hAnsi="宋体" w:cs="宋体" w:hint="eastAsia"/>
          <w:kern w:val="0"/>
          <w:sz w:val="24"/>
        </w:rPr>
      </w:pPr>
      <w:r w:rsidRPr="008144F2">
        <w:rPr>
          <w:rFonts w:ascii="宋体" w:eastAsia="宋体" w:hAnsi="宋体" w:cs="宋体"/>
          <w:b/>
          <w:bCs/>
          <w:kern w:val="0"/>
          <w:sz w:val="24"/>
        </w:rPr>
        <w:t>目标人群与影响</w:t>
      </w:r>
      <w:r w:rsidRPr="008144F2">
        <w:rPr>
          <w:rFonts w:ascii="宋体" w:eastAsia="宋体" w:hAnsi="宋体" w:cs="宋体"/>
          <w:kern w:val="0"/>
          <w:sz w:val="24"/>
        </w:rPr>
        <w:t>：</w:t>
      </w:r>
      <w:r w:rsidRPr="008144F2">
        <w:rPr>
          <w:rFonts w:ascii="宋体" w:eastAsia="宋体" w:hAnsi="宋体" w:cs="宋体"/>
          <w:kern w:val="0"/>
          <w:sz w:val="24"/>
        </w:rPr>
        <w:br/>
      </w:r>
      <w:r w:rsidRPr="008144F2">
        <w:rPr>
          <w:rFonts w:ascii="宋体" w:eastAsia="宋体" w:hAnsi="宋体" w:cs="宋体"/>
          <w:i/>
          <w:iCs/>
          <w:kern w:val="0"/>
          <w:sz w:val="24"/>
        </w:rPr>
        <w:t>（明确目标用户以及作品对其的潜在价值）</w:t>
      </w:r>
    </w:p>
    <w:p w14:paraId="49CB2128" w14:textId="77777777" w:rsidR="007B4933" w:rsidRPr="008144F2" w:rsidRDefault="007B4933" w:rsidP="007B4933">
      <w:pPr>
        <w:widowControl/>
        <w:numPr>
          <w:ilvl w:val="0"/>
          <w:numId w:val="5"/>
        </w:numPr>
        <w:spacing w:before="100" w:beforeAutospacing="1" w:after="100" w:afterAutospacing="1" w:line="240" w:lineRule="auto"/>
        <w:rPr>
          <w:rFonts w:ascii="宋体" w:eastAsia="宋体" w:hAnsi="宋体" w:cs="宋体" w:hint="eastAsia"/>
          <w:kern w:val="0"/>
          <w:sz w:val="24"/>
        </w:rPr>
      </w:pPr>
      <w:r w:rsidRPr="008144F2">
        <w:rPr>
          <w:rFonts w:ascii="宋体" w:eastAsia="宋体" w:hAnsi="宋体" w:cs="宋体"/>
          <w:b/>
          <w:bCs/>
          <w:kern w:val="0"/>
          <w:sz w:val="24"/>
        </w:rPr>
        <w:t>可能面临的挑战</w:t>
      </w:r>
      <w:r w:rsidRPr="008144F2">
        <w:rPr>
          <w:rFonts w:ascii="宋体" w:eastAsia="宋体" w:hAnsi="宋体" w:cs="宋体"/>
          <w:kern w:val="0"/>
          <w:sz w:val="24"/>
        </w:rPr>
        <w:t>：</w:t>
      </w:r>
      <w:r w:rsidRPr="008144F2">
        <w:rPr>
          <w:rFonts w:ascii="宋体" w:eastAsia="宋体" w:hAnsi="宋体" w:cs="宋体"/>
          <w:kern w:val="0"/>
          <w:sz w:val="24"/>
        </w:rPr>
        <w:br/>
      </w:r>
      <w:r w:rsidRPr="008144F2">
        <w:rPr>
          <w:rFonts w:ascii="宋体" w:eastAsia="宋体" w:hAnsi="宋体" w:cs="宋体"/>
          <w:i/>
          <w:iCs/>
          <w:kern w:val="0"/>
          <w:sz w:val="24"/>
        </w:rPr>
        <w:t>（分析作品实现过程中可能遇到的困难及应对策略）</w:t>
      </w:r>
    </w:p>
    <w:p w14:paraId="10C3E363" w14:textId="77777777" w:rsidR="007B4933" w:rsidRPr="008144F2" w:rsidRDefault="00A02654" w:rsidP="007B4933">
      <w:pPr>
        <w:widowControl/>
        <w:rPr>
          <w:rFonts w:ascii="宋体" w:eastAsia="宋体" w:hAnsi="宋体" w:cs="宋体" w:hint="eastAsia"/>
          <w:kern w:val="0"/>
          <w:sz w:val="24"/>
        </w:rPr>
      </w:pPr>
      <w:r>
        <w:rPr>
          <w:rFonts w:ascii="宋体" w:eastAsia="宋体" w:hAnsi="宋体" w:cs="宋体"/>
          <w:noProof/>
          <w:kern w:val="0"/>
          <w:sz w:val="24"/>
        </w:rPr>
        <w:pict w14:anchorId="6485B388">
          <v:rect id="_x0000_i1029" alt="" style="width:415.3pt;height:.05pt;mso-width-percent:0;mso-height-percent:0;mso-width-percent:0;mso-height-percent:0" o:hralign="center" o:hrstd="t" o:hr="t" fillcolor="#a0a0a0" stroked="f"/>
        </w:pict>
      </w:r>
    </w:p>
    <w:p w14:paraId="45F6F700" w14:textId="77777777" w:rsidR="007B4933" w:rsidRPr="008144F2" w:rsidRDefault="007B4933" w:rsidP="007B4933">
      <w:pPr>
        <w:widowControl/>
        <w:spacing w:before="100" w:beforeAutospacing="1" w:after="100" w:afterAutospacing="1"/>
        <w:outlineLvl w:val="3"/>
        <w:rPr>
          <w:rFonts w:ascii="宋体" w:eastAsia="宋体" w:hAnsi="宋体" w:cs="宋体" w:hint="eastAsia"/>
          <w:b/>
          <w:bCs/>
          <w:kern w:val="0"/>
          <w:sz w:val="24"/>
        </w:rPr>
      </w:pPr>
      <w:r w:rsidRPr="008144F2">
        <w:rPr>
          <w:rFonts w:ascii="宋体" w:eastAsia="宋体" w:hAnsi="宋体" w:cs="宋体"/>
          <w:b/>
          <w:bCs/>
          <w:kern w:val="0"/>
          <w:sz w:val="24"/>
        </w:rPr>
        <w:t>五、团队协作与分工</w:t>
      </w:r>
    </w:p>
    <w:p w14:paraId="2E6E9105" w14:textId="77777777" w:rsidR="007B4933" w:rsidRPr="008144F2" w:rsidRDefault="007B4933" w:rsidP="007B4933">
      <w:pPr>
        <w:widowControl/>
        <w:numPr>
          <w:ilvl w:val="0"/>
          <w:numId w:val="6"/>
        </w:numPr>
        <w:spacing w:before="100" w:beforeAutospacing="1" w:after="100" w:afterAutospacing="1" w:line="240" w:lineRule="auto"/>
        <w:rPr>
          <w:rFonts w:ascii="宋体" w:eastAsia="宋体" w:hAnsi="宋体" w:cs="宋体" w:hint="eastAsia"/>
          <w:kern w:val="0"/>
          <w:sz w:val="24"/>
        </w:rPr>
      </w:pPr>
      <w:r w:rsidRPr="008144F2">
        <w:rPr>
          <w:rFonts w:ascii="宋体" w:eastAsia="宋体" w:hAnsi="宋体" w:cs="宋体"/>
          <w:b/>
          <w:bCs/>
          <w:kern w:val="0"/>
          <w:sz w:val="24"/>
        </w:rPr>
        <w:t>团队结构</w:t>
      </w:r>
      <w:r w:rsidRPr="008144F2">
        <w:rPr>
          <w:rFonts w:ascii="宋体" w:eastAsia="宋体" w:hAnsi="宋体" w:cs="宋体"/>
          <w:kern w:val="0"/>
          <w:sz w:val="24"/>
        </w:rPr>
        <w:t>：</w:t>
      </w:r>
      <w:r w:rsidRPr="008144F2">
        <w:rPr>
          <w:rFonts w:ascii="宋体" w:eastAsia="宋体" w:hAnsi="宋体" w:cs="宋体"/>
          <w:kern w:val="0"/>
          <w:sz w:val="24"/>
        </w:rPr>
        <w:br/>
      </w:r>
      <w:r w:rsidRPr="008144F2">
        <w:rPr>
          <w:rFonts w:ascii="宋体" w:eastAsia="宋体" w:hAnsi="宋体" w:cs="宋体"/>
          <w:i/>
          <w:iCs/>
          <w:kern w:val="0"/>
          <w:sz w:val="24"/>
        </w:rPr>
        <w:t>（说明小组成员的专业背景及其如何为项目提供多样化支持）</w:t>
      </w:r>
    </w:p>
    <w:p w14:paraId="62BE345F" w14:textId="77777777" w:rsidR="007B4933" w:rsidRPr="008144F2" w:rsidRDefault="007B4933" w:rsidP="007B4933">
      <w:pPr>
        <w:widowControl/>
        <w:numPr>
          <w:ilvl w:val="0"/>
          <w:numId w:val="6"/>
        </w:numPr>
        <w:spacing w:before="100" w:beforeAutospacing="1" w:after="100" w:afterAutospacing="1" w:line="240" w:lineRule="auto"/>
        <w:rPr>
          <w:rFonts w:ascii="宋体" w:eastAsia="宋体" w:hAnsi="宋体" w:cs="宋体" w:hint="eastAsia"/>
          <w:kern w:val="0"/>
          <w:sz w:val="24"/>
        </w:rPr>
      </w:pPr>
      <w:r w:rsidRPr="008144F2">
        <w:rPr>
          <w:rFonts w:ascii="宋体" w:eastAsia="宋体" w:hAnsi="宋体" w:cs="宋体"/>
          <w:b/>
          <w:bCs/>
          <w:kern w:val="0"/>
          <w:sz w:val="24"/>
        </w:rPr>
        <w:t>任务分配</w:t>
      </w:r>
      <w:r w:rsidRPr="008144F2">
        <w:rPr>
          <w:rFonts w:ascii="宋体" w:eastAsia="宋体" w:hAnsi="宋体" w:cs="宋体"/>
          <w:kern w:val="0"/>
          <w:sz w:val="24"/>
        </w:rPr>
        <w:t>：</w:t>
      </w:r>
      <w:r w:rsidRPr="008144F2">
        <w:rPr>
          <w:rFonts w:ascii="宋体" w:eastAsia="宋体" w:hAnsi="宋体" w:cs="宋体"/>
          <w:kern w:val="0"/>
          <w:sz w:val="24"/>
        </w:rPr>
        <w:br/>
      </w:r>
      <w:r w:rsidRPr="008144F2">
        <w:rPr>
          <w:rFonts w:ascii="宋体" w:eastAsia="宋体" w:hAnsi="宋体" w:cs="宋体"/>
          <w:i/>
          <w:iCs/>
          <w:kern w:val="0"/>
          <w:sz w:val="24"/>
        </w:rPr>
        <w:t>（列出每位成员在项目中的具体任务及完成情况）</w:t>
      </w:r>
    </w:p>
    <w:p w14:paraId="35EC0C42" w14:textId="77777777" w:rsidR="007B4933" w:rsidRPr="008144F2" w:rsidRDefault="00A02654" w:rsidP="007B4933">
      <w:pPr>
        <w:widowControl/>
        <w:rPr>
          <w:rFonts w:ascii="宋体" w:eastAsia="宋体" w:hAnsi="宋体" w:cs="宋体" w:hint="eastAsia"/>
          <w:kern w:val="0"/>
          <w:sz w:val="24"/>
        </w:rPr>
      </w:pPr>
      <w:r>
        <w:rPr>
          <w:rFonts w:ascii="宋体" w:eastAsia="宋体" w:hAnsi="宋体" w:cs="宋体"/>
          <w:noProof/>
          <w:kern w:val="0"/>
          <w:sz w:val="24"/>
        </w:rPr>
        <w:pict w14:anchorId="784562F3">
          <v:rect id="_x0000_i1030" alt="" style="width:415.3pt;height:.05pt;mso-width-percent:0;mso-height-percent:0;mso-width-percent:0;mso-height-percent:0" o:hralign="center" o:hrstd="t" o:hr="t" fillcolor="#a0a0a0" stroked="f"/>
        </w:pict>
      </w:r>
    </w:p>
    <w:p w14:paraId="3B9F2175" w14:textId="77777777" w:rsidR="007B4933" w:rsidRPr="008144F2" w:rsidRDefault="007B4933" w:rsidP="007B4933">
      <w:pPr>
        <w:widowControl/>
        <w:spacing w:before="100" w:beforeAutospacing="1" w:after="100" w:afterAutospacing="1"/>
        <w:outlineLvl w:val="3"/>
        <w:rPr>
          <w:rFonts w:ascii="宋体" w:eastAsia="宋体" w:hAnsi="宋体" w:cs="宋体" w:hint="eastAsia"/>
          <w:b/>
          <w:bCs/>
          <w:kern w:val="0"/>
          <w:sz w:val="24"/>
        </w:rPr>
      </w:pPr>
      <w:r w:rsidRPr="008144F2">
        <w:rPr>
          <w:rFonts w:ascii="宋体" w:eastAsia="宋体" w:hAnsi="宋体" w:cs="宋体"/>
          <w:b/>
          <w:bCs/>
          <w:kern w:val="0"/>
          <w:sz w:val="24"/>
        </w:rPr>
        <w:lastRenderedPageBreak/>
        <w:t>六、结论与展望</w:t>
      </w:r>
    </w:p>
    <w:p w14:paraId="62D36B68" w14:textId="77777777" w:rsidR="007B4933" w:rsidRPr="008144F2" w:rsidRDefault="007B4933" w:rsidP="007B4933">
      <w:pPr>
        <w:widowControl/>
        <w:numPr>
          <w:ilvl w:val="0"/>
          <w:numId w:val="7"/>
        </w:numPr>
        <w:spacing w:before="100" w:beforeAutospacing="1" w:after="100" w:afterAutospacing="1" w:line="240" w:lineRule="auto"/>
        <w:rPr>
          <w:rFonts w:ascii="宋体" w:eastAsia="宋体" w:hAnsi="宋体" w:cs="宋体" w:hint="eastAsia"/>
          <w:kern w:val="0"/>
          <w:sz w:val="24"/>
        </w:rPr>
      </w:pPr>
      <w:r w:rsidRPr="008144F2">
        <w:rPr>
          <w:rFonts w:ascii="宋体" w:eastAsia="宋体" w:hAnsi="宋体" w:cs="宋体"/>
          <w:b/>
          <w:bCs/>
          <w:kern w:val="0"/>
          <w:sz w:val="24"/>
        </w:rPr>
        <w:t>总结</w:t>
      </w:r>
      <w:r w:rsidRPr="008144F2">
        <w:rPr>
          <w:rFonts w:ascii="宋体" w:eastAsia="宋体" w:hAnsi="宋体" w:cs="宋体"/>
          <w:kern w:val="0"/>
          <w:sz w:val="24"/>
        </w:rPr>
        <w:t>：</w:t>
      </w:r>
      <w:r w:rsidRPr="008144F2">
        <w:rPr>
          <w:rFonts w:ascii="宋体" w:eastAsia="宋体" w:hAnsi="宋体" w:cs="宋体"/>
          <w:kern w:val="0"/>
          <w:sz w:val="24"/>
        </w:rPr>
        <w:br/>
      </w:r>
      <w:r w:rsidRPr="008144F2">
        <w:rPr>
          <w:rFonts w:ascii="宋体" w:eastAsia="宋体" w:hAnsi="宋体" w:cs="宋体"/>
          <w:i/>
          <w:iCs/>
          <w:kern w:val="0"/>
          <w:sz w:val="24"/>
        </w:rPr>
        <w:t>（概括项目的主要亮点和价值）</w:t>
      </w:r>
    </w:p>
    <w:p w14:paraId="63CC4FD1" w14:textId="77777777" w:rsidR="007B4933" w:rsidRPr="008144F2" w:rsidRDefault="007B4933" w:rsidP="007B4933">
      <w:pPr>
        <w:widowControl/>
        <w:numPr>
          <w:ilvl w:val="0"/>
          <w:numId w:val="7"/>
        </w:numPr>
        <w:spacing w:before="100" w:beforeAutospacing="1" w:after="100" w:afterAutospacing="1" w:line="240" w:lineRule="auto"/>
        <w:rPr>
          <w:rFonts w:ascii="宋体" w:eastAsia="宋体" w:hAnsi="宋体" w:cs="宋体" w:hint="eastAsia"/>
          <w:kern w:val="0"/>
          <w:sz w:val="24"/>
        </w:rPr>
      </w:pPr>
      <w:r w:rsidRPr="008144F2">
        <w:rPr>
          <w:rFonts w:ascii="宋体" w:eastAsia="宋体" w:hAnsi="宋体" w:cs="宋体"/>
          <w:b/>
          <w:bCs/>
          <w:kern w:val="0"/>
          <w:sz w:val="24"/>
        </w:rPr>
        <w:t>未来计划</w:t>
      </w:r>
      <w:r w:rsidRPr="008144F2">
        <w:rPr>
          <w:rFonts w:ascii="宋体" w:eastAsia="宋体" w:hAnsi="宋体" w:cs="宋体"/>
          <w:kern w:val="0"/>
          <w:sz w:val="24"/>
        </w:rPr>
        <w:t>：</w:t>
      </w:r>
      <w:r w:rsidRPr="008144F2">
        <w:rPr>
          <w:rFonts w:ascii="宋体" w:eastAsia="宋体" w:hAnsi="宋体" w:cs="宋体"/>
          <w:kern w:val="0"/>
          <w:sz w:val="24"/>
        </w:rPr>
        <w:br/>
      </w:r>
      <w:r w:rsidRPr="008144F2">
        <w:rPr>
          <w:rFonts w:ascii="宋体" w:eastAsia="宋体" w:hAnsi="宋体" w:cs="宋体"/>
          <w:i/>
          <w:iCs/>
          <w:kern w:val="0"/>
          <w:sz w:val="24"/>
        </w:rPr>
        <w:t>（说明项目的潜在拓展方向或实际应用可能性）</w:t>
      </w:r>
    </w:p>
    <w:p w14:paraId="301EF95E" w14:textId="77777777" w:rsidR="007B4933" w:rsidRPr="008144F2" w:rsidRDefault="00A02654" w:rsidP="007B4933">
      <w:pPr>
        <w:widowControl/>
        <w:rPr>
          <w:rFonts w:ascii="宋体" w:eastAsia="宋体" w:hAnsi="宋体" w:cs="宋体" w:hint="eastAsia"/>
          <w:kern w:val="0"/>
          <w:sz w:val="24"/>
        </w:rPr>
      </w:pPr>
      <w:r>
        <w:rPr>
          <w:rFonts w:ascii="宋体" w:eastAsia="宋体" w:hAnsi="宋体" w:cs="宋体"/>
          <w:noProof/>
          <w:kern w:val="0"/>
          <w:sz w:val="24"/>
        </w:rPr>
        <w:pict w14:anchorId="18F1F413">
          <v:rect id="_x0000_i1031" alt="" style="width:415.3pt;height:.05pt;mso-width-percent:0;mso-height-percent:0;mso-width-percent:0;mso-height-percent:0" o:hralign="center" o:hrstd="t" o:hr="t" fillcolor="#a0a0a0" stroked="f"/>
        </w:pict>
      </w:r>
    </w:p>
    <w:p w14:paraId="2F5148F7" w14:textId="77777777" w:rsidR="007B4933" w:rsidRPr="008144F2" w:rsidRDefault="007B4933" w:rsidP="007B4933">
      <w:pPr>
        <w:widowControl/>
        <w:spacing w:before="100" w:beforeAutospacing="1" w:after="100" w:afterAutospacing="1"/>
        <w:outlineLvl w:val="3"/>
        <w:rPr>
          <w:rFonts w:ascii="宋体" w:eastAsia="宋体" w:hAnsi="宋体" w:cs="宋体" w:hint="eastAsia"/>
          <w:b/>
          <w:bCs/>
          <w:kern w:val="0"/>
          <w:sz w:val="24"/>
        </w:rPr>
      </w:pPr>
      <w:r w:rsidRPr="008144F2">
        <w:rPr>
          <w:rFonts w:ascii="宋体" w:eastAsia="宋体" w:hAnsi="宋体" w:cs="宋体"/>
          <w:b/>
          <w:bCs/>
          <w:kern w:val="0"/>
          <w:sz w:val="24"/>
        </w:rPr>
        <w:t>附录</w:t>
      </w:r>
    </w:p>
    <w:p w14:paraId="5C68FFF3" w14:textId="77777777" w:rsidR="007B4933" w:rsidRPr="008144F2" w:rsidRDefault="007B4933" w:rsidP="007B4933">
      <w:pPr>
        <w:widowControl/>
        <w:numPr>
          <w:ilvl w:val="0"/>
          <w:numId w:val="8"/>
        </w:numPr>
        <w:spacing w:before="100" w:beforeAutospacing="1" w:after="100" w:afterAutospacing="1" w:line="240" w:lineRule="auto"/>
        <w:rPr>
          <w:rFonts w:ascii="宋体" w:eastAsia="宋体" w:hAnsi="宋体" w:cs="宋体" w:hint="eastAsia"/>
          <w:kern w:val="0"/>
          <w:sz w:val="24"/>
        </w:rPr>
      </w:pPr>
      <w:r w:rsidRPr="008144F2">
        <w:rPr>
          <w:rFonts w:ascii="宋体" w:eastAsia="宋体" w:hAnsi="宋体" w:cs="宋体"/>
          <w:kern w:val="0"/>
          <w:sz w:val="24"/>
        </w:rPr>
        <w:t>参考文献：</w:t>
      </w:r>
      <w:r w:rsidRPr="008144F2">
        <w:rPr>
          <w:rFonts w:ascii="宋体" w:eastAsia="宋体" w:hAnsi="宋体" w:cs="宋体"/>
          <w:kern w:val="0"/>
          <w:sz w:val="24"/>
        </w:rPr>
        <w:br/>
      </w:r>
      <w:r w:rsidRPr="008144F2">
        <w:rPr>
          <w:rFonts w:ascii="宋体" w:eastAsia="宋体" w:hAnsi="宋体" w:cs="宋体"/>
          <w:i/>
          <w:iCs/>
          <w:kern w:val="0"/>
          <w:sz w:val="24"/>
        </w:rPr>
        <w:t>（列出使用的书籍、论文、技术文档等）</w:t>
      </w:r>
    </w:p>
    <w:p w14:paraId="432FED69" w14:textId="77777777" w:rsidR="007B4933" w:rsidRPr="008144F2" w:rsidRDefault="007B4933" w:rsidP="007B4933">
      <w:pPr>
        <w:widowControl/>
        <w:numPr>
          <w:ilvl w:val="0"/>
          <w:numId w:val="8"/>
        </w:numPr>
        <w:spacing w:before="100" w:beforeAutospacing="1" w:after="100" w:afterAutospacing="1" w:line="240" w:lineRule="auto"/>
        <w:rPr>
          <w:rFonts w:ascii="宋体" w:eastAsia="宋体" w:hAnsi="宋体" w:cs="宋体" w:hint="eastAsia"/>
          <w:kern w:val="0"/>
          <w:sz w:val="24"/>
        </w:rPr>
      </w:pPr>
      <w:r w:rsidRPr="008144F2">
        <w:rPr>
          <w:rFonts w:ascii="宋体" w:eastAsia="宋体" w:hAnsi="宋体" w:cs="宋体"/>
          <w:kern w:val="0"/>
          <w:sz w:val="24"/>
        </w:rPr>
        <w:t>附件材料：</w:t>
      </w:r>
      <w:r w:rsidRPr="008144F2">
        <w:rPr>
          <w:rFonts w:ascii="宋体" w:eastAsia="宋体" w:hAnsi="宋体" w:cs="宋体"/>
          <w:kern w:val="0"/>
          <w:sz w:val="24"/>
        </w:rPr>
        <w:br/>
      </w:r>
      <w:r w:rsidRPr="008144F2">
        <w:rPr>
          <w:rFonts w:ascii="宋体" w:eastAsia="宋体" w:hAnsi="宋体" w:cs="宋体"/>
          <w:i/>
          <w:iCs/>
          <w:kern w:val="0"/>
          <w:sz w:val="24"/>
        </w:rPr>
        <w:t>（如系统演示视频链接、设计图表等）</w:t>
      </w:r>
    </w:p>
    <w:p w14:paraId="20B3B0B6" w14:textId="77777777" w:rsidR="007B4933" w:rsidRPr="008144F2" w:rsidRDefault="00A02654" w:rsidP="007B4933">
      <w:pPr>
        <w:widowControl/>
        <w:rPr>
          <w:rFonts w:ascii="宋体" w:eastAsia="宋体" w:hAnsi="宋体" w:cs="宋体" w:hint="eastAsia"/>
          <w:kern w:val="0"/>
          <w:sz w:val="24"/>
        </w:rPr>
      </w:pPr>
      <w:r>
        <w:rPr>
          <w:rFonts w:ascii="宋体" w:eastAsia="宋体" w:hAnsi="宋体" w:cs="宋体"/>
          <w:noProof/>
          <w:kern w:val="0"/>
          <w:sz w:val="24"/>
        </w:rPr>
        <w:pict w14:anchorId="152D30AE">
          <v:rect id="_x0000_i1032" alt="" style="width:415.3pt;height:.05pt;mso-width-percent:0;mso-height-percent:0;mso-width-percent:0;mso-height-percent:0" o:hralign="center" o:hrstd="t" o:hr="t" fillcolor="#a0a0a0" stroked="f"/>
        </w:pict>
      </w:r>
    </w:p>
    <w:p w14:paraId="288EE83F" w14:textId="77777777" w:rsidR="007B4933" w:rsidRPr="008144F2" w:rsidRDefault="007B4933" w:rsidP="007B4933">
      <w:pPr>
        <w:rPr>
          <w:rFonts w:hint="eastAsia"/>
        </w:rPr>
      </w:pPr>
    </w:p>
    <w:p w14:paraId="0CC7B9FC" w14:textId="77777777" w:rsidR="007B4933" w:rsidRPr="008144F2" w:rsidRDefault="007B4933" w:rsidP="007B4933">
      <w:pPr>
        <w:widowControl/>
        <w:spacing w:before="100" w:beforeAutospacing="1" w:after="100" w:afterAutospacing="1" w:line="240" w:lineRule="auto"/>
        <w:ind w:left="720"/>
        <w:rPr>
          <w:rFonts w:ascii="宋体" w:eastAsia="宋体" w:hAnsi="宋体" w:cs="宋体" w:hint="eastAsia"/>
          <w:kern w:val="0"/>
          <w:sz w:val="24"/>
        </w:rPr>
      </w:pPr>
    </w:p>
    <w:p w14:paraId="03B10F08" w14:textId="6A56CE3C" w:rsidR="00491C9D" w:rsidRPr="00ED3332" w:rsidRDefault="00491C9D" w:rsidP="00FF1503">
      <w:pPr>
        <w:ind w:firstLineChars="200" w:firstLine="640"/>
        <w:rPr>
          <w:rFonts w:ascii="宋体" w:eastAsia="宋体" w:hAnsi="宋体" w:hint="eastAsia"/>
          <w:sz w:val="32"/>
          <w:szCs w:val="32"/>
        </w:rPr>
      </w:pPr>
    </w:p>
    <w:sectPr w:rsidR="00491C9D" w:rsidRPr="00ED33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FB5C2" w14:textId="77777777" w:rsidR="00F553B7" w:rsidRDefault="00F553B7" w:rsidP="00534B58">
      <w:pPr>
        <w:spacing w:after="0" w:line="240" w:lineRule="auto"/>
        <w:rPr>
          <w:rFonts w:hint="eastAsia"/>
        </w:rPr>
      </w:pPr>
      <w:r>
        <w:separator/>
      </w:r>
    </w:p>
  </w:endnote>
  <w:endnote w:type="continuationSeparator" w:id="0">
    <w:p w14:paraId="5E2A5D28" w14:textId="77777777" w:rsidR="00F553B7" w:rsidRDefault="00F553B7" w:rsidP="00534B5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784FA" w14:textId="77777777" w:rsidR="00F553B7" w:rsidRDefault="00F553B7" w:rsidP="00534B58">
      <w:pPr>
        <w:spacing w:after="0" w:line="240" w:lineRule="auto"/>
        <w:rPr>
          <w:rFonts w:hint="eastAsia"/>
        </w:rPr>
      </w:pPr>
      <w:r>
        <w:separator/>
      </w:r>
    </w:p>
  </w:footnote>
  <w:footnote w:type="continuationSeparator" w:id="0">
    <w:p w14:paraId="6032B4E9" w14:textId="77777777" w:rsidR="00F553B7" w:rsidRDefault="00F553B7" w:rsidP="00534B5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5961"/>
    <w:multiLevelType w:val="multilevel"/>
    <w:tmpl w:val="58482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25EDA"/>
    <w:multiLevelType w:val="hybridMultilevel"/>
    <w:tmpl w:val="041856A8"/>
    <w:lvl w:ilvl="0" w:tplc="E14E17D8">
      <w:start w:val="1"/>
      <w:numFmt w:val="decimal"/>
      <w:lvlText w:val="（%1）"/>
      <w:lvlJc w:val="left"/>
      <w:pPr>
        <w:ind w:left="630" w:hanging="6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A5263A7"/>
    <w:multiLevelType w:val="multilevel"/>
    <w:tmpl w:val="9588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A2474"/>
    <w:multiLevelType w:val="multilevel"/>
    <w:tmpl w:val="4C32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C2D20"/>
    <w:multiLevelType w:val="multilevel"/>
    <w:tmpl w:val="ACD2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0C3C75"/>
    <w:multiLevelType w:val="multilevel"/>
    <w:tmpl w:val="EB7A4C4E"/>
    <w:name w:val="b93804a8-692b-4823-a8e8-4abcbfba25c3"/>
    <w:lvl w:ilvl="0">
      <w:start w:val="1"/>
      <w:numFmt w:val="taiwaneseDigital"/>
      <w:lvlRestart w:val="0"/>
      <w:pStyle w:val="72c23eac-05e5-485a-9b67-1c7dbe1944ac"/>
      <w:suff w:val="nothing"/>
      <w:lvlText w:val="%1、"/>
      <w:lvlJc w:val="left"/>
      <w:pPr>
        <w:tabs>
          <w:tab w:val="num" w:pos="357"/>
        </w:tabs>
        <w:ind w:left="357" w:hanging="357"/>
      </w:pPr>
      <w:rPr>
        <w:b/>
      </w:rPr>
    </w:lvl>
    <w:lvl w:ilvl="1">
      <w:start w:val="1"/>
      <w:numFmt w:val="taiwaneseDigital"/>
      <w:pStyle w:val="433e907c-22c4-47aa-a0e2-5f03f9a2dc40"/>
      <w:suff w:val="nothing"/>
      <w:lvlText w:val="（%2）"/>
      <w:lvlJc w:val="left"/>
      <w:pPr>
        <w:tabs>
          <w:tab w:val="num" w:pos="357"/>
        </w:tabs>
        <w:ind w:left="357" w:hanging="357"/>
      </w:pPr>
      <w:rPr>
        <w:b/>
      </w:rPr>
    </w:lvl>
    <w:lvl w:ilvl="2">
      <w:start w:val="1"/>
      <w:numFmt w:val="decimal"/>
      <w:pStyle w:val="0d7c9686-6cc7-4172-bf19-7b8f5cff8c60"/>
      <w:suff w:val="nothing"/>
      <w:lvlText w:val="%3."/>
      <w:lvlJc w:val="left"/>
      <w:pPr>
        <w:tabs>
          <w:tab w:val="num" w:pos="357"/>
        </w:tabs>
        <w:ind w:left="357" w:hanging="357"/>
      </w:pPr>
      <w:rPr>
        <w:b/>
      </w:rPr>
    </w:lvl>
    <w:lvl w:ilvl="3">
      <w:start w:val="1"/>
      <w:numFmt w:val="decimal"/>
      <w:pStyle w:val="1e8f3434-5774-485d-9dbd-cb1217e81617"/>
      <w:suff w:val="nothing"/>
      <w:lvlText w:val="(%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CF879BD"/>
    <w:multiLevelType w:val="multilevel"/>
    <w:tmpl w:val="044656A4"/>
    <w:lvl w:ilvl="0">
      <w:start w:val="1"/>
      <w:numFmt w:val="decimal"/>
      <w:pStyle w:val="b63ee27f-4cf3-414c-9275-d88e3f90795e"/>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7" w15:restartNumberingAfterBreak="0">
    <w:nsid w:val="4E991674"/>
    <w:multiLevelType w:val="multilevel"/>
    <w:tmpl w:val="2E10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646DE"/>
    <w:multiLevelType w:val="hybridMultilevel"/>
    <w:tmpl w:val="2848AF2E"/>
    <w:lvl w:ilvl="0" w:tplc="C8887E00">
      <w:start w:val="1"/>
      <w:numFmt w:val="decimal"/>
      <w:lvlText w:val="（%1）"/>
      <w:lvlJc w:val="left"/>
      <w:pPr>
        <w:ind w:left="2705" w:hanging="720"/>
      </w:pPr>
      <w:rPr>
        <w:rFonts w:hint="default"/>
      </w:rPr>
    </w:lvl>
    <w:lvl w:ilvl="1" w:tplc="04090019" w:tentative="1">
      <w:start w:val="1"/>
      <w:numFmt w:val="lowerLetter"/>
      <w:lvlText w:val="%2)"/>
      <w:lvlJc w:val="left"/>
      <w:pPr>
        <w:ind w:left="2865" w:hanging="440"/>
      </w:pPr>
    </w:lvl>
    <w:lvl w:ilvl="2" w:tplc="0409001B" w:tentative="1">
      <w:start w:val="1"/>
      <w:numFmt w:val="lowerRoman"/>
      <w:lvlText w:val="%3."/>
      <w:lvlJc w:val="right"/>
      <w:pPr>
        <w:ind w:left="3305" w:hanging="440"/>
      </w:pPr>
    </w:lvl>
    <w:lvl w:ilvl="3" w:tplc="0409000F" w:tentative="1">
      <w:start w:val="1"/>
      <w:numFmt w:val="decimal"/>
      <w:lvlText w:val="%4."/>
      <w:lvlJc w:val="left"/>
      <w:pPr>
        <w:ind w:left="3745" w:hanging="440"/>
      </w:pPr>
    </w:lvl>
    <w:lvl w:ilvl="4" w:tplc="04090019" w:tentative="1">
      <w:start w:val="1"/>
      <w:numFmt w:val="lowerLetter"/>
      <w:lvlText w:val="%5)"/>
      <w:lvlJc w:val="left"/>
      <w:pPr>
        <w:ind w:left="4185" w:hanging="440"/>
      </w:pPr>
    </w:lvl>
    <w:lvl w:ilvl="5" w:tplc="0409001B" w:tentative="1">
      <w:start w:val="1"/>
      <w:numFmt w:val="lowerRoman"/>
      <w:lvlText w:val="%6."/>
      <w:lvlJc w:val="right"/>
      <w:pPr>
        <w:ind w:left="4625" w:hanging="440"/>
      </w:pPr>
    </w:lvl>
    <w:lvl w:ilvl="6" w:tplc="0409000F" w:tentative="1">
      <w:start w:val="1"/>
      <w:numFmt w:val="decimal"/>
      <w:lvlText w:val="%7."/>
      <w:lvlJc w:val="left"/>
      <w:pPr>
        <w:ind w:left="5065" w:hanging="440"/>
      </w:pPr>
    </w:lvl>
    <w:lvl w:ilvl="7" w:tplc="04090019" w:tentative="1">
      <w:start w:val="1"/>
      <w:numFmt w:val="lowerLetter"/>
      <w:lvlText w:val="%8)"/>
      <w:lvlJc w:val="left"/>
      <w:pPr>
        <w:ind w:left="5505" w:hanging="440"/>
      </w:pPr>
    </w:lvl>
    <w:lvl w:ilvl="8" w:tplc="0409001B" w:tentative="1">
      <w:start w:val="1"/>
      <w:numFmt w:val="lowerRoman"/>
      <w:lvlText w:val="%9."/>
      <w:lvlJc w:val="right"/>
      <w:pPr>
        <w:ind w:left="5945" w:hanging="440"/>
      </w:pPr>
    </w:lvl>
  </w:abstractNum>
  <w:abstractNum w:abstractNumId="9" w15:restartNumberingAfterBreak="0">
    <w:nsid w:val="6863607E"/>
    <w:multiLevelType w:val="multilevel"/>
    <w:tmpl w:val="1F96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EE04CE"/>
    <w:multiLevelType w:val="multilevel"/>
    <w:tmpl w:val="EA86D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997396"/>
    <w:multiLevelType w:val="multilevel"/>
    <w:tmpl w:val="4790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4E0143"/>
    <w:multiLevelType w:val="multilevel"/>
    <w:tmpl w:val="2670016E"/>
    <w:lvl w:ilvl="0">
      <w:start w:val="3"/>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3" w15:restartNumberingAfterBreak="0">
    <w:nsid w:val="7E6112CB"/>
    <w:multiLevelType w:val="hybridMultilevel"/>
    <w:tmpl w:val="DAA4634C"/>
    <w:lvl w:ilvl="0" w:tplc="EF2C04EC">
      <w:start w:val="1"/>
      <w:numFmt w:val="decimal"/>
      <w:lvlText w:val="（%1）"/>
      <w:lvlJc w:val="left"/>
      <w:pPr>
        <w:ind w:left="2615" w:hanging="630"/>
      </w:pPr>
      <w:rPr>
        <w:rFonts w:hint="default"/>
      </w:rPr>
    </w:lvl>
    <w:lvl w:ilvl="1" w:tplc="04090019" w:tentative="1">
      <w:start w:val="1"/>
      <w:numFmt w:val="lowerLetter"/>
      <w:lvlText w:val="%2)"/>
      <w:lvlJc w:val="left"/>
      <w:pPr>
        <w:ind w:left="2865" w:hanging="440"/>
      </w:pPr>
    </w:lvl>
    <w:lvl w:ilvl="2" w:tplc="0409001B" w:tentative="1">
      <w:start w:val="1"/>
      <w:numFmt w:val="lowerRoman"/>
      <w:lvlText w:val="%3."/>
      <w:lvlJc w:val="right"/>
      <w:pPr>
        <w:ind w:left="3305" w:hanging="440"/>
      </w:pPr>
    </w:lvl>
    <w:lvl w:ilvl="3" w:tplc="0409000F" w:tentative="1">
      <w:start w:val="1"/>
      <w:numFmt w:val="decimal"/>
      <w:lvlText w:val="%4."/>
      <w:lvlJc w:val="left"/>
      <w:pPr>
        <w:ind w:left="3745" w:hanging="440"/>
      </w:pPr>
    </w:lvl>
    <w:lvl w:ilvl="4" w:tplc="04090019" w:tentative="1">
      <w:start w:val="1"/>
      <w:numFmt w:val="lowerLetter"/>
      <w:lvlText w:val="%5)"/>
      <w:lvlJc w:val="left"/>
      <w:pPr>
        <w:ind w:left="4185" w:hanging="440"/>
      </w:pPr>
    </w:lvl>
    <w:lvl w:ilvl="5" w:tplc="0409001B" w:tentative="1">
      <w:start w:val="1"/>
      <w:numFmt w:val="lowerRoman"/>
      <w:lvlText w:val="%6."/>
      <w:lvlJc w:val="right"/>
      <w:pPr>
        <w:ind w:left="4625" w:hanging="440"/>
      </w:pPr>
    </w:lvl>
    <w:lvl w:ilvl="6" w:tplc="0409000F" w:tentative="1">
      <w:start w:val="1"/>
      <w:numFmt w:val="decimal"/>
      <w:lvlText w:val="%7."/>
      <w:lvlJc w:val="left"/>
      <w:pPr>
        <w:ind w:left="5065" w:hanging="440"/>
      </w:pPr>
    </w:lvl>
    <w:lvl w:ilvl="7" w:tplc="04090019" w:tentative="1">
      <w:start w:val="1"/>
      <w:numFmt w:val="lowerLetter"/>
      <w:lvlText w:val="%8)"/>
      <w:lvlJc w:val="left"/>
      <w:pPr>
        <w:ind w:left="5505" w:hanging="440"/>
      </w:pPr>
    </w:lvl>
    <w:lvl w:ilvl="8" w:tplc="0409001B" w:tentative="1">
      <w:start w:val="1"/>
      <w:numFmt w:val="lowerRoman"/>
      <w:lvlText w:val="%9."/>
      <w:lvlJc w:val="right"/>
      <w:pPr>
        <w:ind w:left="5945" w:hanging="440"/>
      </w:pPr>
    </w:lvl>
  </w:abstractNum>
  <w:num w:numId="1" w16cid:durableId="1911426399">
    <w:abstractNumId w:val="0"/>
  </w:num>
  <w:num w:numId="2" w16cid:durableId="259728985">
    <w:abstractNumId w:val="4"/>
  </w:num>
  <w:num w:numId="3" w16cid:durableId="1695764758">
    <w:abstractNumId w:val="10"/>
  </w:num>
  <w:num w:numId="4" w16cid:durableId="1895237609">
    <w:abstractNumId w:val="2"/>
  </w:num>
  <w:num w:numId="5" w16cid:durableId="1444114080">
    <w:abstractNumId w:val="9"/>
  </w:num>
  <w:num w:numId="6" w16cid:durableId="1391879634">
    <w:abstractNumId w:val="7"/>
  </w:num>
  <w:num w:numId="7" w16cid:durableId="964309824">
    <w:abstractNumId w:val="11"/>
  </w:num>
  <w:num w:numId="8" w16cid:durableId="736896554">
    <w:abstractNumId w:val="3"/>
  </w:num>
  <w:num w:numId="9" w16cid:durableId="849562157">
    <w:abstractNumId w:val="6"/>
  </w:num>
  <w:num w:numId="10" w16cid:durableId="174999904">
    <w:abstractNumId w:val="12"/>
  </w:num>
  <w:num w:numId="11" w16cid:durableId="20057421">
    <w:abstractNumId w:val="1"/>
  </w:num>
  <w:num w:numId="12" w16cid:durableId="1847135400">
    <w:abstractNumId w:val="13"/>
  </w:num>
  <w:num w:numId="13" w16cid:durableId="1877228259">
    <w:abstractNumId w:val="8"/>
  </w:num>
  <w:num w:numId="14" w16cid:durableId="882716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8B"/>
    <w:rsid w:val="0003558B"/>
    <w:rsid w:val="000453F0"/>
    <w:rsid w:val="000D2E2B"/>
    <w:rsid w:val="001032A3"/>
    <w:rsid w:val="001550EB"/>
    <w:rsid w:val="00174C56"/>
    <w:rsid w:val="00194A58"/>
    <w:rsid w:val="00213513"/>
    <w:rsid w:val="002C4B6B"/>
    <w:rsid w:val="002C6EE7"/>
    <w:rsid w:val="002E1303"/>
    <w:rsid w:val="00310868"/>
    <w:rsid w:val="003402EB"/>
    <w:rsid w:val="00370C58"/>
    <w:rsid w:val="003C532C"/>
    <w:rsid w:val="003D50B3"/>
    <w:rsid w:val="003E37D9"/>
    <w:rsid w:val="00414904"/>
    <w:rsid w:val="00446235"/>
    <w:rsid w:val="00491C9D"/>
    <w:rsid w:val="004A06D9"/>
    <w:rsid w:val="004C0DF1"/>
    <w:rsid w:val="004E0C8B"/>
    <w:rsid w:val="00534B58"/>
    <w:rsid w:val="005541EF"/>
    <w:rsid w:val="005F3585"/>
    <w:rsid w:val="006069A8"/>
    <w:rsid w:val="00612BA1"/>
    <w:rsid w:val="006631EB"/>
    <w:rsid w:val="0067417B"/>
    <w:rsid w:val="006B2747"/>
    <w:rsid w:val="006B47E4"/>
    <w:rsid w:val="007369D5"/>
    <w:rsid w:val="0076233E"/>
    <w:rsid w:val="0079062A"/>
    <w:rsid w:val="007B4933"/>
    <w:rsid w:val="007B5504"/>
    <w:rsid w:val="007F4A67"/>
    <w:rsid w:val="008510F6"/>
    <w:rsid w:val="008639A6"/>
    <w:rsid w:val="008937A5"/>
    <w:rsid w:val="008F6512"/>
    <w:rsid w:val="00910B10"/>
    <w:rsid w:val="009268B0"/>
    <w:rsid w:val="00932903"/>
    <w:rsid w:val="00951085"/>
    <w:rsid w:val="00987138"/>
    <w:rsid w:val="00996B93"/>
    <w:rsid w:val="009B6D45"/>
    <w:rsid w:val="00A02654"/>
    <w:rsid w:val="00A07339"/>
    <w:rsid w:val="00A121E1"/>
    <w:rsid w:val="00A557CD"/>
    <w:rsid w:val="00A76965"/>
    <w:rsid w:val="00AB1619"/>
    <w:rsid w:val="00AF6AD7"/>
    <w:rsid w:val="00B63ECD"/>
    <w:rsid w:val="00B86179"/>
    <w:rsid w:val="00B9390C"/>
    <w:rsid w:val="00BD7411"/>
    <w:rsid w:val="00C105B0"/>
    <w:rsid w:val="00C44E7A"/>
    <w:rsid w:val="00C63AA4"/>
    <w:rsid w:val="00C707D5"/>
    <w:rsid w:val="00CD743A"/>
    <w:rsid w:val="00D460BB"/>
    <w:rsid w:val="00D90B49"/>
    <w:rsid w:val="00DB00AB"/>
    <w:rsid w:val="00DC743F"/>
    <w:rsid w:val="00E30331"/>
    <w:rsid w:val="00E61037"/>
    <w:rsid w:val="00E940D8"/>
    <w:rsid w:val="00EC639F"/>
    <w:rsid w:val="00ED3332"/>
    <w:rsid w:val="00ED7274"/>
    <w:rsid w:val="00EF3043"/>
    <w:rsid w:val="00F553B7"/>
    <w:rsid w:val="00F82042"/>
    <w:rsid w:val="00F86565"/>
    <w:rsid w:val="00F90826"/>
    <w:rsid w:val="00FD02DF"/>
    <w:rsid w:val="00FF0746"/>
    <w:rsid w:val="00FF1503"/>
    <w:rsid w:val="00FF5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34EB691A"/>
  <w15:chartTrackingRefBased/>
  <w15:docId w15:val="{7B21612B-3793-4F63-A4B8-68598F39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E0C8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E0C8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E0C8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E0C8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E0C8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E0C8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E0C8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E0C8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E0C8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0C8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E0C8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E0C8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E0C8B"/>
    <w:rPr>
      <w:rFonts w:cstheme="majorBidi"/>
      <w:color w:val="0F4761" w:themeColor="accent1" w:themeShade="BF"/>
      <w:sz w:val="28"/>
      <w:szCs w:val="28"/>
    </w:rPr>
  </w:style>
  <w:style w:type="character" w:customStyle="1" w:styleId="50">
    <w:name w:val="标题 5 字符"/>
    <w:basedOn w:val="a0"/>
    <w:link w:val="5"/>
    <w:uiPriority w:val="9"/>
    <w:semiHidden/>
    <w:rsid w:val="004E0C8B"/>
    <w:rPr>
      <w:rFonts w:cstheme="majorBidi"/>
      <w:color w:val="0F4761" w:themeColor="accent1" w:themeShade="BF"/>
      <w:sz w:val="24"/>
    </w:rPr>
  </w:style>
  <w:style w:type="character" w:customStyle="1" w:styleId="60">
    <w:name w:val="标题 6 字符"/>
    <w:basedOn w:val="a0"/>
    <w:link w:val="6"/>
    <w:uiPriority w:val="9"/>
    <w:semiHidden/>
    <w:rsid w:val="004E0C8B"/>
    <w:rPr>
      <w:rFonts w:cstheme="majorBidi"/>
      <w:b/>
      <w:bCs/>
      <w:color w:val="0F4761" w:themeColor="accent1" w:themeShade="BF"/>
    </w:rPr>
  </w:style>
  <w:style w:type="character" w:customStyle="1" w:styleId="70">
    <w:name w:val="标题 7 字符"/>
    <w:basedOn w:val="a0"/>
    <w:link w:val="7"/>
    <w:uiPriority w:val="9"/>
    <w:semiHidden/>
    <w:rsid w:val="004E0C8B"/>
    <w:rPr>
      <w:rFonts w:cstheme="majorBidi"/>
      <w:b/>
      <w:bCs/>
      <w:color w:val="595959" w:themeColor="text1" w:themeTint="A6"/>
    </w:rPr>
  </w:style>
  <w:style w:type="character" w:customStyle="1" w:styleId="80">
    <w:name w:val="标题 8 字符"/>
    <w:basedOn w:val="a0"/>
    <w:link w:val="8"/>
    <w:uiPriority w:val="9"/>
    <w:semiHidden/>
    <w:rsid w:val="004E0C8B"/>
    <w:rPr>
      <w:rFonts w:cstheme="majorBidi"/>
      <w:color w:val="595959" w:themeColor="text1" w:themeTint="A6"/>
    </w:rPr>
  </w:style>
  <w:style w:type="character" w:customStyle="1" w:styleId="90">
    <w:name w:val="标题 9 字符"/>
    <w:basedOn w:val="a0"/>
    <w:link w:val="9"/>
    <w:uiPriority w:val="9"/>
    <w:semiHidden/>
    <w:rsid w:val="004E0C8B"/>
    <w:rPr>
      <w:rFonts w:eastAsiaTheme="majorEastAsia" w:cstheme="majorBidi"/>
      <w:color w:val="595959" w:themeColor="text1" w:themeTint="A6"/>
    </w:rPr>
  </w:style>
  <w:style w:type="paragraph" w:styleId="a3">
    <w:name w:val="Title"/>
    <w:basedOn w:val="a"/>
    <w:next w:val="a"/>
    <w:link w:val="a4"/>
    <w:uiPriority w:val="10"/>
    <w:qFormat/>
    <w:rsid w:val="004E0C8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E0C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0C8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E0C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E0C8B"/>
    <w:pPr>
      <w:spacing w:before="160"/>
      <w:jc w:val="center"/>
    </w:pPr>
    <w:rPr>
      <w:i/>
      <w:iCs/>
      <w:color w:val="404040" w:themeColor="text1" w:themeTint="BF"/>
    </w:rPr>
  </w:style>
  <w:style w:type="character" w:customStyle="1" w:styleId="a8">
    <w:name w:val="引用 字符"/>
    <w:basedOn w:val="a0"/>
    <w:link w:val="a7"/>
    <w:uiPriority w:val="29"/>
    <w:rsid w:val="004E0C8B"/>
    <w:rPr>
      <w:i/>
      <w:iCs/>
      <w:color w:val="404040" w:themeColor="text1" w:themeTint="BF"/>
    </w:rPr>
  </w:style>
  <w:style w:type="paragraph" w:styleId="a9">
    <w:name w:val="List Paragraph"/>
    <w:basedOn w:val="a"/>
    <w:link w:val="aa"/>
    <w:uiPriority w:val="34"/>
    <w:qFormat/>
    <w:rsid w:val="004E0C8B"/>
    <w:pPr>
      <w:ind w:left="720"/>
      <w:contextualSpacing/>
    </w:pPr>
  </w:style>
  <w:style w:type="character" w:styleId="ab">
    <w:name w:val="Intense Emphasis"/>
    <w:basedOn w:val="a0"/>
    <w:uiPriority w:val="21"/>
    <w:qFormat/>
    <w:rsid w:val="004E0C8B"/>
    <w:rPr>
      <w:i/>
      <w:iCs/>
      <w:color w:val="0F4761" w:themeColor="accent1" w:themeShade="BF"/>
    </w:rPr>
  </w:style>
  <w:style w:type="paragraph" w:styleId="ac">
    <w:name w:val="Intense Quote"/>
    <w:basedOn w:val="a"/>
    <w:next w:val="a"/>
    <w:link w:val="ad"/>
    <w:uiPriority w:val="30"/>
    <w:qFormat/>
    <w:rsid w:val="004E0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4E0C8B"/>
    <w:rPr>
      <w:i/>
      <w:iCs/>
      <w:color w:val="0F4761" w:themeColor="accent1" w:themeShade="BF"/>
    </w:rPr>
  </w:style>
  <w:style w:type="character" w:styleId="ae">
    <w:name w:val="Intense Reference"/>
    <w:basedOn w:val="a0"/>
    <w:uiPriority w:val="32"/>
    <w:qFormat/>
    <w:rsid w:val="004E0C8B"/>
    <w:rPr>
      <w:b/>
      <w:bCs/>
      <w:smallCaps/>
      <w:color w:val="0F4761" w:themeColor="accent1" w:themeShade="BF"/>
      <w:spacing w:val="5"/>
    </w:rPr>
  </w:style>
  <w:style w:type="paragraph" w:styleId="af">
    <w:name w:val="header"/>
    <w:basedOn w:val="a"/>
    <w:link w:val="af0"/>
    <w:uiPriority w:val="99"/>
    <w:unhideWhenUsed/>
    <w:rsid w:val="00534B58"/>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534B58"/>
    <w:rPr>
      <w:sz w:val="18"/>
      <w:szCs w:val="18"/>
    </w:rPr>
  </w:style>
  <w:style w:type="paragraph" w:styleId="af1">
    <w:name w:val="footer"/>
    <w:basedOn w:val="a"/>
    <w:link w:val="af2"/>
    <w:uiPriority w:val="99"/>
    <w:unhideWhenUsed/>
    <w:rsid w:val="00534B58"/>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534B58"/>
    <w:rPr>
      <w:sz w:val="18"/>
      <w:szCs w:val="18"/>
    </w:rPr>
  </w:style>
  <w:style w:type="table" w:styleId="af3">
    <w:name w:val="Table Grid"/>
    <w:basedOn w:val="a1"/>
    <w:uiPriority w:val="39"/>
    <w:rsid w:val="00554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bc9c4b-6a32-43e5-beaa-fd2d792c5735">
    <w:name w:val="21bc9c4b-6a32-43e5-beaa-fd2d792c5735"/>
    <w:basedOn w:val="1"/>
    <w:next w:val="acbfdd8b-e11b-4d36-88ff-6049b138f862"/>
    <w:link w:val="21bc9c4b-6a32-43e5-beaa-fd2d792c57350"/>
    <w:rsid w:val="006069A8"/>
    <w:pPr>
      <w:widowControl/>
      <w:adjustRightInd w:val="0"/>
      <w:spacing w:before="0" w:after="0" w:line="288" w:lineRule="auto"/>
      <w:outlineLvl w:val="3"/>
    </w:pPr>
    <w:rPr>
      <w:rFonts w:ascii="微软雅黑" w:eastAsia="微软雅黑" w:hAnsi="微软雅黑" w:cs="宋体"/>
      <w:b/>
      <w:bCs/>
      <w:color w:val="000000"/>
      <w:kern w:val="0"/>
      <w:sz w:val="32"/>
    </w:rPr>
  </w:style>
  <w:style w:type="character" w:customStyle="1" w:styleId="21bc9c4b-6a32-43e5-beaa-fd2d792c57350">
    <w:name w:val="21bc9c4b-6a32-43e5-beaa-fd2d792c5735 字符"/>
    <w:basedOn w:val="a0"/>
    <w:link w:val="21bc9c4b-6a32-43e5-beaa-fd2d792c5735"/>
    <w:rsid w:val="006069A8"/>
    <w:rPr>
      <w:rFonts w:ascii="微软雅黑" w:eastAsia="微软雅黑" w:hAnsi="微软雅黑" w:cs="宋体"/>
      <w:b/>
      <w:bCs/>
      <w:color w:val="000000"/>
      <w:kern w:val="0"/>
      <w:sz w:val="32"/>
      <w:szCs w:val="48"/>
    </w:rPr>
  </w:style>
  <w:style w:type="paragraph" w:customStyle="1" w:styleId="acbfdd8b-e11b-4d36-88ff-6049b138f862">
    <w:name w:val="acbfdd8b-e11b-4d36-88ff-6049b138f862"/>
    <w:basedOn w:val="af4"/>
    <w:link w:val="acbfdd8b-e11b-4d36-88ff-6049b138f8620"/>
    <w:rsid w:val="006069A8"/>
    <w:pPr>
      <w:widowControl/>
      <w:adjustRightInd w:val="0"/>
      <w:spacing w:after="0" w:line="288" w:lineRule="auto"/>
      <w:outlineLvl w:val="3"/>
    </w:pPr>
    <w:rPr>
      <w:rFonts w:ascii="微软雅黑" w:eastAsia="微软雅黑" w:hAnsi="微软雅黑" w:cs="宋体"/>
      <w:bCs/>
      <w:color w:val="000000"/>
      <w:kern w:val="0"/>
    </w:rPr>
  </w:style>
  <w:style w:type="character" w:customStyle="1" w:styleId="acbfdd8b-e11b-4d36-88ff-6049b138f8620">
    <w:name w:val="acbfdd8b-e11b-4d36-88ff-6049b138f862 字符"/>
    <w:basedOn w:val="a0"/>
    <w:link w:val="acbfdd8b-e11b-4d36-88ff-6049b138f862"/>
    <w:rsid w:val="006069A8"/>
    <w:rPr>
      <w:rFonts w:ascii="微软雅黑" w:eastAsia="微软雅黑" w:hAnsi="微软雅黑" w:cs="宋体"/>
      <w:bCs/>
      <w:color w:val="000000"/>
      <w:kern w:val="0"/>
    </w:rPr>
  </w:style>
  <w:style w:type="paragraph" w:styleId="af4">
    <w:name w:val="Body Text"/>
    <w:basedOn w:val="a"/>
    <w:link w:val="af5"/>
    <w:uiPriority w:val="99"/>
    <w:semiHidden/>
    <w:unhideWhenUsed/>
    <w:rsid w:val="006069A8"/>
    <w:pPr>
      <w:spacing w:after="120"/>
    </w:pPr>
  </w:style>
  <w:style w:type="character" w:customStyle="1" w:styleId="af5">
    <w:name w:val="正文文本 字符"/>
    <w:basedOn w:val="a0"/>
    <w:link w:val="af4"/>
    <w:uiPriority w:val="99"/>
    <w:semiHidden/>
    <w:rsid w:val="006069A8"/>
  </w:style>
  <w:style w:type="paragraph" w:customStyle="1" w:styleId="71e7dc79-1ff7-45e8-997d-0ebda3762b91">
    <w:name w:val="71e7dc79-1ff7-45e8-997d-0ebda3762b91"/>
    <w:basedOn w:val="2"/>
    <w:next w:val="acbfdd8b-e11b-4d36-88ff-6049b138f862"/>
    <w:link w:val="71e7dc79-1ff7-45e8-997d-0ebda3762b910"/>
    <w:rsid w:val="006069A8"/>
    <w:pPr>
      <w:adjustRightInd w:val="0"/>
      <w:spacing w:before="0" w:after="0" w:line="288" w:lineRule="auto"/>
      <w:ind w:hangingChars="100"/>
    </w:pPr>
    <w:rPr>
      <w:rFonts w:ascii="微软雅黑" w:eastAsia="微软雅黑" w:hAnsi="微软雅黑"/>
      <w:b/>
      <w:bCs/>
      <w:color w:val="000000"/>
      <w:sz w:val="28"/>
    </w:rPr>
  </w:style>
  <w:style w:type="character" w:customStyle="1" w:styleId="aa">
    <w:name w:val="列表段落 字符"/>
    <w:basedOn w:val="a0"/>
    <w:link w:val="a9"/>
    <w:uiPriority w:val="34"/>
    <w:rsid w:val="006069A8"/>
  </w:style>
  <w:style w:type="character" w:customStyle="1" w:styleId="71e7dc79-1ff7-45e8-997d-0ebda3762b910">
    <w:name w:val="71e7dc79-1ff7-45e8-997d-0ebda3762b91 字符"/>
    <w:basedOn w:val="aa"/>
    <w:link w:val="71e7dc79-1ff7-45e8-997d-0ebda3762b91"/>
    <w:rsid w:val="006069A8"/>
    <w:rPr>
      <w:rFonts w:ascii="微软雅黑" w:eastAsia="微软雅黑" w:hAnsi="微软雅黑" w:cstheme="majorBidi"/>
      <w:b/>
      <w:bCs/>
      <w:color w:val="000000"/>
      <w:sz w:val="28"/>
      <w:szCs w:val="40"/>
    </w:rPr>
  </w:style>
  <w:style w:type="paragraph" w:customStyle="1" w:styleId="be358f00-9758-446e-aec5-cde8345aeef3">
    <w:name w:val="be358f00-9758-446e-aec5-cde8345aeef3"/>
    <w:basedOn w:val="af4"/>
    <w:link w:val="be358f00-9758-446e-aec5-cde8345aeef30"/>
    <w:rsid w:val="006069A8"/>
    <w:pPr>
      <w:adjustRightInd w:val="0"/>
      <w:spacing w:after="0" w:line="288" w:lineRule="auto"/>
      <w:ind w:firstLine="440"/>
    </w:pPr>
    <w:rPr>
      <w:rFonts w:ascii="微软雅黑" w:eastAsia="微软雅黑" w:hAnsi="微软雅黑" w:cstheme="majorBidi"/>
      <w:color w:val="000000"/>
      <w:szCs w:val="40"/>
    </w:rPr>
  </w:style>
  <w:style w:type="character" w:customStyle="1" w:styleId="be358f00-9758-446e-aec5-cde8345aeef30">
    <w:name w:val="be358f00-9758-446e-aec5-cde8345aeef3 字符"/>
    <w:basedOn w:val="71e7dc79-1ff7-45e8-997d-0ebda3762b910"/>
    <w:link w:val="be358f00-9758-446e-aec5-cde8345aeef3"/>
    <w:rsid w:val="006069A8"/>
    <w:rPr>
      <w:rFonts w:ascii="微软雅黑" w:eastAsia="微软雅黑" w:hAnsi="微软雅黑" w:cstheme="majorBidi"/>
      <w:b w:val="0"/>
      <w:bCs w:val="0"/>
      <w:color w:val="000000"/>
      <w:sz w:val="28"/>
      <w:szCs w:val="40"/>
    </w:rPr>
  </w:style>
  <w:style w:type="paragraph" w:customStyle="1" w:styleId="b63ee27f-4cf3-414c-9275-d88e3f90795e">
    <w:name w:val="b63ee27f-4cf3-414c-9275-d88e3f90795e"/>
    <w:basedOn w:val="3"/>
    <w:next w:val="acbfdd8b-e11b-4d36-88ff-6049b138f862"/>
    <w:link w:val="b63ee27f-4cf3-414c-9275-d88e3f90795e0"/>
    <w:rsid w:val="008937A5"/>
    <w:pPr>
      <w:numPr>
        <w:numId w:val="9"/>
      </w:numPr>
      <w:adjustRightInd w:val="0"/>
      <w:spacing w:before="0" w:after="0" w:line="288" w:lineRule="auto"/>
      <w:ind w:left="0" w:firstLine="0"/>
    </w:pPr>
    <w:rPr>
      <w:rFonts w:ascii="微软雅黑" w:eastAsia="微软雅黑" w:hAnsi="微软雅黑"/>
      <w:b/>
      <w:bCs/>
      <w:color w:val="000000"/>
      <w:sz w:val="26"/>
      <w:szCs w:val="22"/>
    </w:rPr>
  </w:style>
  <w:style w:type="character" w:customStyle="1" w:styleId="b63ee27f-4cf3-414c-9275-d88e3f90795e0">
    <w:name w:val="b63ee27f-4cf3-414c-9275-d88e3f90795e 字符"/>
    <w:basedOn w:val="a0"/>
    <w:link w:val="b63ee27f-4cf3-414c-9275-d88e3f90795e"/>
    <w:rsid w:val="008937A5"/>
    <w:rPr>
      <w:rFonts w:ascii="微软雅黑" w:eastAsia="微软雅黑" w:hAnsi="微软雅黑" w:cstheme="majorBidi"/>
      <w:b/>
      <w:bCs/>
      <w:color w:val="000000"/>
      <w:sz w:val="26"/>
      <w:szCs w:val="22"/>
    </w:rPr>
  </w:style>
  <w:style w:type="paragraph" w:customStyle="1" w:styleId="bd243d13-394e-4bd9-99c9-3a29947aa2a1">
    <w:name w:val="bd243d13-394e-4bd9-99c9-3a29947aa2a1"/>
    <w:basedOn w:val="af4"/>
    <w:link w:val="bd243d13-394e-4bd9-99c9-3a29947aa2a10"/>
    <w:rsid w:val="00C105B0"/>
    <w:pPr>
      <w:adjustRightInd w:val="0"/>
      <w:spacing w:after="0" w:line="600" w:lineRule="exact"/>
      <w:ind w:firstLine="640"/>
      <w:jc w:val="both"/>
    </w:pPr>
    <w:rPr>
      <w:rFonts w:ascii="仿宋" w:eastAsia="仿宋" w:hAnsi="仿宋" w:cstheme="majorBidi"/>
      <w:color w:val="000000"/>
      <w:sz w:val="32"/>
      <w:szCs w:val="40"/>
    </w:rPr>
  </w:style>
  <w:style w:type="character" w:customStyle="1" w:styleId="bd243d13-394e-4bd9-99c9-3a29947aa2a10">
    <w:name w:val="bd243d13-394e-4bd9-99c9-3a29947aa2a1 字符"/>
    <w:basedOn w:val="be358f00-9758-446e-aec5-cde8345aeef30"/>
    <w:link w:val="bd243d13-394e-4bd9-99c9-3a29947aa2a1"/>
    <w:rsid w:val="00C105B0"/>
    <w:rPr>
      <w:rFonts w:ascii="仿宋" w:eastAsia="仿宋" w:hAnsi="仿宋" w:cstheme="majorBidi"/>
      <w:b w:val="0"/>
      <w:bCs w:val="0"/>
      <w:color w:val="000000"/>
      <w:sz w:val="32"/>
      <w:szCs w:val="40"/>
    </w:rPr>
  </w:style>
  <w:style w:type="paragraph" w:customStyle="1" w:styleId="72c23eac-05e5-485a-9b67-1c7dbe1944ac">
    <w:name w:val="72c23eac-05e5-485a-9b67-1c7dbe1944ac"/>
    <w:basedOn w:val="1"/>
    <w:next w:val="7e8dc108-4af0-426d-bb9c-8f96acaaca48"/>
    <w:link w:val="72c23eac-05e5-485a-9b67-1c7dbe1944ac0"/>
    <w:rsid w:val="00C105B0"/>
    <w:pPr>
      <w:numPr>
        <w:numId w:val="14"/>
      </w:numPr>
      <w:adjustRightInd w:val="0"/>
      <w:spacing w:before="0" w:after="0" w:line="600" w:lineRule="exact"/>
      <w:ind w:left="0" w:firstLine="640"/>
      <w:jc w:val="both"/>
    </w:pPr>
    <w:rPr>
      <w:rFonts w:ascii="黑体" w:eastAsia="黑体" w:hAnsi="黑体"/>
      <w:b/>
      <w:color w:val="000000"/>
      <w:kern w:val="0"/>
      <w:sz w:val="32"/>
    </w:rPr>
  </w:style>
  <w:style w:type="character" w:customStyle="1" w:styleId="72c23eac-05e5-485a-9b67-1c7dbe1944ac0">
    <w:name w:val="72c23eac-05e5-485a-9b67-1c7dbe1944ac 字符"/>
    <w:basedOn w:val="21bc9c4b-6a32-43e5-beaa-fd2d792c57350"/>
    <w:link w:val="72c23eac-05e5-485a-9b67-1c7dbe1944ac"/>
    <w:rsid w:val="00C105B0"/>
    <w:rPr>
      <w:rFonts w:ascii="黑体" w:eastAsia="黑体" w:hAnsi="黑体" w:cstheme="majorBidi"/>
      <w:b/>
      <w:bCs w:val="0"/>
      <w:color w:val="000000"/>
      <w:kern w:val="0"/>
      <w:sz w:val="32"/>
      <w:szCs w:val="48"/>
    </w:rPr>
  </w:style>
  <w:style w:type="paragraph" w:customStyle="1" w:styleId="7e8dc108-4af0-426d-bb9c-8f96acaaca48">
    <w:name w:val="7e8dc108-4af0-426d-bb9c-8f96acaaca48"/>
    <w:basedOn w:val="af4"/>
    <w:link w:val="7e8dc108-4af0-426d-bb9c-8f96acaaca480"/>
    <w:rsid w:val="00C105B0"/>
    <w:pPr>
      <w:adjustRightInd w:val="0"/>
      <w:spacing w:after="0" w:line="600" w:lineRule="exact"/>
      <w:jc w:val="both"/>
    </w:pPr>
    <w:rPr>
      <w:rFonts w:ascii="仿宋" w:eastAsia="仿宋" w:hAnsi="仿宋" w:cs="宋体"/>
      <w:color w:val="000000"/>
      <w:kern w:val="0"/>
      <w:sz w:val="32"/>
      <w:szCs w:val="48"/>
    </w:rPr>
  </w:style>
  <w:style w:type="character" w:customStyle="1" w:styleId="7e8dc108-4af0-426d-bb9c-8f96acaaca480">
    <w:name w:val="7e8dc108-4af0-426d-bb9c-8f96acaaca48 字符"/>
    <w:basedOn w:val="21bc9c4b-6a32-43e5-beaa-fd2d792c57350"/>
    <w:link w:val="7e8dc108-4af0-426d-bb9c-8f96acaaca48"/>
    <w:rsid w:val="00C105B0"/>
    <w:rPr>
      <w:rFonts w:ascii="仿宋" w:eastAsia="仿宋" w:hAnsi="仿宋" w:cs="宋体"/>
      <w:b w:val="0"/>
      <w:bCs w:val="0"/>
      <w:color w:val="000000"/>
      <w:kern w:val="0"/>
      <w:sz w:val="32"/>
      <w:szCs w:val="48"/>
    </w:rPr>
  </w:style>
  <w:style w:type="paragraph" w:customStyle="1" w:styleId="433e907c-22c4-47aa-a0e2-5f03f9a2dc40">
    <w:name w:val="433e907c-22c4-47aa-a0e2-5f03f9a2dc40"/>
    <w:basedOn w:val="2"/>
    <w:next w:val="7e8dc108-4af0-426d-bb9c-8f96acaaca48"/>
    <w:link w:val="433e907c-22c4-47aa-a0e2-5f03f9a2dc400"/>
    <w:rsid w:val="00C105B0"/>
    <w:pPr>
      <w:numPr>
        <w:ilvl w:val="1"/>
        <w:numId w:val="14"/>
      </w:numPr>
      <w:adjustRightInd w:val="0"/>
      <w:spacing w:before="0" w:after="0" w:line="600" w:lineRule="exact"/>
      <w:ind w:leftChars="100" w:left="0" w:hangingChars="100" w:firstLine="640"/>
      <w:jc w:val="both"/>
    </w:pPr>
    <w:rPr>
      <w:rFonts w:ascii="楷体" w:eastAsia="楷体" w:hAnsi="楷体"/>
      <w:b/>
      <w:color w:val="000000"/>
      <w:sz w:val="32"/>
    </w:rPr>
  </w:style>
  <w:style w:type="character" w:customStyle="1" w:styleId="433e907c-22c4-47aa-a0e2-5f03f9a2dc400">
    <w:name w:val="433e907c-22c4-47aa-a0e2-5f03f9a2dc40 字符"/>
    <w:basedOn w:val="be358f00-9758-446e-aec5-cde8345aeef30"/>
    <w:link w:val="433e907c-22c4-47aa-a0e2-5f03f9a2dc40"/>
    <w:rsid w:val="00C105B0"/>
    <w:rPr>
      <w:rFonts w:ascii="楷体" w:eastAsia="楷体" w:hAnsi="楷体" w:cstheme="majorBidi"/>
      <w:b/>
      <w:bCs w:val="0"/>
      <w:color w:val="000000"/>
      <w:sz w:val="32"/>
      <w:szCs w:val="40"/>
    </w:rPr>
  </w:style>
  <w:style w:type="paragraph" w:customStyle="1" w:styleId="0d7c9686-6cc7-4172-bf19-7b8f5cff8c60">
    <w:name w:val="0d7c9686-6cc7-4172-bf19-7b8f5cff8c60"/>
    <w:basedOn w:val="3"/>
    <w:next w:val="7e8dc108-4af0-426d-bb9c-8f96acaaca48"/>
    <w:link w:val="0d7c9686-6cc7-4172-bf19-7b8f5cff8c600"/>
    <w:rsid w:val="000D2E2B"/>
    <w:pPr>
      <w:numPr>
        <w:ilvl w:val="2"/>
        <w:numId w:val="14"/>
      </w:numPr>
      <w:adjustRightInd w:val="0"/>
      <w:spacing w:before="0" w:after="0" w:line="600" w:lineRule="exact"/>
      <w:ind w:left="0" w:firstLine="640"/>
      <w:jc w:val="both"/>
    </w:pPr>
    <w:rPr>
      <w:rFonts w:ascii="仿宋" w:eastAsia="仿宋" w:hAnsi="仿宋"/>
      <w:b/>
      <w:color w:val="000000"/>
    </w:rPr>
  </w:style>
  <w:style w:type="character" w:customStyle="1" w:styleId="0d7c9686-6cc7-4172-bf19-7b8f5cff8c600">
    <w:name w:val="0d7c9686-6cc7-4172-bf19-7b8f5cff8c60 字符"/>
    <w:basedOn w:val="b63ee27f-4cf3-414c-9275-d88e3f90795e0"/>
    <w:link w:val="0d7c9686-6cc7-4172-bf19-7b8f5cff8c60"/>
    <w:rsid w:val="000D2E2B"/>
    <w:rPr>
      <w:rFonts w:ascii="仿宋" w:eastAsia="仿宋" w:hAnsi="仿宋" w:cstheme="majorBidi"/>
      <w:b/>
      <w:bCs w:val="0"/>
      <w:color w:val="000000"/>
      <w:sz w:val="32"/>
      <w:szCs w:val="32"/>
    </w:rPr>
  </w:style>
  <w:style w:type="paragraph" w:customStyle="1" w:styleId="1e8f3434-5774-485d-9dbd-cb1217e81617">
    <w:name w:val="1e8f3434-5774-485d-9dbd-cb1217e81617"/>
    <w:basedOn w:val="4"/>
    <w:next w:val="7e8dc108-4af0-426d-bb9c-8f96acaaca48"/>
    <w:link w:val="1e8f3434-5774-485d-9dbd-cb1217e816170"/>
    <w:rsid w:val="00C707D5"/>
    <w:pPr>
      <w:widowControl/>
      <w:numPr>
        <w:ilvl w:val="3"/>
        <w:numId w:val="14"/>
      </w:numPr>
      <w:adjustRightInd w:val="0"/>
      <w:spacing w:before="0" w:after="0" w:line="600" w:lineRule="exact"/>
      <w:ind w:left="0" w:firstLine="640"/>
      <w:jc w:val="both"/>
    </w:pPr>
    <w:rPr>
      <w:rFonts w:ascii="仿宋" w:eastAsia="仿宋" w:hAnsi="仿宋" w:cs="宋体"/>
      <w:b/>
      <w:bCs/>
      <w:color w:val="000000"/>
      <w:kern w:val="0"/>
      <w:sz w:val="32"/>
    </w:rPr>
  </w:style>
  <w:style w:type="character" w:customStyle="1" w:styleId="1e8f3434-5774-485d-9dbd-cb1217e816170">
    <w:name w:val="1e8f3434-5774-485d-9dbd-cb1217e81617 字符"/>
    <w:basedOn w:val="aa"/>
    <w:link w:val="1e8f3434-5774-485d-9dbd-cb1217e81617"/>
    <w:rsid w:val="00C707D5"/>
    <w:rPr>
      <w:rFonts w:ascii="仿宋" w:eastAsia="仿宋" w:hAnsi="仿宋" w:cs="宋体"/>
      <w:b/>
      <w:bCs/>
      <w:color w:val="000000"/>
      <w:kern w:val="0"/>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58618">
      <w:bodyDiv w:val="1"/>
      <w:marLeft w:val="0"/>
      <w:marRight w:val="0"/>
      <w:marTop w:val="0"/>
      <w:marBottom w:val="0"/>
      <w:divBdr>
        <w:top w:val="none" w:sz="0" w:space="0" w:color="auto"/>
        <w:left w:val="none" w:sz="0" w:space="0" w:color="auto"/>
        <w:bottom w:val="none" w:sz="0" w:space="0" w:color="auto"/>
        <w:right w:val="none" w:sz="0" w:space="0" w:color="auto"/>
      </w:divBdr>
      <w:divsChild>
        <w:div w:id="526331455">
          <w:marLeft w:val="0"/>
          <w:marRight w:val="0"/>
          <w:marTop w:val="0"/>
          <w:marBottom w:val="0"/>
          <w:divBdr>
            <w:top w:val="none" w:sz="0" w:space="0" w:color="auto"/>
            <w:left w:val="none" w:sz="0" w:space="0" w:color="auto"/>
            <w:bottom w:val="none" w:sz="0" w:space="0" w:color="auto"/>
            <w:right w:val="none" w:sz="0" w:space="0" w:color="auto"/>
          </w:divBdr>
        </w:div>
        <w:div w:id="785469528">
          <w:marLeft w:val="0"/>
          <w:marRight w:val="0"/>
          <w:marTop w:val="0"/>
          <w:marBottom w:val="0"/>
          <w:divBdr>
            <w:top w:val="none" w:sz="0" w:space="0" w:color="auto"/>
            <w:left w:val="none" w:sz="0" w:space="0" w:color="auto"/>
            <w:bottom w:val="none" w:sz="0" w:space="0" w:color="auto"/>
            <w:right w:val="none" w:sz="0" w:space="0" w:color="auto"/>
          </w:divBdr>
        </w:div>
        <w:div w:id="1490898461">
          <w:marLeft w:val="0"/>
          <w:marRight w:val="0"/>
          <w:marTop w:val="0"/>
          <w:marBottom w:val="0"/>
          <w:divBdr>
            <w:top w:val="none" w:sz="0" w:space="0" w:color="auto"/>
            <w:left w:val="none" w:sz="0" w:space="0" w:color="auto"/>
            <w:bottom w:val="none" w:sz="0" w:space="0" w:color="auto"/>
            <w:right w:val="none" w:sz="0" w:space="0" w:color="auto"/>
          </w:divBdr>
        </w:div>
        <w:div w:id="1519345439">
          <w:marLeft w:val="0"/>
          <w:marRight w:val="0"/>
          <w:marTop w:val="0"/>
          <w:marBottom w:val="0"/>
          <w:divBdr>
            <w:top w:val="none" w:sz="0" w:space="0" w:color="auto"/>
            <w:left w:val="none" w:sz="0" w:space="0" w:color="auto"/>
            <w:bottom w:val="none" w:sz="0" w:space="0" w:color="auto"/>
            <w:right w:val="none" w:sz="0" w:space="0" w:color="auto"/>
          </w:divBdr>
        </w:div>
        <w:div w:id="1555969872">
          <w:marLeft w:val="0"/>
          <w:marRight w:val="0"/>
          <w:marTop w:val="0"/>
          <w:marBottom w:val="0"/>
          <w:divBdr>
            <w:top w:val="none" w:sz="0" w:space="0" w:color="auto"/>
            <w:left w:val="none" w:sz="0" w:space="0" w:color="auto"/>
            <w:bottom w:val="none" w:sz="0" w:space="0" w:color="auto"/>
            <w:right w:val="none" w:sz="0" w:space="0" w:color="auto"/>
          </w:divBdr>
        </w:div>
      </w:divsChild>
    </w:div>
    <w:div w:id="612632032">
      <w:bodyDiv w:val="1"/>
      <w:marLeft w:val="0"/>
      <w:marRight w:val="0"/>
      <w:marTop w:val="0"/>
      <w:marBottom w:val="0"/>
      <w:divBdr>
        <w:top w:val="none" w:sz="0" w:space="0" w:color="auto"/>
        <w:left w:val="none" w:sz="0" w:space="0" w:color="auto"/>
        <w:bottom w:val="none" w:sz="0" w:space="0" w:color="auto"/>
        <w:right w:val="none" w:sz="0" w:space="0" w:color="auto"/>
      </w:divBdr>
      <w:divsChild>
        <w:div w:id="1866677700">
          <w:marLeft w:val="0"/>
          <w:marRight w:val="0"/>
          <w:marTop w:val="0"/>
          <w:marBottom w:val="0"/>
          <w:divBdr>
            <w:top w:val="none" w:sz="0" w:space="0" w:color="auto"/>
            <w:left w:val="none" w:sz="0" w:space="0" w:color="auto"/>
            <w:bottom w:val="none" w:sz="0" w:space="0" w:color="auto"/>
            <w:right w:val="none" w:sz="0" w:space="0" w:color="auto"/>
          </w:divBdr>
          <w:divsChild>
            <w:div w:id="233244939">
              <w:marLeft w:val="0"/>
              <w:marRight w:val="0"/>
              <w:marTop w:val="0"/>
              <w:marBottom w:val="0"/>
              <w:divBdr>
                <w:top w:val="none" w:sz="0" w:space="0" w:color="auto"/>
                <w:left w:val="none" w:sz="0" w:space="0" w:color="auto"/>
                <w:bottom w:val="none" w:sz="0" w:space="0" w:color="auto"/>
                <w:right w:val="none" w:sz="0" w:space="0" w:color="auto"/>
              </w:divBdr>
              <w:divsChild>
                <w:div w:id="467212824">
                  <w:marLeft w:val="0"/>
                  <w:marRight w:val="0"/>
                  <w:marTop w:val="0"/>
                  <w:marBottom w:val="0"/>
                  <w:divBdr>
                    <w:top w:val="none" w:sz="0" w:space="0" w:color="auto"/>
                    <w:left w:val="none" w:sz="0" w:space="0" w:color="auto"/>
                    <w:bottom w:val="none" w:sz="0" w:space="0" w:color="auto"/>
                    <w:right w:val="none" w:sz="0" w:space="0" w:color="auto"/>
                  </w:divBdr>
                  <w:divsChild>
                    <w:div w:id="1608732882">
                      <w:marLeft w:val="0"/>
                      <w:marRight w:val="0"/>
                      <w:marTop w:val="0"/>
                      <w:marBottom w:val="0"/>
                      <w:divBdr>
                        <w:top w:val="none" w:sz="0" w:space="0" w:color="auto"/>
                        <w:left w:val="none" w:sz="0" w:space="0" w:color="auto"/>
                        <w:bottom w:val="none" w:sz="0" w:space="0" w:color="auto"/>
                        <w:right w:val="none" w:sz="0" w:space="0" w:color="auto"/>
                      </w:divBdr>
                      <w:divsChild>
                        <w:div w:id="32389240">
                          <w:marLeft w:val="0"/>
                          <w:marRight w:val="0"/>
                          <w:marTop w:val="180"/>
                          <w:marBottom w:val="0"/>
                          <w:divBdr>
                            <w:top w:val="none" w:sz="0" w:space="0" w:color="auto"/>
                            <w:left w:val="none" w:sz="0" w:space="0" w:color="auto"/>
                            <w:bottom w:val="none" w:sz="0" w:space="0" w:color="auto"/>
                            <w:right w:val="none" w:sz="0" w:space="0" w:color="auto"/>
                          </w:divBdr>
                          <w:divsChild>
                            <w:div w:id="243996987">
                              <w:marLeft w:val="0"/>
                              <w:marRight w:val="0"/>
                              <w:marTop w:val="0"/>
                              <w:marBottom w:val="0"/>
                              <w:divBdr>
                                <w:top w:val="none" w:sz="0" w:space="0" w:color="auto"/>
                                <w:left w:val="none" w:sz="0" w:space="0" w:color="auto"/>
                                <w:bottom w:val="none" w:sz="0" w:space="0" w:color="auto"/>
                                <w:right w:val="none" w:sz="0" w:space="0" w:color="auto"/>
                              </w:divBdr>
                              <w:divsChild>
                                <w:div w:id="1260681111">
                                  <w:marLeft w:val="0"/>
                                  <w:marRight w:val="0"/>
                                  <w:marTop w:val="0"/>
                                  <w:marBottom w:val="0"/>
                                  <w:divBdr>
                                    <w:top w:val="none" w:sz="0" w:space="0" w:color="auto"/>
                                    <w:left w:val="none" w:sz="0" w:space="0" w:color="auto"/>
                                    <w:bottom w:val="none" w:sz="0" w:space="0" w:color="auto"/>
                                    <w:right w:val="none" w:sz="0" w:space="0" w:color="auto"/>
                                  </w:divBdr>
                                  <w:divsChild>
                                    <w:div w:id="1669281945">
                                      <w:marLeft w:val="0"/>
                                      <w:marRight w:val="0"/>
                                      <w:marTop w:val="0"/>
                                      <w:marBottom w:val="0"/>
                                      <w:divBdr>
                                        <w:top w:val="none" w:sz="0" w:space="0" w:color="auto"/>
                                        <w:left w:val="none" w:sz="0" w:space="0" w:color="auto"/>
                                        <w:bottom w:val="none" w:sz="0" w:space="0" w:color="auto"/>
                                        <w:right w:val="none" w:sz="0" w:space="0" w:color="auto"/>
                                      </w:divBdr>
                                      <w:divsChild>
                                        <w:div w:id="184368371">
                                          <w:marLeft w:val="0"/>
                                          <w:marRight w:val="0"/>
                                          <w:marTop w:val="0"/>
                                          <w:marBottom w:val="0"/>
                                          <w:divBdr>
                                            <w:top w:val="none" w:sz="0" w:space="0" w:color="auto"/>
                                            <w:left w:val="none" w:sz="0" w:space="0" w:color="auto"/>
                                            <w:bottom w:val="none" w:sz="0" w:space="0" w:color="auto"/>
                                            <w:right w:val="none" w:sz="0" w:space="0" w:color="auto"/>
                                          </w:divBdr>
                                          <w:divsChild>
                                            <w:div w:id="2080399610">
                                              <w:marLeft w:val="0"/>
                                              <w:marRight w:val="0"/>
                                              <w:marTop w:val="0"/>
                                              <w:marBottom w:val="0"/>
                                              <w:divBdr>
                                                <w:top w:val="none" w:sz="0" w:space="0" w:color="auto"/>
                                                <w:left w:val="none" w:sz="0" w:space="0" w:color="auto"/>
                                                <w:bottom w:val="none" w:sz="0" w:space="0" w:color="auto"/>
                                                <w:right w:val="none" w:sz="0" w:space="0" w:color="auto"/>
                                              </w:divBdr>
                                              <w:divsChild>
                                                <w:div w:id="15295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2819">
                                      <w:marLeft w:val="0"/>
                                      <w:marRight w:val="0"/>
                                      <w:marTop w:val="360"/>
                                      <w:marBottom w:val="0"/>
                                      <w:divBdr>
                                        <w:top w:val="none" w:sz="0" w:space="0" w:color="auto"/>
                                        <w:left w:val="none" w:sz="0" w:space="0" w:color="auto"/>
                                        <w:bottom w:val="none" w:sz="0" w:space="0" w:color="auto"/>
                                        <w:right w:val="none" w:sz="0" w:space="0" w:color="auto"/>
                                      </w:divBdr>
                                      <w:divsChild>
                                        <w:div w:id="1872453535">
                                          <w:marLeft w:val="0"/>
                                          <w:marRight w:val="0"/>
                                          <w:marTop w:val="0"/>
                                          <w:marBottom w:val="0"/>
                                          <w:divBdr>
                                            <w:top w:val="none" w:sz="0" w:space="0" w:color="auto"/>
                                            <w:left w:val="none" w:sz="0" w:space="0" w:color="auto"/>
                                            <w:bottom w:val="none" w:sz="0" w:space="0" w:color="auto"/>
                                            <w:right w:val="none" w:sz="0" w:space="0" w:color="auto"/>
                                          </w:divBdr>
                                        </w:div>
                                        <w:div w:id="1836412314">
                                          <w:marLeft w:val="0"/>
                                          <w:marRight w:val="0"/>
                                          <w:marTop w:val="0"/>
                                          <w:marBottom w:val="0"/>
                                          <w:divBdr>
                                            <w:top w:val="none" w:sz="0" w:space="0" w:color="auto"/>
                                            <w:left w:val="none" w:sz="0" w:space="0" w:color="auto"/>
                                            <w:bottom w:val="none" w:sz="0" w:space="0" w:color="auto"/>
                                            <w:right w:val="none" w:sz="0" w:space="0" w:color="auto"/>
                                          </w:divBdr>
                                        </w:div>
                                        <w:div w:id="11377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776665">
      <w:bodyDiv w:val="1"/>
      <w:marLeft w:val="0"/>
      <w:marRight w:val="0"/>
      <w:marTop w:val="0"/>
      <w:marBottom w:val="0"/>
      <w:divBdr>
        <w:top w:val="none" w:sz="0" w:space="0" w:color="auto"/>
        <w:left w:val="none" w:sz="0" w:space="0" w:color="auto"/>
        <w:bottom w:val="none" w:sz="0" w:space="0" w:color="auto"/>
        <w:right w:val="none" w:sz="0" w:space="0" w:color="auto"/>
      </w:divBdr>
      <w:divsChild>
        <w:div w:id="908885275">
          <w:marLeft w:val="0"/>
          <w:marRight w:val="0"/>
          <w:marTop w:val="0"/>
          <w:marBottom w:val="0"/>
          <w:divBdr>
            <w:top w:val="none" w:sz="0" w:space="0" w:color="auto"/>
            <w:left w:val="none" w:sz="0" w:space="0" w:color="auto"/>
            <w:bottom w:val="none" w:sz="0" w:space="0" w:color="auto"/>
            <w:right w:val="none" w:sz="0" w:space="0" w:color="auto"/>
          </w:divBdr>
        </w:div>
        <w:div w:id="714087383">
          <w:marLeft w:val="0"/>
          <w:marRight w:val="0"/>
          <w:marTop w:val="0"/>
          <w:marBottom w:val="0"/>
          <w:divBdr>
            <w:top w:val="none" w:sz="0" w:space="0" w:color="auto"/>
            <w:left w:val="none" w:sz="0" w:space="0" w:color="auto"/>
            <w:bottom w:val="none" w:sz="0" w:space="0" w:color="auto"/>
            <w:right w:val="none" w:sz="0" w:space="0" w:color="auto"/>
          </w:divBdr>
        </w:div>
        <w:div w:id="121385296">
          <w:marLeft w:val="0"/>
          <w:marRight w:val="0"/>
          <w:marTop w:val="0"/>
          <w:marBottom w:val="0"/>
          <w:divBdr>
            <w:top w:val="none" w:sz="0" w:space="0" w:color="auto"/>
            <w:left w:val="none" w:sz="0" w:space="0" w:color="auto"/>
            <w:bottom w:val="none" w:sz="0" w:space="0" w:color="auto"/>
            <w:right w:val="none" w:sz="0" w:space="0" w:color="auto"/>
          </w:divBdr>
        </w:div>
        <w:div w:id="1819764435">
          <w:marLeft w:val="0"/>
          <w:marRight w:val="0"/>
          <w:marTop w:val="0"/>
          <w:marBottom w:val="0"/>
          <w:divBdr>
            <w:top w:val="none" w:sz="0" w:space="0" w:color="auto"/>
            <w:left w:val="none" w:sz="0" w:space="0" w:color="auto"/>
            <w:bottom w:val="none" w:sz="0" w:space="0" w:color="auto"/>
            <w:right w:val="none" w:sz="0" w:space="0" w:color="auto"/>
          </w:divBdr>
        </w:div>
        <w:div w:id="1222719219">
          <w:marLeft w:val="0"/>
          <w:marRight w:val="0"/>
          <w:marTop w:val="0"/>
          <w:marBottom w:val="0"/>
          <w:divBdr>
            <w:top w:val="none" w:sz="0" w:space="0" w:color="auto"/>
            <w:left w:val="none" w:sz="0" w:space="0" w:color="auto"/>
            <w:bottom w:val="none" w:sz="0" w:space="0" w:color="auto"/>
            <w:right w:val="none" w:sz="0" w:space="0" w:color="auto"/>
          </w:divBdr>
        </w:div>
        <w:div w:id="838303728">
          <w:marLeft w:val="0"/>
          <w:marRight w:val="0"/>
          <w:marTop w:val="0"/>
          <w:marBottom w:val="0"/>
          <w:divBdr>
            <w:top w:val="none" w:sz="0" w:space="0" w:color="auto"/>
            <w:left w:val="none" w:sz="0" w:space="0" w:color="auto"/>
            <w:bottom w:val="none" w:sz="0" w:space="0" w:color="auto"/>
            <w:right w:val="none" w:sz="0" w:space="0" w:color="auto"/>
          </w:divBdr>
        </w:div>
        <w:div w:id="990712685">
          <w:marLeft w:val="0"/>
          <w:marRight w:val="0"/>
          <w:marTop w:val="0"/>
          <w:marBottom w:val="0"/>
          <w:divBdr>
            <w:top w:val="none" w:sz="0" w:space="0" w:color="auto"/>
            <w:left w:val="none" w:sz="0" w:space="0" w:color="auto"/>
            <w:bottom w:val="none" w:sz="0" w:space="0" w:color="auto"/>
            <w:right w:val="none" w:sz="0" w:space="0" w:color="auto"/>
          </w:divBdr>
        </w:div>
        <w:div w:id="1350135578">
          <w:marLeft w:val="0"/>
          <w:marRight w:val="0"/>
          <w:marTop w:val="0"/>
          <w:marBottom w:val="0"/>
          <w:divBdr>
            <w:top w:val="none" w:sz="0" w:space="0" w:color="auto"/>
            <w:left w:val="none" w:sz="0" w:space="0" w:color="auto"/>
            <w:bottom w:val="none" w:sz="0" w:space="0" w:color="auto"/>
            <w:right w:val="none" w:sz="0" w:space="0" w:color="auto"/>
          </w:divBdr>
        </w:div>
        <w:div w:id="1630743777">
          <w:marLeft w:val="0"/>
          <w:marRight w:val="0"/>
          <w:marTop w:val="0"/>
          <w:marBottom w:val="0"/>
          <w:divBdr>
            <w:top w:val="none" w:sz="0" w:space="0" w:color="auto"/>
            <w:left w:val="none" w:sz="0" w:space="0" w:color="auto"/>
            <w:bottom w:val="none" w:sz="0" w:space="0" w:color="auto"/>
            <w:right w:val="none" w:sz="0" w:space="0" w:color="auto"/>
          </w:divBdr>
        </w:div>
        <w:div w:id="1336764073">
          <w:marLeft w:val="0"/>
          <w:marRight w:val="0"/>
          <w:marTop w:val="0"/>
          <w:marBottom w:val="0"/>
          <w:divBdr>
            <w:top w:val="none" w:sz="0" w:space="0" w:color="auto"/>
            <w:left w:val="none" w:sz="0" w:space="0" w:color="auto"/>
            <w:bottom w:val="none" w:sz="0" w:space="0" w:color="auto"/>
            <w:right w:val="none" w:sz="0" w:space="0" w:color="auto"/>
          </w:divBdr>
        </w:div>
        <w:div w:id="2067219743">
          <w:marLeft w:val="0"/>
          <w:marRight w:val="0"/>
          <w:marTop w:val="0"/>
          <w:marBottom w:val="0"/>
          <w:divBdr>
            <w:top w:val="none" w:sz="0" w:space="0" w:color="auto"/>
            <w:left w:val="none" w:sz="0" w:space="0" w:color="auto"/>
            <w:bottom w:val="none" w:sz="0" w:space="0" w:color="auto"/>
            <w:right w:val="none" w:sz="0" w:space="0" w:color="auto"/>
          </w:divBdr>
        </w:div>
        <w:div w:id="1639528684">
          <w:marLeft w:val="0"/>
          <w:marRight w:val="0"/>
          <w:marTop w:val="0"/>
          <w:marBottom w:val="0"/>
          <w:divBdr>
            <w:top w:val="none" w:sz="0" w:space="0" w:color="auto"/>
            <w:left w:val="none" w:sz="0" w:space="0" w:color="auto"/>
            <w:bottom w:val="none" w:sz="0" w:space="0" w:color="auto"/>
            <w:right w:val="none" w:sz="0" w:space="0" w:color="auto"/>
          </w:divBdr>
        </w:div>
        <w:div w:id="1626887480">
          <w:marLeft w:val="0"/>
          <w:marRight w:val="0"/>
          <w:marTop w:val="0"/>
          <w:marBottom w:val="0"/>
          <w:divBdr>
            <w:top w:val="none" w:sz="0" w:space="0" w:color="auto"/>
            <w:left w:val="none" w:sz="0" w:space="0" w:color="auto"/>
            <w:bottom w:val="none" w:sz="0" w:space="0" w:color="auto"/>
            <w:right w:val="none" w:sz="0" w:space="0" w:color="auto"/>
          </w:divBdr>
        </w:div>
        <w:div w:id="1553729461">
          <w:marLeft w:val="0"/>
          <w:marRight w:val="0"/>
          <w:marTop w:val="0"/>
          <w:marBottom w:val="0"/>
          <w:divBdr>
            <w:top w:val="none" w:sz="0" w:space="0" w:color="auto"/>
            <w:left w:val="none" w:sz="0" w:space="0" w:color="auto"/>
            <w:bottom w:val="none" w:sz="0" w:space="0" w:color="auto"/>
            <w:right w:val="none" w:sz="0" w:space="0" w:color="auto"/>
          </w:divBdr>
        </w:div>
        <w:div w:id="954412043">
          <w:marLeft w:val="0"/>
          <w:marRight w:val="0"/>
          <w:marTop w:val="0"/>
          <w:marBottom w:val="0"/>
          <w:divBdr>
            <w:top w:val="none" w:sz="0" w:space="0" w:color="auto"/>
            <w:left w:val="none" w:sz="0" w:space="0" w:color="auto"/>
            <w:bottom w:val="none" w:sz="0" w:space="0" w:color="auto"/>
            <w:right w:val="none" w:sz="0" w:space="0" w:color="auto"/>
          </w:divBdr>
        </w:div>
        <w:div w:id="938024409">
          <w:marLeft w:val="0"/>
          <w:marRight w:val="0"/>
          <w:marTop w:val="0"/>
          <w:marBottom w:val="0"/>
          <w:divBdr>
            <w:top w:val="none" w:sz="0" w:space="0" w:color="auto"/>
            <w:left w:val="none" w:sz="0" w:space="0" w:color="auto"/>
            <w:bottom w:val="none" w:sz="0" w:space="0" w:color="auto"/>
            <w:right w:val="none" w:sz="0" w:space="0" w:color="auto"/>
          </w:divBdr>
        </w:div>
        <w:div w:id="354576506">
          <w:marLeft w:val="0"/>
          <w:marRight w:val="0"/>
          <w:marTop w:val="0"/>
          <w:marBottom w:val="0"/>
          <w:divBdr>
            <w:top w:val="none" w:sz="0" w:space="0" w:color="auto"/>
            <w:left w:val="none" w:sz="0" w:space="0" w:color="auto"/>
            <w:bottom w:val="none" w:sz="0" w:space="0" w:color="auto"/>
            <w:right w:val="none" w:sz="0" w:space="0" w:color="auto"/>
          </w:divBdr>
        </w:div>
        <w:div w:id="1108617837">
          <w:marLeft w:val="0"/>
          <w:marRight w:val="0"/>
          <w:marTop w:val="0"/>
          <w:marBottom w:val="0"/>
          <w:divBdr>
            <w:top w:val="none" w:sz="0" w:space="0" w:color="auto"/>
            <w:left w:val="none" w:sz="0" w:space="0" w:color="auto"/>
            <w:bottom w:val="none" w:sz="0" w:space="0" w:color="auto"/>
            <w:right w:val="none" w:sz="0" w:space="0" w:color="auto"/>
          </w:divBdr>
        </w:div>
        <w:div w:id="468330060">
          <w:marLeft w:val="0"/>
          <w:marRight w:val="0"/>
          <w:marTop w:val="0"/>
          <w:marBottom w:val="0"/>
          <w:divBdr>
            <w:top w:val="none" w:sz="0" w:space="0" w:color="auto"/>
            <w:left w:val="none" w:sz="0" w:space="0" w:color="auto"/>
            <w:bottom w:val="none" w:sz="0" w:space="0" w:color="auto"/>
            <w:right w:val="none" w:sz="0" w:space="0" w:color="auto"/>
          </w:divBdr>
        </w:div>
        <w:div w:id="1099645954">
          <w:marLeft w:val="0"/>
          <w:marRight w:val="0"/>
          <w:marTop w:val="0"/>
          <w:marBottom w:val="0"/>
          <w:divBdr>
            <w:top w:val="none" w:sz="0" w:space="0" w:color="auto"/>
            <w:left w:val="none" w:sz="0" w:space="0" w:color="auto"/>
            <w:bottom w:val="none" w:sz="0" w:space="0" w:color="auto"/>
            <w:right w:val="none" w:sz="0" w:space="0" w:color="auto"/>
          </w:divBdr>
        </w:div>
        <w:div w:id="337538388">
          <w:marLeft w:val="0"/>
          <w:marRight w:val="0"/>
          <w:marTop w:val="0"/>
          <w:marBottom w:val="0"/>
          <w:divBdr>
            <w:top w:val="none" w:sz="0" w:space="0" w:color="auto"/>
            <w:left w:val="none" w:sz="0" w:space="0" w:color="auto"/>
            <w:bottom w:val="none" w:sz="0" w:space="0" w:color="auto"/>
            <w:right w:val="none" w:sz="0" w:space="0" w:color="auto"/>
          </w:divBdr>
        </w:div>
        <w:div w:id="1796488615">
          <w:marLeft w:val="0"/>
          <w:marRight w:val="0"/>
          <w:marTop w:val="0"/>
          <w:marBottom w:val="0"/>
          <w:divBdr>
            <w:top w:val="none" w:sz="0" w:space="0" w:color="auto"/>
            <w:left w:val="none" w:sz="0" w:space="0" w:color="auto"/>
            <w:bottom w:val="none" w:sz="0" w:space="0" w:color="auto"/>
            <w:right w:val="none" w:sz="0" w:space="0" w:color="auto"/>
          </w:divBdr>
        </w:div>
      </w:divsChild>
    </w:div>
    <w:div w:id="1448356403">
      <w:bodyDiv w:val="1"/>
      <w:marLeft w:val="0"/>
      <w:marRight w:val="0"/>
      <w:marTop w:val="0"/>
      <w:marBottom w:val="0"/>
      <w:divBdr>
        <w:top w:val="none" w:sz="0" w:space="0" w:color="auto"/>
        <w:left w:val="none" w:sz="0" w:space="0" w:color="auto"/>
        <w:bottom w:val="none" w:sz="0" w:space="0" w:color="auto"/>
        <w:right w:val="none" w:sz="0" w:space="0" w:color="auto"/>
      </w:divBdr>
      <w:divsChild>
        <w:div w:id="1450313978">
          <w:marLeft w:val="0"/>
          <w:marRight w:val="0"/>
          <w:marTop w:val="0"/>
          <w:marBottom w:val="0"/>
          <w:divBdr>
            <w:top w:val="none" w:sz="0" w:space="0" w:color="auto"/>
            <w:left w:val="none" w:sz="0" w:space="0" w:color="auto"/>
            <w:bottom w:val="none" w:sz="0" w:space="0" w:color="auto"/>
            <w:right w:val="none" w:sz="0" w:space="0" w:color="auto"/>
          </w:divBdr>
        </w:div>
        <w:div w:id="1768649971">
          <w:marLeft w:val="0"/>
          <w:marRight w:val="0"/>
          <w:marTop w:val="0"/>
          <w:marBottom w:val="0"/>
          <w:divBdr>
            <w:top w:val="none" w:sz="0" w:space="0" w:color="auto"/>
            <w:left w:val="none" w:sz="0" w:space="0" w:color="auto"/>
            <w:bottom w:val="none" w:sz="0" w:space="0" w:color="auto"/>
            <w:right w:val="none" w:sz="0" w:space="0" w:color="auto"/>
          </w:divBdr>
        </w:div>
        <w:div w:id="1191576623">
          <w:marLeft w:val="0"/>
          <w:marRight w:val="0"/>
          <w:marTop w:val="0"/>
          <w:marBottom w:val="0"/>
          <w:divBdr>
            <w:top w:val="none" w:sz="0" w:space="0" w:color="auto"/>
            <w:left w:val="none" w:sz="0" w:space="0" w:color="auto"/>
            <w:bottom w:val="none" w:sz="0" w:space="0" w:color="auto"/>
            <w:right w:val="none" w:sz="0" w:space="0" w:color="auto"/>
          </w:divBdr>
        </w:div>
        <w:div w:id="1993292162">
          <w:marLeft w:val="0"/>
          <w:marRight w:val="0"/>
          <w:marTop w:val="0"/>
          <w:marBottom w:val="0"/>
          <w:divBdr>
            <w:top w:val="none" w:sz="0" w:space="0" w:color="auto"/>
            <w:left w:val="none" w:sz="0" w:space="0" w:color="auto"/>
            <w:bottom w:val="none" w:sz="0" w:space="0" w:color="auto"/>
            <w:right w:val="none" w:sz="0" w:space="0" w:color="auto"/>
          </w:divBdr>
        </w:div>
        <w:div w:id="1131286344">
          <w:marLeft w:val="0"/>
          <w:marRight w:val="0"/>
          <w:marTop w:val="0"/>
          <w:marBottom w:val="0"/>
          <w:divBdr>
            <w:top w:val="none" w:sz="0" w:space="0" w:color="auto"/>
            <w:left w:val="none" w:sz="0" w:space="0" w:color="auto"/>
            <w:bottom w:val="none" w:sz="0" w:space="0" w:color="auto"/>
            <w:right w:val="none" w:sz="0" w:space="0" w:color="auto"/>
          </w:divBdr>
        </w:div>
        <w:div w:id="1087726263">
          <w:marLeft w:val="0"/>
          <w:marRight w:val="0"/>
          <w:marTop w:val="0"/>
          <w:marBottom w:val="0"/>
          <w:divBdr>
            <w:top w:val="none" w:sz="0" w:space="0" w:color="auto"/>
            <w:left w:val="none" w:sz="0" w:space="0" w:color="auto"/>
            <w:bottom w:val="none" w:sz="0" w:space="0" w:color="auto"/>
            <w:right w:val="none" w:sz="0" w:space="0" w:color="auto"/>
          </w:divBdr>
        </w:div>
        <w:div w:id="688869739">
          <w:marLeft w:val="0"/>
          <w:marRight w:val="0"/>
          <w:marTop w:val="0"/>
          <w:marBottom w:val="0"/>
          <w:divBdr>
            <w:top w:val="none" w:sz="0" w:space="0" w:color="auto"/>
            <w:left w:val="none" w:sz="0" w:space="0" w:color="auto"/>
            <w:bottom w:val="none" w:sz="0" w:space="0" w:color="auto"/>
            <w:right w:val="none" w:sz="0" w:space="0" w:color="auto"/>
          </w:divBdr>
        </w:div>
        <w:div w:id="324936014">
          <w:marLeft w:val="0"/>
          <w:marRight w:val="0"/>
          <w:marTop w:val="0"/>
          <w:marBottom w:val="0"/>
          <w:divBdr>
            <w:top w:val="none" w:sz="0" w:space="0" w:color="auto"/>
            <w:left w:val="none" w:sz="0" w:space="0" w:color="auto"/>
            <w:bottom w:val="none" w:sz="0" w:space="0" w:color="auto"/>
            <w:right w:val="none" w:sz="0" w:space="0" w:color="auto"/>
          </w:divBdr>
        </w:div>
        <w:div w:id="1040714238">
          <w:marLeft w:val="0"/>
          <w:marRight w:val="0"/>
          <w:marTop w:val="0"/>
          <w:marBottom w:val="0"/>
          <w:divBdr>
            <w:top w:val="none" w:sz="0" w:space="0" w:color="auto"/>
            <w:left w:val="none" w:sz="0" w:space="0" w:color="auto"/>
            <w:bottom w:val="none" w:sz="0" w:space="0" w:color="auto"/>
            <w:right w:val="none" w:sz="0" w:space="0" w:color="auto"/>
          </w:divBdr>
        </w:div>
        <w:div w:id="1591888014">
          <w:marLeft w:val="0"/>
          <w:marRight w:val="0"/>
          <w:marTop w:val="0"/>
          <w:marBottom w:val="0"/>
          <w:divBdr>
            <w:top w:val="none" w:sz="0" w:space="0" w:color="auto"/>
            <w:left w:val="none" w:sz="0" w:space="0" w:color="auto"/>
            <w:bottom w:val="none" w:sz="0" w:space="0" w:color="auto"/>
            <w:right w:val="none" w:sz="0" w:space="0" w:color="auto"/>
          </w:divBdr>
        </w:div>
        <w:div w:id="62141463">
          <w:marLeft w:val="0"/>
          <w:marRight w:val="0"/>
          <w:marTop w:val="0"/>
          <w:marBottom w:val="0"/>
          <w:divBdr>
            <w:top w:val="none" w:sz="0" w:space="0" w:color="auto"/>
            <w:left w:val="none" w:sz="0" w:space="0" w:color="auto"/>
            <w:bottom w:val="none" w:sz="0" w:space="0" w:color="auto"/>
            <w:right w:val="none" w:sz="0" w:space="0" w:color="auto"/>
          </w:divBdr>
        </w:div>
        <w:div w:id="1976904525">
          <w:marLeft w:val="0"/>
          <w:marRight w:val="0"/>
          <w:marTop w:val="0"/>
          <w:marBottom w:val="0"/>
          <w:divBdr>
            <w:top w:val="none" w:sz="0" w:space="0" w:color="auto"/>
            <w:left w:val="none" w:sz="0" w:space="0" w:color="auto"/>
            <w:bottom w:val="none" w:sz="0" w:space="0" w:color="auto"/>
            <w:right w:val="none" w:sz="0" w:space="0" w:color="auto"/>
          </w:divBdr>
        </w:div>
        <w:div w:id="784957083">
          <w:marLeft w:val="0"/>
          <w:marRight w:val="0"/>
          <w:marTop w:val="0"/>
          <w:marBottom w:val="0"/>
          <w:divBdr>
            <w:top w:val="none" w:sz="0" w:space="0" w:color="auto"/>
            <w:left w:val="none" w:sz="0" w:space="0" w:color="auto"/>
            <w:bottom w:val="none" w:sz="0" w:space="0" w:color="auto"/>
            <w:right w:val="none" w:sz="0" w:space="0" w:color="auto"/>
          </w:divBdr>
        </w:div>
        <w:div w:id="906499714">
          <w:marLeft w:val="0"/>
          <w:marRight w:val="0"/>
          <w:marTop w:val="0"/>
          <w:marBottom w:val="0"/>
          <w:divBdr>
            <w:top w:val="none" w:sz="0" w:space="0" w:color="auto"/>
            <w:left w:val="none" w:sz="0" w:space="0" w:color="auto"/>
            <w:bottom w:val="none" w:sz="0" w:space="0" w:color="auto"/>
            <w:right w:val="none" w:sz="0" w:space="0" w:color="auto"/>
          </w:divBdr>
        </w:div>
        <w:div w:id="245456631">
          <w:marLeft w:val="0"/>
          <w:marRight w:val="0"/>
          <w:marTop w:val="0"/>
          <w:marBottom w:val="0"/>
          <w:divBdr>
            <w:top w:val="none" w:sz="0" w:space="0" w:color="auto"/>
            <w:left w:val="none" w:sz="0" w:space="0" w:color="auto"/>
            <w:bottom w:val="none" w:sz="0" w:space="0" w:color="auto"/>
            <w:right w:val="none" w:sz="0" w:space="0" w:color="auto"/>
          </w:divBdr>
        </w:div>
        <w:div w:id="1265268921">
          <w:marLeft w:val="0"/>
          <w:marRight w:val="0"/>
          <w:marTop w:val="0"/>
          <w:marBottom w:val="0"/>
          <w:divBdr>
            <w:top w:val="none" w:sz="0" w:space="0" w:color="auto"/>
            <w:left w:val="none" w:sz="0" w:space="0" w:color="auto"/>
            <w:bottom w:val="none" w:sz="0" w:space="0" w:color="auto"/>
            <w:right w:val="none" w:sz="0" w:space="0" w:color="auto"/>
          </w:divBdr>
        </w:div>
        <w:div w:id="2003465524">
          <w:marLeft w:val="0"/>
          <w:marRight w:val="0"/>
          <w:marTop w:val="0"/>
          <w:marBottom w:val="0"/>
          <w:divBdr>
            <w:top w:val="none" w:sz="0" w:space="0" w:color="auto"/>
            <w:left w:val="none" w:sz="0" w:space="0" w:color="auto"/>
            <w:bottom w:val="none" w:sz="0" w:space="0" w:color="auto"/>
            <w:right w:val="none" w:sz="0" w:space="0" w:color="auto"/>
          </w:divBdr>
        </w:div>
        <w:div w:id="1930918490">
          <w:marLeft w:val="0"/>
          <w:marRight w:val="0"/>
          <w:marTop w:val="0"/>
          <w:marBottom w:val="0"/>
          <w:divBdr>
            <w:top w:val="none" w:sz="0" w:space="0" w:color="auto"/>
            <w:left w:val="none" w:sz="0" w:space="0" w:color="auto"/>
            <w:bottom w:val="none" w:sz="0" w:space="0" w:color="auto"/>
            <w:right w:val="none" w:sz="0" w:space="0" w:color="auto"/>
          </w:divBdr>
        </w:div>
        <w:div w:id="2134784895">
          <w:marLeft w:val="0"/>
          <w:marRight w:val="0"/>
          <w:marTop w:val="0"/>
          <w:marBottom w:val="0"/>
          <w:divBdr>
            <w:top w:val="none" w:sz="0" w:space="0" w:color="auto"/>
            <w:left w:val="none" w:sz="0" w:space="0" w:color="auto"/>
            <w:bottom w:val="none" w:sz="0" w:space="0" w:color="auto"/>
            <w:right w:val="none" w:sz="0" w:space="0" w:color="auto"/>
          </w:divBdr>
        </w:div>
        <w:div w:id="92744507">
          <w:marLeft w:val="0"/>
          <w:marRight w:val="0"/>
          <w:marTop w:val="0"/>
          <w:marBottom w:val="0"/>
          <w:divBdr>
            <w:top w:val="none" w:sz="0" w:space="0" w:color="auto"/>
            <w:left w:val="none" w:sz="0" w:space="0" w:color="auto"/>
            <w:bottom w:val="none" w:sz="0" w:space="0" w:color="auto"/>
            <w:right w:val="none" w:sz="0" w:space="0" w:color="auto"/>
          </w:divBdr>
        </w:div>
        <w:div w:id="214581514">
          <w:marLeft w:val="0"/>
          <w:marRight w:val="0"/>
          <w:marTop w:val="0"/>
          <w:marBottom w:val="0"/>
          <w:divBdr>
            <w:top w:val="none" w:sz="0" w:space="0" w:color="auto"/>
            <w:left w:val="none" w:sz="0" w:space="0" w:color="auto"/>
            <w:bottom w:val="none" w:sz="0" w:space="0" w:color="auto"/>
            <w:right w:val="none" w:sz="0" w:space="0" w:color="auto"/>
          </w:divBdr>
        </w:div>
        <w:div w:id="1128548816">
          <w:marLeft w:val="0"/>
          <w:marRight w:val="0"/>
          <w:marTop w:val="0"/>
          <w:marBottom w:val="0"/>
          <w:divBdr>
            <w:top w:val="none" w:sz="0" w:space="0" w:color="auto"/>
            <w:left w:val="none" w:sz="0" w:space="0" w:color="auto"/>
            <w:bottom w:val="none" w:sz="0" w:space="0" w:color="auto"/>
            <w:right w:val="none" w:sz="0" w:space="0" w:color="auto"/>
          </w:divBdr>
        </w:div>
      </w:divsChild>
    </w:div>
    <w:div w:id="1658067879">
      <w:bodyDiv w:val="1"/>
      <w:marLeft w:val="0"/>
      <w:marRight w:val="0"/>
      <w:marTop w:val="0"/>
      <w:marBottom w:val="0"/>
      <w:divBdr>
        <w:top w:val="none" w:sz="0" w:space="0" w:color="auto"/>
        <w:left w:val="none" w:sz="0" w:space="0" w:color="auto"/>
        <w:bottom w:val="none" w:sz="0" w:space="0" w:color="auto"/>
        <w:right w:val="none" w:sz="0" w:space="0" w:color="auto"/>
      </w:divBdr>
      <w:divsChild>
        <w:div w:id="826557051">
          <w:marLeft w:val="0"/>
          <w:marRight w:val="0"/>
          <w:marTop w:val="0"/>
          <w:marBottom w:val="0"/>
          <w:divBdr>
            <w:top w:val="none" w:sz="0" w:space="0" w:color="auto"/>
            <w:left w:val="none" w:sz="0" w:space="0" w:color="auto"/>
            <w:bottom w:val="none" w:sz="0" w:space="0" w:color="auto"/>
            <w:right w:val="none" w:sz="0" w:space="0" w:color="auto"/>
          </w:divBdr>
          <w:divsChild>
            <w:div w:id="1072511178">
              <w:marLeft w:val="0"/>
              <w:marRight w:val="0"/>
              <w:marTop w:val="0"/>
              <w:marBottom w:val="0"/>
              <w:divBdr>
                <w:top w:val="none" w:sz="0" w:space="0" w:color="auto"/>
                <w:left w:val="none" w:sz="0" w:space="0" w:color="auto"/>
                <w:bottom w:val="none" w:sz="0" w:space="0" w:color="auto"/>
                <w:right w:val="none" w:sz="0" w:space="0" w:color="auto"/>
              </w:divBdr>
              <w:divsChild>
                <w:div w:id="727075250">
                  <w:marLeft w:val="0"/>
                  <w:marRight w:val="0"/>
                  <w:marTop w:val="0"/>
                  <w:marBottom w:val="0"/>
                  <w:divBdr>
                    <w:top w:val="none" w:sz="0" w:space="0" w:color="auto"/>
                    <w:left w:val="none" w:sz="0" w:space="0" w:color="auto"/>
                    <w:bottom w:val="none" w:sz="0" w:space="0" w:color="auto"/>
                    <w:right w:val="none" w:sz="0" w:space="0" w:color="auto"/>
                  </w:divBdr>
                  <w:divsChild>
                    <w:div w:id="1349259276">
                      <w:marLeft w:val="0"/>
                      <w:marRight w:val="0"/>
                      <w:marTop w:val="0"/>
                      <w:marBottom w:val="0"/>
                      <w:divBdr>
                        <w:top w:val="none" w:sz="0" w:space="0" w:color="auto"/>
                        <w:left w:val="none" w:sz="0" w:space="0" w:color="auto"/>
                        <w:bottom w:val="none" w:sz="0" w:space="0" w:color="auto"/>
                        <w:right w:val="none" w:sz="0" w:space="0" w:color="auto"/>
                      </w:divBdr>
                      <w:divsChild>
                        <w:div w:id="41291646">
                          <w:marLeft w:val="0"/>
                          <w:marRight w:val="0"/>
                          <w:marTop w:val="180"/>
                          <w:marBottom w:val="0"/>
                          <w:divBdr>
                            <w:top w:val="none" w:sz="0" w:space="0" w:color="auto"/>
                            <w:left w:val="none" w:sz="0" w:space="0" w:color="auto"/>
                            <w:bottom w:val="none" w:sz="0" w:space="0" w:color="auto"/>
                            <w:right w:val="none" w:sz="0" w:space="0" w:color="auto"/>
                          </w:divBdr>
                          <w:divsChild>
                            <w:div w:id="1574856097">
                              <w:marLeft w:val="0"/>
                              <w:marRight w:val="0"/>
                              <w:marTop w:val="0"/>
                              <w:marBottom w:val="0"/>
                              <w:divBdr>
                                <w:top w:val="none" w:sz="0" w:space="0" w:color="auto"/>
                                <w:left w:val="none" w:sz="0" w:space="0" w:color="auto"/>
                                <w:bottom w:val="none" w:sz="0" w:space="0" w:color="auto"/>
                                <w:right w:val="none" w:sz="0" w:space="0" w:color="auto"/>
                              </w:divBdr>
                              <w:divsChild>
                                <w:div w:id="1228608536">
                                  <w:marLeft w:val="0"/>
                                  <w:marRight w:val="0"/>
                                  <w:marTop w:val="0"/>
                                  <w:marBottom w:val="0"/>
                                  <w:divBdr>
                                    <w:top w:val="none" w:sz="0" w:space="0" w:color="auto"/>
                                    <w:left w:val="none" w:sz="0" w:space="0" w:color="auto"/>
                                    <w:bottom w:val="none" w:sz="0" w:space="0" w:color="auto"/>
                                    <w:right w:val="none" w:sz="0" w:space="0" w:color="auto"/>
                                  </w:divBdr>
                                  <w:divsChild>
                                    <w:div w:id="1214348325">
                                      <w:marLeft w:val="0"/>
                                      <w:marRight w:val="0"/>
                                      <w:marTop w:val="0"/>
                                      <w:marBottom w:val="0"/>
                                      <w:divBdr>
                                        <w:top w:val="none" w:sz="0" w:space="0" w:color="auto"/>
                                        <w:left w:val="none" w:sz="0" w:space="0" w:color="auto"/>
                                        <w:bottom w:val="none" w:sz="0" w:space="0" w:color="auto"/>
                                        <w:right w:val="none" w:sz="0" w:space="0" w:color="auto"/>
                                      </w:divBdr>
                                      <w:divsChild>
                                        <w:div w:id="474568328">
                                          <w:marLeft w:val="0"/>
                                          <w:marRight w:val="0"/>
                                          <w:marTop w:val="0"/>
                                          <w:marBottom w:val="0"/>
                                          <w:divBdr>
                                            <w:top w:val="none" w:sz="0" w:space="0" w:color="auto"/>
                                            <w:left w:val="none" w:sz="0" w:space="0" w:color="auto"/>
                                            <w:bottom w:val="none" w:sz="0" w:space="0" w:color="auto"/>
                                            <w:right w:val="none" w:sz="0" w:space="0" w:color="auto"/>
                                          </w:divBdr>
                                          <w:divsChild>
                                            <w:div w:id="671834817">
                                              <w:marLeft w:val="0"/>
                                              <w:marRight w:val="0"/>
                                              <w:marTop w:val="0"/>
                                              <w:marBottom w:val="0"/>
                                              <w:divBdr>
                                                <w:top w:val="none" w:sz="0" w:space="0" w:color="auto"/>
                                                <w:left w:val="none" w:sz="0" w:space="0" w:color="auto"/>
                                                <w:bottom w:val="none" w:sz="0" w:space="0" w:color="auto"/>
                                                <w:right w:val="none" w:sz="0" w:space="0" w:color="auto"/>
                                              </w:divBdr>
                                              <w:divsChild>
                                                <w:div w:id="1522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0717">
                                      <w:marLeft w:val="0"/>
                                      <w:marRight w:val="0"/>
                                      <w:marTop w:val="360"/>
                                      <w:marBottom w:val="0"/>
                                      <w:divBdr>
                                        <w:top w:val="none" w:sz="0" w:space="0" w:color="auto"/>
                                        <w:left w:val="none" w:sz="0" w:space="0" w:color="auto"/>
                                        <w:bottom w:val="none" w:sz="0" w:space="0" w:color="auto"/>
                                        <w:right w:val="none" w:sz="0" w:space="0" w:color="auto"/>
                                      </w:divBdr>
                                      <w:divsChild>
                                        <w:div w:id="935593673">
                                          <w:marLeft w:val="0"/>
                                          <w:marRight w:val="0"/>
                                          <w:marTop w:val="0"/>
                                          <w:marBottom w:val="0"/>
                                          <w:divBdr>
                                            <w:top w:val="none" w:sz="0" w:space="0" w:color="auto"/>
                                            <w:left w:val="none" w:sz="0" w:space="0" w:color="auto"/>
                                            <w:bottom w:val="none" w:sz="0" w:space="0" w:color="auto"/>
                                            <w:right w:val="none" w:sz="0" w:space="0" w:color="auto"/>
                                          </w:divBdr>
                                        </w:div>
                                        <w:div w:id="1492060996">
                                          <w:marLeft w:val="0"/>
                                          <w:marRight w:val="0"/>
                                          <w:marTop w:val="0"/>
                                          <w:marBottom w:val="0"/>
                                          <w:divBdr>
                                            <w:top w:val="none" w:sz="0" w:space="0" w:color="auto"/>
                                            <w:left w:val="none" w:sz="0" w:space="0" w:color="auto"/>
                                            <w:bottom w:val="none" w:sz="0" w:space="0" w:color="auto"/>
                                            <w:right w:val="none" w:sz="0" w:space="0" w:color="auto"/>
                                          </w:divBdr>
                                        </w:div>
                                        <w:div w:id="10594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376415">
      <w:bodyDiv w:val="1"/>
      <w:marLeft w:val="0"/>
      <w:marRight w:val="0"/>
      <w:marTop w:val="0"/>
      <w:marBottom w:val="0"/>
      <w:divBdr>
        <w:top w:val="none" w:sz="0" w:space="0" w:color="auto"/>
        <w:left w:val="none" w:sz="0" w:space="0" w:color="auto"/>
        <w:bottom w:val="none" w:sz="0" w:space="0" w:color="auto"/>
        <w:right w:val="none" w:sz="0" w:space="0" w:color="auto"/>
      </w:divBdr>
      <w:divsChild>
        <w:div w:id="131825542">
          <w:marLeft w:val="0"/>
          <w:marRight w:val="0"/>
          <w:marTop w:val="0"/>
          <w:marBottom w:val="0"/>
          <w:divBdr>
            <w:top w:val="none" w:sz="0" w:space="0" w:color="auto"/>
            <w:left w:val="none" w:sz="0" w:space="0" w:color="auto"/>
            <w:bottom w:val="none" w:sz="0" w:space="0" w:color="auto"/>
            <w:right w:val="none" w:sz="0" w:space="0" w:color="auto"/>
          </w:divBdr>
        </w:div>
        <w:div w:id="1973093253">
          <w:marLeft w:val="0"/>
          <w:marRight w:val="0"/>
          <w:marTop w:val="0"/>
          <w:marBottom w:val="0"/>
          <w:divBdr>
            <w:top w:val="none" w:sz="0" w:space="0" w:color="auto"/>
            <w:left w:val="none" w:sz="0" w:space="0" w:color="auto"/>
            <w:bottom w:val="none" w:sz="0" w:space="0" w:color="auto"/>
            <w:right w:val="none" w:sz="0" w:space="0" w:color="auto"/>
          </w:divBdr>
        </w:div>
        <w:div w:id="234438579">
          <w:marLeft w:val="0"/>
          <w:marRight w:val="0"/>
          <w:marTop w:val="0"/>
          <w:marBottom w:val="0"/>
          <w:divBdr>
            <w:top w:val="none" w:sz="0" w:space="0" w:color="auto"/>
            <w:left w:val="none" w:sz="0" w:space="0" w:color="auto"/>
            <w:bottom w:val="none" w:sz="0" w:space="0" w:color="auto"/>
            <w:right w:val="none" w:sz="0" w:space="0" w:color="auto"/>
          </w:divBdr>
        </w:div>
        <w:div w:id="1425496281">
          <w:marLeft w:val="0"/>
          <w:marRight w:val="0"/>
          <w:marTop w:val="0"/>
          <w:marBottom w:val="0"/>
          <w:divBdr>
            <w:top w:val="none" w:sz="0" w:space="0" w:color="auto"/>
            <w:left w:val="none" w:sz="0" w:space="0" w:color="auto"/>
            <w:bottom w:val="none" w:sz="0" w:space="0" w:color="auto"/>
            <w:right w:val="none" w:sz="0" w:space="0" w:color="auto"/>
          </w:divBdr>
        </w:div>
        <w:div w:id="764301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52D0F-033E-4FDD-8239-173BCB5C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14</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王</dc:creator>
  <cp:keywords/>
  <dc:description/>
  <cp:lastModifiedBy>博 王</cp:lastModifiedBy>
  <cp:revision>71</cp:revision>
  <dcterms:created xsi:type="dcterms:W3CDTF">2024-12-22T04:51:00Z</dcterms:created>
  <dcterms:modified xsi:type="dcterms:W3CDTF">2024-12-30T01:05:00Z</dcterms:modified>
</cp:coreProperties>
</file>