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sz w:val="28"/>
          <w:szCs w:val="28"/>
        </w:rPr>
      </w:pPr>
      <w:r w:rsidDel="00000000" w:rsidR="00000000" w:rsidRPr="00000000">
        <w:rPr>
          <w:sz w:val="28"/>
          <w:szCs w:val="28"/>
          <w:rtl w:val="0"/>
        </w:rPr>
        <w:t xml:space="preserve">Take-A-Hike! </w:t>
        <w:br w:type="textWrapping"/>
        <w:t xml:space="preserve">Unit Test Documentation</w:t>
      </w:r>
    </w:p>
    <w:p w:rsidR="00000000" w:rsidDel="00000000" w:rsidP="00000000" w:rsidRDefault="00000000" w:rsidRPr="00000000">
      <w:pPr>
        <w:pBdr/>
        <w:contextualSpacing w:val="0"/>
        <w:jc w:val="center"/>
        <w:rPr>
          <w:sz w:val="28"/>
          <w:szCs w:val="28"/>
        </w:rPr>
      </w:pPr>
      <w:r w:rsidDel="00000000" w:rsidR="00000000" w:rsidRPr="00000000">
        <w:rPr>
          <w:sz w:val="28"/>
          <w:szCs w:val="28"/>
          <w:rtl w:val="0"/>
        </w:rPr>
        <w:t xml:space="preserve">By Charlie Whelden, Jordane Lawrence, Wesley Ollinger, Brady Winter, Kyle Hartfield</w:t>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May 2017</w:t>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left"/>
        <w:rPr>
          <w:sz w:val="48"/>
          <w:szCs w:val="48"/>
        </w:rPr>
      </w:pPr>
      <w:r w:rsidDel="00000000" w:rsidR="00000000" w:rsidRPr="00000000">
        <w:rPr>
          <w:rtl w:val="0"/>
        </w:rPr>
      </w:r>
    </w:p>
    <w:p w:rsidR="00000000" w:rsidDel="00000000" w:rsidP="00000000" w:rsidRDefault="00000000" w:rsidRPr="00000000">
      <w:pPr>
        <w:pBdr/>
        <w:contextualSpacing w:val="0"/>
        <w:jc w:val="left"/>
        <w:rPr>
          <w:sz w:val="48"/>
          <w:szCs w:val="48"/>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sz w:val="48"/>
          <w:szCs w:val="48"/>
          <w:rtl w:val="0"/>
        </w:rPr>
        <w:t xml:space="preserve">Table of Contents</w:t>
      </w:r>
    </w:p>
    <w:p w:rsidR="00000000" w:rsidDel="00000000" w:rsidP="00000000" w:rsidRDefault="00000000" w:rsidRPr="00000000">
      <w:pPr>
        <w:pBdr/>
        <w:ind w:right="90"/>
        <w:contextualSpacing w:val="0"/>
        <w:jc w:val="left"/>
        <w:rPr>
          <w:sz w:val="24"/>
          <w:szCs w:val="24"/>
        </w:rPr>
      </w:pPr>
      <w:r w:rsidDel="00000000" w:rsidR="00000000" w:rsidRPr="00000000">
        <w:rPr>
          <w:sz w:val="24"/>
          <w:szCs w:val="24"/>
          <w:rtl w:val="0"/>
        </w:rPr>
        <w:t xml:space="preserve">Introduction......................................................................................................................3</w:t>
      </w:r>
    </w:p>
    <w:p w:rsidR="00000000" w:rsidDel="00000000" w:rsidP="00000000" w:rsidRDefault="00000000" w:rsidRPr="00000000">
      <w:pPr>
        <w:pBdr/>
        <w:ind w:right="90"/>
        <w:contextualSpacing w:val="0"/>
        <w:jc w:val="left"/>
        <w:rPr>
          <w:sz w:val="24"/>
          <w:szCs w:val="24"/>
        </w:rPr>
      </w:pPr>
      <w:r w:rsidDel="00000000" w:rsidR="00000000" w:rsidRPr="00000000">
        <w:rPr>
          <w:sz w:val="24"/>
          <w:szCs w:val="24"/>
          <w:rtl w:val="0"/>
        </w:rPr>
        <w:t xml:space="preserve">Constraints......................................................................................................................3</w:t>
      </w:r>
    </w:p>
    <w:p w:rsidR="00000000" w:rsidDel="00000000" w:rsidP="00000000" w:rsidRDefault="00000000" w:rsidRPr="00000000">
      <w:pPr>
        <w:pBdr/>
        <w:ind w:right="90"/>
        <w:contextualSpacing w:val="0"/>
        <w:jc w:val="left"/>
        <w:rPr>
          <w:sz w:val="24"/>
          <w:szCs w:val="24"/>
        </w:rPr>
      </w:pPr>
      <w:r w:rsidDel="00000000" w:rsidR="00000000" w:rsidRPr="00000000">
        <w:rPr>
          <w:sz w:val="24"/>
          <w:szCs w:val="24"/>
          <w:rtl w:val="0"/>
        </w:rPr>
        <w:t xml:space="preserve">Test Environment &amp; Tools...............................................................................................3</w:t>
      </w:r>
    </w:p>
    <w:p w:rsidR="00000000" w:rsidDel="00000000" w:rsidP="00000000" w:rsidRDefault="00000000" w:rsidRPr="00000000">
      <w:pPr>
        <w:pBdr/>
        <w:ind w:right="90"/>
        <w:contextualSpacing w:val="0"/>
        <w:jc w:val="left"/>
        <w:rPr>
          <w:sz w:val="24"/>
          <w:szCs w:val="24"/>
        </w:rPr>
      </w:pPr>
      <w:r w:rsidDel="00000000" w:rsidR="00000000" w:rsidRPr="00000000">
        <w:rPr>
          <w:sz w:val="24"/>
          <w:szCs w:val="24"/>
          <w:rtl w:val="0"/>
        </w:rPr>
        <w:t xml:space="preserve">Approach.........................................................................................................................3</w:t>
      </w:r>
    </w:p>
    <w:p w:rsidR="00000000" w:rsidDel="00000000" w:rsidP="00000000" w:rsidRDefault="00000000" w:rsidRPr="00000000">
      <w:pPr>
        <w:pBdr/>
        <w:ind w:right="90"/>
        <w:contextualSpacing w:val="0"/>
        <w:jc w:val="left"/>
        <w:rPr>
          <w:sz w:val="24"/>
          <w:szCs w:val="24"/>
        </w:rPr>
      </w:pPr>
      <w:r w:rsidDel="00000000" w:rsidR="00000000" w:rsidRPr="00000000">
        <w:rPr>
          <w:sz w:val="24"/>
          <w:szCs w:val="24"/>
          <w:rtl w:val="0"/>
        </w:rPr>
        <w:t xml:space="preserve">Roles...............................................................................................................................3</w:t>
      </w:r>
    </w:p>
    <w:p w:rsidR="00000000" w:rsidDel="00000000" w:rsidP="00000000" w:rsidRDefault="00000000" w:rsidRPr="00000000">
      <w:pPr>
        <w:pBdr/>
        <w:ind w:right="90"/>
        <w:contextualSpacing w:val="0"/>
        <w:jc w:val="left"/>
        <w:rPr>
          <w:sz w:val="24"/>
          <w:szCs w:val="24"/>
        </w:rPr>
      </w:pPr>
      <w:r w:rsidDel="00000000" w:rsidR="00000000" w:rsidRPr="00000000">
        <w:rPr>
          <w:sz w:val="24"/>
          <w:szCs w:val="24"/>
          <w:rtl w:val="0"/>
        </w:rPr>
        <w:t xml:space="preserve">Schedule.........................................................................................................................3</w:t>
      </w:r>
    </w:p>
    <w:p w:rsidR="00000000" w:rsidDel="00000000" w:rsidP="00000000" w:rsidRDefault="00000000" w:rsidRPr="00000000">
      <w:pPr>
        <w:pBdr/>
        <w:ind w:right="90"/>
        <w:contextualSpacing w:val="0"/>
        <w:jc w:val="left"/>
        <w:rPr>
          <w:sz w:val="24"/>
          <w:szCs w:val="24"/>
        </w:rPr>
      </w:pPr>
      <w:r w:rsidDel="00000000" w:rsidR="00000000" w:rsidRPr="00000000">
        <w:rPr>
          <w:sz w:val="24"/>
          <w:szCs w:val="24"/>
          <w:rtl w:val="0"/>
        </w:rPr>
        <w:t xml:space="preserve">References......................................................................................................................3</w:t>
      </w:r>
    </w:p>
    <w:p w:rsidR="00000000" w:rsidDel="00000000" w:rsidP="00000000" w:rsidRDefault="00000000" w:rsidRPr="00000000">
      <w:pPr>
        <w:pBdr/>
        <w:ind w:right="90"/>
        <w:contextualSpacing w:val="0"/>
        <w:jc w:val="left"/>
        <w:rPr>
          <w:sz w:val="24"/>
          <w:szCs w:val="24"/>
        </w:rPr>
      </w:pPr>
      <w:r w:rsidDel="00000000" w:rsidR="00000000" w:rsidRPr="00000000">
        <w:rPr>
          <w:sz w:val="24"/>
          <w:szCs w:val="24"/>
          <w:rtl w:val="0"/>
        </w:rPr>
        <w:t xml:space="preserve">Test Case ID TC001 “Navigate to Home Page” .............................................................4</w:t>
      </w:r>
    </w:p>
    <w:p w:rsidR="00000000" w:rsidDel="00000000" w:rsidP="00000000" w:rsidRDefault="00000000" w:rsidRPr="00000000">
      <w:pPr>
        <w:pBdr/>
        <w:ind w:right="90"/>
        <w:contextualSpacing w:val="0"/>
        <w:jc w:val="left"/>
        <w:rPr>
          <w:sz w:val="24"/>
          <w:szCs w:val="24"/>
        </w:rPr>
      </w:pPr>
      <w:r w:rsidDel="00000000" w:rsidR="00000000" w:rsidRPr="00000000">
        <w:rPr>
          <w:sz w:val="24"/>
          <w:szCs w:val="24"/>
          <w:rtl w:val="0"/>
        </w:rPr>
        <w:t xml:space="preserve">Test Case ID TC002 “Navigate to Info Page” ………......................................................4</w:t>
      </w:r>
    </w:p>
    <w:p w:rsidR="00000000" w:rsidDel="00000000" w:rsidP="00000000" w:rsidRDefault="00000000" w:rsidRPr="00000000">
      <w:pPr>
        <w:pBdr/>
        <w:ind w:right="90"/>
        <w:contextualSpacing w:val="0"/>
        <w:jc w:val="left"/>
        <w:rPr>
          <w:sz w:val="24"/>
          <w:szCs w:val="24"/>
        </w:rPr>
      </w:pPr>
      <w:r w:rsidDel="00000000" w:rsidR="00000000" w:rsidRPr="00000000">
        <w:rPr>
          <w:sz w:val="24"/>
          <w:szCs w:val="24"/>
          <w:rtl w:val="0"/>
        </w:rPr>
        <w:t xml:space="preserve">Test Case ID TC004 “Navigate to Trial Page”.................................................................4</w:t>
      </w:r>
    </w:p>
    <w:p w:rsidR="00000000" w:rsidDel="00000000" w:rsidP="00000000" w:rsidRDefault="00000000" w:rsidRPr="00000000">
      <w:pPr>
        <w:pBdr/>
        <w:ind w:right="90"/>
        <w:contextualSpacing w:val="0"/>
        <w:jc w:val="left"/>
        <w:rPr>
          <w:sz w:val="24"/>
          <w:szCs w:val="24"/>
        </w:rPr>
      </w:pPr>
      <w:r w:rsidDel="00000000" w:rsidR="00000000" w:rsidRPr="00000000">
        <w:rPr>
          <w:sz w:val="24"/>
          <w:szCs w:val="24"/>
          <w:rtl w:val="0"/>
        </w:rPr>
        <w:t xml:space="preserve">Test Case ID TC005 “Navigate to Start a hike Page”.....................................................4</w:t>
      </w:r>
    </w:p>
    <w:p w:rsidR="00000000" w:rsidDel="00000000" w:rsidP="00000000" w:rsidRDefault="00000000" w:rsidRPr="00000000">
      <w:pPr>
        <w:pBdr/>
        <w:ind w:right="90"/>
        <w:contextualSpacing w:val="0"/>
        <w:jc w:val="left"/>
        <w:rPr>
          <w:sz w:val="24"/>
          <w:szCs w:val="24"/>
        </w:rPr>
      </w:pPr>
      <w:r w:rsidDel="00000000" w:rsidR="00000000" w:rsidRPr="00000000">
        <w:rPr>
          <w:sz w:val="24"/>
          <w:szCs w:val="24"/>
          <w:rtl w:val="0"/>
        </w:rPr>
        <w:t xml:space="preserve">Test Case ID TC006 “Hike 1”..........................................................................................5</w:t>
      </w:r>
    </w:p>
    <w:p w:rsidR="00000000" w:rsidDel="00000000" w:rsidP="00000000" w:rsidRDefault="00000000" w:rsidRPr="00000000">
      <w:pPr>
        <w:pBdr/>
        <w:ind w:right="90"/>
        <w:contextualSpacing w:val="0"/>
        <w:jc w:val="left"/>
        <w:rPr>
          <w:sz w:val="24"/>
          <w:szCs w:val="24"/>
        </w:rPr>
      </w:pPr>
      <w:r w:rsidDel="00000000" w:rsidR="00000000" w:rsidRPr="00000000">
        <w:rPr>
          <w:sz w:val="24"/>
          <w:szCs w:val="24"/>
          <w:rtl w:val="0"/>
        </w:rPr>
        <w:t xml:space="preserve">Test Case ID TC007 “Hike 2” .........................................................................................5</w:t>
      </w:r>
    </w:p>
    <w:p w:rsidR="00000000" w:rsidDel="00000000" w:rsidP="00000000" w:rsidRDefault="00000000" w:rsidRPr="00000000">
      <w:pPr>
        <w:pBdr/>
        <w:ind w:right="90"/>
        <w:contextualSpacing w:val="0"/>
        <w:jc w:val="left"/>
        <w:rPr>
          <w:sz w:val="24"/>
          <w:szCs w:val="24"/>
        </w:rPr>
      </w:pPr>
      <w:r w:rsidDel="00000000" w:rsidR="00000000" w:rsidRPr="00000000">
        <w:rPr>
          <w:sz w:val="24"/>
          <w:szCs w:val="24"/>
          <w:rtl w:val="0"/>
        </w:rPr>
        <w:t xml:space="preserve">Test Case ID TC008 “Hike 3” .........................................................................................5</w:t>
      </w:r>
    </w:p>
    <w:p w:rsidR="00000000" w:rsidDel="00000000" w:rsidP="00000000" w:rsidRDefault="00000000" w:rsidRPr="00000000">
      <w:pPr>
        <w:pBdr/>
        <w:ind w:right="90"/>
        <w:contextualSpacing w:val="0"/>
        <w:jc w:val="left"/>
        <w:rPr>
          <w:sz w:val="24"/>
          <w:szCs w:val="24"/>
        </w:rPr>
      </w:pPr>
      <w:r w:rsidDel="00000000" w:rsidR="00000000" w:rsidRPr="00000000">
        <w:rPr>
          <w:sz w:val="24"/>
          <w:szCs w:val="24"/>
          <w:rtl w:val="0"/>
        </w:rPr>
        <w:t xml:space="preserve">Test Case ID TC009 “Add Observation” ........................................................................5</w:t>
      </w:r>
    </w:p>
    <w:p w:rsidR="00000000" w:rsidDel="00000000" w:rsidP="00000000" w:rsidRDefault="00000000" w:rsidRPr="00000000">
      <w:pPr>
        <w:pBdr/>
        <w:ind w:right="90"/>
        <w:contextualSpacing w:val="0"/>
        <w:jc w:val="left"/>
        <w:rPr>
          <w:sz w:val="24"/>
          <w:szCs w:val="24"/>
        </w:rPr>
      </w:pPr>
      <w:r w:rsidDel="00000000" w:rsidR="00000000" w:rsidRPr="00000000">
        <w:rPr>
          <w:sz w:val="24"/>
          <w:szCs w:val="24"/>
          <w:rtl w:val="0"/>
        </w:rPr>
        <w:t xml:space="preserve">Test Case ID TC010 “No name” ....................................................................................6</w:t>
      </w:r>
    </w:p>
    <w:p w:rsidR="00000000" w:rsidDel="00000000" w:rsidP="00000000" w:rsidRDefault="00000000" w:rsidRPr="00000000">
      <w:pPr>
        <w:pBdr/>
        <w:ind w:right="90"/>
        <w:contextualSpacing w:val="0"/>
        <w:jc w:val="left"/>
        <w:rPr>
          <w:sz w:val="24"/>
          <w:szCs w:val="24"/>
        </w:rPr>
      </w:pPr>
      <w:r w:rsidDel="00000000" w:rsidR="00000000" w:rsidRPr="00000000">
        <w:rPr>
          <w:sz w:val="24"/>
          <w:szCs w:val="24"/>
          <w:rtl w:val="0"/>
        </w:rPr>
        <w:t xml:space="preserve">Test Case ID TC011 “No Number” ................................................................................6</w:t>
      </w:r>
    </w:p>
    <w:p w:rsidR="00000000" w:rsidDel="00000000" w:rsidP="00000000" w:rsidRDefault="00000000" w:rsidRPr="00000000">
      <w:pPr>
        <w:pBdr/>
        <w:contextualSpacing w:val="0"/>
        <w:jc w:val="left"/>
        <w:rPr>
          <w:sz w:val="24"/>
          <w:szCs w:val="24"/>
        </w:rPr>
      </w:pPr>
      <w:r w:rsidDel="00000000" w:rsidR="00000000" w:rsidRPr="00000000">
        <w:rPr>
          <w:sz w:val="24"/>
          <w:szCs w:val="24"/>
          <w:rtl w:val="0"/>
        </w:rPr>
        <w:t xml:space="preserve">Test Case ID TC012 “Breakout!” ...................................................................................6</w:t>
      </w:r>
    </w:p>
    <w:p w:rsidR="00000000" w:rsidDel="00000000" w:rsidP="00000000" w:rsidRDefault="00000000" w:rsidRPr="00000000">
      <w:pPr>
        <w:pBdr/>
        <w:contextualSpacing w:val="0"/>
        <w:jc w:val="left"/>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left"/>
        <w:rPr>
          <w:sz w:val="48"/>
          <w:szCs w:val="48"/>
        </w:rPr>
      </w:pPr>
      <w:r w:rsidDel="00000000" w:rsidR="00000000" w:rsidRPr="00000000">
        <w:rPr>
          <w:sz w:val="48"/>
          <w:szCs w:val="48"/>
          <w:rtl w:val="0"/>
        </w:rPr>
        <w:br w:type="textWrapping"/>
        <w:br w:type="textWrapping"/>
      </w:r>
    </w:p>
    <w:p w:rsidR="00000000" w:rsidDel="00000000" w:rsidP="00000000" w:rsidRDefault="00000000" w:rsidRPr="00000000">
      <w:pPr>
        <w:pBdr/>
        <w:contextualSpacing w:val="0"/>
        <w:jc w:val="left"/>
        <w:rPr>
          <w:sz w:val="24"/>
          <w:szCs w:val="24"/>
          <w:u w:val="single"/>
        </w:rPr>
      </w:pPr>
      <w:r w:rsidDel="00000000" w:rsidR="00000000" w:rsidRPr="00000000">
        <w:rPr>
          <w:sz w:val="24"/>
          <w:szCs w:val="24"/>
          <w:u w:val="single"/>
          <w:rtl w:val="0"/>
        </w:rPr>
        <w:t xml:space="preserve">Introduction</w:t>
      </w:r>
    </w:p>
    <w:p w:rsidR="00000000" w:rsidDel="00000000" w:rsidP="00000000" w:rsidRDefault="00000000" w:rsidRPr="00000000">
      <w:pPr>
        <w:pBdr/>
        <w:contextualSpacing w:val="0"/>
        <w:jc w:val="left"/>
        <w:rPr>
          <w:sz w:val="24"/>
          <w:szCs w:val="24"/>
        </w:rPr>
      </w:pPr>
      <w:r w:rsidDel="00000000" w:rsidR="00000000" w:rsidRPr="00000000">
        <w:rPr>
          <w:sz w:val="24"/>
          <w:szCs w:val="24"/>
          <w:rtl w:val="0"/>
        </w:rPr>
        <w:t xml:space="preserve">The purpose of testing this mobile application is to make sure it is working properly before presenting it for our senior project. The goal is to make it so that the app is error free so that nobody dies in the woods because of us. </w:t>
      </w:r>
    </w:p>
    <w:p w:rsidR="00000000" w:rsidDel="00000000" w:rsidP="00000000" w:rsidRDefault="00000000" w:rsidRPr="00000000">
      <w:pPr>
        <w:pBdr/>
        <w:contextualSpacing w:val="0"/>
        <w:jc w:val="left"/>
        <w:rPr>
          <w:sz w:val="24"/>
          <w:szCs w:val="24"/>
        </w:rPr>
      </w:pPr>
      <w:r w:rsidDel="00000000" w:rsidR="00000000" w:rsidRPr="00000000">
        <w:rPr>
          <w:rtl w:val="0"/>
        </w:rPr>
      </w:r>
    </w:p>
    <w:p w:rsidR="00000000" w:rsidDel="00000000" w:rsidP="00000000" w:rsidRDefault="00000000" w:rsidRPr="00000000">
      <w:pPr>
        <w:pBdr/>
        <w:contextualSpacing w:val="0"/>
        <w:jc w:val="left"/>
        <w:rPr>
          <w:sz w:val="24"/>
          <w:szCs w:val="24"/>
        </w:rPr>
      </w:pPr>
      <w:r w:rsidDel="00000000" w:rsidR="00000000" w:rsidRPr="00000000">
        <w:rPr>
          <w:sz w:val="24"/>
          <w:szCs w:val="24"/>
          <w:u w:val="single"/>
          <w:rtl w:val="0"/>
        </w:rPr>
        <w:t xml:space="preserve">Constraints</w:t>
        <w:br w:type="textWrapping"/>
      </w:r>
      <w:r w:rsidDel="00000000" w:rsidR="00000000" w:rsidRPr="00000000">
        <w:rPr>
          <w:sz w:val="24"/>
          <w:szCs w:val="24"/>
          <w:rtl w:val="0"/>
        </w:rPr>
        <w:t xml:space="preserve">The members of our team don’t have a means of transportation to actually test the app in Shenandoah park.  The app only works with version 23 or under of Android. </w:t>
      </w:r>
    </w:p>
    <w:p w:rsidR="00000000" w:rsidDel="00000000" w:rsidP="00000000" w:rsidRDefault="00000000" w:rsidRPr="00000000">
      <w:pPr>
        <w:pBdr/>
        <w:contextualSpacing w:val="0"/>
        <w:jc w:val="left"/>
        <w:rPr>
          <w:sz w:val="24"/>
          <w:szCs w:val="24"/>
        </w:rPr>
      </w:pPr>
      <w:r w:rsidDel="00000000" w:rsidR="00000000" w:rsidRPr="00000000">
        <w:rPr>
          <w:rtl w:val="0"/>
        </w:rPr>
      </w:r>
    </w:p>
    <w:p w:rsidR="00000000" w:rsidDel="00000000" w:rsidP="00000000" w:rsidRDefault="00000000" w:rsidRPr="00000000">
      <w:pPr>
        <w:pBdr/>
        <w:contextualSpacing w:val="0"/>
        <w:jc w:val="left"/>
        <w:rPr>
          <w:sz w:val="24"/>
          <w:szCs w:val="24"/>
          <w:u w:val="single"/>
        </w:rPr>
      </w:pPr>
      <w:r w:rsidDel="00000000" w:rsidR="00000000" w:rsidRPr="00000000">
        <w:rPr>
          <w:rtl w:val="0"/>
        </w:rPr>
      </w:r>
    </w:p>
    <w:p w:rsidR="00000000" w:rsidDel="00000000" w:rsidP="00000000" w:rsidRDefault="00000000" w:rsidRPr="00000000">
      <w:pPr>
        <w:pBdr/>
        <w:contextualSpacing w:val="0"/>
        <w:jc w:val="left"/>
        <w:rPr>
          <w:sz w:val="24"/>
          <w:szCs w:val="24"/>
          <w:u w:val="single"/>
        </w:rPr>
      </w:pPr>
      <w:r w:rsidDel="00000000" w:rsidR="00000000" w:rsidRPr="00000000">
        <w:rPr>
          <w:sz w:val="24"/>
          <w:szCs w:val="24"/>
          <w:u w:val="single"/>
          <w:rtl w:val="0"/>
        </w:rPr>
        <w:t xml:space="preserve">Test Items &amp; Environment</w:t>
      </w:r>
    </w:p>
    <w:p w:rsidR="00000000" w:rsidDel="00000000" w:rsidP="00000000" w:rsidRDefault="00000000" w:rsidRPr="00000000">
      <w:pPr>
        <w:pBdr/>
        <w:contextualSpacing w:val="0"/>
        <w:jc w:val="left"/>
        <w:rPr>
          <w:sz w:val="24"/>
          <w:szCs w:val="24"/>
        </w:rPr>
      </w:pPr>
      <w:r w:rsidDel="00000000" w:rsidR="00000000" w:rsidRPr="00000000">
        <w:rPr>
          <w:sz w:val="24"/>
          <w:szCs w:val="24"/>
          <w:rtl w:val="0"/>
        </w:rPr>
        <w:t xml:space="preserve">The phones we are using to run and test the app are two Motorola Android smartphones (phone version: 5.1  Marshmallow; app version: 2). </w:t>
        <w:br w:type="textWrapping"/>
        <w:t xml:space="preserve">Found bugs are communicated to the developers via email. </w:t>
      </w:r>
    </w:p>
    <w:p w:rsidR="00000000" w:rsidDel="00000000" w:rsidP="00000000" w:rsidRDefault="00000000" w:rsidRPr="00000000">
      <w:pPr>
        <w:pBdr/>
        <w:contextualSpacing w:val="0"/>
        <w:jc w:val="left"/>
        <w:rPr>
          <w:sz w:val="24"/>
          <w:szCs w:val="24"/>
        </w:rPr>
      </w:pPr>
      <w:r w:rsidDel="00000000" w:rsidR="00000000" w:rsidRPr="00000000">
        <w:rPr>
          <w:rtl w:val="0"/>
        </w:rPr>
      </w:r>
    </w:p>
    <w:p w:rsidR="00000000" w:rsidDel="00000000" w:rsidP="00000000" w:rsidRDefault="00000000" w:rsidRPr="00000000">
      <w:pPr>
        <w:pBdr/>
        <w:contextualSpacing w:val="0"/>
        <w:jc w:val="left"/>
        <w:rPr>
          <w:sz w:val="24"/>
          <w:szCs w:val="24"/>
          <w:u w:val="single"/>
        </w:rPr>
      </w:pPr>
      <w:r w:rsidDel="00000000" w:rsidR="00000000" w:rsidRPr="00000000">
        <w:rPr>
          <w:sz w:val="24"/>
          <w:szCs w:val="24"/>
          <w:u w:val="single"/>
          <w:rtl w:val="0"/>
        </w:rPr>
        <w:t xml:space="preserve">Approach</w:t>
      </w:r>
    </w:p>
    <w:p w:rsidR="00000000" w:rsidDel="00000000" w:rsidP="00000000" w:rsidRDefault="00000000" w:rsidRPr="00000000">
      <w:pPr>
        <w:pBdr/>
        <w:contextualSpacing w:val="0"/>
        <w:jc w:val="left"/>
        <w:rPr>
          <w:sz w:val="24"/>
          <w:szCs w:val="24"/>
        </w:rPr>
      </w:pPr>
      <w:r w:rsidDel="00000000" w:rsidR="00000000" w:rsidRPr="00000000">
        <w:rPr>
          <w:sz w:val="24"/>
          <w:szCs w:val="24"/>
          <w:rtl w:val="0"/>
        </w:rPr>
        <w:t xml:space="preserve">The type of testing to be used is manual black box testing. Black</w:t>
      </w:r>
    </w:p>
    <w:p w:rsidR="00000000" w:rsidDel="00000000" w:rsidP="00000000" w:rsidRDefault="00000000" w:rsidRPr="00000000">
      <w:pPr>
        <w:pBdr/>
        <w:contextualSpacing w:val="0"/>
        <w:jc w:val="left"/>
        <w:rPr>
          <w:sz w:val="24"/>
          <w:szCs w:val="24"/>
        </w:rPr>
      </w:pPr>
      <w:r w:rsidDel="00000000" w:rsidR="00000000" w:rsidRPr="00000000">
        <w:rPr>
          <w:sz w:val="24"/>
          <w:szCs w:val="24"/>
          <w:rtl w:val="0"/>
        </w:rPr>
        <w:t xml:space="preserve">box testing is used to test the input/output behavior of each test case.</w:t>
      </w:r>
    </w:p>
    <w:p w:rsidR="00000000" w:rsidDel="00000000" w:rsidP="00000000" w:rsidRDefault="00000000" w:rsidRPr="00000000">
      <w:pPr>
        <w:pBdr/>
        <w:contextualSpacing w:val="0"/>
        <w:jc w:val="left"/>
        <w:rPr>
          <w:sz w:val="24"/>
          <w:szCs w:val="24"/>
        </w:rPr>
      </w:pPr>
      <w:r w:rsidDel="00000000" w:rsidR="00000000" w:rsidRPr="00000000">
        <w:rPr>
          <w:rtl w:val="0"/>
        </w:rPr>
      </w:r>
    </w:p>
    <w:p w:rsidR="00000000" w:rsidDel="00000000" w:rsidP="00000000" w:rsidRDefault="00000000" w:rsidRPr="00000000">
      <w:pPr>
        <w:pBdr/>
        <w:contextualSpacing w:val="0"/>
        <w:jc w:val="left"/>
        <w:rPr>
          <w:sz w:val="24"/>
          <w:szCs w:val="24"/>
          <w:u w:val="single"/>
        </w:rPr>
      </w:pPr>
      <w:r w:rsidDel="00000000" w:rsidR="00000000" w:rsidRPr="00000000">
        <w:rPr>
          <w:rtl w:val="0"/>
        </w:rPr>
      </w:r>
    </w:p>
    <w:p w:rsidR="00000000" w:rsidDel="00000000" w:rsidP="00000000" w:rsidRDefault="00000000" w:rsidRPr="00000000">
      <w:pPr>
        <w:pBdr/>
        <w:contextualSpacing w:val="0"/>
        <w:jc w:val="left"/>
        <w:rPr>
          <w:sz w:val="24"/>
          <w:szCs w:val="24"/>
          <w:u w:val="single"/>
        </w:rPr>
      </w:pPr>
      <w:r w:rsidDel="00000000" w:rsidR="00000000" w:rsidRPr="00000000">
        <w:rPr>
          <w:sz w:val="24"/>
          <w:szCs w:val="24"/>
          <w:u w:val="single"/>
          <w:rtl w:val="0"/>
        </w:rPr>
        <w:t xml:space="preserve">Roles</w:t>
      </w:r>
    </w:p>
    <w:p w:rsidR="00000000" w:rsidDel="00000000" w:rsidP="00000000" w:rsidRDefault="00000000" w:rsidRPr="00000000">
      <w:pPr>
        <w:pBdr/>
        <w:contextualSpacing w:val="0"/>
        <w:jc w:val="left"/>
        <w:rPr>
          <w:sz w:val="24"/>
          <w:szCs w:val="24"/>
        </w:rPr>
      </w:pPr>
      <w:r w:rsidDel="00000000" w:rsidR="00000000" w:rsidRPr="00000000">
        <w:rPr>
          <w:sz w:val="24"/>
          <w:szCs w:val="24"/>
          <w:rtl w:val="0"/>
        </w:rPr>
        <w:t xml:space="preserve">Charlie Whelden is responsible for writing up everything in this document: (Introduction, Constraints, Test Items &amp; Environment, Approach, Roles, Schedule, References and Test Cases). </w:t>
        <w:br w:type="textWrapping"/>
      </w:r>
    </w:p>
    <w:p w:rsidR="00000000" w:rsidDel="00000000" w:rsidP="00000000" w:rsidRDefault="00000000" w:rsidRPr="00000000">
      <w:pPr>
        <w:pBdr/>
        <w:contextualSpacing w:val="0"/>
        <w:jc w:val="left"/>
        <w:rPr>
          <w:sz w:val="24"/>
          <w:szCs w:val="24"/>
        </w:rPr>
      </w:pPr>
      <w:r w:rsidDel="00000000" w:rsidR="00000000" w:rsidRPr="00000000">
        <w:rPr>
          <w:rtl w:val="0"/>
        </w:rPr>
      </w:r>
    </w:p>
    <w:p w:rsidR="00000000" w:rsidDel="00000000" w:rsidP="00000000" w:rsidRDefault="00000000" w:rsidRPr="00000000">
      <w:pPr>
        <w:pBdr/>
        <w:contextualSpacing w:val="0"/>
        <w:jc w:val="left"/>
        <w:rPr>
          <w:sz w:val="24"/>
          <w:szCs w:val="24"/>
          <w:u w:val="single"/>
        </w:rPr>
      </w:pPr>
      <w:r w:rsidDel="00000000" w:rsidR="00000000" w:rsidRPr="00000000">
        <w:rPr>
          <w:rtl w:val="0"/>
        </w:rPr>
      </w:r>
    </w:p>
    <w:p w:rsidR="00000000" w:rsidDel="00000000" w:rsidP="00000000" w:rsidRDefault="00000000" w:rsidRPr="00000000">
      <w:pPr>
        <w:pBdr/>
        <w:contextualSpacing w:val="0"/>
        <w:jc w:val="left"/>
        <w:rPr>
          <w:sz w:val="24"/>
          <w:szCs w:val="24"/>
          <w:u w:val="single"/>
        </w:rPr>
      </w:pPr>
      <w:r w:rsidDel="00000000" w:rsidR="00000000" w:rsidRPr="00000000">
        <w:rPr>
          <w:sz w:val="24"/>
          <w:szCs w:val="24"/>
          <w:u w:val="single"/>
          <w:rtl w:val="0"/>
        </w:rPr>
        <w:t xml:space="preserve">Schedule</w:t>
      </w:r>
    </w:p>
    <w:p w:rsidR="00000000" w:rsidDel="00000000" w:rsidP="00000000" w:rsidRDefault="00000000" w:rsidRPr="00000000">
      <w:pPr>
        <w:pBdr/>
        <w:contextualSpacing w:val="0"/>
        <w:jc w:val="left"/>
        <w:rPr>
          <w:sz w:val="24"/>
          <w:szCs w:val="24"/>
        </w:rPr>
      </w:pPr>
      <w:r w:rsidDel="00000000" w:rsidR="00000000" w:rsidRPr="00000000">
        <w:rPr>
          <w:sz w:val="24"/>
          <w:szCs w:val="24"/>
          <w:rtl w:val="0"/>
        </w:rPr>
        <w:t xml:space="preserve">May 01, 2017: Test document is accurate and finished. </w:t>
        <w:br w:type="textWrapping"/>
        <w:t xml:space="preserve">May 07, 2017: App is ready to present for senior project.</w:t>
      </w:r>
    </w:p>
    <w:p w:rsidR="00000000" w:rsidDel="00000000" w:rsidP="00000000" w:rsidRDefault="00000000" w:rsidRPr="00000000">
      <w:pPr>
        <w:pBdr/>
        <w:contextualSpacing w:val="0"/>
        <w:jc w:val="left"/>
        <w:rPr>
          <w:sz w:val="24"/>
          <w:szCs w:val="24"/>
        </w:rPr>
      </w:pPr>
      <w:r w:rsidDel="00000000" w:rsidR="00000000" w:rsidRPr="00000000">
        <w:rPr>
          <w:rtl w:val="0"/>
        </w:rPr>
      </w:r>
    </w:p>
    <w:p w:rsidR="00000000" w:rsidDel="00000000" w:rsidP="00000000" w:rsidRDefault="00000000" w:rsidRPr="00000000">
      <w:pPr>
        <w:pBdr/>
        <w:contextualSpacing w:val="0"/>
        <w:jc w:val="left"/>
        <w:rPr>
          <w:sz w:val="24"/>
          <w:szCs w:val="24"/>
        </w:rPr>
      </w:pPr>
      <w:r w:rsidDel="00000000" w:rsidR="00000000" w:rsidRPr="00000000">
        <w:rPr>
          <w:rtl w:val="0"/>
        </w:rPr>
      </w:r>
    </w:p>
    <w:p w:rsidR="00000000" w:rsidDel="00000000" w:rsidP="00000000" w:rsidRDefault="00000000" w:rsidRPr="00000000">
      <w:pPr>
        <w:pBdr/>
        <w:contextualSpacing w:val="0"/>
        <w:jc w:val="left"/>
        <w:rPr>
          <w:sz w:val="24"/>
          <w:szCs w:val="24"/>
        </w:rPr>
      </w:pPr>
      <w:r w:rsidDel="00000000" w:rsidR="00000000" w:rsidRPr="00000000">
        <w:rPr>
          <w:rtl w:val="0"/>
        </w:rPr>
      </w:r>
    </w:p>
    <w:p w:rsidR="00000000" w:rsidDel="00000000" w:rsidP="00000000" w:rsidRDefault="00000000" w:rsidRPr="00000000">
      <w:pPr>
        <w:pBdr/>
        <w:contextualSpacing w:val="0"/>
        <w:jc w:val="left"/>
        <w:rPr>
          <w:sz w:val="24"/>
          <w:szCs w:val="24"/>
        </w:rPr>
      </w:pPr>
      <w:r w:rsidDel="00000000" w:rsidR="00000000" w:rsidRPr="00000000">
        <w:rPr>
          <w:rtl w:val="0"/>
        </w:rPr>
      </w:r>
    </w:p>
    <w:p w:rsidR="00000000" w:rsidDel="00000000" w:rsidP="00000000" w:rsidRDefault="00000000" w:rsidRPr="00000000">
      <w:pPr>
        <w:pBdr/>
        <w:contextualSpacing w:val="0"/>
        <w:jc w:val="left"/>
        <w:rPr>
          <w:sz w:val="24"/>
          <w:szCs w:val="24"/>
        </w:rPr>
      </w:pPr>
      <w:r w:rsidDel="00000000" w:rsidR="00000000" w:rsidRPr="00000000">
        <w:rPr>
          <w:rtl w:val="0"/>
        </w:rPr>
      </w:r>
    </w:p>
    <w:p w:rsidR="00000000" w:rsidDel="00000000" w:rsidP="00000000" w:rsidRDefault="00000000" w:rsidRPr="00000000">
      <w:pPr>
        <w:pBdr/>
        <w:contextualSpacing w:val="0"/>
        <w:jc w:val="left"/>
        <w:rPr>
          <w:sz w:val="24"/>
          <w:szCs w:val="24"/>
        </w:rPr>
      </w:pPr>
      <w:r w:rsidDel="00000000" w:rsidR="00000000" w:rsidRPr="00000000">
        <w:rPr>
          <w:rtl w:val="0"/>
        </w:rPr>
      </w:r>
    </w:p>
    <w:p w:rsidR="00000000" w:rsidDel="00000000" w:rsidP="00000000" w:rsidRDefault="00000000" w:rsidRPr="00000000">
      <w:pPr>
        <w:pBdr/>
        <w:contextualSpacing w:val="0"/>
        <w:jc w:val="left"/>
        <w:rPr>
          <w:sz w:val="24"/>
          <w:szCs w:val="24"/>
        </w:rPr>
      </w:pPr>
      <w:r w:rsidDel="00000000" w:rsidR="00000000" w:rsidRPr="00000000">
        <w:rPr>
          <w:rtl w:val="0"/>
        </w:rPr>
      </w:r>
    </w:p>
    <w:p w:rsidR="00000000" w:rsidDel="00000000" w:rsidP="00000000" w:rsidRDefault="00000000" w:rsidRPr="00000000">
      <w:pPr>
        <w:pBdr/>
        <w:contextualSpacing w:val="0"/>
        <w:jc w:val="left"/>
        <w:rPr>
          <w:sz w:val="24"/>
          <w:szCs w:val="24"/>
        </w:rPr>
      </w:pPr>
      <w:r w:rsidDel="00000000" w:rsidR="00000000" w:rsidRPr="00000000">
        <w:rPr>
          <w:rtl w:val="0"/>
        </w:rPr>
      </w:r>
    </w:p>
    <w:p w:rsidR="00000000" w:rsidDel="00000000" w:rsidP="00000000" w:rsidRDefault="00000000" w:rsidRPr="00000000">
      <w:pPr>
        <w:pBdr/>
        <w:contextualSpacing w:val="0"/>
        <w:jc w:val="left"/>
        <w:rPr>
          <w:sz w:val="24"/>
          <w:szCs w:val="24"/>
        </w:rPr>
      </w:pPr>
      <w:r w:rsidDel="00000000" w:rsidR="00000000" w:rsidRPr="00000000">
        <w:rPr>
          <w:rtl w:val="0"/>
        </w:rPr>
      </w:r>
    </w:p>
    <w:p w:rsidR="00000000" w:rsidDel="00000000" w:rsidP="00000000" w:rsidRDefault="00000000" w:rsidRPr="00000000">
      <w:pPr>
        <w:pBdr/>
        <w:contextualSpacing w:val="0"/>
        <w:jc w:val="left"/>
        <w:rPr>
          <w:sz w:val="24"/>
          <w:szCs w:val="24"/>
        </w:rPr>
      </w:pPr>
      <w:r w:rsidDel="00000000" w:rsidR="00000000" w:rsidRPr="00000000">
        <w:rPr>
          <w:rtl w:val="0"/>
        </w:rPr>
      </w:r>
    </w:p>
    <w:p w:rsidR="00000000" w:rsidDel="00000000" w:rsidP="00000000" w:rsidRDefault="00000000" w:rsidRPr="00000000">
      <w:pPr>
        <w:pBdr/>
        <w:contextualSpacing w:val="0"/>
        <w:jc w:val="left"/>
        <w:rPr>
          <w:sz w:val="24"/>
          <w:szCs w:val="24"/>
        </w:rPr>
      </w:pPr>
      <w:r w:rsidDel="00000000" w:rsidR="00000000" w:rsidRPr="00000000">
        <w:rPr>
          <w:rtl w:val="0"/>
        </w:rPr>
      </w:r>
    </w:p>
    <w:p w:rsidR="00000000" w:rsidDel="00000000" w:rsidP="00000000" w:rsidRDefault="00000000" w:rsidRPr="00000000">
      <w:pPr>
        <w:pBdr/>
        <w:contextualSpacing w:val="0"/>
        <w:jc w:val="left"/>
        <w:rPr>
          <w:sz w:val="24"/>
          <w:szCs w:val="24"/>
          <w:u w:val="single"/>
        </w:rPr>
      </w:pPr>
      <w:r w:rsidDel="00000000" w:rsidR="00000000" w:rsidRPr="00000000">
        <w:rPr>
          <w:sz w:val="24"/>
          <w:szCs w:val="24"/>
          <w:u w:val="single"/>
          <w:rtl w:val="0"/>
        </w:rPr>
        <w:t xml:space="preserve">Test Cases</w:t>
        <w:br w:type="textWrapping"/>
      </w:r>
    </w:p>
    <w:p w:rsidR="00000000" w:rsidDel="00000000" w:rsidP="00000000" w:rsidRDefault="00000000" w:rsidRPr="00000000">
      <w:pPr>
        <w:pBdr/>
        <w:contextualSpacing w:val="0"/>
        <w:jc w:val="left"/>
        <w:rPr>
          <w:b w:val="1"/>
          <w:i w:val="1"/>
          <w:sz w:val="24"/>
          <w:szCs w:val="24"/>
        </w:rPr>
      </w:pPr>
      <w:r w:rsidDel="00000000" w:rsidR="00000000" w:rsidRPr="00000000">
        <w:rPr>
          <w:b w:val="1"/>
          <w:i w:val="1"/>
          <w:sz w:val="24"/>
          <w:szCs w:val="24"/>
          <w:rtl w:val="0"/>
        </w:rPr>
        <w:t xml:space="preserve">Test Case ID 001 “Start Screen”</w:t>
      </w:r>
    </w:p>
    <w:p w:rsidR="00000000" w:rsidDel="00000000" w:rsidP="00000000" w:rsidRDefault="00000000" w:rsidRPr="00000000">
      <w:pPr>
        <w:pBdr/>
        <w:contextualSpacing w:val="0"/>
        <w:jc w:val="left"/>
        <w:rPr>
          <w:sz w:val="24"/>
          <w:szCs w:val="24"/>
        </w:rPr>
      </w:pPr>
      <w:r w:rsidDel="00000000" w:rsidR="00000000" w:rsidRPr="00000000">
        <w:rPr>
          <w:b w:val="1"/>
          <w:sz w:val="24"/>
          <w:szCs w:val="24"/>
          <w:rtl w:val="0"/>
        </w:rPr>
        <w:t xml:space="preserve">Summary:</w:t>
      </w:r>
      <w:r w:rsidDel="00000000" w:rsidR="00000000" w:rsidRPr="00000000">
        <w:rPr>
          <w:sz w:val="24"/>
          <w:szCs w:val="24"/>
          <w:rtl w:val="0"/>
        </w:rPr>
        <w:t xml:space="preserve"> Verify that app compiles and starts. </w:t>
      </w:r>
    </w:p>
    <w:p w:rsidR="00000000" w:rsidDel="00000000" w:rsidP="00000000" w:rsidRDefault="00000000" w:rsidRPr="00000000">
      <w:pPr>
        <w:pBdr/>
        <w:contextualSpacing w:val="0"/>
        <w:jc w:val="left"/>
        <w:rPr>
          <w:sz w:val="24"/>
          <w:szCs w:val="24"/>
        </w:rPr>
      </w:pPr>
      <w:r w:rsidDel="00000000" w:rsidR="00000000" w:rsidRPr="00000000">
        <w:rPr>
          <w:b w:val="1"/>
          <w:sz w:val="24"/>
          <w:szCs w:val="24"/>
          <w:rtl w:val="0"/>
        </w:rPr>
        <w:t xml:space="preserve">Prerequisite: </w:t>
      </w:r>
      <w:r w:rsidDel="00000000" w:rsidR="00000000" w:rsidRPr="00000000">
        <w:rPr>
          <w:sz w:val="24"/>
          <w:szCs w:val="24"/>
          <w:rtl w:val="0"/>
        </w:rPr>
        <w:t xml:space="preserve">The application is not loaded in memory.</w:t>
      </w:r>
    </w:p>
    <w:p w:rsidR="00000000" w:rsidDel="00000000" w:rsidP="00000000" w:rsidRDefault="00000000" w:rsidRPr="00000000">
      <w:pPr>
        <w:pBdr/>
        <w:contextualSpacing w:val="0"/>
        <w:jc w:val="left"/>
        <w:rPr>
          <w:sz w:val="24"/>
          <w:szCs w:val="24"/>
        </w:rPr>
      </w:pPr>
      <w:r w:rsidDel="00000000" w:rsidR="00000000" w:rsidRPr="00000000">
        <w:rPr>
          <w:b w:val="1"/>
          <w:sz w:val="24"/>
          <w:szCs w:val="24"/>
          <w:rtl w:val="0"/>
        </w:rPr>
        <w:t xml:space="preserve">Instructions:</w:t>
      </w:r>
      <w:r w:rsidDel="00000000" w:rsidR="00000000" w:rsidRPr="00000000">
        <w:rPr>
          <w:sz w:val="24"/>
          <w:szCs w:val="24"/>
          <w:rtl w:val="0"/>
        </w:rPr>
        <w:t xml:space="preserve"> Perform the following actions.</w:t>
      </w:r>
    </w:p>
    <w:p w:rsidR="00000000" w:rsidDel="00000000" w:rsidP="00000000" w:rsidRDefault="00000000" w:rsidRPr="00000000">
      <w:pPr>
        <w:pBdr/>
        <w:contextualSpacing w:val="0"/>
        <w:jc w:val="left"/>
        <w:rPr>
          <w:sz w:val="24"/>
          <w:szCs w:val="24"/>
        </w:rPr>
      </w:pPr>
      <w:r w:rsidDel="00000000" w:rsidR="00000000" w:rsidRPr="00000000">
        <w:rPr>
          <w:sz w:val="24"/>
          <w:szCs w:val="24"/>
          <w:rtl w:val="0"/>
        </w:rPr>
        <w:t xml:space="preserve">1. Click on the app icon on the phone’s application screen.</w:t>
      </w:r>
    </w:p>
    <w:p w:rsidR="00000000" w:rsidDel="00000000" w:rsidP="00000000" w:rsidRDefault="00000000" w:rsidRPr="00000000">
      <w:pPr>
        <w:pBdr/>
        <w:contextualSpacing w:val="0"/>
        <w:jc w:val="left"/>
        <w:rPr>
          <w:sz w:val="24"/>
          <w:szCs w:val="24"/>
        </w:rPr>
      </w:pPr>
      <w:r w:rsidDel="00000000" w:rsidR="00000000" w:rsidRPr="00000000">
        <w:rPr>
          <w:b w:val="1"/>
          <w:sz w:val="24"/>
          <w:szCs w:val="24"/>
          <w:rtl w:val="0"/>
        </w:rPr>
        <w:t xml:space="preserve">RESULT:</w:t>
      </w:r>
      <w:r w:rsidDel="00000000" w:rsidR="00000000" w:rsidRPr="00000000">
        <w:rPr>
          <w:sz w:val="24"/>
          <w:szCs w:val="24"/>
          <w:rtl w:val="0"/>
        </w:rPr>
        <w:t xml:space="preserve"> The app’s main page should come up. </w:t>
      </w:r>
    </w:p>
    <w:p w:rsidR="00000000" w:rsidDel="00000000" w:rsidP="00000000" w:rsidRDefault="00000000" w:rsidRPr="00000000">
      <w:pPr>
        <w:pBdr/>
        <w:contextualSpacing w:val="0"/>
        <w:jc w:val="left"/>
        <w:rPr>
          <w:sz w:val="24"/>
          <w:szCs w:val="24"/>
        </w:rPr>
      </w:pPr>
      <w:r w:rsidDel="00000000" w:rsidR="00000000" w:rsidRPr="00000000">
        <w:rPr>
          <w:rtl w:val="0"/>
        </w:rPr>
      </w:r>
    </w:p>
    <w:p w:rsidR="00000000" w:rsidDel="00000000" w:rsidP="00000000" w:rsidRDefault="00000000" w:rsidRPr="00000000">
      <w:pPr>
        <w:pBdr/>
        <w:contextualSpacing w:val="0"/>
        <w:jc w:val="left"/>
        <w:rPr>
          <w:b w:val="1"/>
          <w:i w:val="1"/>
          <w:sz w:val="24"/>
          <w:szCs w:val="24"/>
        </w:rPr>
      </w:pPr>
      <w:r w:rsidDel="00000000" w:rsidR="00000000" w:rsidRPr="00000000">
        <w:rPr>
          <w:b w:val="1"/>
          <w:i w:val="1"/>
          <w:sz w:val="24"/>
          <w:szCs w:val="24"/>
          <w:rtl w:val="0"/>
        </w:rPr>
        <w:t xml:space="preserve">Test Case 002 “Info Page” </w:t>
      </w:r>
    </w:p>
    <w:p w:rsidR="00000000" w:rsidDel="00000000" w:rsidP="00000000" w:rsidRDefault="00000000" w:rsidRPr="00000000">
      <w:pPr>
        <w:pBdr/>
        <w:contextualSpacing w:val="0"/>
        <w:jc w:val="left"/>
        <w:rPr>
          <w:sz w:val="24"/>
          <w:szCs w:val="24"/>
        </w:rPr>
      </w:pPr>
      <w:r w:rsidDel="00000000" w:rsidR="00000000" w:rsidRPr="00000000">
        <w:rPr>
          <w:b w:val="1"/>
          <w:sz w:val="24"/>
          <w:szCs w:val="24"/>
          <w:rtl w:val="0"/>
        </w:rPr>
        <w:t xml:space="preserve">Summary: </w:t>
      </w:r>
      <w:r w:rsidDel="00000000" w:rsidR="00000000" w:rsidRPr="00000000">
        <w:rPr>
          <w:sz w:val="24"/>
          <w:szCs w:val="24"/>
          <w:rtl w:val="0"/>
        </w:rPr>
        <w:t xml:space="preserve">Ensure that the Menu, which is the main way of navigating the app, allows you to navigate to the info page, and that the info page loads successfully. </w:t>
      </w:r>
    </w:p>
    <w:p w:rsidR="00000000" w:rsidDel="00000000" w:rsidP="00000000" w:rsidRDefault="00000000" w:rsidRPr="00000000">
      <w:pPr>
        <w:pBdr/>
        <w:contextualSpacing w:val="0"/>
        <w:jc w:val="left"/>
        <w:rPr>
          <w:sz w:val="24"/>
          <w:szCs w:val="24"/>
        </w:rPr>
      </w:pPr>
      <w:r w:rsidDel="00000000" w:rsidR="00000000" w:rsidRPr="00000000">
        <w:rPr>
          <w:b w:val="1"/>
          <w:sz w:val="24"/>
          <w:szCs w:val="24"/>
          <w:rtl w:val="0"/>
        </w:rPr>
        <w:t xml:space="preserve">Prerequisite: </w:t>
      </w:r>
      <w:r w:rsidDel="00000000" w:rsidR="00000000" w:rsidRPr="00000000">
        <w:rPr>
          <w:sz w:val="24"/>
          <w:szCs w:val="24"/>
          <w:rtl w:val="0"/>
        </w:rPr>
        <w:t xml:space="preserve">The app is open. </w:t>
      </w:r>
    </w:p>
    <w:p w:rsidR="00000000" w:rsidDel="00000000" w:rsidP="00000000" w:rsidRDefault="00000000" w:rsidRPr="00000000">
      <w:pPr>
        <w:pBdr/>
        <w:contextualSpacing w:val="0"/>
        <w:jc w:val="left"/>
        <w:rPr>
          <w:sz w:val="24"/>
          <w:szCs w:val="24"/>
        </w:rPr>
      </w:pPr>
      <w:r w:rsidDel="00000000" w:rsidR="00000000" w:rsidRPr="00000000">
        <w:rPr>
          <w:b w:val="1"/>
          <w:sz w:val="24"/>
          <w:szCs w:val="24"/>
          <w:rtl w:val="0"/>
        </w:rPr>
        <w:t xml:space="preserve">Instructions:</w:t>
      </w:r>
      <w:r w:rsidDel="00000000" w:rsidR="00000000" w:rsidRPr="00000000">
        <w:rPr>
          <w:sz w:val="24"/>
          <w:szCs w:val="24"/>
          <w:rtl w:val="0"/>
        </w:rPr>
        <w:t xml:space="preserve"> Perform the following actions. </w:t>
        <w:br w:type="textWrapping"/>
        <w:t xml:space="preserve">1. Click the menu. </w:t>
      </w:r>
    </w:p>
    <w:p w:rsidR="00000000" w:rsidDel="00000000" w:rsidP="00000000" w:rsidRDefault="00000000" w:rsidRPr="00000000">
      <w:pPr>
        <w:pBdr/>
        <w:contextualSpacing w:val="0"/>
        <w:jc w:val="left"/>
        <w:rPr>
          <w:sz w:val="24"/>
          <w:szCs w:val="24"/>
        </w:rPr>
      </w:pPr>
      <w:r w:rsidDel="00000000" w:rsidR="00000000" w:rsidRPr="00000000">
        <w:rPr>
          <w:sz w:val="24"/>
          <w:szCs w:val="24"/>
          <w:rtl w:val="0"/>
        </w:rPr>
        <w:t xml:space="preserve">2. Select Info</w:t>
        <w:br w:type="textWrapping"/>
      </w:r>
      <w:r w:rsidDel="00000000" w:rsidR="00000000" w:rsidRPr="00000000">
        <w:rPr>
          <w:b w:val="1"/>
          <w:sz w:val="24"/>
          <w:szCs w:val="24"/>
          <w:rtl w:val="0"/>
        </w:rPr>
        <w:t xml:space="preserve">RESULT: </w:t>
      </w:r>
      <w:r w:rsidDel="00000000" w:rsidR="00000000" w:rsidRPr="00000000">
        <w:rPr>
          <w:sz w:val="24"/>
          <w:szCs w:val="24"/>
          <w:rtl w:val="0"/>
        </w:rPr>
        <w:t xml:space="preserve">When you click on a menu button, the header of the loaded screen should match the menu option you clicked. </w:t>
        <w:br w:type="textWrapping"/>
        <w:br w:type="textWrapping"/>
      </w:r>
      <w:r w:rsidDel="00000000" w:rsidR="00000000" w:rsidRPr="00000000">
        <w:rPr>
          <w:b w:val="1"/>
          <w:sz w:val="24"/>
          <w:szCs w:val="24"/>
          <w:rtl w:val="0"/>
        </w:rPr>
        <w:t xml:space="preserve">Test Case 003 “Navigate to Home Page”</w:t>
        <w:br w:type="textWrapping"/>
      </w:r>
      <w:r w:rsidDel="00000000" w:rsidR="00000000" w:rsidRPr="00000000">
        <w:rPr>
          <w:sz w:val="24"/>
          <w:szCs w:val="24"/>
          <w:rtl w:val="0"/>
        </w:rPr>
        <w:t xml:space="preserve">1. Click the menu. </w:t>
      </w:r>
    </w:p>
    <w:p w:rsidR="00000000" w:rsidDel="00000000" w:rsidP="00000000" w:rsidRDefault="00000000" w:rsidRPr="00000000">
      <w:pPr>
        <w:pBdr/>
        <w:contextualSpacing w:val="0"/>
        <w:jc w:val="left"/>
        <w:rPr>
          <w:sz w:val="24"/>
          <w:szCs w:val="24"/>
        </w:rPr>
      </w:pPr>
      <w:r w:rsidDel="00000000" w:rsidR="00000000" w:rsidRPr="00000000">
        <w:rPr>
          <w:sz w:val="24"/>
          <w:szCs w:val="24"/>
          <w:rtl w:val="0"/>
        </w:rPr>
        <w:t xml:space="preserve">2. Select Home page</w:t>
        <w:br w:type="textWrapping"/>
      </w:r>
      <w:r w:rsidDel="00000000" w:rsidR="00000000" w:rsidRPr="00000000">
        <w:rPr>
          <w:b w:val="1"/>
          <w:sz w:val="24"/>
          <w:szCs w:val="24"/>
          <w:rtl w:val="0"/>
        </w:rPr>
        <w:t xml:space="preserve">RESULT: </w:t>
      </w:r>
      <w:r w:rsidDel="00000000" w:rsidR="00000000" w:rsidRPr="00000000">
        <w:rPr>
          <w:sz w:val="24"/>
          <w:szCs w:val="24"/>
          <w:rtl w:val="0"/>
        </w:rPr>
        <w:t xml:space="preserve">When you click on a menu button, the header of the loaded screen should match the menu option you clicked. </w:t>
      </w:r>
      <w:r w:rsidDel="00000000" w:rsidR="00000000" w:rsidRPr="00000000">
        <w:rPr>
          <w:b w:val="1"/>
          <w:sz w:val="24"/>
          <w:szCs w:val="24"/>
          <w:rtl w:val="0"/>
        </w:rPr>
        <w:br w:type="textWrapping"/>
        <w:br w:type="textWrapping"/>
        <w:t xml:space="preserve">Test Case 004 “Navigate to info Page”</w:t>
        <w:br w:type="textWrapping"/>
      </w:r>
      <w:r w:rsidDel="00000000" w:rsidR="00000000" w:rsidRPr="00000000">
        <w:rPr>
          <w:sz w:val="24"/>
          <w:szCs w:val="24"/>
          <w:rtl w:val="0"/>
        </w:rPr>
        <w:t xml:space="preserve">1. Click the menu. </w:t>
      </w:r>
    </w:p>
    <w:p w:rsidR="00000000" w:rsidDel="00000000" w:rsidP="00000000" w:rsidRDefault="00000000" w:rsidRPr="00000000">
      <w:pPr>
        <w:pBdr/>
        <w:contextualSpacing w:val="0"/>
        <w:jc w:val="left"/>
        <w:rPr>
          <w:b w:val="1"/>
          <w:sz w:val="24"/>
          <w:szCs w:val="24"/>
        </w:rPr>
      </w:pPr>
      <w:r w:rsidDel="00000000" w:rsidR="00000000" w:rsidRPr="00000000">
        <w:rPr>
          <w:sz w:val="24"/>
          <w:szCs w:val="24"/>
          <w:rtl w:val="0"/>
        </w:rPr>
        <w:t xml:space="preserve">2. Select info page</w:t>
        <w:br w:type="textWrapping"/>
      </w:r>
      <w:r w:rsidDel="00000000" w:rsidR="00000000" w:rsidRPr="00000000">
        <w:rPr>
          <w:b w:val="1"/>
          <w:sz w:val="24"/>
          <w:szCs w:val="24"/>
          <w:rtl w:val="0"/>
        </w:rPr>
        <w:t xml:space="preserve">RESULT: </w:t>
      </w:r>
      <w:r w:rsidDel="00000000" w:rsidR="00000000" w:rsidRPr="00000000">
        <w:rPr>
          <w:sz w:val="24"/>
          <w:szCs w:val="24"/>
          <w:rtl w:val="0"/>
        </w:rPr>
        <w:t xml:space="preserve">When you click on a menu button, the header of the loaded screen should match the menu option you clicked. </w:t>
      </w:r>
      <w:r w:rsidDel="00000000" w:rsidR="00000000" w:rsidRPr="00000000">
        <w:rPr>
          <w:b w:val="1"/>
          <w:sz w:val="24"/>
          <w:szCs w:val="24"/>
          <w:rtl w:val="0"/>
        </w:rPr>
        <w:br w:type="textWrapping"/>
        <w:br w:type="textWrapping"/>
        <w:t xml:space="preserve">Test Case 005 “Navigate to Start a hike page”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1. Click the menu. </w:t>
      </w:r>
    </w:p>
    <w:p w:rsidR="00000000" w:rsidDel="00000000" w:rsidP="00000000" w:rsidRDefault="00000000" w:rsidRPr="00000000">
      <w:pPr>
        <w:pBdr/>
        <w:contextualSpacing w:val="0"/>
        <w:jc w:val="left"/>
        <w:rPr>
          <w:b w:val="1"/>
          <w:sz w:val="24"/>
          <w:szCs w:val="24"/>
        </w:rPr>
      </w:pPr>
      <w:r w:rsidDel="00000000" w:rsidR="00000000" w:rsidRPr="00000000">
        <w:rPr>
          <w:sz w:val="24"/>
          <w:szCs w:val="24"/>
          <w:rtl w:val="0"/>
        </w:rPr>
        <w:t xml:space="preserve">2. Select Start a hike. </w:t>
        <w:br w:type="textWrapping"/>
      </w:r>
      <w:r w:rsidDel="00000000" w:rsidR="00000000" w:rsidRPr="00000000">
        <w:rPr>
          <w:b w:val="1"/>
          <w:sz w:val="24"/>
          <w:szCs w:val="24"/>
          <w:rtl w:val="0"/>
        </w:rPr>
        <w:t xml:space="preserve">RESULT: </w:t>
      </w:r>
      <w:r w:rsidDel="00000000" w:rsidR="00000000" w:rsidRPr="00000000">
        <w:rPr>
          <w:sz w:val="24"/>
          <w:szCs w:val="24"/>
          <w:rtl w:val="0"/>
        </w:rPr>
        <w:t xml:space="preserve">When you click on a menu button, the header of the loaded screen should match the menu option you clicked. </w:t>
      </w:r>
      <w:r w:rsidDel="00000000" w:rsidR="00000000" w:rsidRPr="00000000">
        <w:rPr>
          <w:b w:val="1"/>
          <w:sz w:val="24"/>
          <w:szCs w:val="24"/>
          <w:rtl w:val="0"/>
        </w:rPr>
        <w:br w:type="textWrapping"/>
        <w:br w:type="textWrapping"/>
      </w:r>
    </w:p>
    <w:p w:rsidR="00000000" w:rsidDel="00000000" w:rsidP="00000000" w:rsidRDefault="00000000" w:rsidRPr="00000000">
      <w:pPr>
        <w:pBdr/>
        <w:contextualSpacing w:val="0"/>
        <w:jc w:val="left"/>
        <w:rPr>
          <w:sz w:val="24"/>
          <w:szCs w:val="24"/>
        </w:rPr>
      </w:pPr>
      <w:r w:rsidDel="00000000" w:rsidR="00000000" w:rsidRPr="00000000">
        <w:rPr>
          <w:b w:val="1"/>
          <w:sz w:val="24"/>
          <w:szCs w:val="24"/>
          <w:rtl w:val="0"/>
        </w:rPr>
        <w:t xml:space="preserve">Test case 006 “Navigate to Hiking Trails”</w:t>
        <w:br w:type="textWrapping"/>
      </w:r>
      <w:r w:rsidDel="00000000" w:rsidR="00000000" w:rsidRPr="00000000">
        <w:rPr>
          <w:sz w:val="24"/>
          <w:szCs w:val="24"/>
          <w:rtl w:val="0"/>
        </w:rPr>
        <w:t xml:space="preserve">1</w:t>
      </w:r>
      <w:r w:rsidDel="00000000" w:rsidR="00000000" w:rsidRPr="00000000">
        <w:rPr>
          <w:b w:val="1"/>
          <w:sz w:val="24"/>
          <w:szCs w:val="24"/>
          <w:rtl w:val="0"/>
        </w:rPr>
        <w:t xml:space="preserve">. </w:t>
      </w:r>
      <w:r w:rsidDel="00000000" w:rsidR="00000000" w:rsidRPr="00000000">
        <w:rPr>
          <w:sz w:val="24"/>
          <w:szCs w:val="24"/>
          <w:rtl w:val="0"/>
        </w:rPr>
        <w:t xml:space="preserve">Click the menu.</w:t>
        <w:br w:type="textWrapping"/>
        <w:t xml:space="preserve">2. Navigate to “Hiking Trails.”</w:t>
      </w:r>
    </w:p>
    <w:p w:rsidR="00000000" w:rsidDel="00000000" w:rsidP="00000000" w:rsidRDefault="00000000" w:rsidRPr="00000000">
      <w:pPr>
        <w:pBdr/>
        <w:contextualSpacing w:val="0"/>
        <w:jc w:val="left"/>
        <w:rPr>
          <w:b w:val="1"/>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RESULT: APP The header should say, “Hiking Trails,” and 14 Trails should appear. </w:t>
        <w:br w:type="textWrapping"/>
      </w:r>
    </w:p>
    <w:p w:rsidR="00000000" w:rsidDel="00000000" w:rsidP="00000000" w:rsidRDefault="00000000" w:rsidRPr="00000000">
      <w:pPr>
        <w:pBdr/>
        <w:contextualSpacing w:val="0"/>
        <w:jc w:val="left"/>
        <w:rPr>
          <w:sz w:val="24"/>
          <w:szCs w:val="24"/>
        </w:rPr>
      </w:pPr>
      <w:r w:rsidDel="00000000" w:rsidR="00000000" w:rsidRPr="00000000">
        <w:rPr>
          <w:b w:val="1"/>
          <w:sz w:val="24"/>
          <w:szCs w:val="24"/>
          <w:rtl w:val="0"/>
        </w:rPr>
        <w:t xml:space="preserve">Test case 007 “Hike trail”</w:t>
        <w:br w:type="textWrapping"/>
      </w:r>
      <w:r w:rsidDel="00000000" w:rsidR="00000000" w:rsidRPr="00000000">
        <w:rPr>
          <w:sz w:val="24"/>
          <w:szCs w:val="24"/>
          <w:rtl w:val="0"/>
        </w:rPr>
        <w:t xml:space="preserve">1</w:t>
      </w:r>
      <w:r w:rsidDel="00000000" w:rsidR="00000000" w:rsidRPr="00000000">
        <w:rPr>
          <w:b w:val="1"/>
          <w:sz w:val="24"/>
          <w:szCs w:val="24"/>
          <w:rtl w:val="0"/>
        </w:rPr>
        <w:t xml:space="preserve">. </w:t>
      </w:r>
      <w:r w:rsidDel="00000000" w:rsidR="00000000" w:rsidRPr="00000000">
        <w:rPr>
          <w:sz w:val="24"/>
          <w:szCs w:val="24"/>
          <w:rtl w:val="0"/>
        </w:rPr>
        <w:t xml:space="preserve">Click the menu.</w:t>
        <w:br w:type="textWrapping"/>
        <w:t xml:space="preserve">2. Navigate to “Start-a-hike.”</w:t>
      </w:r>
    </w:p>
    <w:p w:rsidR="00000000" w:rsidDel="00000000" w:rsidP="00000000" w:rsidRDefault="00000000" w:rsidRPr="00000000">
      <w:pPr>
        <w:pBdr/>
        <w:contextualSpacing w:val="0"/>
        <w:rPr>
          <w:b w:val="1"/>
          <w:sz w:val="24"/>
          <w:szCs w:val="24"/>
        </w:rPr>
      </w:pPr>
      <w:r w:rsidDel="00000000" w:rsidR="00000000" w:rsidRPr="00000000">
        <w:rPr>
          <w:sz w:val="24"/>
          <w:szCs w:val="24"/>
          <w:rtl w:val="0"/>
        </w:rPr>
        <w:t xml:space="preserve">3. Cycle through </w:t>
        <w:br w:type="textWrapping"/>
        <w:t xml:space="preserve">4. Enter the name **@!!238238</w:t>
        <w:br w:type="textWrapping"/>
        <w:t xml:space="preserve">5. Enter the number 17036355369</w:t>
        <w:br w:type="textWrapping"/>
        <w:t xml:space="preserve">6. Press start a hike.</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RESULT: APP should open screen that says hike_started. Selected contact should receive text from the app. </w:t>
        <w:br w:type="textWrapping"/>
      </w:r>
      <w:r w:rsidDel="00000000" w:rsidR="00000000" w:rsidRPr="00000000">
        <w:rPr>
          <w:rtl w:val="0"/>
        </w:rPr>
      </w:r>
    </w:p>
    <w:p w:rsidR="00000000" w:rsidDel="00000000" w:rsidP="00000000" w:rsidRDefault="00000000" w:rsidRPr="00000000">
      <w:pPr>
        <w:pBdr/>
        <w:contextualSpacing w:val="0"/>
        <w:jc w:val="left"/>
        <w:rPr>
          <w:sz w:val="24"/>
          <w:szCs w:val="24"/>
        </w:rPr>
      </w:pPr>
      <w:r w:rsidDel="00000000" w:rsidR="00000000" w:rsidRPr="00000000">
        <w:rPr>
          <w:rtl w:val="0"/>
        </w:rPr>
      </w:r>
    </w:p>
    <w:p w:rsidR="00000000" w:rsidDel="00000000" w:rsidP="00000000" w:rsidRDefault="00000000" w:rsidRPr="00000000">
      <w:pPr>
        <w:pBdr/>
        <w:contextualSpacing w:val="0"/>
        <w:jc w:val="left"/>
        <w:rPr>
          <w:sz w:val="24"/>
          <w:szCs w:val="24"/>
        </w:rPr>
      </w:pPr>
      <w:r w:rsidDel="00000000" w:rsidR="00000000" w:rsidRPr="00000000">
        <w:rPr>
          <w:rtl w:val="0"/>
        </w:rPr>
      </w:r>
    </w:p>
    <w:p w:rsidR="00000000" w:rsidDel="00000000" w:rsidP="00000000" w:rsidRDefault="00000000" w:rsidRPr="00000000">
      <w:pPr>
        <w:pBdr/>
        <w:contextualSpacing w:val="0"/>
        <w:jc w:val="left"/>
        <w:rPr>
          <w:sz w:val="24"/>
          <w:szCs w:val="24"/>
        </w:rPr>
      </w:pPr>
      <w:r w:rsidDel="00000000" w:rsidR="00000000" w:rsidRPr="00000000">
        <w:rPr>
          <w:rtl w:val="0"/>
        </w:rPr>
      </w:r>
    </w:p>
    <w:p w:rsidR="00000000" w:rsidDel="00000000" w:rsidP="00000000" w:rsidRDefault="00000000" w:rsidRPr="00000000">
      <w:pPr>
        <w:pBdr/>
        <w:contextualSpacing w:val="0"/>
        <w:jc w:val="left"/>
        <w:rPr>
          <w:sz w:val="24"/>
          <w:szCs w:val="24"/>
        </w:rPr>
      </w:pPr>
      <w:r w:rsidDel="00000000" w:rsidR="00000000" w:rsidRPr="00000000">
        <w:rPr>
          <w:rtl w:val="0"/>
        </w:rPr>
      </w:r>
    </w:p>
    <w:p w:rsidR="00000000" w:rsidDel="00000000" w:rsidP="00000000" w:rsidRDefault="00000000" w:rsidRPr="00000000">
      <w:pPr>
        <w:pBdr/>
        <w:contextualSpacing w:val="0"/>
        <w:jc w:val="left"/>
        <w:rPr>
          <w:sz w:val="24"/>
          <w:szCs w:val="24"/>
        </w:rPr>
      </w:pPr>
      <w:r w:rsidDel="00000000" w:rsidR="00000000" w:rsidRPr="00000000">
        <w:rPr>
          <w:rtl w:val="0"/>
        </w:rPr>
      </w:r>
    </w:p>
    <w:p w:rsidR="00000000" w:rsidDel="00000000" w:rsidP="00000000" w:rsidRDefault="00000000" w:rsidRPr="00000000">
      <w:pPr>
        <w:pBdr/>
        <w:contextualSpacing w:val="0"/>
        <w:jc w:val="left"/>
        <w:rPr>
          <w:b w:val="1"/>
          <w:sz w:val="24"/>
          <w:szCs w:val="24"/>
        </w:rPr>
      </w:pPr>
      <w:r w:rsidDel="00000000" w:rsidR="00000000" w:rsidRPr="00000000">
        <w:rPr>
          <w:b w:val="1"/>
          <w:sz w:val="24"/>
          <w:szCs w:val="24"/>
          <w:rtl w:val="0"/>
        </w:rPr>
        <w:t xml:space="preserve">Test Case 009 “No name”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1</w:t>
      </w:r>
      <w:r w:rsidDel="00000000" w:rsidR="00000000" w:rsidRPr="00000000">
        <w:rPr>
          <w:b w:val="1"/>
          <w:sz w:val="24"/>
          <w:szCs w:val="24"/>
          <w:rtl w:val="0"/>
        </w:rPr>
        <w:t xml:space="preserve">. </w:t>
      </w:r>
      <w:r w:rsidDel="00000000" w:rsidR="00000000" w:rsidRPr="00000000">
        <w:rPr>
          <w:sz w:val="24"/>
          <w:szCs w:val="24"/>
          <w:rtl w:val="0"/>
        </w:rPr>
        <w:t xml:space="preserve">Click the menu.</w:t>
        <w:br w:type="textWrapping"/>
        <w:t xml:space="preserve">2. Navigate to “Start-a-hike.”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3. Select trail 3.</w:t>
        <w:br w:type="textWrapping"/>
        <w:t xml:space="preserve">4. Press the green check, entering nothing in the “name” spot.</w:t>
        <w:br w:type="textWrapping"/>
        <w:t xml:space="preserve">5. Enter the number 17036355369</w:t>
        <w:br w:type="textWrapping"/>
      </w:r>
      <w:r w:rsidDel="00000000" w:rsidR="00000000" w:rsidRPr="00000000">
        <w:rPr>
          <w:b w:val="1"/>
          <w:sz w:val="24"/>
          <w:szCs w:val="24"/>
          <w:rtl w:val="0"/>
        </w:rPr>
        <w:t xml:space="preserve">RESULT: Start a hike should not appear. </w:t>
        <w:br w:type="textWrapping"/>
        <w:br w:type="textWrapping"/>
        <w:t xml:space="preserve">Test Case 010 “No Number” </w:t>
        <w:br w:type="textWrapping"/>
      </w:r>
      <w:r w:rsidDel="00000000" w:rsidR="00000000" w:rsidRPr="00000000">
        <w:rPr>
          <w:sz w:val="24"/>
          <w:szCs w:val="24"/>
          <w:rtl w:val="0"/>
        </w:rPr>
        <w:t xml:space="preserve">1</w:t>
      </w:r>
      <w:r w:rsidDel="00000000" w:rsidR="00000000" w:rsidRPr="00000000">
        <w:rPr>
          <w:b w:val="1"/>
          <w:sz w:val="24"/>
          <w:szCs w:val="24"/>
          <w:rtl w:val="0"/>
        </w:rPr>
        <w:t xml:space="preserve">. </w:t>
      </w:r>
      <w:r w:rsidDel="00000000" w:rsidR="00000000" w:rsidRPr="00000000">
        <w:rPr>
          <w:sz w:val="24"/>
          <w:szCs w:val="24"/>
          <w:rtl w:val="0"/>
        </w:rPr>
        <w:t xml:space="preserve">Click the menu.</w:t>
        <w:br w:type="textWrapping"/>
        <w:t xml:space="preserve">2. Navigate to “Start-a-Hike.”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3. Select trail 3.</w:t>
        <w:br w:type="textWrapping"/>
        <w:t xml:space="preserve">4. Press the green check, entering nothing in the “name” spot.</w:t>
        <w:br w:type="textWrapping"/>
        <w:t xml:space="preserve">5. Enter the number 17036355369</w:t>
        <w:br w:type="textWrapping"/>
      </w:r>
      <w:r w:rsidDel="00000000" w:rsidR="00000000" w:rsidRPr="00000000">
        <w:rPr>
          <w:b w:val="1"/>
          <w:sz w:val="24"/>
          <w:szCs w:val="24"/>
          <w:rtl w:val="0"/>
        </w:rPr>
        <w:t xml:space="preserve">RESULT: Start a hike button should not appear. </w:t>
        <w:br w:type="textWrapping"/>
        <w:br w:type="textWrapping"/>
        <w:br w:type="textWrapping"/>
        <w:t xml:space="preserve">Test Case 011 “Breakout!”</w:t>
        <w:br w:type="textWrapping"/>
      </w:r>
      <w:r w:rsidDel="00000000" w:rsidR="00000000" w:rsidRPr="00000000">
        <w:rPr>
          <w:sz w:val="24"/>
          <w:szCs w:val="24"/>
          <w:rtl w:val="0"/>
        </w:rPr>
        <w:t xml:space="preserve">1</w:t>
      </w:r>
      <w:r w:rsidDel="00000000" w:rsidR="00000000" w:rsidRPr="00000000">
        <w:rPr>
          <w:b w:val="1"/>
          <w:sz w:val="24"/>
          <w:szCs w:val="24"/>
          <w:rtl w:val="0"/>
        </w:rPr>
        <w:t xml:space="preserve">. </w:t>
      </w:r>
      <w:r w:rsidDel="00000000" w:rsidR="00000000" w:rsidRPr="00000000">
        <w:rPr>
          <w:sz w:val="24"/>
          <w:szCs w:val="24"/>
          <w:rtl w:val="0"/>
        </w:rPr>
        <w:t xml:space="preserve">Click the menu.</w:t>
        <w:br w:type="textWrapping"/>
        <w:t xml:space="preserve">2. Navigate to “Start-a-Hike.”</w:t>
      </w:r>
    </w:p>
    <w:p w:rsidR="00000000" w:rsidDel="00000000" w:rsidP="00000000" w:rsidRDefault="00000000" w:rsidRPr="00000000">
      <w:pPr>
        <w:pBdr/>
        <w:contextualSpacing w:val="0"/>
        <w:rPr>
          <w:b w:val="1"/>
          <w:sz w:val="24"/>
          <w:szCs w:val="24"/>
        </w:rPr>
      </w:pPr>
      <w:r w:rsidDel="00000000" w:rsidR="00000000" w:rsidRPr="00000000">
        <w:rPr>
          <w:sz w:val="24"/>
          <w:szCs w:val="24"/>
          <w:rtl w:val="0"/>
        </w:rPr>
        <w:t xml:space="preserve">3. Select a trail.</w:t>
        <w:br w:type="textWrapping"/>
        <w:t xml:space="preserve">4. Enter “foobar” in the name slot. </w:t>
        <w:br w:type="textWrapping"/>
        <w:t xml:space="preserve">5. Enter the number 17036355369</w:t>
        <w:br w:type="textWrapping"/>
        <w:t xml:space="preserve">6. When the start a hike page appears, press all buttons besides “end a hike,” and try to get out.</w:t>
        <w:br w:type="textWrapping"/>
      </w:r>
      <w:r w:rsidDel="00000000" w:rsidR="00000000" w:rsidRPr="00000000">
        <w:rPr>
          <w:b w:val="1"/>
          <w:sz w:val="24"/>
          <w:szCs w:val="24"/>
          <w:rtl w:val="0"/>
        </w:rPr>
        <w:t xml:space="preserve">RESULT: The hike page should remain up until you press “end a hike.”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left"/>
        <w:rPr>
          <w:sz w:val="48"/>
          <w:szCs w:val="48"/>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center"/>
        <w:rPr>
          <w:sz w:val="48"/>
          <w:szCs w:val="48"/>
        </w:rPr>
      </w:pPr>
      <w:r w:rsidDel="00000000" w:rsidR="00000000" w:rsidRPr="00000000">
        <w:rPr>
          <w:rtl w:val="0"/>
        </w:rPr>
      </w:r>
    </w:p>
    <w:p w:rsidR="00000000" w:rsidDel="00000000" w:rsidP="00000000" w:rsidRDefault="00000000" w:rsidRPr="00000000">
      <w:pPr>
        <w:pBdr/>
        <w:contextualSpacing w:val="0"/>
        <w:jc w:val="left"/>
        <w:rPr>
          <w:sz w:val="48"/>
          <w:szCs w:val="48"/>
        </w:rPr>
      </w:pP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