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21"/>
          <w:szCs w:val="24"/>
        </w:rPr>
      </w:pPr>
      <w:r>
        <w:t xml:space="preserve">web [web] </w:t>
      </w:r>
    </w:p>
    <w:p>
      <w:pPr>
        <w:ind w:firstLine="420"/>
      </w:pPr>
      <w:r>
        <w:t xml:space="preserve">n. </w:t>
      </w:r>
      <w:r>
        <w:rPr>
          <w:rFonts w:hint="eastAsia"/>
        </w:rPr>
        <w:t>网；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hypertext ['haɪpətekst] </w:t>
      </w:r>
    </w:p>
    <w:p>
      <w:pPr>
        <w:ind w:firstLine="420"/>
      </w:pPr>
      <w:r>
        <w:rPr>
          <w:rFonts w:hint="eastAsia"/>
        </w:rPr>
        <w:t>n. [计] 超文本（含有指向其它文本文件链接的文本）</w:t>
      </w:r>
    </w:p>
    <w:p>
      <w:pPr>
        <w:pStyle w:val="2"/>
        <w:numPr>
          <w:ilvl w:val="0"/>
          <w:numId w:val="1"/>
        </w:numPr>
      </w:pPr>
      <w:r>
        <w:t>markup ['m</w:t>
      </w:r>
      <w:r>
        <w:rPr>
          <w:rFonts w:hint="eastAsia"/>
        </w:rPr>
        <w:t>ɑ</w:t>
      </w:r>
      <w:r>
        <w:t>ːk</w:t>
      </w:r>
      <w:r>
        <w:rPr>
          <w:rFonts w:hint="eastAsia" w:ascii="MS Mincho" w:hAnsi="MS Mincho" w:eastAsia="MS Mincho" w:cs="MS Mincho"/>
        </w:rPr>
        <w:t>ʌ</w:t>
      </w:r>
      <w:r>
        <w:t>p]</w:t>
      </w:r>
    </w:p>
    <w:p>
      <w:pPr>
        <w:ind w:firstLine="420"/>
      </w:pPr>
      <w:r>
        <w:rPr>
          <w:rFonts w:hint="eastAsia"/>
        </w:rPr>
        <w:t>n. 标记</w:t>
      </w:r>
    </w:p>
    <w:p>
      <w:pPr>
        <w:pStyle w:val="2"/>
        <w:numPr>
          <w:ilvl w:val="0"/>
          <w:numId w:val="1"/>
        </w:numPr>
      </w:pPr>
      <w:r>
        <w:t>language ['læ</w:t>
      </w:r>
      <w:r>
        <w:rPr>
          <w:rFonts w:ascii="Cambria" w:hAnsi="Cambria" w:cs="Cambria"/>
        </w:rPr>
        <w:t>ŋ</w:t>
      </w:r>
      <w:r>
        <w:t>gw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>]</w:t>
      </w:r>
    </w:p>
    <w:p>
      <w:pPr>
        <w:ind w:firstLine="420"/>
      </w:pPr>
      <w:r>
        <w:rPr>
          <w:rFonts w:hint="eastAsia"/>
        </w:rPr>
        <w:t>n. 语言；语言文字；表达能力</w:t>
      </w:r>
    </w:p>
    <w:p>
      <w:pPr>
        <w:pStyle w:val="2"/>
        <w:numPr>
          <w:ilvl w:val="0"/>
          <w:numId w:val="1"/>
        </w:numPr>
      </w:pPr>
      <w:r>
        <w:t xml:space="preserve">text [tekst]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文本；课文；主题</w:t>
      </w:r>
      <w:r>
        <w:rPr>
          <w:rFonts w:ascii="Tahoma" w:hAnsi="Tahoma" w:cs="Tahoma"/>
        </w:rPr>
        <w:t xml:space="preserve">;vt. </w:t>
      </w:r>
      <w:r>
        <w:rPr>
          <w:rFonts w:hint="eastAsia" w:ascii="Tahoma" w:hAnsi="Tahoma" w:cs="Tahoma"/>
        </w:rPr>
        <w:t>发短信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binary ['ba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n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 xml:space="preserve">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二进制的；二元的，二态的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body ['b</w:t>
      </w:r>
      <w:r>
        <w:rPr>
          <w:rFonts w:hint="eastAsia" w:ascii="MS Mincho" w:hAnsi="MS Mincho" w:eastAsia="MS Mincho" w:cs="MS Mincho"/>
        </w:rPr>
        <w:t>ɒ</w:t>
      </w:r>
      <w:r>
        <w:t>d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身体；主体；大量；团体；主要部分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head [hed]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头；头痛；上端；最前的部分；理解力</w:t>
      </w:r>
      <w:r>
        <w:rPr>
          <w:rFonts w:ascii="Tahoma" w:hAnsi="Tahoma" w:cs="Tahoma"/>
        </w:rPr>
        <w:t>;</w:t>
      </w:r>
      <w:r>
        <w:t xml:space="preserve">  </w:t>
      </w:r>
    </w:p>
    <w:p>
      <w:pPr>
        <w:pStyle w:val="2"/>
        <w:numPr>
          <w:ilvl w:val="0"/>
          <w:numId w:val="1"/>
        </w:numPr>
      </w:pPr>
      <w:r>
        <w:t>title ['ta</w:t>
      </w:r>
      <w:r>
        <w:rPr>
          <w:rFonts w:hint="eastAsia" w:ascii="MS Mincho" w:hAnsi="MS Mincho" w:eastAsia="MS Mincho" w:cs="MS Mincho"/>
        </w:rPr>
        <w:t>ɪ</w:t>
      </w:r>
      <w:r>
        <w:t>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冠军；标题；头衔；权利；字幕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meta ['met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pref. </w:t>
      </w:r>
      <w:r>
        <w:rPr>
          <w:rFonts w:hint="eastAsia" w:ascii="Tahoma" w:hAnsi="Tahoma" w:cs="Tahoma"/>
        </w:rPr>
        <w:t>表示“变化”“变换”之义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photo ['f</w:t>
      </w:r>
      <w:r>
        <w:rPr>
          <w:rFonts w:hint="eastAsia" w:ascii="MS Mincho" w:hAnsi="MS Mincho" w:eastAsia="MS Mincho" w:cs="MS Mincho"/>
        </w:rPr>
        <w:t>əʊ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照片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chrome [kr</w:t>
      </w:r>
      <w:r>
        <w:rPr>
          <w:rFonts w:hint="eastAsia" w:ascii="MS Mincho" w:hAnsi="MS Mincho" w:eastAsia="MS Mincho" w:cs="MS Mincho"/>
        </w:rPr>
        <w:t>əʊ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谷歌浏览器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explorer [ek'spl</w:t>
      </w:r>
      <w:r>
        <w:rPr>
          <w:rFonts w:hint="eastAsia" w:ascii="MS Mincho" w:hAnsi="MS Mincho" w:eastAsia="MS Mincho" w:cs="MS Mincho"/>
          <w:color w:val="0000FF"/>
        </w:rPr>
        <w:t>ɔː</w:t>
      </w:r>
      <w:r>
        <w:rPr>
          <w:color w:val="0000FF"/>
        </w:rPr>
        <w:t>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探险家；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firefox [faif</w:t>
      </w:r>
      <w:r>
        <w:rPr>
          <w:rFonts w:hint="eastAsia" w:ascii="MS Mincho" w:hAnsi="MS Mincho" w:eastAsia="MS Mincho" w:cs="MS Mincho"/>
        </w:rPr>
        <w:t>ɔ</w:t>
      </w:r>
      <w:r>
        <w:t xml:space="preserve">:ks]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火狐浏览器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shop [</w:t>
      </w:r>
      <w:r>
        <w:rPr>
          <w:rFonts w:hint="eastAsia" w:ascii="MS Mincho" w:hAnsi="MS Mincho" w:eastAsia="MS Mincho" w:cs="MS Mincho"/>
        </w:rPr>
        <w:t>ʃɒ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商店；店铺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client ['kla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经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客户；顾客；委托人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browser ['bra</w:t>
      </w:r>
      <w:r>
        <w:rPr>
          <w:rFonts w:hint="eastAsia" w:ascii="MS Mincho" w:hAnsi="MS Mincho" w:eastAsia="MS Mincho" w:cs="MS Mincho"/>
        </w:rPr>
        <w:t>ʊ</w:t>
      </w:r>
      <w:r>
        <w:t>z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浏览器；吃嫩叶的动物；浏览书本的人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doctype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文档类型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quirk [kwɜːk]</w:t>
      </w:r>
    </w:p>
    <w:p>
      <w:pPr>
        <w:ind w:firstLine="420"/>
      </w:pPr>
      <w:r>
        <w:rPr>
          <w:rFonts w:hint="eastAsia"/>
        </w:rPr>
        <w:t>n. 怪癖；急转；借口</w:t>
      </w:r>
    </w:p>
    <w:p>
      <w:pPr>
        <w:pStyle w:val="2"/>
        <w:numPr>
          <w:ilvl w:val="0"/>
          <w:numId w:val="1"/>
        </w:numPr>
      </w:pPr>
      <w:r>
        <w:t>standard ['stændəd]</w:t>
      </w:r>
    </w:p>
    <w:p>
      <w:pPr>
        <w:ind w:firstLine="420"/>
      </w:pPr>
      <w:r>
        <w:rPr>
          <w:rFonts w:hint="eastAsia"/>
        </w:rPr>
        <w:t>n. 标准；水准；旗；度量衡标准</w:t>
      </w:r>
    </w:p>
    <w:p>
      <w:pPr>
        <w:pStyle w:val="2"/>
        <w:numPr>
          <w:ilvl w:val="0"/>
          <w:numId w:val="1"/>
        </w:numPr>
      </w:pPr>
      <w:r>
        <w:t>navigator ['næv</w:t>
      </w:r>
      <w:r>
        <w:rPr>
          <w:rFonts w:hint="eastAsia" w:ascii="MS Mincho" w:hAnsi="MS Mincho" w:eastAsia="MS Mincho" w:cs="MS Mincho"/>
        </w:rPr>
        <w:t>ɪ</w:t>
      </w:r>
      <w:r>
        <w:t>ge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航海家；领航员；驾驶员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note [n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笔记；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copyright ['k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ɪ</w:t>
      </w:r>
      <w:r>
        <w:t>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版权，著作权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index ['</w:t>
      </w:r>
      <w:r>
        <w:rPr>
          <w:rFonts w:hint="eastAsia" w:ascii="MS Mincho" w:hAnsi="MS Mincho" w:eastAsia="MS Mincho" w:cs="MS Mincho"/>
        </w:rPr>
        <w:t>ɪ</w:t>
      </w:r>
      <w:r>
        <w:t xml:space="preserve">ndeks]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指标；指数；索引；指针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element ['el</w:t>
      </w:r>
      <w:r>
        <w:rPr>
          <w:rFonts w:hint="eastAsia" w:ascii="MS Mincho" w:hAnsi="MS Mincho" w:eastAsia="MS Mincho" w:cs="MS Mincho"/>
        </w:rPr>
        <w:t>ɪ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元素；要素；原理；成分；自然环境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attribute [</w:t>
      </w:r>
      <w:r>
        <w:rPr>
          <w:rFonts w:hint="eastAsia" w:ascii="MS Mincho" w:hAnsi="MS Mincho" w:eastAsia="MS Mincho" w:cs="MS Mincho"/>
        </w:rPr>
        <w:t>ə</w:t>
      </w:r>
      <w:r>
        <w:t>'tr</w:t>
      </w:r>
      <w:r>
        <w:rPr>
          <w:rFonts w:hint="eastAsia" w:ascii="MS Mincho" w:hAnsi="MS Mincho" w:eastAsia="MS Mincho" w:cs="MS Mincho"/>
        </w:rPr>
        <w:t>ɪ</w:t>
      </w:r>
      <w:r>
        <w:t xml:space="preserve">bjuːt]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属性；特质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definition [def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'n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定义；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清晰度；解说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term [t</w:t>
      </w:r>
      <w:r>
        <w:rPr>
          <w:rFonts w:hint="eastAsia" w:ascii="MS Mincho" w:hAnsi="MS Mincho" w:eastAsia="MS Mincho" w:cs="MS Mincho"/>
        </w:rPr>
        <w:t>ɜː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术语；学期；期限；条款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description [d</w:t>
      </w:r>
      <w:r>
        <w:rPr>
          <w:rFonts w:hint="eastAsia" w:ascii="MS Mincho" w:hAnsi="MS Mincho" w:eastAsia="MS Mincho" w:cs="MS Mincho"/>
        </w:rPr>
        <w:t>ɪ</w:t>
      </w:r>
      <w:r>
        <w:t>'skr</w:t>
      </w:r>
      <w:r>
        <w:rPr>
          <w:rFonts w:hint="eastAsia" w:ascii="MS Mincho" w:hAnsi="MS Mincho" w:eastAsia="MS Mincho" w:cs="MS Mincho"/>
        </w:rPr>
        <w:t>ɪ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描述，描写；类型；说明书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delete</w:t>
      </w:r>
      <w:r>
        <w:rPr>
          <w:rFonts w:hint="eastAsia"/>
          <w:lang w:val="en-US" w:eastAsia="zh-CN"/>
        </w:rPr>
        <w:t>d</w:t>
      </w:r>
      <w:r>
        <w:t xml:space="preserve"> [d</w:t>
      </w:r>
      <w:r>
        <w:rPr>
          <w:rFonts w:hint="eastAsia" w:ascii="MS Mincho" w:hAnsi="MS Mincho" w:eastAsia="MS Mincho" w:cs="MS Mincho"/>
        </w:rPr>
        <w:t>ɪ</w:t>
      </w:r>
      <w:r>
        <w:t xml:space="preserve">'lit]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删除，划掉（</w:t>
      </w:r>
      <w:r>
        <w:rPr>
          <w:rFonts w:ascii="Tahoma" w:hAnsi="Tahoma" w:cs="Tahoma"/>
        </w:rPr>
        <w:t>delete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inserted [</w:t>
      </w:r>
      <w:r>
        <w:rPr>
          <w:rFonts w:hint="eastAsia" w:ascii="MS Mincho" w:hAnsi="MS Mincho" w:eastAsia="MS Mincho" w:cs="MS Mincho"/>
        </w:rPr>
        <w:t>ɪ</w:t>
      </w:r>
      <w:r>
        <w:t>n's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插入的；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嵌入的；著生的；附着的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header ['hed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头球；页眉；数据头；收割台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paragraph ['pær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gr</w:t>
      </w:r>
      <w:r>
        <w:rPr>
          <w:rFonts w:hint="eastAsia"/>
          <w:color w:val="0000FF"/>
        </w:rPr>
        <w:t>ɑ</w:t>
      </w:r>
      <w:r>
        <w:rPr>
          <w:color w:val="0000FF"/>
        </w:rPr>
        <w:t xml:space="preserve">ːf]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段落；短评；段落符号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horizontal [h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'z</w:t>
      </w:r>
      <w:r>
        <w:rPr>
          <w:rFonts w:hint="eastAsia" w:ascii="MS Mincho" w:hAnsi="MS Mincho" w:eastAsia="MS Mincho" w:cs="MS Mincho"/>
        </w:rPr>
        <w:t>ɒ</w:t>
      </w:r>
      <w:r>
        <w:t>nt(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水平线，水平面；水平位置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rule [ruːl]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统治；规则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anchor ['æ</w:t>
      </w:r>
      <w:r>
        <w:rPr>
          <w:rFonts w:ascii="Cambria" w:hAnsi="Cambria" w:cs="Cambria"/>
        </w:rPr>
        <w:t>ŋ</w:t>
      </w:r>
      <w:r>
        <w:t>k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锚；抛锚停泊；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abbreviation [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briːv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'e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缩写；缩写词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acronym ['ækr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n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m]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首字母缩略词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address [</w:t>
      </w:r>
      <w:r>
        <w:rPr>
          <w:rFonts w:hint="eastAsia" w:ascii="MS Mincho" w:hAnsi="MS Mincho" w:eastAsia="MS Mincho" w:cs="MS Mincho"/>
        </w:rPr>
        <w:t>ə</w:t>
      </w:r>
      <w:r>
        <w:t xml:space="preserve">'dres]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地址；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variable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变量；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preformat [pri:'fɔmət]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预先格式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block [bl</w:t>
      </w:r>
      <w:r>
        <w:rPr>
          <w:rFonts w:hint="eastAsia" w:ascii="MS Mincho" w:hAnsi="MS Mincho" w:eastAsia="MS Mincho" w:cs="MS Mincho"/>
        </w:rPr>
        <w:t>ɒ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块；街区；大厦；障碍物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quotation [kw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ʊ</w:t>
      </w:r>
      <w:r>
        <w:rPr>
          <w:color w:val="0000FF"/>
        </w:rPr>
        <w:t>)'te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引用语；引证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strong [str</w:t>
      </w:r>
      <w:r>
        <w:rPr>
          <w:rFonts w:hint="eastAsia" w:ascii="MS Mincho" w:hAnsi="MS Mincho" w:eastAsia="MS Mincho" w:cs="MS Mincho"/>
        </w:rPr>
        <w:t>ɒŋ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坚强的；强壮的；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emphasized ['</w:t>
      </w:r>
      <w:r>
        <w:rPr>
          <w:rFonts w:hint="eastAsia" w:ascii="MS Mincho" w:hAnsi="MS Mincho" w:eastAsia="MS Mincho" w:cs="MS Mincho"/>
          <w:color w:val="0000FF"/>
        </w:rPr>
        <w:t>ɛ</w:t>
      </w:r>
      <w:r>
        <w:rPr>
          <w:color w:val="0000FF"/>
        </w:rPr>
        <w:t>mf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,sa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z]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强调，着重</w:t>
      </w:r>
    </w:p>
    <w:p>
      <w:pPr>
        <w:pStyle w:val="2"/>
        <w:numPr>
          <w:ilvl w:val="0"/>
          <w:numId w:val="1"/>
        </w:numPr>
      </w:pPr>
      <w:r>
        <w:t>reference ['ref(</w:t>
      </w:r>
      <w:r>
        <w:rPr>
          <w:rFonts w:hint="eastAsia" w:ascii="MS Mincho" w:hAnsi="MS Mincho" w:eastAsia="MS Mincho" w:cs="MS Mincho"/>
        </w:rPr>
        <w:t>ə</w:t>
      </w:r>
      <w:r>
        <w:t>)r(</w:t>
      </w:r>
      <w:r>
        <w:rPr>
          <w:rFonts w:hint="eastAsia" w:ascii="MS Mincho" w:hAnsi="MS Mincho" w:eastAsia="MS Mincho" w:cs="MS Mincho"/>
        </w:rPr>
        <w:t>ə</w:t>
      </w:r>
      <w:r>
        <w:t xml:space="preserve">)ns]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参考，参照；涉及，提及；参考书目；介绍信；证明书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another [</w:t>
      </w:r>
      <w:r>
        <w:rPr>
          <w:rFonts w:hint="eastAsia" w:ascii="MS Mincho" w:hAnsi="MS Mincho" w:eastAsia="MS Mincho" w:cs="MS Mincho"/>
        </w:rPr>
        <w:t>ə</w:t>
      </w:r>
      <w:r>
        <w:t>'n</w:t>
      </w:r>
      <w:r>
        <w:rPr>
          <w:rFonts w:hint="eastAsia" w:ascii="MS Mincho" w:hAnsi="MS Mincho" w:eastAsia="MS Mincho" w:cs="MS Mincho"/>
        </w:rPr>
        <w:t>ʌ</w:t>
      </w:r>
      <w:r>
        <w:t>ð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又一，另一；另外的；不同的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input ['</w:t>
      </w:r>
      <w:r>
        <w:rPr>
          <w:rFonts w:hint="eastAsia" w:ascii="MS Mincho" w:hAnsi="MS Mincho" w:eastAsia="MS Mincho" w:cs="MS Mincho"/>
        </w:rPr>
        <w:t>ɪ</w:t>
      </w:r>
      <w:r>
        <w:t>np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投入；输入电路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area ['e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区域，地区；面积；范围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 [fiːld]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领域；牧场；旷野；战场；运动场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form [f</w:t>
      </w:r>
      <w:r>
        <w:rPr>
          <w:rFonts w:hint="eastAsia" w:ascii="MS Mincho" w:hAnsi="MS Mincho" w:eastAsia="MS Mincho" w:cs="MS Mincho"/>
        </w:rPr>
        <w:t>ɔː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表单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label ['le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标签；商标；签条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document ['d</w:t>
      </w:r>
      <w:r>
        <w:rPr>
          <w:rFonts w:hint="eastAsia" w:ascii="MS Mincho" w:hAnsi="MS Mincho" w:eastAsia="MS Mincho" w:cs="MS Mincho"/>
        </w:rPr>
        <w:t>ɒ</w:t>
      </w:r>
      <w:r>
        <w:t>kj</w:t>
      </w:r>
      <w:r>
        <w:rPr>
          <w:rFonts w:hint="eastAsia" w:ascii="MS Mincho" w:hAnsi="MS Mincho" w:eastAsia="MS Mincho" w:cs="MS Mincho"/>
        </w:rPr>
        <w:t>ʊ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文件，公文；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文档；证件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entity ['ent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实体；存在；本质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enabled [</w:t>
      </w:r>
      <w:r>
        <w:rPr>
          <w:rFonts w:hint="eastAsia" w:ascii="MS Mincho" w:hAnsi="MS Mincho" w:eastAsia="MS Mincho" w:cs="MS Mincho"/>
        </w:rPr>
        <w:t>ɪ</w:t>
      </w:r>
      <w:r>
        <w:t xml:space="preserve">'nebld]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激活的；可行的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disabled [d</w:t>
      </w:r>
      <w:r>
        <w:rPr>
          <w:rFonts w:hint="eastAsia" w:ascii="MS Mincho" w:hAnsi="MS Mincho" w:eastAsia="MS Mincho" w:cs="MS Mincho"/>
        </w:rPr>
        <w:t>ɪ</w:t>
      </w:r>
      <w:r>
        <w:t>s'e</w:t>
      </w:r>
      <w:r>
        <w:rPr>
          <w:rFonts w:hint="eastAsia" w:ascii="MS Mincho" w:hAnsi="MS Mincho" w:eastAsia="MS Mincho" w:cs="MS Mincho"/>
        </w:rPr>
        <w:t>ɪ</w:t>
      </w:r>
      <w:r>
        <w:t xml:space="preserve">bld]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使…失去能力（</w:t>
      </w:r>
      <w:r>
        <w:rPr>
          <w:rFonts w:ascii="Tahoma" w:hAnsi="Tahoma" w:cs="Tahoma"/>
        </w:rPr>
        <w:t>disable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checked [t</w:t>
      </w:r>
      <w:r>
        <w:rPr>
          <w:rFonts w:hint="eastAsia" w:ascii="MS Mincho" w:hAnsi="MS Mincho" w:eastAsia="MS Mincho" w:cs="MS Mincho"/>
        </w:rPr>
        <w:t>ʃ</w:t>
      </w:r>
      <w:r>
        <w:t xml:space="preserve">ekt]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选中的；格子花纹的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selection [s</w:t>
      </w:r>
      <w:r>
        <w:rPr>
          <w:rFonts w:hint="eastAsia" w:ascii="MS Mincho" w:hAnsi="MS Mincho" w:eastAsia="MS Mincho" w:cs="MS Mincho"/>
        </w:rPr>
        <w:t>ɪ</w:t>
      </w:r>
      <w:r>
        <w:t>'lek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选择，挑选；选集；精选品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name [ne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名称，名字；姓名；名誉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值；价值；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gender ['d</w:t>
      </w:r>
      <w:r>
        <w:rPr>
          <w:rFonts w:hint="eastAsia" w:ascii="MS Mincho" w:hAnsi="MS Mincho" w:eastAsia="MS Mincho" w:cs="MS Mincho"/>
        </w:rPr>
        <w:t>ʒ</w:t>
      </w:r>
      <w:r>
        <w:t>end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性别；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male [me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男人；雄性动物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female ['fiːme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女人；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动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雌性动物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hobby ['h</w:t>
      </w:r>
      <w:r>
        <w:rPr>
          <w:rFonts w:hint="eastAsia" w:ascii="MS Mincho" w:hAnsi="MS Mincho" w:eastAsia="MS Mincho" w:cs="MS Mincho"/>
        </w:rPr>
        <w:t>ɒ</w:t>
      </w:r>
      <w:r>
        <w:t>b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嗜好；业余爱好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image ['</w:t>
      </w:r>
      <w:r>
        <w:rPr>
          <w:rFonts w:hint="eastAsia" w:ascii="MS Mincho" w:hAnsi="MS Mincho" w:eastAsia="MS Mincho" w:cs="MS Mincho"/>
        </w:rPr>
        <w:t>ɪ</w:t>
      </w:r>
      <w:r>
        <w:t>m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影像；想象；肖像；偶像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line [la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路线，航线；排；绳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side [sa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方面；侧面；旁边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empty ['em(p)t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空车；空的东西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source [s</w:t>
      </w:r>
      <w:r>
        <w:rPr>
          <w:rFonts w:hint="eastAsia" w:ascii="MS Mincho" w:hAnsi="MS Mincho" w:eastAsia="MS Mincho" w:cs="MS Mincho"/>
        </w:rPr>
        <w:t>ɔː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来源；水源；原始资料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reset [riː'set]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重新设定；重新组合；重排版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target ['t</w:t>
      </w:r>
      <w:r>
        <w:rPr>
          <w:rFonts w:hint="eastAsia"/>
        </w:rPr>
        <w:t>ɑ</w:t>
      </w:r>
      <w:r>
        <w:t>ːg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目标；靶子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collapse [k</w:t>
      </w:r>
      <w:r>
        <w:rPr>
          <w:rFonts w:hint="eastAsia" w:ascii="MS Mincho" w:hAnsi="MS Mincho" w:eastAsia="MS Mincho" w:cs="MS Mincho"/>
        </w:rPr>
        <w:t>ə</w:t>
      </w:r>
      <w:r>
        <w:t xml:space="preserve">'læps]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倒塌；失败；衰竭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spacing ['spe</w:t>
      </w:r>
      <w:r>
        <w:rPr>
          <w:rFonts w:hint="eastAsia" w:ascii="MS Mincho" w:hAnsi="MS Mincho" w:eastAsia="MS Mincho" w:cs="MS Mincho"/>
        </w:rPr>
        <w:t>ɪ</w:t>
      </w:r>
      <w:r>
        <w:t>s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间隔；调节间隔；字距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cells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细胞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细胞；单元格（</w:t>
      </w:r>
      <w:r>
        <w:rPr>
          <w:rFonts w:ascii="Tahoma" w:hAnsi="Tahoma" w:cs="Tahoma"/>
        </w:rPr>
        <w:t>cell</w:t>
      </w:r>
      <w:r>
        <w:rPr>
          <w:rFonts w:hint="eastAsia" w:ascii="Tahoma" w:hAnsi="Tahoma" w:cs="Tahoma"/>
        </w:rPr>
        <w:t>的复数）；牢房；小屋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table ['te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桌子；表格；平地层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lang [læ</w:t>
      </w:r>
      <w:r>
        <w:rPr>
          <w:rFonts w:ascii="Cambria" w:hAnsi="Cambria" w:cs="Cambria"/>
          <w:color w:val="0000FF"/>
        </w:rPr>
        <w:t>ŋ</w:t>
      </w:r>
      <w:r>
        <w:rPr>
          <w:color w:val="0000FF"/>
        </w:rPr>
        <w:t>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语言（</w:t>
      </w:r>
      <w:r>
        <w:rPr>
          <w:rFonts w:ascii="Tahoma" w:hAnsi="Tahoma" w:cs="Tahoma"/>
        </w:rPr>
        <w:t>language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type [ta</w:t>
      </w:r>
      <w:r>
        <w:rPr>
          <w:rFonts w:hint="eastAsia" w:ascii="MS Mincho" w:hAnsi="MS Mincho" w:eastAsia="MS Mincho" w:cs="MS Mincho"/>
        </w:rPr>
        <w:t>ɪ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类型，品种；模范；样式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item ['a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条款，项目；一则；一件商品（或物品）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bold [b</w:t>
      </w:r>
      <w:r>
        <w:rPr>
          <w:rFonts w:hint="eastAsia" w:ascii="MS Mincho" w:hAnsi="MS Mincho" w:eastAsia="MS Mincho" w:cs="MS Mincho"/>
        </w:rPr>
        <w:t>əʊ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黑体的；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italic [</w:t>
      </w:r>
      <w:r>
        <w:rPr>
          <w:rFonts w:hint="eastAsia" w:ascii="MS Mincho" w:hAnsi="MS Mincho" w:eastAsia="MS Mincho" w:cs="MS Mincho"/>
        </w:rPr>
        <w:t>ɪ</w:t>
      </w:r>
      <w:r>
        <w:t>'tæl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斜体字（或字母、数码等）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big [b</w:t>
      </w:r>
      <w:r>
        <w:rPr>
          <w:rFonts w:hint="eastAsia" w:ascii="MS Mincho" w:hAnsi="MS Mincho" w:eastAsia="MS Mincho" w:cs="MS Mincho"/>
        </w:rPr>
        <w:t>ɪ</w:t>
      </w:r>
      <w:r>
        <w:t xml:space="preserve">g]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大的；重要的；量大的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small [sm</w:t>
      </w:r>
      <w:r>
        <w:rPr>
          <w:rFonts w:hint="eastAsia" w:ascii="MS Mincho" w:hAnsi="MS Mincho" w:eastAsia="MS Mincho" w:cs="MS Mincho"/>
        </w:rPr>
        <w:t>ɔː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少的，小的；微弱的；几乎没有的；不重要的；幼小的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superscript ['suːp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skr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pt]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上标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subscript ['s</w:t>
      </w:r>
      <w:r>
        <w:rPr>
          <w:rFonts w:hint="eastAsia" w:ascii="MS Mincho" w:hAnsi="MS Mincho" w:eastAsia="MS Mincho" w:cs="MS Mincho"/>
          <w:color w:val="0000FF"/>
        </w:rPr>
        <w:t>ʌ</w:t>
      </w:r>
      <w:r>
        <w:rPr>
          <w:color w:val="0000FF"/>
        </w:rPr>
        <w:t>bskr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pt]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下标；脚注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break [bre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打破；折断；弄坏；削弱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center ['s</w:t>
      </w:r>
      <w:r>
        <w:rPr>
          <w:rFonts w:hint="eastAsia" w:ascii="MS Mincho" w:hAnsi="MS Mincho" w:eastAsia="MS Mincho" w:cs="MS Mincho"/>
        </w:rPr>
        <w:t>ɛ</w:t>
      </w:r>
      <w:r>
        <w:t>nt</w:t>
      </w:r>
      <w:r>
        <w:rPr>
          <w:rFonts w:hint="eastAsia" w:ascii="MS Mincho" w:hAnsi="MS Mincho" w:eastAsia="MS Mincho" w:cs="MS Mincho"/>
        </w:rPr>
        <w:t>ɚ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中心，中央；中锋；中心点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font [f</w:t>
      </w:r>
      <w:r>
        <w:rPr>
          <w:rFonts w:hint="eastAsia" w:ascii="MS Mincho" w:hAnsi="MS Mincho" w:eastAsia="MS Mincho" w:cs="MS Mincho"/>
        </w:rPr>
        <w:t>ɒ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字体；字形；泉；洗礼盘，圣水器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underlined ['</w:t>
      </w:r>
      <w:r>
        <w:rPr>
          <w:rFonts w:hint="eastAsia" w:ascii="MS Mincho" w:hAnsi="MS Mincho" w:eastAsia="MS Mincho" w:cs="MS Mincho"/>
        </w:rPr>
        <w:t>ʌ</w:t>
      </w:r>
      <w:r>
        <w:t>nd</w:t>
      </w:r>
      <w:r>
        <w:rPr>
          <w:rFonts w:hint="eastAsia" w:ascii="MS Mincho" w:hAnsi="MS Mincho" w:eastAsia="MS Mincho" w:cs="MS Mincho"/>
        </w:rPr>
        <w:t>ɚˌ</w:t>
      </w:r>
      <w:r>
        <w:t>la</w:t>
      </w:r>
      <w:r>
        <w:rPr>
          <w:rFonts w:hint="eastAsia" w:ascii="MS Mincho" w:hAnsi="MS Mincho" w:eastAsia="MS Mincho" w:cs="MS Mincho"/>
        </w:rPr>
        <w:t>ɪ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下划线的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strikethrough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删除线，加删除线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fieldset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自定义字段；控件组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legend ['led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说明；图例；刻印文字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caption ['kæp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标题；字幕；说明；逮捕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division [d</w:t>
      </w:r>
      <w:r>
        <w:rPr>
          <w:rFonts w:hint="eastAsia" w:ascii="MS Mincho" w:hAnsi="MS Mincho" w:eastAsia="MS Mincho" w:cs="MS Mincho"/>
        </w:rPr>
        <w:t>ɪ</w:t>
      </w:r>
      <w:r>
        <w:t>'v</w:t>
      </w:r>
      <w:r>
        <w:rPr>
          <w:rFonts w:hint="eastAsia" w:ascii="MS Mincho" w:hAnsi="MS Mincho" w:eastAsia="MS Mincho" w:cs="MS Mincho"/>
        </w:rPr>
        <w:t>ɪʒ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除法；部门；分割；师（军队）；赛区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span [spæn]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跨度，跨距；范围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ordered ['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有序的；整齐的；安排好的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list [l</w:t>
      </w:r>
      <w:r>
        <w:rPr>
          <w:rFonts w:hint="eastAsia" w:ascii="MS Mincho" w:hAnsi="MS Mincho" w:eastAsia="MS Mincho" w:cs="MS Mincho"/>
        </w:rPr>
        <w:t>ɪ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列表；清单；目录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unordered [</w:t>
      </w:r>
      <w:r>
        <w:rPr>
          <w:rFonts w:hint="eastAsia" w:ascii="MS Mincho" w:hAnsi="MS Mincho" w:eastAsia="MS Mincho" w:cs="MS Mincho"/>
        </w:rPr>
        <w:t>ʌ</w:t>
      </w:r>
      <w:r>
        <w:t>n'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无序的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id [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hint="eastAsia" w:ascii="Tahoma" w:hAnsi="Tahoma" w:cs="Tahoma"/>
        </w:rPr>
        <w:t>身份证件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class [kl</w:t>
      </w:r>
      <w:r>
        <w:rPr>
          <w:rFonts w:hint="eastAsia"/>
        </w:rPr>
        <w:t>ɑ</w:t>
      </w:r>
      <w:r>
        <w:t xml:space="preserve">ːs]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阶级；班级；种类；班；等级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 xml:space="preserve">black [blæk]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黑色；黑人；黑颜料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silver ['s</w:t>
      </w:r>
      <w:r>
        <w:rPr>
          <w:rFonts w:hint="eastAsia" w:ascii="MS Mincho" w:hAnsi="MS Mincho" w:eastAsia="MS Mincho" w:cs="MS Mincho"/>
        </w:rPr>
        <w:t>ɪ</w:t>
      </w:r>
      <w:r>
        <w:t>lv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银；银器；银币；银质奖章；餐具；银灰色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gray [gre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灰色；暗淡的光线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white [wa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白色；洁白；白种人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maroon [m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'ruːn]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栗色；逃亡黑人奴隶；孤立的人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栗色的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red [red]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红色，红颜料；赤字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purple ['p</w:t>
      </w:r>
      <w:r>
        <w:rPr>
          <w:rFonts w:hint="eastAsia" w:ascii="MS Mincho" w:hAnsi="MS Mincho" w:eastAsia="MS Mincho" w:cs="MS Mincho"/>
        </w:rPr>
        <w:t>ɜː</w:t>
      </w:r>
      <w:r>
        <w:t>p(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紫色；紫袍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fuchsia ['fjuːʃə]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紫红色；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植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倒挂金钟属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green [griːn]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绿色；青春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lime [la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m]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石灰；酸橙；绿黄色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olive ['</w:t>
      </w:r>
      <w:r>
        <w:rPr>
          <w:rFonts w:hint="eastAsia" w:ascii="MS Mincho" w:hAnsi="MS Mincho" w:eastAsia="MS Mincho" w:cs="MS Mincho"/>
          <w:color w:val="0000FF"/>
        </w:rPr>
        <w:t>ɒ</w:t>
      </w:r>
      <w:r>
        <w:rPr>
          <w:color w:val="0000FF"/>
        </w:rPr>
        <w:t>l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橄榄；橄榄树；橄榄色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yellow ['jel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黄色；黄种人；黄色颜料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navy ['ne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v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海军</w:t>
      </w:r>
      <w:r>
        <w:rPr>
          <w:rFonts w:ascii="Tahoma" w:hAnsi="Tahoma" w:cs="Tahoma"/>
        </w:rPr>
        <w:t>;</w:t>
      </w:r>
      <w:r>
        <w:t xml:space="preserve"> </w:t>
      </w:r>
      <w:r>
        <w:rPr>
          <w:rFonts w:hint="eastAsia" w:ascii="Tahoma" w:hAnsi="Tahoma" w:cs="Tahoma"/>
        </w:rPr>
        <w:t>深蓝色的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blue [bluː]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蓝色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teal [tiːl]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茶色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aqua ['ækw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水；溶液；浅绿色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orange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n(d)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橙；橙色；桔子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hack [hæk]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 [f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脚；英尺；步调；末尾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main [me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主要部分，要点；体力；总管道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menu ['menjuː]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菜单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animation [æn</w:t>
      </w:r>
      <w:r>
        <w:rPr>
          <w:rFonts w:hint="eastAsia" w:ascii="MS Mincho" w:hAnsi="MS Mincho" w:eastAsia="MS Mincho" w:cs="MS Mincho"/>
        </w:rPr>
        <w:t>ɪ</w:t>
      </w:r>
      <w:r>
        <w:t>'me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活泼，生气；激励；卡通片绘制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key [kiː]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关键；钥匙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background ['bækgra</w:t>
      </w:r>
      <w:r>
        <w:rPr>
          <w:rFonts w:hint="eastAsia" w:ascii="MS Mincho" w:hAnsi="MS Mincho" w:eastAsia="MS Mincho" w:cs="MS Mincho"/>
        </w:rPr>
        <w:t>ʊ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背景；隐蔽的位置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color ['k</w:t>
      </w:r>
      <w:r>
        <w:rPr>
          <w:rFonts w:hint="eastAsia" w:ascii="MS Mincho" w:hAnsi="MS Mincho" w:eastAsia="MS Mincho" w:cs="MS Mincho"/>
        </w:rPr>
        <w:t>ʌ</w:t>
      </w:r>
      <w:r>
        <w:t>l</w:t>
      </w:r>
      <w:r>
        <w:rPr>
          <w:rFonts w:hint="eastAsia" w:ascii="MS Mincho" w:hAnsi="MS Mincho" w:eastAsia="MS Mincho" w:cs="MS Mincho"/>
        </w:rPr>
        <w:t>ə</w:t>
      </w:r>
      <w: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颜色；肤色；颜料；脸色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position [p</w:t>
      </w:r>
      <w:r>
        <w:rPr>
          <w:rFonts w:hint="eastAsia" w:ascii="MS Mincho" w:hAnsi="MS Mincho" w:eastAsia="MS Mincho" w:cs="MS Mincho"/>
        </w:rPr>
        <w:t>ə</w:t>
      </w:r>
      <w:r>
        <w:t>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位置，方位；职位，工作；姿态；站位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repeat [r</w:t>
      </w:r>
      <w:r>
        <w:rPr>
          <w:rFonts w:hint="eastAsia" w:ascii="MS Mincho" w:hAnsi="MS Mincho" w:eastAsia="MS Mincho" w:cs="MS Mincho"/>
        </w:rPr>
        <w:t>ɪ</w:t>
      </w:r>
      <w:r>
        <w:t xml:space="preserve">'piːt]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重复；副本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size [sa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大小；尺寸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border ['b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边境；边界；国界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bottom ['b</w:t>
      </w:r>
      <w:r>
        <w:rPr>
          <w:rFonts w:hint="eastAsia" w:ascii="MS Mincho" w:hAnsi="MS Mincho" w:eastAsia="MS Mincho" w:cs="MS Mincho"/>
        </w:rPr>
        <w:t>ɒ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底部；末端；臀部；尽头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style [sta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风格；时尚；类型；字体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width [w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/>
        </w:rPr>
        <w:t>θ</w:t>
      </w:r>
      <w:r>
        <w:t>; 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/>
        </w:rPr>
        <w:t>θ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宽度；广度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left [left]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左边；左派；激进分子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top [t</w:t>
      </w:r>
      <w:r>
        <w:rPr>
          <w:rFonts w:hint="eastAsia" w:ascii="MS Mincho" w:hAnsi="MS Mincho" w:eastAsia="MS Mincho" w:cs="MS Mincho"/>
        </w:rPr>
        <w:t>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顶部，顶端；上部；首席；陀螺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outline ['a</w:t>
      </w:r>
      <w:r>
        <w:rPr>
          <w:rFonts w:hint="eastAsia" w:ascii="MS Mincho" w:hAnsi="MS Mincho" w:eastAsia="MS Mincho" w:cs="MS Mincho"/>
        </w:rPr>
        <w:t>ʊ</w:t>
      </w:r>
      <w:r>
        <w:t>tla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轮廓；大纲；概要；略图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outset ['a</w:t>
      </w:r>
      <w:r>
        <w:rPr>
          <w:rFonts w:hint="eastAsia" w:ascii="MS Mincho" w:hAnsi="MS Mincho" w:eastAsia="MS Mincho" w:cs="MS Mincho"/>
        </w:rPr>
        <w:t>ʊ</w:t>
      </w:r>
      <w:r>
        <w:t xml:space="preserve">tset]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开始；开端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overflow [</w:t>
      </w:r>
      <w:r>
        <w:rPr>
          <w:rFonts w:hint="eastAsia" w:ascii="MS Mincho" w:hAnsi="MS Mincho" w:eastAsia="MS Mincho" w:cs="MS Mincho"/>
        </w:rPr>
        <w:t>əʊ</w:t>
      </w:r>
      <w:r>
        <w:t>v</w:t>
      </w:r>
      <w:r>
        <w:rPr>
          <w:rFonts w:hint="eastAsia" w:ascii="MS Mincho" w:hAnsi="MS Mincho" w:eastAsia="MS Mincho" w:cs="MS Mincho"/>
        </w:rPr>
        <w:t>ə</w:t>
      </w:r>
      <w:r>
        <w:t>'fl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充满，洋溢；泛滥；超值；溢值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height [ha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高地；高度；身高；顶点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max [mæks]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完全；彻</w:t>
      </w:r>
      <w:r>
        <w:rPr>
          <w:rFonts w:hint="eastAsia" w:ascii="Tahoma" w:hAnsi="Tahoma" w:cs="Tahoma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ahoma" w:hAnsi="Tahoma" w:cs="Tahoma"/>
        </w:rPr>
        <w:t>底；最大限度；最大量；最大数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min [min]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最小值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box [b</w:t>
      </w:r>
      <w:r>
        <w:rPr>
          <w:rFonts w:hint="eastAsia" w:ascii="MS Mincho" w:hAnsi="MS Mincho" w:eastAsia="MS Mincho" w:cs="MS Mincho"/>
        </w:rPr>
        <w:t>ɒ</w:t>
      </w:r>
      <w:r>
        <w:t xml:space="preserve">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箱，盒子；包厢；一拳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family ['fæm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; -m(</w:t>
      </w:r>
      <w:r>
        <w:rPr>
          <w:rFonts w:hint="eastAsia" w:ascii="MS Mincho" w:hAnsi="MS Mincho" w:eastAsia="MS Mincho" w:cs="MS Mincho"/>
        </w:rPr>
        <w:t>ə</w:t>
      </w:r>
      <w:r>
        <w:t xml:space="preserve">)l-]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家庭；亲属；家族；子女；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科；语族；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化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variant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变体；转化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weight [we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重量，重力；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content [k</w:t>
      </w:r>
      <w:r>
        <w:rPr>
          <w:rFonts w:hint="eastAsia" w:ascii="MS Mincho" w:hAnsi="MS Mincho" w:eastAsia="MS Mincho" w:cs="MS Mincho"/>
        </w:rPr>
        <w:t>ə</w:t>
      </w:r>
      <w:r>
        <w:t xml:space="preserve">n'tent]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内容，目录；满足；容量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 [njuː]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新的，新鲜的；更新的；初见的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news [njuːz]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新闻，消息；新闻报导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offset ['</w:t>
      </w:r>
      <w:r>
        <w:rPr>
          <w:rFonts w:hint="eastAsia" w:ascii="MS Mincho" w:hAnsi="MS Mincho" w:eastAsia="MS Mincho" w:cs="MS Mincho"/>
        </w:rPr>
        <w:t>ɒ</w:t>
      </w:r>
      <w:r>
        <w:t xml:space="preserve">fset] </w:t>
      </w:r>
    </w:p>
    <w:p>
      <w:pPr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偏移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margin ['m</w:t>
      </w:r>
      <w:r>
        <w:rPr>
          <w:rFonts w:hint="eastAsia"/>
        </w:rPr>
        <w:t>ɑ</w:t>
      </w:r>
      <w:r>
        <w:t>ːd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边缘；利润，余裕；页边的空白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padding ['pæd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填料；垫料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clear [kl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清除；空隙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cursor ['k</w:t>
      </w:r>
      <w:r>
        <w:rPr>
          <w:rFonts w:hint="eastAsia" w:ascii="MS Mincho" w:hAnsi="MS Mincho" w:eastAsia="MS Mincho" w:cs="MS Mincho"/>
        </w:rPr>
        <w:t>ɜː</w:t>
      </w:r>
      <w:r>
        <w:t>s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光标；（计算尺的）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游标，指针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display [d</w:t>
      </w:r>
      <w:r>
        <w:rPr>
          <w:rFonts w:hint="eastAsia" w:ascii="MS Mincho" w:hAnsi="MS Mincho" w:eastAsia="MS Mincho" w:cs="MS Mincho"/>
        </w:rPr>
        <w:t>ɪ</w:t>
      </w:r>
      <w:r>
        <w:t>'sple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显示；炫耀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float [fl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使漂浮；实行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vertical ['v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>k(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垂直线，垂直面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align [</w:t>
      </w:r>
      <w:r>
        <w:rPr>
          <w:rFonts w:hint="eastAsia" w:ascii="MS Mincho" w:hAnsi="MS Mincho" w:eastAsia="MS Mincho" w:cs="MS Mincho"/>
        </w:rPr>
        <w:t>ə</w:t>
      </w:r>
      <w:r>
        <w:t>'la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排列；排成一行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visibility [v</w:t>
      </w:r>
      <w:r>
        <w:rPr>
          <w:rFonts w:hint="eastAsia" w:ascii="MS Mincho" w:hAnsi="MS Mincho" w:eastAsia="MS Mincho" w:cs="MS Mincho"/>
        </w:rPr>
        <w:t>ɪ</w:t>
      </w:r>
      <w:r>
        <w:t>z</w:t>
      </w:r>
      <w:r>
        <w:rPr>
          <w:rFonts w:hint="eastAsia" w:ascii="MS Mincho" w:hAnsi="MS Mincho" w:eastAsia="MS Mincho" w:cs="MS Mincho"/>
        </w:rPr>
        <w:t>ɪ</w:t>
      </w:r>
      <w:r>
        <w:t>'b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能见度，可见性；能见距离；明显性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layout ['le</w:t>
      </w:r>
      <w:r>
        <w:rPr>
          <w:rFonts w:hint="eastAsia" w:ascii="MS Mincho" w:hAnsi="MS Mincho" w:eastAsia="MS Mincho" w:cs="MS Mincho"/>
        </w:rPr>
        <w:t>ɪ</w:t>
      </w:r>
      <w:r>
        <w:t>a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布局；设计；安排；陈列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decoration [dek</w:t>
      </w:r>
      <w:r>
        <w:rPr>
          <w:rFonts w:hint="eastAsia" w:ascii="MS Mincho" w:hAnsi="MS Mincho" w:eastAsia="MS Mincho" w:cs="MS Mincho"/>
        </w:rPr>
        <w:t>ə</w:t>
      </w:r>
      <w:r>
        <w:t>'re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装饰，装潢；装饰品；奖章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indent [</w:t>
      </w:r>
      <w:r>
        <w:rPr>
          <w:rFonts w:hint="eastAsia" w:ascii="MS Mincho" w:hAnsi="MS Mincho" w:eastAsia="MS Mincho" w:cs="MS Mincho"/>
        </w:rPr>
        <w:t>ɪ</w:t>
      </w:r>
      <w:r>
        <w:t xml:space="preserve">n'dent]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缩进；订货单；凹痕；契约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transform [træns'f</w:t>
      </w:r>
      <w:r>
        <w:rPr>
          <w:rFonts w:hint="eastAsia" w:ascii="MS Mincho" w:hAnsi="MS Mincho" w:eastAsia="MS Mincho" w:cs="MS Mincho"/>
        </w:rPr>
        <w:t>ɔː</w:t>
      </w:r>
      <w:r>
        <w:t>m; tr</w:t>
      </w:r>
      <w:r>
        <w:rPr>
          <w:rFonts w:hint="eastAsia"/>
        </w:rPr>
        <w:t>ɑ</w:t>
      </w:r>
      <w:r>
        <w:t xml:space="preserve">ːns-; -nz-]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改变，使…变形；转换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space [spe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空间；太空；距离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word [w</w:t>
      </w:r>
      <w:r>
        <w:rPr>
          <w:rFonts w:hint="eastAsia" w:ascii="MS Mincho" w:hAnsi="MS Mincho" w:eastAsia="MS Mincho" w:cs="MS Mincho"/>
        </w:rPr>
        <w:t>ɜː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语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单词；话语；消息；诺言；命令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末尾，最后；上个；鞋楦（做鞋的模型）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emphasis ['emf</w:t>
      </w:r>
      <w:r>
        <w:rPr>
          <w:rFonts w:hint="eastAsia" w:ascii="MS Mincho" w:hAnsi="MS Mincho" w:eastAsia="MS Mincho" w:cs="MS Mincho"/>
        </w:rPr>
        <w:t>ə</w:t>
      </w:r>
      <w:r>
        <w:t>s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重点；强调；加强语气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trim [tr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修剪；整齐；情形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justify ['d</w:t>
      </w:r>
      <w:r>
        <w:rPr>
          <w:rFonts w:hint="eastAsia" w:ascii="MS Mincho" w:hAnsi="MS Mincho" w:eastAsia="MS Mincho" w:cs="MS Mincho"/>
        </w:rPr>
        <w:t>ʒʌ</w:t>
      </w:r>
      <w:r>
        <w:t>st</w:t>
      </w:r>
      <w:r>
        <w:rPr>
          <w:rFonts w:hint="eastAsia" w:ascii="MS Mincho" w:hAnsi="MS Mincho" w:eastAsia="MS Mincho" w:cs="MS Mincho"/>
        </w:rPr>
        <w:t>ɪ</w:t>
      </w:r>
      <w:r>
        <w:t>fa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证明合法；整理版面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wrap [ræp]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包；缠绕；隐藏；掩护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shadow ['</w:t>
      </w:r>
      <w:r>
        <w:rPr>
          <w:rFonts w:hint="eastAsia" w:ascii="MS Mincho" w:hAnsi="MS Mincho" w:eastAsia="MS Mincho" w:cs="MS Mincho"/>
        </w:rPr>
        <w:t>ʃ</w:t>
      </w:r>
      <w:r>
        <w:t>æd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阴影；影子；幽灵；庇护；隐蔽处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origin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起源；原点；出身；开端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perspective [p</w:t>
      </w:r>
      <w:r>
        <w:rPr>
          <w:rFonts w:hint="eastAsia" w:ascii="MS Mincho" w:hAnsi="MS Mincho" w:eastAsia="MS Mincho" w:cs="MS Mincho"/>
        </w:rPr>
        <w:t>ə</w:t>
      </w:r>
      <w:r>
        <w:t>'spekt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观点；远景；透视图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transition [træn'z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>)n; tr</w:t>
      </w:r>
      <w:r>
        <w:rPr>
          <w:rFonts w:hint="eastAsia"/>
        </w:rPr>
        <w:t>ɑ</w:t>
      </w:r>
      <w:r>
        <w:t>ːn-; -'s</w:t>
      </w:r>
      <w:r>
        <w:rPr>
          <w:rFonts w:hint="eastAsia" w:ascii="MS Mincho" w:hAnsi="MS Mincho" w:eastAsia="MS Mincho" w:cs="MS Mincho"/>
        </w:rPr>
        <w:t>ɪʃ</w:t>
      </w:r>
      <w:r>
        <w:t xml:space="preserve">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过渡；转变；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分子生物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转换；变调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resize [riː'sa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调整大小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icon ['a</w:t>
      </w:r>
      <w:r>
        <w:rPr>
          <w:rFonts w:hint="eastAsia" w:ascii="MS Mincho" w:hAnsi="MS Mincho" w:eastAsia="MS Mincho" w:cs="MS Mincho"/>
        </w:rPr>
        <w:t>ɪ</w:t>
      </w:r>
      <w:r>
        <w:t>k</w:t>
      </w:r>
      <w:r>
        <w:rPr>
          <w:rFonts w:hint="eastAsia" w:ascii="MS Mincho" w:hAnsi="MS Mincho" w:eastAsia="MS Mincho" w:cs="MS Mincho"/>
        </w:rPr>
        <w:t>ɒ</w:t>
      </w:r>
      <w:r>
        <w:t>n; -k(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图标；偶像；肖像，画像；圣像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footer ['f</w:t>
      </w:r>
      <w:r>
        <w:rPr>
          <w:rFonts w:hint="eastAsia" w:ascii="MS Mincho" w:hAnsi="MS Mincho" w:eastAsia="MS Mincho" w:cs="MS Mincho"/>
        </w:rPr>
        <w:t>ʊ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页脚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first [f</w:t>
      </w:r>
      <w:r>
        <w:rPr>
          <w:rFonts w:hint="eastAsia" w:ascii="MS Mincho" w:hAnsi="MS Mincho" w:eastAsia="MS Mincho" w:cs="MS Mincho"/>
        </w:rPr>
        <w:t>ɜː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第一；开始；冠军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before [b</w:t>
      </w:r>
      <w:r>
        <w:rPr>
          <w:rFonts w:hint="eastAsia" w:ascii="MS Mincho" w:hAnsi="MS Mincho" w:eastAsia="MS Mincho" w:cs="MS Mincho"/>
        </w:rPr>
        <w:t>ɪ</w:t>
      </w:r>
      <w:r>
        <w:t>'f</w:t>
      </w:r>
      <w:r>
        <w:rPr>
          <w:rFonts w:hint="eastAsia" w:ascii="MS Mincho" w:hAnsi="MS Mincho" w:eastAsia="MS Mincho" w:cs="MS Mincho"/>
        </w:rPr>
        <w:t>ɔː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prep. </w:t>
      </w:r>
      <w:r>
        <w:rPr>
          <w:rFonts w:hint="eastAsia" w:ascii="Tahoma" w:hAnsi="Tahoma" w:cs="Tahoma"/>
        </w:rPr>
        <w:t>在…之前，先于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after ['</w:t>
      </w:r>
      <w:r>
        <w:rPr>
          <w:rFonts w:hint="eastAsia"/>
        </w:rPr>
        <w:t>ɑ</w:t>
      </w:r>
      <w:r>
        <w:t>ːft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后来，以后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only ['</w:t>
      </w:r>
      <w:r>
        <w:rPr>
          <w:rFonts w:hint="eastAsia" w:ascii="MS Mincho" w:hAnsi="MS Mincho" w:eastAsia="MS Mincho" w:cs="MS Mincho"/>
        </w:rPr>
        <w:t>əʊ</w:t>
      </w:r>
      <w:r>
        <w:t>nl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只，仅仅；不料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child [t</w:t>
      </w:r>
      <w:r>
        <w:rPr>
          <w:rFonts w:hint="eastAsia" w:ascii="MS Mincho" w:hAnsi="MS Mincho" w:eastAsia="MS Mincho" w:cs="MS Mincho"/>
        </w:rPr>
        <w:t>ʃ</w:t>
      </w:r>
      <w:r>
        <w:t>a</w:t>
      </w:r>
      <w:r>
        <w:rPr>
          <w:rFonts w:hint="eastAsia" w:ascii="MS Mincho" w:hAnsi="MS Mincho" w:eastAsia="MS Mincho" w:cs="MS Mincho"/>
        </w:rPr>
        <w:t>ɪ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儿童，小孩，孩子；产物；子孙；幼稚的人；弟子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root [ruːt]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根；根源；词根；祖先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base [be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基础；底部；垒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radio ['re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收音机；无线电广播设备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submit [s</w:t>
      </w:r>
      <w:r>
        <w:rPr>
          <w:rFonts w:hint="eastAsia" w:ascii="MS Mincho" w:hAnsi="MS Mincho" w:eastAsia="MS Mincho" w:cs="MS Mincho"/>
        </w:rPr>
        <w:t>ə</w:t>
      </w:r>
      <w:r>
        <w:t>b'm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使服从；主张；呈递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提交；服从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button [</w:t>
      </w:r>
      <w:r>
        <w:rPr>
          <w:rFonts w:hint="eastAsia" w:ascii="MS Mincho" w:hAnsi="MS Mincho" w:eastAsia="MS Mincho" w:cs="MS Mincho"/>
        </w:rPr>
        <w:t>ˈ</w:t>
      </w:r>
      <w:r>
        <w:t>b</w:t>
      </w:r>
      <w:r>
        <w:rPr>
          <w:rFonts w:hint="eastAsia" w:ascii="MS Mincho" w:hAnsi="MS Mincho" w:eastAsia="MS Mincho" w:cs="MS Mincho"/>
        </w:rPr>
        <w:t>ʌ</w:t>
      </w:r>
      <w:r>
        <w:t xml:space="preserve">tn]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按钮；纽扣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 [s</w:t>
      </w:r>
      <w:r>
        <w:rPr>
          <w:rFonts w:hint="eastAsia" w:ascii="MS Mincho" w:hAnsi="MS Mincho" w:eastAsia="MS Mincho" w:cs="MS Mincho"/>
        </w:rPr>
        <w:t>ɪ</w:t>
      </w:r>
      <w:r>
        <w:t xml:space="preserve">'lekt]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挑选；选拔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option ['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选项；选择权；买卖的特权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cite [sa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引用；传讯；想起；表彰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canvas ['kænv</w:t>
      </w:r>
      <w:r>
        <w:rPr>
          <w:rFonts w:hint="eastAsia" w:ascii="MS Mincho" w:hAnsi="MS Mincho" w:eastAsia="MS Mincho" w:cs="MS Mincho"/>
        </w:rPr>
        <w:t>ə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帆布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code [k</w:t>
      </w:r>
      <w:r>
        <w:rPr>
          <w:rFonts w:hint="eastAsia" w:ascii="MS Mincho" w:hAnsi="MS Mincho" w:eastAsia="MS Mincho" w:cs="MS Mincho"/>
        </w:rPr>
        <w:t>əʊ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代码，密码；编码；法典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frame [fre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框架；结构；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电影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画面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mark [m</w:t>
      </w:r>
      <w:r>
        <w:rPr>
          <w:rFonts w:hint="eastAsia"/>
        </w:rPr>
        <w:t>ɑ</w:t>
      </w:r>
      <w:r>
        <w:t xml:space="preserve">ːk]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标志；马克；符号；痕迹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script [skr</w:t>
      </w:r>
      <w:r>
        <w:rPr>
          <w:rFonts w:hint="eastAsia" w:ascii="MS Mincho" w:hAnsi="MS Mincho" w:eastAsia="MS Mincho" w:cs="MS Mincho"/>
        </w:rPr>
        <w:t>ɪ</w:t>
      </w:r>
      <w:r>
        <w:t xml:space="preserve">pt]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脚本；手迹；书写用的字母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rStyle w:val="8"/>
          <w:b w:val="0"/>
          <w:bCs w:val="0"/>
        </w:rPr>
      </w:pPr>
      <w:r>
        <w:t>file [fa</w:t>
      </w:r>
      <w:r>
        <w:rPr>
          <w:rFonts w:hint="eastAsia" w:ascii="MS Mincho" w:hAnsi="MS Mincho" w:eastAsia="MS Mincho" w:cs="MS Mincho"/>
        </w:rPr>
        <w:t>ɪ</w:t>
      </w:r>
      <w:r>
        <w:t>l]</w:t>
      </w:r>
      <w:r>
        <w:rPr>
          <w:rStyle w:val="8"/>
          <w:b w:val="0"/>
          <w:bCs w:val="0"/>
        </w:rP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文件；档案；文件夹；锉刀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number ['n</w:t>
      </w:r>
      <w:r>
        <w:rPr>
          <w:rFonts w:hint="eastAsia" w:ascii="MS Mincho" w:hAnsi="MS Mincho" w:eastAsia="MS Mincho" w:cs="MS Mincho"/>
        </w:rPr>
        <w:t>ʌ</w:t>
      </w:r>
      <w:r>
        <w:t>mb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数；（杂志等的）期；号码；数字；算术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hidden ['h</w:t>
      </w:r>
      <w:r>
        <w:rPr>
          <w:rFonts w:hint="eastAsia" w:ascii="MS Mincho" w:hAnsi="MS Mincho" w:eastAsia="MS Mincho" w:cs="MS Mincho"/>
        </w:rPr>
        <w:t>ɪ</w:t>
      </w:r>
      <w:r>
        <w:t xml:space="preserve">dn]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隐藏的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hide [ha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隐藏；隐瞒；鞭打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page [pe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页；记录；大事件，时期；男侍者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cascading [kæ'ske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瀑布般落下；串联；传递信息（</w:t>
      </w:r>
      <w:r>
        <w:rPr>
          <w:rFonts w:ascii="Tahoma" w:hAnsi="Tahoma" w:cs="Tahoma"/>
        </w:rPr>
        <w:t>cascade</w:t>
      </w:r>
      <w:r>
        <w:rPr>
          <w:rFonts w:hint="eastAsia" w:ascii="Tahoma" w:hAnsi="Tahoma" w:cs="Tahoma"/>
        </w:rPr>
        <w:t>的</w:t>
      </w:r>
      <w:r>
        <w:rPr>
          <w:rFonts w:ascii="Tahoma" w:hAnsi="Tahoma" w:cs="Tahoma"/>
        </w:rPr>
        <w:t>ing</w:t>
      </w:r>
      <w:r>
        <w:rPr>
          <w:rFonts w:hint="eastAsia" w:ascii="Tahoma" w:hAnsi="Tahoma" w:cs="Tahoma"/>
        </w:rPr>
        <w:t>形式）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sheet [</w:t>
      </w:r>
      <w:r>
        <w:rPr>
          <w:rFonts w:hint="eastAsia" w:ascii="MS Mincho" w:hAnsi="MS Mincho" w:eastAsia="MS Mincho" w:cs="MS Mincho"/>
        </w:rPr>
        <w:t>ʃ</w:t>
      </w:r>
      <w:r>
        <w:t xml:space="preserve">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薄片，纸张；薄板；床单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extensible [ek'stens</w:t>
      </w:r>
      <w:r>
        <w:rPr>
          <w:rFonts w:hint="eastAsia" w:ascii="MS Mincho" w:hAnsi="MS Mincho" w:eastAsia="MS Mincho" w:cs="MS Mincho"/>
        </w:rPr>
        <w:t>ɪ</w:t>
      </w:r>
      <w:r>
        <w:t xml:space="preserve">bl; </w:t>
      </w:r>
      <w:r>
        <w:rPr>
          <w:rFonts w:hint="eastAsia" w:ascii="MS Mincho" w:hAnsi="MS Mincho" w:eastAsia="MS Mincho" w:cs="MS Mincho"/>
        </w:rPr>
        <w:t>ɪ</w:t>
      </w:r>
      <w:r>
        <w:t>k'stens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可延长的；可扩张的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link [l</w:t>
      </w:r>
      <w:r>
        <w:rPr>
          <w:rFonts w:hint="eastAsia" w:ascii="MS Mincho" w:hAnsi="MS Mincho" w:eastAsia="MS Mincho" w:cs="MS Mincho"/>
        </w:rPr>
        <w:t>ɪŋ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连接，连结；联合，结合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auto ['</w:t>
      </w:r>
      <w:r>
        <w:rPr>
          <w:rFonts w:hint="eastAsia" w:ascii="MS Mincho" w:hAnsi="MS Mincho" w:eastAsia="MS Mincho" w:cs="MS Mincho"/>
        </w:rPr>
        <w:t>ɔː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banner ['bæn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旗帜，横幅；标语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url [,ju: </w:t>
      </w:r>
      <w:r>
        <w:rPr>
          <w:rFonts w:hint="eastAsia"/>
        </w:rPr>
        <w:t>ɑ</w:t>
      </w:r>
      <w:r>
        <w:t xml:space="preserve">:r 'el]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全球资源定位器（</w:t>
      </w:r>
      <w:r>
        <w:rPr>
          <w:rFonts w:ascii="Tahoma" w:hAnsi="Tahoma" w:cs="Tahoma"/>
        </w:rPr>
        <w:t>Uniform Resource Locator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 [d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分开（</w:t>
      </w:r>
      <w:r>
        <w:rPr>
          <w:rFonts w:ascii="Tahoma" w:hAnsi="Tahoma" w:cs="Tahoma"/>
        </w:rPr>
        <w:t>divide</w:t>
      </w:r>
      <w:r>
        <w:rPr>
          <w:rFonts w:hint="eastAsia" w:ascii="Tahoma" w:hAnsi="Tahoma" w:cs="Tahoma"/>
        </w:rPr>
        <w:t>）；区分（</w:t>
      </w:r>
      <w:r>
        <w:rPr>
          <w:rFonts w:ascii="Tahoma" w:hAnsi="Tahoma" w:cs="Tahoma"/>
        </w:rPr>
        <w:t>division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section ['sek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截面；部分；部门；地区；章节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container [k</w:t>
      </w:r>
      <w:r>
        <w:rPr>
          <w:rFonts w:hint="eastAsia" w:ascii="MS Mincho" w:hAnsi="MS Mincho" w:eastAsia="MS Mincho" w:cs="MS Mincho"/>
        </w:rPr>
        <w:t>ə</w:t>
      </w:r>
      <w:r>
        <w:t>n'te</w:t>
      </w:r>
      <w:r>
        <w:rPr>
          <w:rFonts w:hint="eastAsia" w:ascii="MS Mincho" w:hAnsi="MS Mincho" w:eastAsia="MS Mincho" w:cs="MS Mincho"/>
        </w:rPr>
        <w:t>ɪ</w:t>
      </w:r>
      <w:r>
        <w:t>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集装箱；容器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sprite [spra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妖精，精灵；鬼怪；调皮鬼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region ['riːd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地区；范围；部位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mast [m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桅杆；柱；橡树果实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javascript['dʒ</w:t>
      </w:r>
      <w:r>
        <w:rPr>
          <w:rFonts w:hint="eastAsia"/>
        </w:rPr>
        <w:t>ɑ</w:t>
      </w:r>
      <w:r>
        <w:t>:və,skrɪpt]</w:t>
      </w:r>
    </w:p>
    <w:p>
      <w:pPr>
        <w:ind w:firstLine="420"/>
      </w:pPr>
      <w:r>
        <w:rPr>
          <w:rFonts w:hint="eastAsia"/>
        </w:rPr>
        <w:t>n. 基于对象和事件驱动的客户端脚本语言</w:t>
      </w:r>
      <w:r>
        <w:tab/>
      </w:r>
    </w:p>
    <w:p>
      <w:pPr>
        <w:pStyle w:val="2"/>
        <w:numPr>
          <w:ilvl w:val="0"/>
          <w:numId w:val="1"/>
        </w:numPr>
      </w:pPr>
      <w:r>
        <w:t>alert [ə'lɜːt]</w:t>
      </w:r>
    </w:p>
    <w:p>
      <w:pPr>
        <w:ind w:firstLine="420"/>
      </w:pPr>
      <w:r>
        <w:rPr>
          <w:rFonts w:hint="eastAsia"/>
        </w:rPr>
        <w:t>vt. 警告；使警觉，使意识到</w:t>
      </w:r>
    </w:p>
    <w:p>
      <w:pPr>
        <w:pStyle w:val="2"/>
        <w:numPr>
          <w:ilvl w:val="0"/>
          <w:numId w:val="1"/>
        </w:numPr>
      </w:pPr>
      <w:r>
        <w:t>write [raɪt]</w:t>
      </w:r>
    </w:p>
    <w:p>
      <w:pPr>
        <w:ind w:left="420"/>
      </w:pPr>
      <w:r>
        <w:rPr>
          <w:rFonts w:hint="eastAsia"/>
        </w:rPr>
        <w:t>vi. 写，写字；写作，作曲；写信</w:t>
      </w:r>
    </w:p>
    <w:p>
      <w:pPr>
        <w:pStyle w:val="2"/>
        <w:numPr>
          <w:ilvl w:val="0"/>
          <w:numId w:val="1"/>
        </w:numPr>
      </w:pPr>
      <w:r>
        <w:t>console [k</w:t>
      </w:r>
      <w:r>
        <w:rPr>
          <w:rFonts w:hint="eastAsia" w:ascii="MS Mincho" w:hAnsi="MS Mincho" w:eastAsia="MS Mincho" w:cs="MS Mincho"/>
        </w:rPr>
        <w:t>ə</w:t>
      </w:r>
      <w:r>
        <w:t>n's</w:t>
      </w:r>
      <w:r>
        <w:rPr>
          <w:rFonts w:hint="eastAsia" w:ascii="MS Mincho" w:hAnsi="MS Mincho" w:eastAsia="MS Mincho" w:cs="MS Mincho"/>
        </w:rPr>
        <w:t>əʊ</w:t>
      </w:r>
      <w:r>
        <w:t>l]</w:t>
      </w:r>
    </w:p>
    <w:p>
      <w:pPr>
        <w:ind w:firstLine="420"/>
      </w:pPr>
      <w:r>
        <w:rPr>
          <w:rFonts w:hint="eastAsia"/>
        </w:rPr>
        <w:t>n. [计] 控制台；[电] 操纵台</w:t>
      </w:r>
    </w:p>
    <w:p>
      <w:pPr>
        <w:pStyle w:val="2"/>
        <w:numPr>
          <w:ilvl w:val="0"/>
          <w:numId w:val="1"/>
        </w:numPr>
      </w:pPr>
      <w:r>
        <w:t xml:space="preserve">log [lɒg] </w:t>
      </w:r>
    </w:p>
    <w:p>
      <w:pPr>
        <w:ind w:firstLine="420"/>
      </w:pPr>
      <w:r>
        <w:rPr>
          <w:rFonts w:hint="eastAsia"/>
        </w:rPr>
        <w:t xml:space="preserve">日志， 记录 </w:t>
      </w:r>
    </w:p>
    <w:p>
      <w:pPr>
        <w:pStyle w:val="11"/>
        <w:numPr>
          <w:ilvl w:val="0"/>
          <w:numId w:val="1"/>
        </w:numPr>
        <w:ind w:firstLineChars="0"/>
      </w:pPr>
      <w:r>
        <w:rPr>
          <w:rStyle w:val="8"/>
        </w:rPr>
        <w:t>keyword</w:t>
      </w:r>
      <w:r>
        <w:t xml:space="preserve"> ['ki:wə:d] </w:t>
      </w:r>
    </w:p>
    <w:p>
      <w:pPr>
        <w:ind w:firstLine="420"/>
      </w:pPr>
      <w:r>
        <w:rPr>
          <w:rFonts w:hint="eastAsia"/>
        </w:rPr>
        <w:t xml:space="preserve">关键字 </w:t>
      </w:r>
    </w:p>
    <w:p>
      <w:pPr>
        <w:pStyle w:val="2"/>
        <w:numPr>
          <w:ilvl w:val="0"/>
          <w:numId w:val="1"/>
        </w:numPr>
      </w:pPr>
      <w:r>
        <w:t xml:space="preserve">null [nʌl] </w:t>
      </w:r>
    </w:p>
    <w:p>
      <w:pPr>
        <w:ind w:firstLine="420"/>
      </w:pPr>
      <w:r>
        <w:rPr>
          <w:rFonts w:hint="eastAsia"/>
        </w:rPr>
        <w:t xml:space="preserve">空, 空的 </w:t>
      </w:r>
    </w:p>
    <w:p>
      <w:pPr>
        <w:pStyle w:val="2"/>
        <w:numPr>
          <w:ilvl w:val="0"/>
          <w:numId w:val="1"/>
        </w:numPr>
      </w:pPr>
      <w:r>
        <w:t xml:space="preserve">memory ['mem(ə)rɪ] </w:t>
      </w:r>
    </w:p>
    <w:p>
      <w:pPr>
        <w:ind w:firstLine="420"/>
      </w:pPr>
      <w:r>
        <w:rPr>
          <w:rFonts w:hint="eastAsia"/>
        </w:rPr>
        <w:t xml:space="preserve">内存, 记忆 </w:t>
      </w:r>
    </w:p>
    <w:p>
      <w:pPr>
        <w:pStyle w:val="2"/>
        <w:numPr>
          <w:ilvl w:val="0"/>
          <w:numId w:val="1"/>
        </w:numPr>
      </w:pPr>
      <w:r>
        <w:t xml:space="preserve">type [taɪp] </w:t>
      </w:r>
    </w:p>
    <w:p>
      <w:pPr>
        <w:ind w:firstLine="420"/>
      </w:pPr>
      <w:r>
        <w:rPr>
          <w:rFonts w:hint="eastAsia"/>
        </w:rPr>
        <w:t xml:space="preserve">类型 </w:t>
      </w:r>
    </w:p>
    <w:p>
      <w:pPr>
        <w:pStyle w:val="2"/>
        <w:numPr>
          <w:ilvl w:val="0"/>
          <w:numId w:val="1"/>
        </w:numPr>
      </w:pPr>
      <w:r>
        <w:t xml:space="preserve">Number ['nʌmbə] </w:t>
      </w:r>
    </w:p>
    <w:p>
      <w:pPr>
        <w:ind w:firstLine="420"/>
      </w:pPr>
      <w:r>
        <w:rPr>
          <w:rFonts w:hint="eastAsia"/>
        </w:rPr>
        <w:t xml:space="preserve">数字， 数值 </w:t>
      </w:r>
    </w:p>
    <w:p>
      <w:pPr>
        <w:pStyle w:val="2"/>
        <w:numPr>
          <w:ilvl w:val="0"/>
          <w:numId w:val="1"/>
        </w:numPr>
      </w:pPr>
      <w:r>
        <w:t xml:space="preserve">String [strɪŋ] </w:t>
      </w:r>
    </w:p>
    <w:p>
      <w:pPr>
        <w:ind w:firstLine="420"/>
      </w:pPr>
      <w:r>
        <w:rPr>
          <w:rFonts w:hint="eastAsia"/>
        </w:rPr>
        <w:t xml:space="preserve">字符串 </w:t>
      </w:r>
    </w:p>
    <w:p>
      <w:pPr>
        <w:pStyle w:val="2"/>
        <w:numPr>
          <w:ilvl w:val="0"/>
          <w:numId w:val="1"/>
        </w:numPr>
      </w:pPr>
      <w:r>
        <w:t xml:space="preserve">Boolean ['bu:liən] </w:t>
      </w:r>
    </w:p>
    <w:p>
      <w:pPr>
        <w:ind w:firstLine="420"/>
      </w:pPr>
      <w:r>
        <w:rPr>
          <w:rFonts w:hint="eastAsia"/>
        </w:rPr>
        <w:t xml:space="preserve">布尔 </w:t>
      </w:r>
    </w:p>
    <w:p>
      <w:pPr>
        <w:pStyle w:val="2"/>
        <w:numPr>
          <w:ilvl w:val="0"/>
          <w:numId w:val="1"/>
        </w:numPr>
      </w:pPr>
      <w:r>
        <w:t xml:space="preserve">true [truː] </w:t>
      </w:r>
    </w:p>
    <w:p>
      <w:pPr>
        <w:ind w:firstLine="420"/>
      </w:pPr>
      <w:r>
        <w:rPr>
          <w:rFonts w:hint="eastAsia"/>
        </w:rPr>
        <w:t xml:space="preserve">真的 </w:t>
      </w:r>
    </w:p>
    <w:p>
      <w:pPr>
        <w:pStyle w:val="2"/>
        <w:numPr>
          <w:ilvl w:val="0"/>
          <w:numId w:val="1"/>
        </w:numPr>
      </w:pPr>
      <w:r>
        <w:t xml:space="preserve">false [fɔːls; fɒls] </w:t>
      </w:r>
    </w:p>
    <w:p>
      <w:pPr>
        <w:ind w:firstLine="420"/>
      </w:pPr>
      <w:r>
        <w:rPr>
          <w:rFonts w:hint="eastAsia"/>
        </w:rPr>
        <w:t xml:space="preserve">假的 </w:t>
      </w:r>
    </w:p>
    <w:p>
      <w:pPr>
        <w:pStyle w:val="2"/>
        <w:numPr>
          <w:ilvl w:val="0"/>
          <w:numId w:val="1"/>
        </w:numPr>
      </w:pPr>
      <w:r>
        <w:t xml:space="preserve">undefined [ʌndɪ'faɪnd] </w:t>
      </w:r>
    </w:p>
    <w:p>
      <w:pPr>
        <w:ind w:firstLine="420"/>
      </w:pPr>
      <w:r>
        <w:rPr>
          <w:rFonts w:hint="eastAsia"/>
        </w:rPr>
        <w:t xml:space="preserve">未定义的; 未赋值的 </w:t>
      </w:r>
    </w:p>
    <w:p>
      <w:pPr>
        <w:pStyle w:val="2"/>
        <w:numPr>
          <w:ilvl w:val="0"/>
          <w:numId w:val="1"/>
        </w:numPr>
      </w:pPr>
      <w:r>
        <w:t xml:space="preserve">function ['fʌŋ(k)ʃ(ə)n] </w:t>
      </w:r>
    </w:p>
    <w:p>
      <w:pPr>
        <w:ind w:firstLine="420"/>
      </w:pPr>
      <w:r>
        <w:rPr>
          <w:rFonts w:hint="eastAsia"/>
        </w:rPr>
        <w:t xml:space="preserve">函数; 功能 </w:t>
      </w:r>
    </w:p>
    <w:p>
      <w:pPr>
        <w:pStyle w:val="2"/>
        <w:numPr>
          <w:ilvl w:val="0"/>
          <w:numId w:val="1"/>
        </w:numPr>
      </w:pPr>
      <w:r>
        <w:t xml:space="preserve">Object ['ɒbdʒɪkt] </w:t>
      </w:r>
    </w:p>
    <w:p>
      <w:pPr>
        <w:ind w:firstLine="420"/>
      </w:pPr>
      <w:r>
        <w:rPr>
          <w:rFonts w:hint="eastAsia"/>
        </w:rPr>
        <w:t xml:space="preserve">对象 </w:t>
      </w:r>
    </w:p>
    <w:p>
      <w:pPr>
        <w:pStyle w:val="2"/>
        <w:numPr>
          <w:ilvl w:val="0"/>
          <w:numId w:val="1"/>
        </w:numPr>
      </w:pPr>
      <w:r>
        <w:t xml:space="preserve">array [ə'reɪ] </w:t>
      </w:r>
    </w:p>
    <w:p>
      <w:pPr>
        <w:ind w:firstLine="420"/>
      </w:pPr>
      <w:r>
        <w:rPr>
          <w:rFonts w:hint="eastAsia"/>
        </w:rPr>
        <w:t xml:space="preserve">数组 </w:t>
      </w:r>
    </w:p>
    <w:p>
      <w:pPr>
        <w:pStyle w:val="2"/>
        <w:numPr>
          <w:ilvl w:val="0"/>
          <w:numId w:val="1"/>
        </w:numPr>
      </w:pPr>
      <w:r>
        <w:t xml:space="preserve">infinity [ɪn'fɪnɪtɪ] </w:t>
      </w:r>
    </w:p>
    <w:p>
      <w:pPr>
        <w:ind w:firstLine="420"/>
      </w:pPr>
      <w:r>
        <w:rPr>
          <w:rFonts w:hint="eastAsia"/>
        </w:rPr>
        <w:t xml:space="preserve">无穷；无限大 </w:t>
      </w:r>
    </w:p>
    <w:p>
      <w:pPr>
        <w:pStyle w:val="2"/>
        <w:numPr>
          <w:ilvl w:val="0"/>
          <w:numId w:val="1"/>
        </w:numPr>
      </w:pPr>
      <w:r>
        <w:t>cast [k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转换 </w:t>
      </w:r>
    </w:p>
    <w:p>
      <w:pPr>
        <w:pStyle w:val="2"/>
        <w:numPr>
          <w:ilvl w:val="0"/>
          <w:numId w:val="1"/>
        </w:numPr>
      </w:pPr>
      <w:r>
        <w:t xml:space="preserve">expression [ɪk'spreʃ(ə)n; ek-] </w:t>
      </w:r>
    </w:p>
    <w:p>
      <w:pPr>
        <w:ind w:firstLine="420"/>
      </w:pPr>
      <w:r>
        <w:rPr>
          <w:rFonts w:hint="eastAsia"/>
        </w:rPr>
        <w:t xml:space="preserve">表达式 </w:t>
      </w:r>
    </w:p>
    <w:p>
      <w:pPr>
        <w:pStyle w:val="2"/>
        <w:numPr>
          <w:ilvl w:val="0"/>
          <w:numId w:val="1"/>
        </w:numPr>
      </w:pPr>
      <w:r>
        <w:t xml:space="preserve">statement ['steɪtm(ə)nt] </w:t>
      </w:r>
    </w:p>
    <w:p>
      <w:pPr>
        <w:ind w:firstLine="420"/>
      </w:pPr>
      <w:r>
        <w:rPr>
          <w:rFonts w:hint="eastAsia"/>
        </w:rPr>
        <w:t xml:space="preserve">语句 </w:t>
      </w:r>
    </w:p>
    <w:p>
      <w:pPr>
        <w:pStyle w:val="2"/>
        <w:numPr>
          <w:ilvl w:val="0"/>
          <w:numId w:val="1"/>
        </w:numPr>
      </w:pPr>
      <w:r>
        <w:t>parse [p</w:t>
      </w:r>
      <w:r>
        <w:rPr>
          <w:rFonts w:hint="eastAsia"/>
        </w:rPr>
        <w:t>ɑ</w:t>
      </w:r>
      <w:r>
        <w:t xml:space="preserve">ːz] </w:t>
      </w:r>
    </w:p>
    <w:p>
      <w:pPr>
        <w:ind w:firstLine="420"/>
      </w:pPr>
      <w:r>
        <w:rPr>
          <w:rFonts w:hint="eastAsia"/>
        </w:rPr>
        <w:t xml:space="preserve">解析 </w:t>
      </w:r>
    </w:p>
    <w:p>
      <w:pPr>
        <w:pStyle w:val="2"/>
        <w:numPr>
          <w:ilvl w:val="0"/>
          <w:numId w:val="1"/>
        </w:numPr>
      </w:pPr>
      <w:r>
        <w:t xml:space="preserve">int [int] integer ['intidʒə] </w:t>
      </w:r>
    </w:p>
    <w:p>
      <w:pPr>
        <w:ind w:firstLine="420"/>
      </w:pPr>
      <w:r>
        <w:rPr>
          <w:rFonts w:hint="eastAsia"/>
        </w:rPr>
        <w:t xml:space="preserve">整数 </w:t>
      </w:r>
    </w:p>
    <w:p>
      <w:pPr>
        <w:pStyle w:val="2"/>
        <w:numPr>
          <w:ilvl w:val="0"/>
          <w:numId w:val="1"/>
        </w:numPr>
      </w:pPr>
      <w:r>
        <w:t xml:space="preserve">float [fləʊt] </w:t>
      </w:r>
    </w:p>
    <w:p>
      <w:pPr>
        <w:ind w:firstLine="420"/>
      </w:pPr>
      <w:r>
        <w:rPr>
          <w:rFonts w:hint="eastAsia"/>
        </w:rPr>
        <w:t xml:space="preserve">浮点数 </w:t>
      </w:r>
    </w:p>
    <w:p>
      <w:pPr>
        <w:pStyle w:val="2"/>
        <w:numPr>
          <w:ilvl w:val="0"/>
          <w:numId w:val="1"/>
        </w:numPr>
      </w:pPr>
      <w:r>
        <w:t xml:space="preserve">instance ['ɪnst(ə)ns] </w:t>
      </w:r>
    </w:p>
    <w:p>
      <w:pPr>
        <w:ind w:firstLine="420"/>
      </w:pPr>
      <w:r>
        <w:rPr>
          <w:rFonts w:hint="eastAsia"/>
        </w:rPr>
        <w:t xml:space="preserve">实例 </w:t>
      </w:r>
    </w:p>
    <w:p>
      <w:pPr>
        <w:pStyle w:val="2"/>
        <w:numPr>
          <w:ilvl w:val="0"/>
          <w:numId w:val="1"/>
        </w:numPr>
      </w:pPr>
      <w:r>
        <w:t xml:space="preserve">NaN [næn] </w:t>
      </w:r>
    </w:p>
    <w:p>
      <w:pPr>
        <w:ind w:firstLine="420"/>
      </w:pPr>
      <w:r>
        <w:rPr>
          <w:rFonts w:hint="eastAsia"/>
        </w:rPr>
        <w:t xml:space="preserve">Not a Number： 不是一个数字 </w:t>
      </w:r>
    </w:p>
    <w:p>
      <w:pPr>
        <w:pStyle w:val="2"/>
        <w:numPr>
          <w:ilvl w:val="0"/>
          <w:numId w:val="1"/>
        </w:numPr>
      </w:pPr>
      <w:r>
        <w:t xml:space="preserve">if [ɪf] </w:t>
      </w:r>
    </w:p>
    <w:p>
      <w:pPr>
        <w:ind w:firstLine="420"/>
      </w:pPr>
      <w:r>
        <w:rPr>
          <w:rFonts w:hint="eastAsia"/>
        </w:rPr>
        <w:t xml:space="preserve">如果；条件 </w:t>
      </w:r>
    </w:p>
    <w:p>
      <w:pPr>
        <w:pStyle w:val="2"/>
        <w:numPr>
          <w:ilvl w:val="0"/>
          <w:numId w:val="1"/>
        </w:numPr>
      </w:pPr>
      <w:r>
        <w:t xml:space="preserve">else [els] </w:t>
      </w:r>
    </w:p>
    <w:p>
      <w:pPr>
        <w:ind w:firstLine="420"/>
      </w:pPr>
      <w:r>
        <w:rPr>
          <w:rFonts w:hint="eastAsia"/>
        </w:rPr>
        <w:t xml:space="preserve">别的；其他的 </w:t>
      </w:r>
    </w:p>
    <w:p>
      <w:pPr>
        <w:pStyle w:val="2"/>
        <w:numPr>
          <w:ilvl w:val="0"/>
          <w:numId w:val="1"/>
        </w:numPr>
      </w:pPr>
      <w:r>
        <w:t xml:space="preserve">switch [swɪtʃ] </w:t>
      </w:r>
    </w:p>
    <w:p>
      <w:pPr>
        <w:ind w:firstLine="420"/>
      </w:pPr>
      <w:r>
        <w:rPr>
          <w:rFonts w:hint="eastAsia"/>
        </w:rPr>
        <w:t xml:space="preserve">开关；转换 </w:t>
      </w:r>
    </w:p>
    <w:p>
      <w:pPr>
        <w:pStyle w:val="2"/>
        <w:numPr>
          <w:ilvl w:val="0"/>
          <w:numId w:val="1"/>
        </w:numPr>
      </w:pPr>
      <w:r>
        <w:t xml:space="preserve">case [keɪs] </w:t>
      </w:r>
    </w:p>
    <w:p>
      <w:pPr>
        <w:ind w:firstLine="420"/>
      </w:pPr>
      <w:r>
        <w:rPr>
          <w:rFonts w:hint="eastAsia"/>
        </w:rPr>
        <w:t xml:space="preserve">情况；实例 </w:t>
      </w:r>
    </w:p>
    <w:p>
      <w:pPr>
        <w:pStyle w:val="2"/>
        <w:numPr>
          <w:ilvl w:val="0"/>
          <w:numId w:val="1"/>
        </w:numPr>
      </w:pPr>
      <w:r>
        <w:t xml:space="preserve">break [breɪk] </w:t>
      </w:r>
    </w:p>
    <w:p>
      <w:pPr>
        <w:ind w:firstLine="420"/>
      </w:pPr>
      <w:r>
        <w:rPr>
          <w:rFonts w:hint="eastAsia"/>
        </w:rPr>
        <w:t xml:space="preserve">打破；折断 </w:t>
      </w:r>
    </w:p>
    <w:p>
      <w:pPr>
        <w:pStyle w:val="2"/>
        <w:numPr>
          <w:ilvl w:val="0"/>
          <w:numId w:val="1"/>
        </w:numPr>
      </w:pPr>
      <w:r>
        <w:t xml:space="preserve">default [dɪ'fɔːlt] </w:t>
      </w:r>
    </w:p>
    <w:p>
      <w:pPr>
        <w:ind w:firstLine="420"/>
      </w:pPr>
      <w:r>
        <w:rPr>
          <w:rFonts w:hint="eastAsia"/>
        </w:rPr>
        <w:t xml:space="preserve">默认的 </w:t>
      </w:r>
    </w:p>
    <w:p>
      <w:pPr>
        <w:pStyle w:val="2"/>
        <w:numPr>
          <w:ilvl w:val="0"/>
          <w:numId w:val="1"/>
        </w:numPr>
      </w:pPr>
      <w:r>
        <w:t xml:space="preserve">while [waɪl] </w:t>
      </w:r>
    </w:p>
    <w:p>
      <w:pPr>
        <w:ind w:firstLine="420"/>
      </w:pPr>
      <w:r>
        <w:rPr>
          <w:rFonts w:hint="eastAsia"/>
        </w:rPr>
        <w:t xml:space="preserve">当……的时候 </w:t>
      </w:r>
    </w:p>
    <w:p>
      <w:pPr>
        <w:pStyle w:val="2"/>
        <w:numPr>
          <w:ilvl w:val="0"/>
          <w:numId w:val="1"/>
        </w:numPr>
      </w:pPr>
      <w:r>
        <w:t xml:space="preserve">continue [kən'tɪnjuː] </w:t>
      </w:r>
    </w:p>
    <w:p>
      <w:pPr>
        <w:ind w:firstLine="420"/>
      </w:pPr>
      <w:r>
        <w:rPr>
          <w:rFonts w:hint="eastAsia"/>
        </w:rPr>
        <w:t xml:space="preserve">继续 </w:t>
      </w:r>
    </w:p>
    <w:p>
      <w:pPr>
        <w:pStyle w:val="2"/>
        <w:numPr>
          <w:ilvl w:val="0"/>
          <w:numId w:val="1"/>
        </w:numPr>
      </w:pPr>
      <w:r>
        <w:t xml:space="preserve">declare [dɪ'kleə] </w:t>
      </w:r>
    </w:p>
    <w:p>
      <w:pPr>
        <w:ind w:firstLine="420"/>
      </w:pPr>
      <w:r>
        <w:rPr>
          <w:rFonts w:hint="eastAsia"/>
        </w:rPr>
        <w:t xml:space="preserve">声明 </w:t>
      </w:r>
    </w:p>
    <w:p>
      <w:pPr>
        <w:pStyle w:val="2"/>
        <w:numPr>
          <w:ilvl w:val="0"/>
          <w:numId w:val="1"/>
        </w:numPr>
      </w:pPr>
      <w:r>
        <w:t xml:space="preserve">module ['mɒdjuːl] </w:t>
      </w:r>
    </w:p>
    <w:p>
      <w:pPr>
        <w:ind w:firstLine="420"/>
      </w:pPr>
      <w:r>
        <w:rPr>
          <w:rFonts w:hint="eastAsia"/>
        </w:rPr>
        <w:t xml:space="preserve">模块；组件 </w:t>
      </w:r>
    </w:p>
    <w:p>
      <w:pPr>
        <w:pStyle w:val="2"/>
        <w:numPr>
          <w:ilvl w:val="0"/>
          <w:numId w:val="1"/>
        </w:numPr>
      </w:pPr>
      <w:r>
        <w:t xml:space="preserve">call [kɔːl] </w:t>
      </w:r>
    </w:p>
    <w:p>
      <w:pPr>
        <w:ind w:firstLine="420"/>
      </w:pPr>
      <w:r>
        <w:rPr>
          <w:rFonts w:hint="eastAsia"/>
        </w:rPr>
        <w:t xml:space="preserve">打电话， 调用 </w:t>
      </w:r>
    </w:p>
    <w:p>
      <w:pPr>
        <w:pStyle w:val="2"/>
        <w:numPr>
          <w:ilvl w:val="0"/>
          <w:numId w:val="1"/>
        </w:numPr>
      </w:pPr>
      <w:r>
        <w:t xml:space="preserve">scope [skəʊp] </w:t>
      </w:r>
    </w:p>
    <w:p>
      <w:pPr>
        <w:ind w:firstLine="420"/>
      </w:pPr>
      <w:r>
        <w:rPr>
          <w:rFonts w:hint="eastAsia"/>
        </w:rPr>
        <w:t xml:space="preserve">范围 </w:t>
      </w:r>
    </w:p>
    <w:p>
      <w:pPr>
        <w:pStyle w:val="2"/>
        <w:numPr>
          <w:ilvl w:val="0"/>
          <w:numId w:val="1"/>
        </w:numPr>
      </w:pPr>
      <w:r>
        <w:t xml:space="preserve">return [rɪ'tɜːn] </w:t>
      </w:r>
    </w:p>
    <w:p>
      <w:pPr>
        <w:ind w:firstLine="420"/>
      </w:pPr>
      <w:r>
        <w:rPr>
          <w:rFonts w:hint="eastAsia"/>
        </w:rPr>
        <w:t xml:space="preserve">返回 </w:t>
      </w:r>
    </w:p>
    <w:p>
      <w:pPr>
        <w:pStyle w:val="2"/>
        <w:numPr>
          <w:ilvl w:val="0"/>
          <w:numId w:val="1"/>
        </w:numPr>
      </w:pPr>
      <w:r>
        <w:t>argument ['</w:t>
      </w:r>
      <w:r>
        <w:rPr>
          <w:rFonts w:hint="eastAsia"/>
        </w:rPr>
        <w:t>ɑ</w:t>
      </w:r>
      <w:r>
        <w:t xml:space="preserve">ːgjʊm(ə)nt] </w:t>
      </w:r>
    </w:p>
    <w:p>
      <w:pPr>
        <w:ind w:firstLine="420"/>
      </w:pPr>
      <w:r>
        <w:rPr>
          <w:rFonts w:hint="eastAsia"/>
        </w:rPr>
        <w:t xml:space="preserve">参数，实参 </w:t>
      </w:r>
    </w:p>
    <w:p>
      <w:pPr>
        <w:pStyle w:val="2"/>
        <w:numPr>
          <w:ilvl w:val="0"/>
          <w:numId w:val="1"/>
        </w:numPr>
      </w:pPr>
      <w:r>
        <w:t xml:space="preserve">parameter [pə'ræmɪtə] </w:t>
      </w:r>
    </w:p>
    <w:p>
      <w:pPr>
        <w:ind w:firstLine="420"/>
      </w:pPr>
      <w:r>
        <w:rPr>
          <w:rFonts w:hint="eastAsia"/>
        </w:rPr>
        <w:t xml:space="preserve">参数; 形参 </w:t>
      </w:r>
    </w:p>
    <w:p>
      <w:pPr>
        <w:pStyle w:val="2"/>
        <w:numPr>
          <w:ilvl w:val="0"/>
          <w:numId w:val="1"/>
        </w:numPr>
      </w:pPr>
      <w:r>
        <w:t xml:space="preserve">global ['gləʊb(ə)l] </w:t>
      </w:r>
    </w:p>
    <w:p>
      <w:pPr>
        <w:ind w:firstLine="420"/>
      </w:pPr>
      <w:r>
        <w:rPr>
          <w:rFonts w:hint="eastAsia"/>
        </w:rPr>
        <w:t xml:space="preserve">全局的 </w:t>
      </w:r>
    </w:p>
    <w:p>
      <w:pPr>
        <w:pStyle w:val="2"/>
        <w:numPr>
          <w:ilvl w:val="0"/>
          <w:numId w:val="1"/>
        </w:numPr>
      </w:pPr>
      <w:r>
        <w:t xml:space="preserve">local ['ləʊk(ə)l] </w:t>
      </w:r>
    </w:p>
    <w:p>
      <w:pPr>
        <w:ind w:firstLine="420"/>
      </w:pPr>
      <w:r>
        <w:rPr>
          <w:rFonts w:hint="eastAsia"/>
        </w:rPr>
        <w:t xml:space="preserve">局部的， 本地的 </w:t>
      </w:r>
    </w:p>
    <w:p>
      <w:pPr>
        <w:pStyle w:val="2"/>
        <w:numPr>
          <w:ilvl w:val="0"/>
          <w:numId w:val="1"/>
        </w:numPr>
      </w:pPr>
      <w:r>
        <w:t xml:space="preserve">destroy [dɪ'strɒɪ] </w:t>
      </w:r>
    </w:p>
    <w:p>
      <w:pPr>
        <w:ind w:firstLine="420"/>
      </w:pPr>
      <w:r>
        <w:rPr>
          <w:rFonts w:hint="eastAsia"/>
        </w:rPr>
        <w:t xml:space="preserve">销毁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hint="eastAsia"/>
        </w:rPr>
        <w:t xml:space="preserve">值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DOM [dɑm] </w:t>
      </w:r>
    </w:p>
    <w:p>
      <w:pPr>
        <w:ind w:firstLine="420"/>
      </w:pPr>
      <w:r>
        <w:rPr>
          <w:rFonts w:hint="eastAsia"/>
        </w:rPr>
        <w:t xml:space="preserve">Document Object Model 文档对象模型 </w:t>
      </w:r>
    </w:p>
    <w:p>
      <w:pPr>
        <w:pStyle w:val="2"/>
        <w:numPr>
          <w:ilvl w:val="0"/>
          <w:numId w:val="1"/>
        </w:numPr>
      </w:pPr>
      <w:r>
        <w:t xml:space="preserve">BOM </w:t>
      </w:r>
    </w:p>
    <w:p>
      <w:pPr>
        <w:ind w:firstLine="420"/>
      </w:pPr>
      <w:r>
        <w:rPr>
          <w:rFonts w:hint="eastAsia"/>
        </w:rPr>
        <w:t xml:space="preserve">Browser Object Model浏览器对象模型 </w:t>
      </w:r>
    </w:p>
    <w:p>
      <w:pPr>
        <w:pStyle w:val="2"/>
        <w:numPr>
          <w:ilvl w:val="0"/>
          <w:numId w:val="1"/>
        </w:numPr>
      </w:pPr>
      <w:r>
        <w:t xml:space="preserve">window ['wɪndəʊ] </w:t>
      </w:r>
    </w:p>
    <w:p>
      <w:pPr>
        <w:ind w:firstLine="420"/>
      </w:pPr>
      <w:r>
        <w:rPr>
          <w:rFonts w:hint="eastAsia"/>
        </w:rPr>
        <w:t xml:space="preserve">窗；窗口 </w:t>
      </w:r>
    </w:p>
    <w:p>
      <w:pPr>
        <w:pStyle w:val="2"/>
        <w:numPr>
          <w:ilvl w:val="0"/>
          <w:numId w:val="1"/>
        </w:numPr>
      </w:pPr>
      <w:r>
        <w:t xml:space="preserve">property ['prɒpətɪ] </w:t>
      </w:r>
    </w:p>
    <w:p>
      <w:pPr>
        <w:ind w:firstLine="420"/>
      </w:pPr>
      <w:r>
        <w:rPr>
          <w:rFonts w:hint="eastAsia"/>
        </w:rPr>
        <w:t xml:space="preserve">属性 </w:t>
      </w:r>
    </w:p>
    <w:p>
      <w:pPr>
        <w:pStyle w:val="2"/>
        <w:numPr>
          <w:ilvl w:val="0"/>
          <w:numId w:val="1"/>
        </w:numPr>
      </w:pPr>
      <w:r>
        <w:t xml:space="preserve">method ['meθəd] </w:t>
      </w:r>
    </w:p>
    <w:p>
      <w:pPr>
        <w:ind w:firstLine="420"/>
      </w:pPr>
      <w:r>
        <w:rPr>
          <w:rFonts w:hint="eastAsia"/>
        </w:rPr>
        <w:t xml:space="preserve">方法 </w:t>
      </w:r>
    </w:p>
    <w:p>
      <w:pPr>
        <w:pStyle w:val="2"/>
        <w:numPr>
          <w:ilvl w:val="0"/>
          <w:numId w:val="1"/>
        </w:numPr>
      </w:pPr>
      <w:r>
        <w:t xml:space="preserve">constructor [kənˈstrʌktə(r)] </w:t>
      </w:r>
    </w:p>
    <w:p>
      <w:pPr>
        <w:ind w:firstLine="420"/>
      </w:pPr>
      <w:r>
        <w:rPr>
          <w:rFonts w:hint="eastAsia"/>
        </w:rPr>
        <w:t xml:space="preserve">构造函数；构造器 </w:t>
      </w:r>
    </w:p>
    <w:p>
      <w:pPr>
        <w:pStyle w:val="2"/>
        <w:numPr>
          <w:ilvl w:val="0"/>
          <w:numId w:val="1"/>
        </w:numPr>
      </w:pPr>
      <w:r>
        <w:t xml:space="preserve">element ['elɪm(ə)nt] </w:t>
      </w:r>
    </w:p>
    <w:p>
      <w:pPr>
        <w:ind w:firstLine="420"/>
      </w:pPr>
      <w:r>
        <w:rPr>
          <w:rFonts w:hint="eastAsia"/>
        </w:rPr>
        <w:t xml:space="preserve">元素 </w:t>
      </w:r>
    </w:p>
    <w:p>
      <w:pPr>
        <w:pStyle w:val="2"/>
        <w:numPr>
          <w:ilvl w:val="0"/>
          <w:numId w:val="1"/>
        </w:numPr>
      </w:pPr>
      <w:r>
        <w:t xml:space="preserve">index ['ɪndeks] </w:t>
      </w:r>
    </w:p>
    <w:p>
      <w:pPr>
        <w:ind w:firstLine="420"/>
      </w:pPr>
      <w:r>
        <w:rPr>
          <w:rFonts w:hint="eastAsia"/>
        </w:rPr>
        <w:t xml:space="preserve">下标， 索引 </w:t>
      </w:r>
    </w:p>
    <w:p>
      <w:pPr>
        <w:pStyle w:val="2"/>
        <w:numPr>
          <w:ilvl w:val="0"/>
          <w:numId w:val="1"/>
        </w:numPr>
      </w:pPr>
      <w:r>
        <w:t xml:space="preserve">length [leŋθ] </w:t>
      </w:r>
    </w:p>
    <w:p>
      <w:pPr>
        <w:ind w:firstLine="420"/>
      </w:pPr>
      <w:r>
        <w:rPr>
          <w:rFonts w:hint="eastAsia"/>
        </w:rPr>
        <w:t xml:space="preserve">长度 </w:t>
      </w:r>
    </w:p>
    <w:p>
      <w:pPr>
        <w:pStyle w:val="2"/>
        <w:numPr>
          <w:ilvl w:val="0"/>
          <w:numId w:val="1"/>
        </w:numPr>
      </w:pPr>
      <w:r>
        <w:t xml:space="preserve">push [pʊʃ] </w:t>
      </w:r>
    </w:p>
    <w:p>
      <w:pPr>
        <w:ind w:firstLine="420"/>
      </w:pPr>
      <w:r>
        <w:rPr>
          <w:rFonts w:hint="eastAsia"/>
        </w:rPr>
        <w:t xml:space="preserve">推, 添加到最后 </w:t>
      </w:r>
    </w:p>
    <w:p>
      <w:pPr>
        <w:pStyle w:val="2"/>
        <w:numPr>
          <w:ilvl w:val="0"/>
          <w:numId w:val="1"/>
        </w:numPr>
      </w:pPr>
      <w:r>
        <w:t xml:space="preserve">shift [ʃɪft] </w:t>
      </w:r>
    </w:p>
    <w:p>
      <w:pPr>
        <w:ind w:firstLine="420"/>
      </w:pPr>
      <w:r>
        <w:rPr>
          <w:rFonts w:hint="eastAsia"/>
        </w:rPr>
        <w:t xml:space="preserve">添加为第一个 </w:t>
      </w:r>
    </w:p>
    <w:p>
      <w:pPr>
        <w:pStyle w:val="2"/>
        <w:numPr>
          <w:ilvl w:val="0"/>
          <w:numId w:val="1"/>
        </w:numPr>
      </w:pPr>
      <w:r>
        <w:t xml:space="preserve">pop [pɒp] </w:t>
      </w:r>
    </w:p>
    <w:p>
      <w:pPr>
        <w:ind w:firstLine="420"/>
      </w:pPr>
      <w:r>
        <w:rPr>
          <w:rFonts w:hint="eastAsia"/>
        </w:rPr>
        <w:t xml:space="preserve">取出 </w:t>
      </w:r>
    </w:p>
    <w:p>
      <w:pPr>
        <w:pStyle w:val="2"/>
        <w:numPr>
          <w:ilvl w:val="0"/>
          <w:numId w:val="1"/>
        </w:numPr>
      </w:pPr>
      <w:r>
        <w:t xml:space="preserve">unshift [,ʌn'ʃift] </w:t>
      </w:r>
    </w:p>
    <w:p>
      <w:pPr>
        <w:ind w:firstLine="420"/>
      </w:pPr>
      <w:r>
        <w:rPr>
          <w:rFonts w:hint="eastAsia"/>
        </w:rPr>
        <w:t xml:space="preserve">删除第一个 </w:t>
      </w:r>
    </w:p>
    <w:p>
      <w:pPr>
        <w:pStyle w:val="2"/>
        <w:numPr>
          <w:ilvl w:val="0"/>
          <w:numId w:val="1"/>
        </w:numPr>
      </w:pPr>
      <w:r>
        <w:t xml:space="preserve">join [dʒɒɪn] </w:t>
      </w:r>
    </w:p>
    <w:p>
      <w:pPr>
        <w:ind w:firstLine="420"/>
      </w:pPr>
      <w:r>
        <w:rPr>
          <w:rFonts w:hint="eastAsia"/>
        </w:rPr>
        <w:t xml:space="preserve">连接 </w:t>
      </w:r>
    </w:p>
    <w:p>
      <w:pPr>
        <w:pStyle w:val="2"/>
        <w:numPr>
          <w:ilvl w:val="0"/>
          <w:numId w:val="1"/>
        </w:numPr>
      </w:pPr>
      <w:r>
        <w:t xml:space="preserve">reverse [rɪ'vɜːs] </w:t>
      </w:r>
    </w:p>
    <w:p>
      <w:pPr>
        <w:ind w:firstLine="420"/>
      </w:pPr>
      <w:r>
        <w:rPr>
          <w:rFonts w:hint="eastAsia"/>
        </w:rPr>
        <w:t xml:space="preserve">颠倒；倒转 </w:t>
      </w:r>
    </w:p>
    <w:p>
      <w:pPr>
        <w:pStyle w:val="2"/>
        <w:numPr>
          <w:ilvl w:val="0"/>
          <w:numId w:val="1"/>
        </w:numPr>
      </w:pPr>
      <w:r>
        <w:t xml:space="preserve">sort [sɔːt] </w:t>
      </w:r>
    </w:p>
    <w:p>
      <w:pPr>
        <w:ind w:firstLine="420"/>
      </w:pPr>
      <w:r>
        <w:rPr>
          <w:rFonts w:hint="eastAsia"/>
        </w:rPr>
        <w:t xml:space="preserve">排序 </w:t>
      </w:r>
    </w:p>
    <w:p>
      <w:pPr>
        <w:pStyle w:val="2"/>
        <w:numPr>
          <w:ilvl w:val="0"/>
          <w:numId w:val="1"/>
        </w:numPr>
      </w:pPr>
      <w:r>
        <w:t xml:space="preserve">concat </w:t>
      </w:r>
    </w:p>
    <w:p>
      <w:pPr>
        <w:ind w:firstLine="420"/>
      </w:pPr>
      <w:r>
        <w:rPr>
          <w:rFonts w:hint="eastAsia"/>
        </w:rPr>
        <w:t xml:space="preserve">合并 </w:t>
      </w:r>
    </w:p>
    <w:p>
      <w:pPr>
        <w:pStyle w:val="2"/>
        <w:numPr>
          <w:ilvl w:val="0"/>
          <w:numId w:val="1"/>
        </w:numPr>
      </w:pPr>
      <w:r>
        <w:t xml:space="preserve">slice [slaɪs] </w:t>
      </w:r>
    </w:p>
    <w:p>
      <w:pPr>
        <w:ind w:firstLine="420"/>
      </w:pPr>
      <w:r>
        <w:rPr>
          <w:rFonts w:hint="eastAsia"/>
        </w:rPr>
        <w:t xml:space="preserve">取出部分 </w:t>
      </w:r>
    </w:p>
    <w:p>
      <w:pPr>
        <w:pStyle w:val="2"/>
        <w:numPr>
          <w:ilvl w:val="0"/>
          <w:numId w:val="1"/>
        </w:numPr>
      </w:pPr>
      <w:r>
        <w:t xml:space="preserve">filter ['fɪltə] </w:t>
      </w:r>
    </w:p>
    <w:p>
      <w:pPr>
        <w:ind w:firstLine="420"/>
      </w:pPr>
      <w:r>
        <w:rPr>
          <w:rFonts w:hint="eastAsia"/>
        </w:rPr>
        <w:t xml:space="preserve">过滤 </w:t>
      </w:r>
    </w:p>
    <w:p>
      <w:pPr>
        <w:pStyle w:val="2"/>
        <w:numPr>
          <w:ilvl w:val="0"/>
          <w:numId w:val="1"/>
        </w:numPr>
      </w:pPr>
      <w:r>
        <w:t xml:space="preserve">prototype ['prəʊtətaɪp] </w:t>
      </w:r>
    </w:p>
    <w:p>
      <w:pPr>
        <w:ind w:firstLine="420"/>
      </w:pPr>
      <w:r>
        <w:rPr>
          <w:rFonts w:hint="eastAsia"/>
        </w:rPr>
        <w:t xml:space="preserve">原型 </w:t>
      </w:r>
    </w:p>
    <w:p>
      <w:pPr>
        <w:pStyle w:val="2"/>
        <w:numPr>
          <w:ilvl w:val="0"/>
          <w:numId w:val="1"/>
        </w:numPr>
      </w:pPr>
      <w:r>
        <w:t xml:space="preserve">own [əʊn] </w:t>
      </w:r>
    </w:p>
    <w:p>
      <w:pPr>
        <w:ind w:firstLine="420"/>
      </w:pPr>
      <w:r>
        <w:rPr>
          <w:rFonts w:hint="eastAsia"/>
        </w:rPr>
        <w:t xml:space="preserve">自己的 </w:t>
      </w:r>
    </w:p>
    <w:p>
      <w:pPr>
        <w:pStyle w:val="2"/>
        <w:numPr>
          <w:ilvl w:val="0"/>
          <w:numId w:val="1"/>
        </w:numPr>
      </w:pPr>
      <w:r>
        <w:t xml:space="preserve">splice [splaɪs] </w:t>
      </w:r>
    </w:p>
    <w:p>
      <w:pPr>
        <w:ind w:firstLine="420"/>
      </w:pPr>
      <w:r>
        <w:rPr>
          <w:rFonts w:hint="eastAsia"/>
        </w:rPr>
        <w:t xml:space="preserve">拼接 </w:t>
      </w:r>
    </w:p>
    <w:p>
      <w:pPr>
        <w:pStyle w:val="2"/>
        <w:numPr>
          <w:ilvl w:val="0"/>
          <w:numId w:val="1"/>
        </w:numPr>
      </w:pPr>
      <w:r>
        <w:t xml:space="preserve">apply [ə'plaɪ] </w:t>
      </w:r>
    </w:p>
    <w:p>
      <w:pPr>
        <w:ind w:firstLine="420"/>
      </w:pPr>
      <w:r>
        <w:rPr>
          <w:rFonts w:hint="eastAsia"/>
        </w:rPr>
        <w:t xml:space="preserve">申请；应用到... </w:t>
      </w:r>
    </w:p>
    <w:p>
      <w:pPr>
        <w:pStyle w:val="2"/>
        <w:numPr>
          <w:ilvl w:val="0"/>
          <w:numId w:val="1"/>
        </w:numPr>
      </w:pPr>
      <w:r>
        <w:t xml:space="preserve">time [taɪm] </w:t>
      </w:r>
    </w:p>
    <w:p>
      <w:pPr>
        <w:ind w:firstLine="420"/>
      </w:pPr>
      <w:r>
        <w:rPr>
          <w:rFonts w:hint="eastAsia"/>
        </w:rPr>
        <w:t xml:space="preserve">时间 </w:t>
      </w:r>
    </w:p>
    <w:p>
      <w:pPr>
        <w:pStyle w:val="2"/>
        <w:numPr>
          <w:ilvl w:val="0"/>
          <w:numId w:val="1"/>
        </w:numPr>
      </w:pPr>
      <w:r>
        <w:t xml:space="preserve">millisecond ['mɪlɪsek(ə)nd] </w:t>
      </w:r>
    </w:p>
    <w:p>
      <w:pPr>
        <w:ind w:firstLine="420"/>
      </w:pPr>
      <w:r>
        <w:rPr>
          <w:rFonts w:hint="eastAsia"/>
        </w:rPr>
        <w:t xml:space="preserve">n. 毫秒 </w:t>
      </w:r>
    </w:p>
    <w:p>
      <w:pPr>
        <w:pStyle w:val="2"/>
        <w:numPr>
          <w:ilvl w:val="0"/>
          <w:numId w:val="1"/>
        </w:numPr>
      </w:pPr>
      <w:r>
        <w:t xml:space="preserve">GMT [,dʒi: em 'ti:] </w:t>
      </w:r>
    </w:p>
    <w:p>
      <w:pPr>
        <w:ind w:firstLine="420"/>
      </w:pPr>
      <w:r>
        <w:rPr>
          <w:rFonts w:hint="eastAsia"/>
        </w:rPr>
        <w:t xml:space="preserve">格林威治标准时间 </w:t>
      </w:r>
    </w:p>
    <w:p>
      <w:pPr>
        <w:pStyle w:val="2"/>
        <w:numPr>
          <w:ilvl w:val="0"/>
          <w:numId w:val="1"/>
        </w:numPr>
      </w:pPr>
      <w:r>
        <w:t xml:space="preserve">Regular ['regjʊlə] </w:t>
      </w:r>
    </w:p>
    <w:p>
      <w:pPr>
        <w:ind w:firstLine="420"/>
      </w:pPr>
      <w:r>
        <w:rPr>
          <w:rFonts w:hint="eastAsia"/>
        </w:rPr>
        <w:t xml:space="preserve">正规的， 正常的 </w:t>
      </w:r>
    </w:p>
    <w:p>
      <w:pPr>
        <w:pStyle w:val="2"/>
        <w:numPr>
          <w:ilvl w:val="0"/>
          <w:numId w:val="1"/>
        </w:numPr>
      </w:pPr>
      <w:r>
        <w:t xml:space="preserve">Regular Expression </w:t>
      </w:r>
    </w:p>
    <w:p>
      <w:pPr>
        <w:ind w:firstLine="420"/>
      </w:pPr>
      <w:r>
        <w:rPr>
          <w:rFonts w:hint="eastAsia"/>
        </w:rPr>
        <w:t xml:space="preserve">正则表达式 </w:t>
      </w:r>
    </w:p>
    <w:p>
      <w:pPr>
        <w:pStyle w:val="2"/>
        <w:numPr>
          <w:ilvl w:val="0"/>
          <w:numId w:val="1"/>
        </w:numPr>
      </w:pPr>
      <w:r>
        <w:t xml:space="preserve">pattern ['pæt(ə)n] </w:t>
      </w:r>
    </w:p>
    <w:p>
      <w:pPr>
        <w:ind w:firstLine="420"/>
      </w:pPr>
      <w:r>
        <w:rPr>
          <w:rFonts w:hint="eastAsia"/>
        </w:rPr>
        <w:t xml:space="preserve">模式 </w:t>
      </w:r>
    </w:p>
    <w:p>
      <w:pPr>
        <w:pStyle w:val="2"/>
        <w:numPr>
          <w:ilvl w:val="0"/>
          <w:numId w:val="1"/>
        </w:numPr>
      </w:pPr>
      <w:r>
        <w:t xml:space="preserve">modifier ['mɒdɪfaɪə] </w:t>
      </w:r>
    </w:p>
    <w:p>
      <w:pPr>
        <w:ind w:firstLine="420"/>
      </w:pPr>
      <w:r>
        <w:rPr>
          <w:rFonts w:hint="eastAsia"/>
        </w:rPr>
        <w:t>修饰语</w:t>
      </w:r>
    </w:p>
    <w:p>
      <w:pPr>
        <w:pStyle w:val="2"/>
        <w:numPr>
          <w:ilvl w:val="0"/>
          <w:numId w:val="1"/>
        </w:numPr>
      </w:pPr>
      <w:r>
        <w:t xml:space="preserve">exec [ɪg'zek; eg-] </w:t>
      </w:r>
    </w:p>
    <w:p>
      <w:pPr>
        <w:ind w:firstLine="420"/>
      </w:pPr>
      <w:r>
        <w:rPr>
          <w:rFonts w:hint="eastAsia"/>
        </w:rPr>
        <w:t xml:space="preserve">执行 </w:t>
      </w:r>
    </w:p>
    <w:p>
      <w:pPr>
        <w:pStyle w:val="2"/>
        <w:numPr>
          <w:ilvl w:val="0"/>
          <w:numId w:val="1"/>
        </w:numPr>
      </w:pPr>
      <w:r>
        <w:t xml:space="preserve">search [sɜːtʃ]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match [mætʃ] </w:t>
      </w:r>
    </w:p>
    <w:p>
      <w:pPr>
        <w:ind w:firstLine="420"/>
      </w:pPr>
      <w:r>
        <w:rPr>
          <w:rFonts w:hint="eastAsia"/>
        </w:rPr>
        <w:t xml:space="preserve">匹配 </w:t>
      </w:r>
    </w:p>
    <w:p>
      <w:pPr>
        <w:pStyle w:val="2"/>
        <w:numPr>
          <w:ilvl w:val="0"/>
          <w:numId w:val="1"/>
        </w:numPr>
      </w:pPr>
      <w:r>
        <w:t xml:space="preserve">replace [rɪ'pleɪs] </w:t>
      </w:r>
    </w:p>
    <w:p>
      <w:pPr>
        <w:ind w:firstLine="420"/>
      </w:pPr>
      <w:r>
        <w:rPr>
          <w:rFonts w:hint="eastAsia"/>
        </w:rPr>
        <w:t xml:space="preserve">取代，代替 </w:t>
      </w:r>
    </w:p>
    <w:p>
      <w:pPr>
        <w:pStyle w:val="2"/>
        <w:numPr>
          <w:ilvl w:val="0"/>
          <w:numId w:val="1"/>
        </w:numPr>
      </w:pPr>
      <w:r>
        <w:t xml:space="preserve">Range [reɪn(d)ʒ] </w:t>
      </w:r>
    </w:p>
    <w:p>
      <w:pPr>
        <w:ind w:firstLine="420"/>
      </w:pPr>
      <w:r>
        <w:rPr>
          <w:rFonts w:hint="eastAsia"/>
        </w:rPr>
        <w:t xml:space="preserve">范围；幅度 </w:t>
      </w:r>
    </w:p>
    <w:p>
      <w:pPr>
        <w:pStyle w:val="2"/>
        <w:numPr>
          <w:ilvl w:val="0"/>
          <w:numId w:val="1"/>
        </w:numPr>
      </w:pPr>
      <w:r>
        <w:t xml:space="preserve">eval [ɪ'væl] </w:t>
      </w:r>
    </w:p>
    <w:p>
      <w:pPr>
        <w:ind w:firstLine="420"/>
      </w:pPr>
      <w:r>
        <w:rPr>
          <w:rFonts w:hint="eastAsia"/>
        </w:rPr>
        <w:t xml:space="preserve">重新运算求出参数的内容 </w:t>
      </w:r>
    </w:p>
    <w:p>
      <w:pPr>
        <w:pStyle w:val="2"/>
        <w:numPr>
          <w:ilvl w:val="0"/>
          <w:numId w:val="1"/>
        </w:numPr>
      </w:pPr>
      <w:r>
        <w:t xml:space="preserve">Reference ['ref(ə)r(ə)ns] </w:t>
      </w:r>
    </w:p>
    <w:p>
      <w:pPr>
        <w:ind w:firstLine="420"/>
      </w:pPr>
      <w:r>
        <w:rPr>
          <w:rFonts w:hint="eastAsia"/>
        </w:rPr>
        <w:t xml:space="preserve">引用， 参考 </w:t>
      </w:r>
    </w:p>
    <w:p>
      <w:pPr>
        <w:pStyle w:val="2"/>
        <w:numPr>
          <w:ilvl w:val="0"/>
          <w:numId w:val="1"/>
        </w:numPr>
      </w:pPr>
      <w:r>
        <w:t xml:space="preserve">catch [kætʃ] </w:t>
      </w:r>
    </w:p>
    <w:p>
      <w:pPr>
        <w:ind w:firstLine="420"/>
      </w:pPr>
      <w:r>
        <w:rPr>
          <w:rFonts w:hint="eastAsia"/>
        </w:rPr>
        <w:t xml:space="preserve">捕捉；捕获 </w:t>
      </w:r>
    </w:p>
    <w:p>
      <w:pPr>
        <w:pStyle w:val="2"/>
        <w:numPr>
          <w:ilvl w:val="0"/>
          <w:numId w:val="1"/>
        </w:numPr>
      </w:pPr>
      <w:r>
        <w:t xml:space="preserve">fix [fɪks] </w:t>
      </w:r>
    </w:p>
    <w:p>
      <w:pPr>
        <w:ind w:firstLine="420"/>
      </w:pPr>
      <w:r>
        <w:rPr>
          <w:rFonts w:hint="eastAsia"/>
        </w:rPr>
        <w:t xml:space="preserve">固定 </w:t>
      </w:r>
    </w:p>
    <w:p>
      <w:pPr>
        <w:pStyle w:val="2"/>
        <w:numPr>
          <w:ilvl w:val="0"/>
          <w:numId w:val="1"/>
        </w:numPr>
      </w:pPr>
      <w:r>
        <w:t xml:space="preserve">digits ['didʒits] </w:t>
      </w:r>
    </w:p>
    <w:p>
      <w:pPr>
        <w:ind w:firstLine="420"/>
      </w:pPr>
      <w:r>
        <w:rPr>
          <w:rFonts w:hint="eastAsia"/>
        </w:rPr>
        <w:t xml:space="preserve">位数 </w:t>
      </w:r>
    </w:p>
    <w:p>
      <w:pPr>
        <w:pStyle w:val="2"/>
        <w:numPr>
          <w:ilvl w:val="0"/>
          <w:numId w:val="1"/>
        </w:numPr>
      </w:pPr>
      <w:r>
        <w:t xml:space="preserve">substring ['sʌb,striŋ] </w:t>
      </w:r>
    </w:p>
    <w:p>
      <w:pPr>
        <w:ind w:firstLine="420"/>
      </w:pPr>
      <w:r>
        <w:rPr>
          <w:rFonts w:hint="eastAsia"/>
        </w:rPr>
        <w:t xml:space="preserve">子串；子链 </w:t>
      </w:r>
    </w:p>
    <w:p>
      <w:pPr>
        <w:pStyle w:val="2"/>
        <w:numPr>
          <w:ilvl w:val="0"/>
          <w:numId w:val="1"/>
        </w:numPr>
      </w:pPr>
      <w:r>
        <w:t xml:space="preserve">LowerCase [,ləʊə'keɪs] </w:t>
      </w:r>
    </w:p>
    <w:p>
      <w:pPr>
        <w:ind w:firstLine="420"/>
      </w:pPr>
      <w:r>
        <w:rPr>
          <w:rFonts w:hint="eastAsia"/>
        </w:rPr>
        <w:t xml:space="preserve">小写字母 </w:t>
      </w:r>
    </w:p>
    <w:p>
      <w:pPr>
        <w:pStyle w:val="2"/>
        <w:numPr>
          <w:ilvl w:val="0"/>
          <w:numId w:val="1"/>
        </w:numPr>
      </w:pPr>
      <w:r>
        <w:t xml:space="preserve">UpperCase ['ʌpə'keɪs] </w:t>
      </w:r>
    </w:p>
    <w:p>
      <w:pPr>
        <w:ind w:firstLine="420"/>
      </w:pPr>
      <w:r>
        <w:rPr>
          <w:rFonts w:hint="eastAsia"/>
        </w:rPr>
        <w:t xml:space="preserve">大写字母 </w:t>
      </w:r>
    </w:p>
    <w:p>
      <w:pPr>
        <w:pStyle w:val="2"/>
        <w:numPr>
          <w:ilvl w:val="0"/>
          <w:numId w:val="1"/>
        </w:numPr>
      </w:pPr>
      <w:r>
        <w:t xml:space="preserve">Location [lə(ʊ)'keɪʃ(ə)n] </w:t>
      </w:r>
    </w:p>
    <w:p>
      <w:pPr>
        <w:ind w:firstLine="420"/>
      </w:pPr>
      <w:r>
        <w:rPr>
          <w:rFonts w:hint="eastAsia"/>
        </w:rPr>
        <w:t xml:space="preserve">位置, 定位  </w:t>
      </w:r>
    </w:p>
    <w:p>
      <w:pPr>
        <w:pStyle w:val="2"/>
        <w:numPr>
          <w:ilvl w:val="0"/>
          <w:numId w:val="1"/>
        </w:numPr>
      </w:pPr>
      <w:r>
        <w:t xml:space="preserve">Screen [skriːn] </w:t>
      </w:r>
    </w:p>
    <w:p>
      <w:pPr>
        <w:ind w:firstLine="420"/>
      </w:pPr>
      <w:r>
        <w:rPr>
          <w:rFonts w:hint="eastAsia"/>
        </w:rPr>
        <w:t xml:space="preserve">屏幕 </w:t>
      </w:r>
    </w:p>
    <w:p>
      <w:pPr>
        <w:pStyle w:val="2"/>
        <w:numPr>
          <w:ilvl w:val="0"/>
          <w:numId w:val="1"/>
        </w:numPr>
      </w:pPr>
      <w:r>
        <w:t xml:space="preserve">History ['hɪst(ə)rɪ] </w:t>
      </w:r>
    </w:p>
    <w:p>
      <w:pPr>
        <w:ind w:firstLine="420"/>
      </w:pPr>
      <w:r>
        <w:rPr>
          <w:rFonts w:hint="eastAsia"/>
        </w:rPr>
        <w:t xml:space="preserve">历史 </w:t>
      </w:r>
    </w:p>
    <w:p>
      <w:pPr>
        <w:pStyle w:val="2"/>
        <w:numPr>
          <w:ilvl w:val="0"/>
          <w:numId w:val="1"/>
        </w:numPr>
      </w:pPr>
      <w:r>
        <w:t xml:space="preserve">parent ['peər(ə)nt] </w:t>
      </w:r>
    </w:p>
    <w:p>
      <w:pPr>
        <w:ind w:firstLine="420"/>
      </w:pPr>
      <w:r>
        <w:rPr>
          <w:rFonts w:hint="eastAsia"/>
        </w:rPr>
        <w:t xml:space="preserve">父亲 </w:t>
      </w:r>
    </w:p>
    <w:p>
      <w:pPr>
        <w:pStyle w:val="2"/>
        <w:numPr>
          <w:ilvl w:val="0"/>
          <w:numId w:val="1"/>
        </w:numPr>
      </w:pPr>
      <w:r>
        <w:t xml:space="preserve">confirm [kən'fɜːm] </w:t>
      </w:r>
    </w:p>
    <w:p>
      <w:pPr>
        <w:ind w:firstLine="420"/>
      </w:pPr>
      <w:r>
        <w:rPr>
          <w:rFonts w:hint="eastAsia"/>
        </w:rPr>
        <w:t xml:space="preserve">确认 </w:t>
      </w:r>
    </w:p>
    <w:p>
      <w:pPr>
        <w:pStyle w:val="2"/>
        <w:numPr>
          <w:ilvl w:val="0"/>
          <w:numId w:val="1"/>
        </w:numPr>
      </w:pPr>
      <w:r>
        <w:t xml:space="preserve">prompt [prɒm(p)t] </w:t>
      </w:r>
    </w:p>
    <w:p>
      <w:pPr>
        <w:ind w:firstLine="420"/>
      </w:pPr>
      <w:r>
        <w:rPr>
          <w:rFonts w:hint="eastAsia"/>
        </w:rPr>
        <w:t xml:space="preserve">提示 </w:t>
      </w:r>
    </w:p>
    <w:p>
      <w:pPr>
        <w:pStyle w:val="2"/>
        <w:numPr>
          <w:ilvl w:val="0"/>
          <w:numId w:val="1"/>
        </w:numPr>
      </w:pPr>
      <w:r>
        <w:t xml:space="preserve">Timeout [taim'aut] </w:t>
      </w:r>
    </w:p>
    <w:p>
      <w:pPr>
        <w:ind w:firstLine="420"/>
      </w:pPr>
      <w:r>
        <w:rPr>
          <w:rFonts w:hint="eastAsia"/>
        </w:rPr>
        <w:t xml:space="preserve">超时 </w:t>
      </w:r>
    </w:p>
    <w:p>
      <w:pPr>
        <w:pStyle w:val="2"/>
        <w:numPr>
          <w:ilvl w:val="0"/>
          <w:numId w:val="1"/>
        </w:numPr>
      </w:pPr>
      <w:r>
        <w:t xml:space="preserve">Interval ['ɪntəv(ə)l] </w:t>
      </w:r>
    </w:p>
    <w:p>
      <w:pPr>
        <w:ind w:firstLine="420"/>
      </w:pPr>
      <w:r>
        <w:rPr>
          <w:rFonts w:hint="eastAsia"/>
        </w:rPr>
        <w:t xml:space="preserve">间隔；间歇 </w:t>
      </w:r>
    </w:p>
    <w:p>
      <w:pPr>
        <w:pStyle w:val="2"/>
        <w:numPr>
          <w:ilvl w:val="0"/>
          <w:numId w:val="1"/>
        </w:numPr>
      </w:pPr>
      <w:r>
        <w:t xml:space="preserve">Scroll [skrəʊl] </w:t>
      </w:r>
    </w:p>
    <w:p>
      <w:pPr>
        <w:ind w:firstLine="420"/>
      </w:pPr>
      <w:r>
        <w:rPr>
          <w:rFonts w:hint="eastAsia"/>
        </w:rPr>
        <w:t xml:space="preserve">滚动 </w:t>
      </w:r>
    </w:p>
    <w:p>
      <w:pPr>
        <w:pStyle w:val="2"/>
        <w:numPr>
          <w:ilvl w:val="0"/>
          <w:numId w:val="1"/>
        </w:numPr>
      </w:pPr>
      <w:r>
        <w:t xml:space="preserve">open ['əʊp(ə)n] </w:t>
      </w:r>
    </w:p>
    <w:p>
      <w:pPr>
        <w:ind w:firstLine="420"/>
      </w:pPr>
      <w:r>
        <w:rPr>
          <w:rFonts w:hint="eastAsia"/>
        </w:rPr>
        <w:t xml:space="preserve">打开 </w:t>
      </w:r>
    </w:p>
    <w:p>
      <w:pPr>
        <w:pStyle w:val="2"/>
        <w:numPr>
          <w:ilvl w:val="0"/>
          <w:numId w:val="1"/>
        </w:numPr>
      </w:pPr>
      <w:r>
        <w:t xml:space="preserve">close [kləʊs] </w:t>
      </w:r>
    </w:p>
    <w:p>
      <w:pPr>
        <w:ind w:firstLine="420"/>
      </w:pPr>
      <w:r>
        <w:rPr>
          <w:rFonts w:hint="eastAsia"/>
        </w:rPr>
        <w:t xml:space="preserve">关闭 </w:t>
      </w:r>
    </w:p>
    <w:p>
      <w:pPr>
        <w:pStyle w:val="2"/>
        <w:numPr>
          <w:ilvl w:val="0"/>
          <w:numId w:val="1"/>
        </w:numPr>
      </w:pPr>
      <w:r>
        <w:t xml:space="preserve">node [nəʊd] </w:t>
      </w:r>
    </w:p>
    <w:p>
      <w:pPr>
        <w:ind w:firstLine="420"/>
      </w:pPr>
      <w:r>
        <w:rPr>
          <w:rFonts w:hint="eastAsia"/>
        </w:rPr>
        <w:t xml:space="preserve">节点 </w:t>
      </w:r>
    </w:p>
    <w:p>
      <w:pPr>
        <w:pStyle w:val="2"/>
        <w:numPr>
          <w:ilvl w:val="0"/>
          <w:numId w:val="1"/>
        </w:numPr>
      </w:pPr>
      <w:r>
        <w:t xml:space="preserve">anchor ['æŋkə] </w:t>
      </w:r>
    </w:p>
    <w:p>
      <w:pPr>
        <w:ind w:firstLine="420"/>
      </w:pPr>
      <w:r>
        <w:rPr>
          <w:rFonts w:hint="eastAsia"/>
        </w:rPr>
        <w:t xml:space="preserve">锚；抛锚 </w:t>
      </w:r>
    </w:p>
    <w:p>
      <w:pPr>
        <w:pStyle w:val="2"/>
        <w:numPr>
          <w:ilvl w:val="0"/>
          <w:numId w:val="1"/>
        </w:numPr>
      </w:pPr>
      <w:r>
        <w:t xml:space="preserve">cookie ['kʊkɪ] </w:t>
      </w:r>
    </w:p>
    <w:p>
      <w:pPr>
        <w:ind w:firstLine="420"/>
      </w:pPr>
      <w:r>
        <w:rPr>
          <w:rFonts w:hint="eastAsia"/>
        </w:rPr>
        <w:t xml:space="preserve">饼干；小甜点 </w:t>
      </w:r>
    </w:p>
    <w:p>
      <w:pPr>
        <w:pStyle w:val="2"/>
        <w:numPr>
          <w:ilvl w:val="0"/>
          <w:numId w:val="1"/>
        </w:numPr>
      </w:pPr>
      <w:r>
        <w:t xml:space="preserve">tag [tæg] </w:t>
      </w:r>
    </w:p>
    <w:p>
      <w:pPr>
        <w:ind w:firstLine="420"/>
      </w:pPr>
      <w:r>
        <w:rPr>
          <w:rFonts w:hint="eastAsia"/>
        </w:rPr>
        <w:t xml:space="preserve">标签 </w:t>
      </w:r>
    </w:p>
    <w:p>
      <w:pPr>
        <w:pStyle w:val="2"/>
        <w:numPr>
          <w:ilvl w:val="0"/>
          <w:numId w:val="1"/>
        </w:numPr>
      </w:pPr>
      <w:r>
        <w:t xml:space="preserve">create [kriː'eɪt] </w:t>
      </w:r>
    </w:p>
    <w:p>
      <w:pPr>
        <w:ind w:firstLine="420"/>
      </w:pPr>
      <w:r>
        <w:rPr>
          <w:rFonts w:hint="eastAsia"/>
        </w:rPr>
        <w:t xml:space="preserve">创造，创建 </w:t>
      </w:r>
    </w:p>
    <w:p>
      <w:pPr>
        <w:pStyle w:val="2"/>
        <w:numPr>
          <w:ilvl w:val="0"/>
          <w:numId w:val="1"/>
        </w:numPr>
      </w:pPr>
      <w:r>
        <w:t xml:space="preserve">child [tʃaɪld] </w:t>
      </w:r>
    </w:p>
    <w:p>
      <w:pPr>
        <w:ind w:firstLine="420"/>
      </w:pPr>
      <w:r>
        <w:rPr>
          <w:rFonts w:hint="eastAsia"/>
        </w:rPr>
        <w:t xml:space="preserve">孩子 </w:t>
      </w:r>
    </w:p>
    <w:p>
      <w:pPr>
        <w:pStyle w:val="2"/>
        <w:numPr>
          <w:ilvl w:val="0"/>
          <w:numId w:val="1"/>
        </w:numPr>
      </w:pPr>
      <w:r>
        <w:t xml:space="preserve">first [fɜːst] </w:t>
      </w:r>
    </w:p>
    <w:p>
      <w:pPr>
        <w:ind w:firstLine="420"/>
      </w:pPr>
      <w:r>
        <w:rPr>
          <w:rFonts w:hint="eastAsia"/>
        </w:rPr>
        <w:t xml:space="preserve">第一个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最后一个 </w:t>
      </w:r>
    </w:p>
    <w:p>
      <w:pPr>
        <w:pStyle w:val="2"/>
        <w:numPr>
          <w:ilvl w:val="0"/>
          <w:numId w:val="1"/>
        </w:numPr>
      </w:pPr>
      <w:r>
        <w:t xml:space="preserve">next [nekst] </w:t>
      </w:r>
    </w:p>
    <w:p>
      <w:pPr>
        <w:ind w:firstLine="420"/>
      </w:pPr>
      <w:r>
        <w:rPr>
          <w:rFonts w:hint="eastAsia"/>
        </w:rPr>
        <w:t xml:space="preserve">下一个 </w:t>
      </w:r>
    </w:p>
    <w:p>
      <w:pPr>
        <w:pStyle w:val="2"/>
        <w:numPr>
          <w:ilvl w:val="0"/>
          <w:numId w:val="1"/>
        </w:numPr>
      </w:pPr>
      <w:r>
        <w:t xml:space="preserve">previous ['priːvɪəs] </w:t>
      </w:r>
    </w:p>
    <w:p>
      <w:pPr>
        <w:ind w:firstLine="420"/>
      </w:pPr>
      <w:r>
        <w:rPr>
          <w:rFonts w:hint="eastAsia"/>
        </w:rPr>
        <w:t xml:space="preserve">上一个 </w:t>
      </w:r>
    </w:p>
    <w:p>
      <w:pPr>
        <w:pStyle w:val="2"/>
        <w:numPr>
          <w:ilvl w:val="0"/>
          <w:numId w:val="1"/>
        </w:numPr>
      </w:pPr>
      <w:r>
        <w:t xml:space="preserve">sibling ['sɪblɪŋ] </w:t>
      </w:r>
    </w:p>
    <w:p>
      <w:pPr>
        <w:ind w:firstLine="420"/>
      </w:pPr>
      <w:r>
        <w:rPr>
          <w:rFonts w:hint="eastAsia"/>
        </w:rPr>
        <w:t xml:space="preserve">兄弟姊妹 </w:t>
      </w:r>
    </w:p>
    <w:p>
      <w:pPr>
        <w:pStyle w:val="2"/>
        <w:numPr>
          <w:ilvl w:val="0"/>
          <w:numId w:val="1"/>
        </w:numPr>
      </w:pPr>
      <w:r>
        <w:t xml:space="preserve">check [tʃek] </w:t>
      </w:r>
    </w:p>
    <w:p>
      <w:pPr>
        <w:ind w:firstLine="420"/>
      </w:pPr>
      <w:r>
        <w:rPr>
          <w:rFonts w:hint="eastAsia"/>
        </w:rPr>
        <w:t xml:space="preserve">勾选 </w:t>
      </w:r>
    </w:p>
    <w:p>
      <w:pPr>
        <w:pStyle w:val="2"/>
        <w:numPr>
          <w:ilvl w:val="0"/>
          <w:numId w:val="1"/>
        </w:numPr>
      </w:pPr>
      <w:r>
        <w:t xml:space="preserve">append [ə'pend] </w:t>
      </w:r>
    </w:p>
    <w:p>
      <w:pPr>
        <w:ind w:firstLine="420"/>
      </w:pPr>
      <w:r>
        <w:rPr>
          <w:rFonts w:hint="eastAsia"/>
        </w:rPr>
        <w:t xml:space="preserve">附加上 </w:t>
      </w:r>
    </w:p>
    <w:p>
      <w:pPr>
        <w:pStyle w:val="2"/>
        <w:numPr>
          <w:ilvl w:val="0"/>
          <w:numId w:val="1"/>
        </w:numPr>
      </w:pPr>
      <w:r>
        <w:t xml:space="preserve">insert [ɪn'sɜːt] </w:t>
      </w:r>
    </w:p>
    <w:p>
      <w:pPr>
        <w:ind w:firstLine="420"/>
      </w:pPr>
      <w:r>
        <w:rPr>
          <w:rFonts w:hint="eastAsia"/>
        </w:rPr>
        <w:t xml:space="preserve">插入；嵌入 </w:t>
      </w:r>
    </w:p>
    <w:p>
      <w:pPr>
        <w:pStyle w:val="2"/>
        <w:numPr>
          <w:ilvl w:val="0"/>
          <w:numId w:val="1"/>
        </w:numPr>
      </w:pPr>
      <w:r>
        <w:t xml:space="preserve">remove [rɪ'muːv] </w:t>
      </w:r>
    </w:p>
    <w:p>
      <w:pPr>
        <w:ind w:firstLine="420"/>
      </w:pPr>
      <w:r>
        <w:rPr>
          <w:rFonts w:hint="eastAsia"/>
        </w:rPr>
        <w:t xml:space="preserve">移除 </w:t>
      </w:r>
    </w:p>
    <w:p>
      <w:pPr>
        <w:pStyle w:val="2"/>
        <w:numPr>
          <w:ilvl w:val="0"/>
          <w:numId w:val="1"/>
        </w:numPr>
      </w:pPr>
      <w:r>
        <w:t xml:space="preserve">inner [ɪnə] </w:t>
      </w:r>
    </w:p>
    <w:p>
      <w:pPr>
        <w:ind w:firstLine="420"/>
      </w:pPr>
      <w:r>
        <w:rPr>
          <w:rFonts w:hint="eastAsia"/>
        </w:rPr>
        <w:t xml:space="preserve">内部的 </w:t>
      </w:r>
    </w:p>
    <w:p>
      <w:pPr>
        <w:pStyle w:val="2"/>
        <w:numPr>
          <w:ilvl w:val="0"/>
          <w:numId w:val="1"/>
        </w:numPr>
      </w:pPr>
      <w:r>
        <w:t xml:space="preserve">event [ɪ'vent] </w:t>
      </w:r>
    </w:p>
    <w:p>
      <w:pPr>
        <w:ind w:firstLine="420"/>
      </w:pPr>
      <w:r>
        <w:rPr>
          <w:rFonts w:hint="eastAsia"/>
        </w:rPr>
        <w:t xml:space="preserve">事件 </w:t>
      </w:r>
    </w:p>
    <w:p>
      <w:pPr>
        <w:pStyle w:val="2"/>
        <w:numPr>
          <w:ilvl w:val="0"/>
          <w:numId w:val="1"/>
        </w:numPr>
      </w:pPr>
      <w:r>
        <w:t xml:space="preserve">CallBack ['kɔːlbæk] </w:t>
      </w:r>
    </w:p>
    <w:p>
      <w:pPr>
        <w:ind w:firstLine="420"/>
      </w:pPr>
      <w:r>
        <w:rPr>
          <w:rFonts w:hint="eastAsia"/>
        </w:rPr>
        <w:t xml:space="preserve">回调 </w:t>
      </w:r>
    </w:p>
    <w:p>
      <w:pPr>
        <w:pStyle w:val="2"/>
        <w:numPr>
          <w:ilvl w:val="0"/>
          <w:numId w:val="1"/>
        </w:numPr>
      </w:pPr>
      <w:r>
        <w:t xml:space="preserve">blur [blɜː] </w:t>
      </w:r>
    </w:p>
    <w:p>
      <w:pPr>
        <w:ind w:firstLine="420"/>
      </w:pPr>
      <w:r>
        <w:rPr>
          <w:rFonts w:hint="eastAsia"/>
        </w:rPr>
        <w:t xml:space="preserve">失去焦点 </w:t>
      </w:r>
    </w:p>
    <w:p>
      <w:pPr>
        <w:pStyle w:val="2"/>
        <w:numPr>
          <w:ilvl w:val="0"/>
          <w:numId w:val="1"/>
        </w:numPr>
      </w:pPr>
      <w:r>
        <w:t xml:space="preserve">focus ['fəʊkəs] </w:t>
      </w:r>
    </w:p>
    <w:p>
      <w:pPr>
        <w:ind w:firstLine="420"/>
      </w:pPr>
      <w:r>
        <w:rPr>
          <w:rFonts w:hint="eastAsia"/>
        </w:rPr>
        <w:t>n. 焦点；中心；清晰；焦距</w:t>
      </w:r>
    </w:p>
    <w:p>
      <w:pPr>
        <w:pStyle w:val="2"/>
        <w:numPr>
          <w:ilvl w:val="0"/>
          <w:numId w:val="1"/>
        </w:numPr>
      </w:pPr>
      <w:r>
        <w:t xml:space="preserve">change [tʃeɪn(d)ʒ] </w:t>
      </w:r>
    </w:p>
    <w:p>
      <w:pPr>
        <w:ind w:firstLine="420"/>
      </w:pPr>
      <w:r>
        <w:rPr>
          <w:rFonts w:hint="eastAsia"/>
        </w:rPr>
        <w:t xml:space="preserve">变化 </w:t>
      </w:r>
    </w:p>
    <w:p>
      <w:pPr>
        <w:pStyle w:val="2"/>
        <w:numPr>
          <w:ilvl w:val="0"/>
          <w:numId w:val="1"/>
        </w:numPr>
      </w:pPr>
      <w:r>
        <w:t xml:space="preserve">click [klɪk] </w:t>
      </w:r>
    </w:p>
    <w:p>
      <w:pPr>
        <w:ind w:firstLine="420"/>
      </w:pPr>
      <w:r>
        <w:rPr>
          <w:rFonts w:hint="eastAsia"/>
        </w:rPr>
        <w:t xml:space="preserve">单击；点击 </w:t>
      </w:r>
    </w:p>
    <w:p>
      <w:pPr>
        <w:pStyle w:val="2"/>
        <w:numPr>
          <w:ilvl w:val="0"/>
          <w:numId w:val="1"/>
        </w:numPr>
      </w:pPr>
      <w:r>
        <w:t xml:space="preserve">load [ləʊd] </w:t>
      </w:r>
    </w:p>
    <w:p>
      <w:pPr>
        <w:ind w:firstLine="420"/>
      </w:pPr>
      <w:r>
        <w:rPr>
          <w:rFonts w:hint="eastAsia"/>
        </w:rPr>
        <w:t xml:space="preserve">加载 </w:t>
      </w:r>
    </w:p>
    <w:p>
      <w:pPr>
        <w:pStyle w:val="2"/>
        <w:numPr>
          <w:ilvl w:val="0"/>
          <w:numId w:val="1"/>
        </w:numPr>
      </w:pPr>
      <w:r>
        <w:t xml:space="preserve">press [pres] </w:t>
      </w:r>
    </w:p>
    <w:p>
      <w:pPr>
        <w:ind w:firstLine="420"/>
      </w:pPr>
      <w:r>
        <w:rPr>
          <w:rFonts w:hint="eastAsia"/>
        </w:rPr>
        <w:t xml:space="preserve">压；按 </w:t>
      </w:r>
    </w:p>
    <w:p>
      <w:pPr>
        <w:pStyle w:val="2"/>
        <w:numPr>
          <w:ilvl w:val="0"/>
          <w:numId w:val="1"/>
        </w:numPr>
      </w:pPr>
      <w:r>
        <w:t xml:space="preserve">mouse [maʊs] </w:t>
      </w:r>
    </w:p>
    <w:p>
      <w:pPr>
        <w:ind w:firstLine="420"/>
      </w:pPr>
      <w:r>
        <w:rPr>
          <w:rFonts w:hint="eastAsia"/>
        </w:rPr>
        <w:t xml:space="preserve">鼠标 </w:t>
      </w:r>
    </w:p>
    <w:p>
      <w:pPr>
        <w:pStyle w:val="2"/>
        <w:numPr>
          <w:ilvl w:val="0"/>
          <w:numId w:val="1"/>
        </w:numPr>
      </w:pPr>
      <w:r>
        <w:t xml:space="preserve">over ['əʊvə] </w:t>
      </w:r>
    </w:p>
    <w:p>
      <w:pPr>
        <w:ind w:firstLine="420"/>
      </w:pPr>
      <w:r>
        <w:rPr>
          <w:rFonts w:hint="eastAsia"/>
        </w:rPr>
        <w:t xml:space="preserve">在…之上 </w:t>
      </w:r>
    </w:p>
    <w:p>
      <w:pPr>
        <w:pStyle w:val="2"/>
        <w:numPr>
          <w:ilvl w:val="0"/>
          <w:numId w:val="1"/>
        </w:numPr>
      </w:pPr>
      <w:r>
        <w:t xml:space="preserve">listener ['lɪs(ə)nə] </w:t>
      </w:r>
    </w:p>
    <w:p>
      <w:pPr>
        <w:ind w:firstLine="420"/>
      </w:pPr>
      <w:r>
        <w:rPr>
          <w:rFonts w:hint="eastAsia"/>
        </w:rPr>
        <w:t xml:space="preserve">监听器 </w:t>
      </w:r>
    </w:p>
    <w:p>
      <w:pPr>
        <w:pStyle w:val="2"/>
        <w:numPr>
          <w:ilvl w:val="0"/>
          <w:numId w:val="1"/>
        </w:numPr>
      </w:pPr>
      <w:r>
        <w:t xml:space="preserve">attach [ə'tætʃ] </w:t>
      </w:r>
    </w:p>
    <w:p>
      <w:pPr>
        <w:ind w:firstLine="420"/>
      </w:pPr>
      <w:r>
        <w:rPr>
          <w:rFonts w:hint="eastAsia"/>
        </w:rPr>
        <w:t xml:space="preserve">附加；附属 </w:t>
      </w:r>
    </w:p>
    <w:p>
      <w:pPr>
        <w:pStyle w:val="2"/>
        <w:numPr>
          <w:ilvl w:val="0"/>
          <w:numId w:val="1"/>
        </w:numPr>
      </w:pPr>
      <w:r>
        <w:t xml:space="preserve">capture ['kæptʃə] </w:t>
      </w:r>
    </w:p>
    <w:p>
      <w:pPr>
        <w:ind w:firstLine="420"/>
      </w:pPr>
      <w:r>
        <w:rPr>
          <w:rFonts w:hint="eastAsia"/>
        </w:rPr>
        <w:t xml:space="preserve">捕获 </w:t>
      </w:r>
    </w:p>
    <w:p>
      <w:pPr>
        <w:pStyle w:val="2"/>
        <w:numPr>
          <w:ilvl w:val="0"/>
          <w:numId w:val="1"/>
        </w:numPr>
      </w:pPr>
      <w:r>
        <w:t xml:space="preserve">bubble ['bʌb(ə)l] </w:t>
      </w:r>
    </w:p>
    <w:p>
      <w:pPr>
        <w:ind w:firstLine="420"/>
      </w:pPr>
      <w:r>
        <w:rPr>
          <w:rFonts w:hint="eastAsia"/>
        </w:rPr>
        <w:t xml:space="preserve">冒泡 </w:t>
      </w:r>
    </w:p>
    <w:p>
      <w:pPr>
        <w:pStyle w:val="2"/>
        <w:numPr>
          <w:ilvl w:val="0"/>
          <w:numId w:val="1"/>
        </w:numPr>
      </w:pPr>
      <w:r>
        <w:t xml:space="preserve">cancel ['kæns(ə)l] </w:t>
      </w:r>
    </w:p>
    <w:p>
      <w:pPr>
        <w:ind w:firstLine="420"/>
      </w:pPr>
      <w:r>
        <w:rPr>
          <w:rFonts w:hint="eastAsia"/>
        </w:rPr>
        <w:t xml:space="preserve">取消 </w:t>
      </w:r>
    </w:p>
    <w:p>
      <w:pPr>
        <w:pStyle w:val="2"/>
        <w:numPr>
          <w:ilvl w:val="0"/>
          <w:numId w:val="1"/>
        </w:numPr>
      </w:pPr>
      <w:r>
        <w:t xml:space="preserve">expires [ɪk'spaɪəz] </w:t>
      </w:r>
    </w:p>
    <w:p>
      <w:pPr>
        <w:ind w:firstLine="420"/>
      </w:pPr>
      <w:r>
        <w:rPr>
          <w:rFonts w:hint="eastAsia"/>
        </w:rPr>
        <w:t xml:space="preserve">有效期 </w:t>
      </w:r>
    </w:p>
    <w:p>
      <w:pPr>
        <w:pStyle w:val="2"/>
        <w:numPr>
          <w:ilvl w:val="0"/>
          <w:numId w:val="1"/>
        </w:numPr>
      </w:pPr>
      <w:r>
        <w:t xml:space="preserve">session ['seʃ(ə)n] </w:t>
      </w:r>
    </w:p>
    <w:p>
      <w:pPr>
        <w:ind w:firstLine="420"/>
      </w:pPr>
      <w:r>
        <w:rPr>
          <w:rFonts w:hint="eastAsia"/>
        </w:rPr>
        <w:t xml:space="preserve">会话 </w:t>
      </w:r>
    </w:p>
    <w:p>
      <w:pPr>
        <w:pStyle w:val="2"/>
        <w:numPr>
          <w:ilvl w:val="0"/>
          <w:numId w:val="1"/>
        </w:numPr>
      </w:pPr>
      <w:r>
        <w:t xml:space="preserve">prevent [prɪ'vent] </w:t>
      </w:r>
    </w:p>
    <w:p>
      <w:pPr>
        <w:ind w:firstLine="420"/>
      </w:pPr>
      <w:r>
        <w:rPr>
          <w:rFonts w:hint="eastAsia"/>
        </w:rPr>
        <w:t xml:space="preserve">阻止, 防止 </w:t>
      </w:r>
    </w:p>
    <w:p>
      <w:pPr>
        <w:pStyle w:val="2"/>
        <w:numPr>
          <w:ilvl w:val="0"/>
          <w:numId w:val="1"/>
        </w:numPr>
      </w:pPr>
      <w:r>
        <w:t xml:space="preserve">wheel [wiːl] </w:t>
      </w:r>
    </w:p>
    <w:p>
      <w:pPr>
        <w:ind w:firstLine="420"/>
      </w:pPr>
      <w:r>
        <w:rPr>
          <w:rFonts w:hint="eastAsia"/>
        </w:rPr>
        <w:t xml:space="preserve">滚轮 </w:t>
      </w:r>
    </w:p>
    <w:p>
      <w:pPr>
        <w:pStyle w:val="2"/>
        <w:numPr>
          <w:ilvl w:val="0"/>
          <w:numId w:val="1"/>
        </w:numPr>
      </w:pPr>
      <w:r>
        <w:t xml:space="preserve">closure ['kləʊʒə] </w:t>
      </w:r>
    </w:p>
    <w:p>
      <w:pPr>
        <w:ind w:firstLine="420"/>
      </w:pPr>
      <w:r>
        <w:rPr>
          <w:rFonts w:hint="eastAsia"/>
        </w:rPr>
        <w:t xml:space="preserve">闭包 </w:t>
      </w:r>
    </w:p>
    <w:p>
      <w:pPr>
        <w:pStyle w:val="2"/>
        <w:numPr>
          <w:ilvl w:val="0"/>
          <w:numId w:val="1"/>
        </w:numPr>
      </w:pPr>
      <w:r>
        <w:t xml:space="preserve">context ['kɒntekst] </w:t>
      </w:r>
    </w:p>
    <w:p>
      <w:pPr>
        <w:ind w:firstLine="420"/>
      </w:pPr>
      <w:r>
        <w:rPr>
          <w:rFonts w:hint="eastAsia"/>
        </w:rPr>
        <w:t xml:space="preserve">环境；上下文 </w:t>
      </w:r>
    </w:p>
    <w:p>
      <w:pPr>
        <w:pStyle w:val="2"/>
        <w:numPr>
          <w:ilvl w:val="0"/>
          <w:numId w:val="1"/>
        </w:numPr>
      </w:pPr>
      <w:r>
        <w:t xml:space="preserve">selector [sɪ'lektə] </w:t>
      </w:r>
    </w:p>
    <w:p>
      <w:pPr>
        <w:ind w:firstLine="420"/>
      </w:pPr>
      <w:r>
        <w:rPr>
          <w:rFonts w:hint="eastAsia"/>
        </w:rPr>
        <w:t xml:space="preserve">选择器 </w:t>
      </w:r>
    </w:p>
    <w:p>
      <w:pPr>
        <w:pStyle w:val="2"/>
        <w:numPr>
          <w:ilvl w:val="0"/>
          <w:numId w:val="1"/>
        </w:numPr>
      </w:pPr>
      <w:r>
        <w:t xml:space="preserve">offset ['ɒfset] </w:t>
      </w:r>
    </w:p>
    <w:p>
      <w:pPr>
        <w:ind w:firstLine="420"/>
      </w:pPr>
      <w:r>
        <w:rPr>
          <w:rFonts w:hint="eastAsia"/>
        </w:rPr>
        <w:t xml:space="preserve">偏移 </w:t>
      </w:r>
    </w:p>
    <w:p>
      <w:pPr>
        <w:pStyle w:val="2"/>
        <w:numPr>
          <w:ilvl w:val="0"/>
          <w:numId w:val="1"/>
        </w:numPr>
      </w:pPr>
      <w:r>
        <w:t xml:space="preserve">visible [ˈvɪzəbl] </w:t>
      </w:r>
    </w:p>
    <w:p>
      <w:pPr>
        <w:ind w:firstLine="420"/>
      </w:pPr>
      <w:r>
        <w:rPr>
          <w:rFonts w:hint="eastAsia"/>
        </w:rPr>
        <w:t xml:space="preserve">可见 </w:t>
      </w:r>
    </w:p>
    <w:p>
      <w:pPr>
        <w:pStyle w:val="2"/>
        <w:numPr>
          <w:ilvl w:val="0"/>
          <w:numId w:val="1"/>
        </w:numPr>
      </w:pPr>
      <w:r>
        <w:t xml:space="preserve">find [faɪnd]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show [ʃəʊ] </w:t>
      </w:r>
    </w:p>
    <w:p>
      <w:pPr>
        <w:ind w:firstLine="420"/>
      </w:pPr>
      <w:r>
        <w:rPr>
          <w:rFonts w:hint="eastAsia"/>
        </w:rPr>
        <w:t xml:space="preserve">显示 </w:t>
      </w:r>
    </w:p>
    <w:p>
      <w:pPr>
        <w:pStyle w:val="2"/>
        <w:numPr>
          <w:ilvl w:val="0"/>
          <w:numId w:val="1"/>
        </w:numPr>
      </w:pPr>
      <w:r>
        <w:t xml:space="preserve">toggle ['tɒg(ə)l] </w:t>
      </w:r>
    </w:p>
    <w:p>
      <w:pPr>
        <w:ind w:firstLine="420"/>
      </w:pPr>
      <w:r>
        <w:rPr>
          <w:rFonts w:hint="eastAsia"/>
        </w:rPr>
        <w:t xml:space="preserve">开关 </w:t>
      </w:r>
    </w:p>
    <w:p>
      <w:pPr>
        <w:pStyle w:val="2"/>
        <w:numPr>
          <w:ilvl w:val="0"/>
          <w:numId w:val="1"/>
        </w:numPr>
      </w:pPr>
      <w:r>
        <w:t xml:space="preserve">slide [slaɪd] </w:t>
      </w:r>
    </w:p>
    <w:p>
      <w:pPr>
        <w:ind w:firstLine="420"/>
      </w:pPr>
      <w:r>
        <w:rPr>
          <w:rFonts w:hint="eastAsia"/>
        </w:rPr>
        <w:t xml:space="preserve">平滑的 </w:t>
      </w:r>
    </w:p>
    <w:p>
      <w:pPr>
        <w:pStyle w:val="2"/>
        <w:numPr>
          <w:ilvl w:val="0"/>
          <w:numId w:val="1"/>
        </w:numPr>
      </w:pPr>
      <w:r>
        <w:t xml:space="preserve">fadein </w:t>
      </w:r>
    </w:p>
    <w:p>
      <w:pPr>
        <w:ind w:firstLine="420"/>
      </w:pPr>
      <w:r>
        <w:rPr>
          <w:rFonts w:hint="eastAsia"/>
        </w:rPr>
        <w:t xml:space="preserve">n. 渐显；渐明 </w:t>
      </w:r>
    </w:p>
    <w:p>
      <w:pPr>
        <w:pStyle w:val="2"/>
        <w:numPr>
          <w:ilvl w:val="0"/>
          <w:numId w:val="1"/>
        </w:numPr>
      </w:pPr>
      <w:r>
        <w:t xml:space="preserve">animate ['ænɪmeɪt] </w:t>
      </w:r>
    </w:p>
    <w:p>
      <w:pPr>
        <w:ind w:firstLine="420"/>
      </w:pPr>
      <w:r>
        <w:rPr>
          <w:rFonts w:hint="eastAsia"/>
        </w:rPr>
        <w:t xml:space="preserve">动画 </w:t>
      </w:r>
    </w:p>
    <w:p>
      <w:pPr>
        <w:pStyle w:val="2"/>
        <w:numPr>
          <w:ilvl w:val="0"/>
          <w:numId w:val="1"/>
        </w:numPr>
      </w:pPr>
      <w:r>
        <w:t xml:space="preserve">delay [dɪ'leɪ] </w:t>
      </w:r>
    </w:p>
    <w:p>
      <w:pPr>
        <w:ind w:firstLine="420"/>
      </w:pPr>
      <w:r>
        <w:rPr>
          <w:rFonts w:hint="eastAsia"/>
        </w:rPr>
        <w:t xml:space="preserve">延迟 </w:t>
      </w:r>
    </w:p>
    <w:p>
      <w:pPr>
        <w:pStyle w:val="2"/>
        <w:numPr>
          <w:ilvl w:val="0"/>
          <w:numId w:val="1"/>
        </w:numPr>
      </w:pPr>
      <w:r>
        <w:t xml:space="preserve">serialize ['siəriəlaiz] </w:t>
      </w:r>
    </w:p>
    <w:p>
      <w:pPr>
        <w:ind w:firstLine="420"/>
      </w:pPr>
      <w:r>
        <w:rPr>
          <w:rFonts w:hint="eastAsia"/>
        </w:rPr>
        <w:t xml:space="preserve">序列化 </w:t>
      </w:r>
    </w:p>
    <w:p>
      <w:pPr>
        <w:pStyle w:val="2"/>
        <w:numPr>
          <w:ilvl w:val="0"/>
          <w:numId w:val="1"/>
        </w:numPr>
      </w:pPr>
      <w:r>
        <w:t xml:space="preserve">extends [ɪk'stendz; ek-] </w:t>
      </w:r>
    </w:p>
    <w:p>
      <w:pPr>
        <w:ind w:firstLine="420"/>
      </w:pPr>
      <w:r>
        <w:rPr>
          <w:rFonts w:hint="eastAsia"/>
        </w:rPr>
        <w:t xml:space="preserve">继承 </w:t>
      </w:r>
    </w:p>
    <w:p>
      <w:pPr>
        <w:pStyle w:val="2"/>
        <w:numPr>
          <w:ilvl w:val="0"/>
          <w:numId w:val="1"/>
        </w:numPr>
      </w:pPr>
      <w:r>
        <w:t xml:space="preserve">support [sə'pɔːt] </w:t>
      </w:r>
    </w:p>
    <w:p>
      <w:pPr>
        <w:ind w:firstLine="420"/>
      </w:pPr>
      <w:r>
        <w:rPr>
          <w:rFonts w:hint="eastAsia"/>
        </w:rPr>
        <w:t>支持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3F10"/>
    <w:multiLevelType w:val="multilevel"/>
    <w:tmpl w:val="3BBF3F10"/>
    <w:lvl w:ilvl="0" w:tentative="0">
      <w:start w:val="1"/>
      <w:numFmt w:val="decimal"/>
      <w:lvlText w:val="%1."/>
      <w:lvlJc w:val="left"/>
      <w:pPr>
        <w:ind w:left="435" w:hanging="435"/>
      </w:pPr>
      <w:rPr>
        <w:rFonts w:hint="default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E1"/>
    <w:rsid w:val="000747B5"/>
    <w:rsid w:val="00162167"/>
    <w:rsid w:val="001A3B37"/>
    <w:rsid w:val="00235663"/>
    <w:rsid w:val="002C6CA0"/>
    <w:rsid w:val="00384BC9"/>
    <w:rsid w:val="003D0DE1"/>
    <w:rsid w:val="00440618"/>
    <w:rsid w:val="005116A3"/>
    <w:rsid w:val="0062604C"/>
    <w:rsid w:val="00632271"/>
    <w:rsid w:val="00727931"/>
    <w:rsid w:val="00895158"/>
    <w:rsid w:val="00936DF6"/>
    <w:rsid w:val="009A342E"/>
    <w:rsid w:val="00A2418B"/>
    <w:rsid w:val="00A35B46"/>
    <w:rsid w:val="00B66505"/>
    <w:rsid w:val="00B77E73"/>
    <w:rsid w:val="00D80A80"/>
    <w:rsid w:val="00F01FF1"/>
    <w:rsid w:val="00F937DD"/>
    <w:rsid w:val="00FF485C"/>
    <w:rsid w:val="02E55D4B"/>
    <w:rsid w:val="15E85C4A"/>
    <w:rsid w:val="27D1186F"/>
    <w:rsid w:val="47DA177F"/>
    <w:rsid w:val="599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F026F-C17A-45BF-A283-2D88FE33D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1602</Words>
  <Characters>9135</Characters>
  <Lines>76</Lines>
  <Paragraphs>21</Paragraphs>
  <TotalTime>205</TotalTime>
  <ScaleCrop>false</ScaleCrop>
  <LinksUpToDate>false</LinksUpToDate>
  <CharactersWithSpaces>10716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2016-05-08T11:59:00Z</dcterms:created>
  <dc:creator>lilichao</dc:creator>
  <cp:lastModifiedBy>liuzhiyuan</cp:lastModifiedBy>
  <dcterms:modified xsi:type="dcterms:W3CDTF">2018-08-13T13:07:12Z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