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2311F9">
        <w:rPr>
          <w:b/>
        </w:rPr>
        <w:t>Inserir Nota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BD1812" w:rsidRDefault="00AD3CCE" w:rsidP="007B7BA2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“Alunos e Notas” e clica no botão “Nota</w:t>
            </w:r>
            <w:r w:rsidR="007B7BA2">
              <w:rPr>
                <w:rFonts w:cs="Arial"/>
              </w:rPr>
              <w:t>s</w:t>
            </w:r>
            <w:r>
              <w:rPr>
                <w:rFonts w:cs="Arial"/>
              </w:rPr>
              <w:t>”.</w:t>
            </w:r>
          </w:p>
        </w:tc>
        <w:tc>
          <w:tcPr>
            <w:tcW w:w="3808" w:type="dxa"/>
          </w:tcPr>
          <w:p w:rsidR="00067014" w:rsidRPr="00BD1812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carrega uma página contendo os dados para inclusão de notas.</w:t>
            </w:r>
          </w:p>
        </w:tc>
        <w:tc>
          <w:tcPr>
            <w:tcW w:w="1133" w:type="dxa"/>
          </w:tcPr>
          <w:p w:rsidR="00067014" w:rsidRDefault="00067014"/>
          <w:p w:rsidR="00067014" w:rsidRDefault="007B7BA2">
            <w: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1602A0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seleciona o campo “Disciplina”.</w:t>
            </w:r>
          </w:p>
        </w:tc>
        <w:tc>
          <w:tcPr>
            <w:tcW w:w="3808" w:type="dxa"/>
          </w:tcPr>
          <w:p w:rsidR="00067014" w:rsidRPr="00BD1812" w:rsidRDefault="00AD3CC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7B7BA2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BD1812" w:rsidRDefault="00AD3CCE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 ator preenche o campo “Descrição”.</w:t>
            </w:r>
          </w:p>
        </w:tc>
        <w:tc>
          <w:tcPr>
            <w:tcW w:w="3808" w:type="dxa"/>
          </w:tcPr>
          <w:p w:rsidR="00067014" w:rsidRP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7B7BA2">
            <w:r>
              <w:t>OK</w:t>
            </w:r>
          </w:p>
        </w:tc>
      </w:tr>
      <w:tr w:rsidR="00AD3CCE" w:rsidTr="00AF0516">
        <w:tc>
          <w:tcPr>
            <w:tcW w:w="3779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preenche o campo “Nota”.</w:t>
            </w:r>
          </w:p>
        </w:tc>
        <w:tc>
          <w:tcPr>
            <w:tcW w:w="3808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AD3CCE" w:rsidRDefault="007B7BA2">
            <w:r>
              <w:t>OK</w:t>
            </w:r>
          </w:p>
        </w:tc>
      </w:tr>
      <w:tr w:rsidR="00AD3CCE" w:rsidTr="00AF0516">
        <w:tc>
          <w:tcPr>
            <w:tcW w:w="3779" w:type="dxa"/>
          </w:tcPr>
          <w:p w:rsidR="00AD3CCE" w:rsidRDefault="00AD3CCE">
            <w:pPr>
              <w:rPr>
                <w:rFonts w:cs="Arial"/>
              </w:rPr>
            </w:pPr>
            <w:r>
              <w:rPr>
                <w:rFonts w:cs="Arial"/>
              </w:rPr>
              <w:t>O ator clica no botão “Salvar”.</w:t>
            </w:r>
          </w:p>
        </w:tc>
        <w:tc>
          <w:tcPr>
            <w:tcW w:w="3808" w:type="dxa"/>
          </w:tcPr>
          <w:p w:rsidR="00AD3CCE" w:rsidRDefault="00AD3CCE" w:rsidP="007B7BA2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Sucesso! Nota</w:t>
            </w:r>
            <w:r w:rsidRPr="006B2990">
              <w:rPr>
                <w:rFonts w:cs="Arial"/>
              </w:rPr>
              <w:t xml:space="preserve"> </w:t>
            </w:r>
            <w:r w:rsidR="007B7BA2">
              <w:rPr>
                <w:rFonts w:cs="Arial"/>
              </w:rPr>
              <w:t>salva</w:t>
            </w:r>
            <w:r w:rsidRPr="006B2990">
              <w:rPr>
                <w:rFonts w:cs="Arial"/>
              </w:rPr>
              <w:t xml:space="preserve"> com sucesso” e o caso de uso </w:t>
            </w:r>
            <w:proofErr w:type="gramStart"/>
            <w:r w:rsidRPr="006B2990">
              <w:rPr>
                <w:rFonts w:cs="Arial"/>
              </w:rPr>
              <w:t>termina</w:t>
            </w:r>
            <w:proofErr w:type="gramEnd"/>
            <w:r w:rsidRPr="006B2990">
              <w:rPr>
                <w:rFonts w:cs="Arial"/>
              </w:rPr>
              <w:t>.</w:t>
            </w:r>
          </w:p>
        </w:tc>
        <w:tc>
          <w:tcPr>
            <w:tcW w:w="1133" w:type="dxa"/>
          </w:tcPr>
          <w:p w:rsidR="00AD3CCE" w:rsidRDefault="007B7BA2">
            <w:r>
              <w:t>OK</w:t>
            </w:r>
          </w:p>
        </w:tc>
      </w:tr>
    </w:tbl>
    <w:p w:rsidR="00DE7515" w:rsidRDefault="00307864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BD1812" w:rsidRDefault="0053266E" w:rsidP="00BD181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“Voltar”.</w:t>
            </w:r>
          </w:p>
        </w:tc>
        <w:tc>
          <w:tcPr>
            <w:tcW w:w="3808" w:type="dxa"/>
          </w:tcPr>
          <w:p w:rsidR="00AF0516" w:rsidRPr="0053266E" w:rsidRDefault="0053266E" w:rsidP="00B164FA">
            <w:pPr>
              <w:rPr>
                <w:rFonts w:cs="Arial"/>
              </w:rPr>
            </w:pPr>
            <w:r>
              <w:rPr>
                <w:rFonts w:cs="Arial"/>
              </w:rPr>
              <w:t xml:space="preserve">O sistema retorna para a </w:t>
            </w:r>
            <w:r w:rsidR="007B7BA2">
              <w:rPr>
                <w:rFonts w:cs="Arial"/>
              </w:rPr>
              <w:t>ú</w:t>
            </w:r>
            <w:r>
              <w:rPr>
                <w:rFonts w:cs="Arial"/>
              </w:rPr>
              <w:t>ltima pagina e o caso de uso te</w:t>
            </w:r>
            <w:r w:rsidR="007B7BA2">
              <w:rPr>
                <w:rFonts w:cs="Arial"/>
              </w:rPr>
              <w:t>r</w:t>
            </w:r>
            <w:r>
              <w:rPr>
                <w:rFonts w:cs="Arial"/>
              </w:rPr>
              <w:t>mina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7B7BA2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53266E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“Excluir”.</w:t>
            </w:r>
          </w:p>
        </w:tc>
        <w:tc>
          <w:tcPr>
            <w:tcW w:w="3808" w:type="dxa"/>
          </w:tcPr>
          <w:p w:rsidR="00A10C08" w:rsidRPr="00067014" w:rsidRDefault="0053266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7B7BA2" w:rsidP="00B164FA">
            <w: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6B2990" w:rsidRDefault="0053266E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</w:t>
            </w:r>
          </w:p>
        </w:tc>
        <w:tc>
          <w:tcPr>
            <w:tcW w:w="3808" w:type="dxa"/>
          </w:tcPr>
          <w:p w:rsidR="00A10C08" w:rsidRDefault="0053266E" w:rsidP="007B7BA2">
            <w:pPr>
              <w:rPr>
                <w:rFonts w:cs="Arial"/>
              </w:rPr>
            </w:pPr>
            <w:r>
              <w:rPr>
                <w:rFonts w:cs="Arial"/>
              </w:rPr>
              <w:t>O sistema exclui a nota selecionada</w:t>
            </w:r>
            <w:r>
              <w:rPr>
                <w:rFonts w:cs="Arial"/>
                <w:sz w:val="24"/>
                <w:szCs w:val="24"/>
              </w:rPr>
              <w:t xml:space="preserve"> e </w:t>
            </w:r>
            <w:r w:rsidRPr="006B2990">
              <w:rPr>
                <w:rFonts w:cs="Arial"/>
                <w:sz w:val="24"/>
                <w:szCs w:val="24"/>
              </w:rPr>
              <w:t xml:space="preserve">emite a mensagem </w:t>
            </w:r>
            <w:r w:rsidR="007B7BA2">
              <w:rPr>
                <w:rFonts w:cs="Arial"/>
                <w:sz w:val="24"/>
                <w:szCs w:val="24"/>
              </w:rPr>
              <w:t>“Nota</w:t>
            </w:r>
            <w:r w:rsidRPr="00F67B99"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 w:rsidRPr="00F67B99">
              <w:rPr>
                <w:rFonts w:cs="Arial"/>
                <w:sz w:val="24"/>
                <w:szCs w:val="24"/>
              </w:rPr>
              <w:t>deleta</w:t>
            </w:r>
            <w:r w:rsidR="007B7BA2">
              <w:rPr>
                <w:rFonts w:cs="Arial"/>
                <w:sz w:val="24"/>
                <w:szCs w:val="24"/>
              </w:rPr>
              <w:t>da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A10C08" w:rsidRDefault="007B7BA2" w:rsidP="00B164FA">
            <w:r>
              <w:t>OK</w:t>
            </w:r>
          </w:p>
          <w:p w:rsidR="00A10C08" w:rsidRDefault="00A10C08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7B7BA2" w:rsidRPr="00067014" w:rsidTr="00B164FA">
        <w:tc>
          <w:tcPr>
            <w:tcW w:w="3779" w:type="dxa"/>
          </w:tcPr>
          <w:p w:rsidR="007B7BA2" w:rsidRPr="00067014" w:rsidRDefault="007B7BA2" w:rsidP="00B164F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>O ator clica no botão “Excluir”.</w:t>
            </w:r>
          </w:p>
        </w:tc>
        <w:tc>
          <w:tcPr>
            <w:tcW w:w="3808" w:type="dxa"/>
          </w:tcPr>
          <w:p w:rsidR="007B7BA2" w:rsidRPr="00067014" w:rsidRDefault="007B7BA2" w:rsidP="00E9111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7B7BA2" w:rsidRPr="007B7BA2" w:rsidRDefault="007B7BA2" w:rsidP="00B164FA">
            <w:pPr>
              <w:jc w:val="center"/>
            </w:pPr>
            <w:r w:rsidRPr="007B7BA2">
              <w:t>OK</w:t>
            </w:r>
          </w:p>
        </w:tc>
      </w:tr>
      <w:tr w:rsidR="007B7BA2" w:rsidRPr="00067014" w:rsidTr="00B164FA">
        <w:tc>
          <w:tcPr>
            <w:tcW w:w="3779" w:type="dxa"/>
          </w:tcPr>
          <w:p w:rsidR="007B7BA2" w:rsidRPr="00AF0516" w:rsidRDefault="007B7BA2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</w:t>
            </w:r>
            <w:r>
              <w:rPr>
                <w:rFonts w:cs="Arial"/>
              </w:rPr>
              <w:t>r clica no botão “cancelar”.</w:t>
            </w:r>
          </w:p>
        </w:tc>
        <w:tc>
          <w:tcPr>
            <w:tcW w:w="3808" w:type="dxa"/>
          </w:tcPr>
          <w:p w:rsidR="007B7BA2" w:rsidRPr="00067014" w:rsidRDefault="007B7BA2" w:rsidP="007B7BA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sistema cancela a exclusão da nota selecionada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7B7BA2" w:rsidRDefault="007B7BA2" w:rsidP="00B164FA"/>
          <w:p w:rsidR="007B7BA2" w:rsidRDefault="007B7BA2" w:rsidP="00B164FA">
            <w:r>
              <w:t>OK</w:t>
            </w:r>
          </w:p>
        </w:tc>
      </w:tr>
    </w:tbl>
    <w:p w:rsidR="009F453A" w:rsidRDefault="009F453A"/>
    <w:p w:rsidR="00AF0516" w:rsidRDefault="00AF0516" w:rsidP="007653A4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864" w:rsidRDefault="00307864" w:rsidP="00AF0516">
      <w:pPr>
        <w:spacing w:line="240" w:lineRule="auto"/>
      </w:pPr>
      <w:r>
        <w:separator/>
      </w:r>
    </w:p>
  </w:endnote>
  <w:endnote w:type="continuationSeparator" w:id="0">
    <w:p w:rsidR="00307864" w:rsidRDefault="00307864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864" w:rsidRDefault="00307864" w:rsidP="00AF0516">
      <w:pPr>
        <w:spacing w:line="240" w:lineRule="auto"/>
      </w:pPr>
      <w:r>
        <w:separator/>
      </w:r>
    </w:p>
  </w:footnote>
  <w:footnote w:type="continuationSeparator" w:id="0">
    <w:p w:rsidR="00307864" w:rsidRDefault="00307864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91A28"/>
    <w:rsid w:val="001602A0"/>
    <w:rsid w:val="001607D7"/>
    <w:rsid w:val="00190A6C"/>
    <w:rsid w:val="001B27D6"/>
    <w:rsid w:val="00226A24"/>
    <w:rsid w:val="002311F9"/>
    <w:rsid w:val="002D586A"/>
    <w:rsid w:val="002D6E64"/>
    <w:rsid w:val="00307864"/>
    <w:rsid w:val="004527F2"/>
    <w:rsid w:val="004A61FE"/>
    <w:rsid w:val="0053266E"/>
    <w:rsid w:val="00541C20"/>
    <w:rsid w:val="007653A4"/>
    <w:rsid w:val="007B25F5"/>
    <w:rsid w:val="007B7BA2"/>
    <w:rsid w:val="00807200"/>
    <w:rsid w:val="009F453A"/>
    <w:rsid w:val="00A10C08"/>
    <w:rsid w:val="00AD3CCE"/>
    <w:rsid w:val="00AF0516"/>
    <w:rsid w:val="00BD1812"/>
    <w:rsid w:val="00CE30AA"/>
    <w:rsid w:val="00D06DE9"/>
    <w:rsid w:val="00F72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C34BD-8104-4C02-A9E2-96C15DDD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3</cp:revision>
  <dcterms:created xsi:type="dcterms:W3CDTF">2014-11-29T08:34:00Z</dcterms:created>
  <dcterms:modified xsi:type="dcterms:W3CDTF">2014-11-29T08:41:00Z</dcterms:modified>
</cp:coreProperties>
</file>