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5F8153" w14:textId="77777777" w:rsidR="006F78BB" w:rsidRPr="00715895" w:rsidRDefault="006F78BB">
      <w:pPr>
        <w:pStyle w:val="Heading3"/>
        <w:rPr>
          <w:sz w:val="24"/>
          <w:szCs w:val="24"/>
        </w:rPr>
      </w:pPr>
      <w:r w:rsidRPr="00715895">
        <w:rPr>
          <w:sz w:val="24"/>
          <w:szCs w:val="24"/>
        </w:rPr>
        <w:t xml:space="preserve">Problem Set 4 </w:t>
      </w:r>
    </w:p>
    <w:p w14:paraId="34C89A1B" w14:textId="7BC832F9" w:rsidR="006F78BB" w:rsidRPr="00715895" w:rsidRDefault="00B91548">
      <w:pPr>
        <w:jc w:val="center"/>
        <w:rPr>
          <w:sz w:val="24"/>
          <w:szCs w:val="24"/>
        </w:rPr>
      </w:pPr>
      <w:r>
        <w:rPr>
          <w:sz w:val="24"/>
          <w:szCs w:val="24"/>
        </w:rPr>
        <w:t>Solutions</w:t>
      </w:r>
    </w:p>
    <w:p w14:paraId="59CA8D4F" w14:textId="77777777" w:rsidR="00E33768" w:rsidRPr="00715895" w:rsidRDefault="00E33768" w:rsidP="006F78BB">
      <w:pPr>
        <w:rPr>
          <w:sz w:val="24"/>
          <w:szCs w:val="24"/>
        </w:rPr>
      </w:pPr>
    </w:p>
    <w:p w14:paraId="129596EA" w14:textId="38561AAD" w:rsidR="00B91548" w:rsidRPr="00B91548" w:rsidRDefault="00C413AD" w:rsidP="00B91548">
      <w:pPr>
        <w:rPr>
          <w:sz w:val="24"/>
        </w:rPr>
      </w:pPr>
      <w:r w:rsidRPr="00B91548">
        <w:rPr>
          <w:b/>
          <w:sz w:val="24"/>
        </w:rPr>
        <w:t>1</w:t>
      </w:r>
      <w:r w:rsidR="006F78BB" w:rsidRPr="00B91548">
        <w:rPr>
          <w:b/>
          <w:sz w:val="24"/>
        </w:rPr>
        <w:t>.</w:t>
      </w:r>
      <w:r w:rsidR="006F78BB" w:rsidRPr="00B91548">
        <w:rPr>
          <w:sz w:val="24"/>
        </w:rPr>
        <w:t xml:space="preserve">  </w:t>
      </w:r>
      <w:proofErr w:type="gramStart"/>
      <w:r w:rsidR="00B91548">
        <w:rPr>
          <w:sz w:val="24"/>
        </w:rPr>
        <w:t>a</w:t>
      </w:r>
      <w:proofErr w:type="gramEnd"/>
      <w:r w:rsidR="00B91548">
        <w:rPr>
          <w:sz w:val="24"/>
        </w:rPr>
        <w:t xml:space="preserve">) </w:t>
      </w:r>
      <w:r w:rsidR="00B91548">
        <w:rPr>
          <w:sz w:val="24"/>
        </w:rPr>
        <w:tab/>
      </w:r>
      <w:r w:rsidR="00B91548" w:rsidRPr="00B91548">
        <w:rPr>
          <w:sz w:val="24"/>
        </w:rPr>
        <w:t xml:space="preserve">By considering </w:t>
      </w:r>
      <w:r w:rsidR="00B91548" w:rsidRPr="00715895">
        <w:rPr>
          <w:position w:val="-10"/>
        </w:rPr>
        <w:object w:dxaOrig="639" w:dyaOrig="360" w14:anchorId="5BF204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32.25pt;height:18pt" o:ole="">
            <v:imagedata r:id="rId7" o:title=""/>
          </v:shape>
          <o:OLEObject Type="Embed" ProgID="Equation.3" ShapeID="_x0000_i1058" DrawAspect="Content" ObjectID="_1582029309" r:id="rId8"/>
        </w:object>
      </w:r>
      <w:r w:rsidR="00B91548" w:rsidRPr="00B91548">
        <w:rPr>
          <w:sz w:val="24"/>
        </w:rPr>
        <w:t>, please show that</w:t>
      </w:r>
    </w:p>
    <w:p w14:paraId="0FCB5D76" w14:textId="77777777" w:rsidR="00B91548" w:rsidRPr="00715895" w:rsidRDefault="00B91548" w:rsidP="00B91548">
      <w:pPr>
        <w:rPr>
          <w:sz w:val="24"/>
        </w:rPr>
      </w:pPr>
    </w:p>
    <w:p w14:paraId="07CD322A" w14:textId="77777777" w:rsidR="00B91548" w:rsidRPr="00715895" w:rsidRDefault="00B91548" w:rsidP="00B91548">
      <w:pPr>
        <w:ind w:firstLine="720"/>
        <w:rPr>
          <w:sz w:val="24"/>
        </w:rPr>
      </w:pPr>
      <w:r w:rsidRPr="00715895">
        <w:rPr>
          <w:position w:val="-32"/>
          <w:sz w:val="24"/>
        </w:rPr>
        <w:object w:dxaOrig="3120" w:dyaOrig="760" w14:anchorId="6E9D0060">
          <v:shape id="_x0000_i1059" type="#_x0000_t75" style="width:156pt;height:38.25pt" o:ole="">
            <v:imagedata r:id="rId9" o:title=""/>
          </v:shape>
          <o:OLEObject Type="Embed" ProgID="Equation.3" ShapeID="_x0000_i1059" DrawAspect="Content" ObjectID="_1582029310" r:id="rId10"/>
        </w:object>
      </w:r>
      <w:r w:rsidRPr="00715895">
        <w:rPr>
          <w:sz w:val="24"/>
        </w:rPr>
        <w:t>.</w:t>
      </w:r>
    </w:p>
    <w:p w14:paraId="660A34DF" w14:textId="77777777" w:rsidR="00B91548" w:rsidRPr="00715895" w:rsidRDefault="00B91548" w:rsidP="00B91548">
      <w:pPr>
        <w:rPr>
          <w:sz w:val="24"/>
        </w:rPr>
      </w:pPr>
    </w:p>
    <w:p w14:paraId="309B3105" w14:textId="77777777" w:rsidR="00B91548" w:rsidRPr="00715895" w:rsidRDefault="00B91548" w:rsidP="00B91548">
      <w:pPr>
        <w:ind w:firstLine="720"/>
        <w:rPr>
          <w:sz w:val="24"/>
        </w:rPr>
      </w:pPr>
      <w:r w:rsidRPr="00715895">
        <w:rPr>
          <w:sz w:val="24"/>
        </w:rPr>
        <w:t>(</w:t>
      </w:r>
      <w:r w:rsidRPr="00715895">
        <w:rPr>
          <w:i/>
          <w:iCs/>
          <w:sz w:val="24"/>
        </w:rPr>
        <w:t>X</w:t>
      </w:r>
      <w:r w:rsidRPr="00715895">
        <w:rPr>
          <w:sz w:val="24"/>
        </w:rPr>
        <w:t xml:space="preserve"> is a Brownian motion.) </w:t>
      </w:r>
    </w:p>
    <w:p w14:paraId="4CB456C5" w14:textId="77777777" w:rsidR="00B91548" w:rsidRDefault="00B91548" w:rsidP="00B91548">
      <w:pPr>
        <w:ind w:left="720"/>
        <w:rPr>
          <w:sz w:val="24"/>
        </w:rPr>
      </w:pPr>
    </w:p>
    <w:p w14:paraId="3D71A81F" w14:textId="77777777" w:rsidR="00B91548" w:rsidRPr="004114C9" w:rsidRDefault="00B91548" w:rsidP="00B91548">
      <w:pPr>
        <w:jc w:val="both"/>
        <w:rPr>
          <w:b/>
          <w:sz w:val="24"/>
        </w:rPr>
      </w:pPr>
      <w:r w:rsidRPr="004114C9">
        <w:rPr>
          <w:b/>
          <w:i/>
          <w:sz w:val="24"/>
        </w:rPr>
        <w:t>Solution</w:t>
      </w:r>
      <w:r w:rsidRPr="004114C9">
        <w:rPr>
          <w:b/>
          <w:sz w:val="24"/>
        </w:rPr>
        <w:t xml:space="preserve">:  Applying </w:t>
      </w:r>
      <w:proofErr w:type="spellStart"/>
      <w:r w:rsidRPr="004114C9">
        <w:rPr>
          <w:b/>
          <w:sz w:val="24"/>
        </w:rPr>
        <w:t>Itô’s</w:t>
      </w:r>
      <w:proofErr w:type="spellEnd"/>
      <w:r w:rsidRPr="004114C9">
        <w:rPr>
          <w:b/>
          <w:sz w:val="24"/>
        </w:rPr>
        <w:t xml:space="preserve"> formula to </w:t>
      </w:r>
      <w:proofErr w:type="gramStart"/>
      <w:r w:rsidRPr="004114C9">
        <w:rPr>
          <w:b/>
          <w:i/>
          <w:sz w:val="24"/>
        </w:rPr>
        <w:t>f</w:t>
      </w:r>
      <w:r w:rsidRPr="004114C9">
        <w:rPr>
          <w:b/>
          <w:sz w:val="24"/>
        </w:rPr>
        <w:t>(</w:t>
      </w:r>
      <w:proofErr w:type="gramEnd"/>
      <w:r w:rsidRPr="004114C9">
        <w:rPr>
          <w:b/>
          <w:i/>
          <w:sz w:val="24"/>
        </w:rPr>
        <w:t>t</w:t>
      </w:r>
      <w:r w:rsidRPr="004114C9">
        <w:rPr>
          <w:b/>
          <w:sz w:val="24"/>
        </w:rPr>
        <w:t>) =</w:t>
      </w:r>
      <w:r w:rsidRPr="004114C9">
        <w:rPr>
          <w:b/>
          <w:i/>
          <w:sz w:val="24"/>
        </w:rPr>
        <w:t>X</w:t>
      </w:r>
      <w:r w:rsidRPr="004114C9">
        <w:rPr>
          <w:b/>
          <w:sz w:val="24"/>
          <w:vertAlign w:val="superscript"/>
        </w:rPr>
        <w:t>2</w:t>
      </w:r>
      <w:r w:rsidRPr="004114C9">
        <w:rPr>
          <w:b/>
          <w:sz w:val="24"/>
        </w:rPr>
        <w:t>(</w:t>
      </w:r>
      <w:r w:rsidRPr="004114C9">
        <w:rPr>
          <w:b/>
          <w:i/>
          <w:sz w:val="24"/>
        </w:rPr>
        <w:t>t</w:t>
      </w:r>
      <w:r w:rsidRPr="004114C9">
        <w:rPr>
          <w:b/>
          <w:sz w:val="24"/>
        </w:rPr>
        <w:t>):</w:t>
      </w:r>
    </w:p>
    <w:p w14:paraId="4C4B7DF6" w14:textId="77777777" w:rsidR="00B91548" w:rsidRPr="004114C9" w:rsidRDefault="00B91548" w:rsidP="00B91548">
      <w:pPr>
        <w:jc w:val="both"/>
        <w:rPr>
          <w:b/>
          <w:sz w:val="24"/>
        </w:rPr>
      </w:pPr>
    </w:p>
    <w:p w14:paraId="072C11E6" w14:textId="77777777" w:rsidR="00B91548" w:rsidRPr="004114C9" w:rsidRDefault="00B91548" w:rsidP="00B91548">
      <w:pPr>
        <w:jc w:val="center"/>
        <w:rPr>
          <w:b/>
          <w:sz w:val="24"/>
        </w:rPr>
      </w:pPr>
      <w:r w:rsidRPr="004114C9">
        <w:rPr>
          <w:b/>
          <w:position w:val="-50"/>
          <w:sz w:val="24"/>
        </w:rPr>
        <w:object w:dxaOrig="3600" w:dyaOrig="1540" w14:anchorId="1824585E">
          <v:shape id="_x0000_i1060" type="#_x0000_t75" style="width:180.75pt;height:77.25pt" o:ole="">
            <v:imagedata r:id="rId11" o:title=""/>
          </v:shape>
          <o:OLEObject Type="Embed" ProgID="Equation.3" ShapeID="_x0000_i1060" DrawAspect="Content" ObjectID="_1582029311" r:id="rId12"/>
        </w:object>
      </w:r>
    </w:p>
    <w:p w14:paraId="40B75BA1" w14:textId="77777777" w:rsidR="00B91548" w:rsidRPr="004114C9" w:rsidRDefault="00B91548" w:rsidP="00B91548">
      <w:pPr>
        <w:jc w:val="center"/>
        <w:rPr>
          <w:b/>
          <w:sz w:val="24"/>
        </w:rPr>
      </w:pPr>
    </w:p>
    <w:p w14:paraId="5542F65F" w14:textId="77777777" w:rsidR="00B91548" w:rsidRPr="004114C9" w:rsidRDefault="00B91548" w:rsidP="00B91548">
      <w:pPr>
        <w:jc w:val="both"/>
        <w:rPr>
          <w:b/>
          <w:sz w:val="24"/>
        </w:rPr>
      </w:pPr>
      <w:r w:rsidRPr="004114C9">
        <w:rPr>
          <w:b/>
          <w:sz w:val="24"/>
        </w:rPr>
        <w:t xml:space="preserve">Integrating both sides, recalling that </w:t>
      </w:r>
      <w:proofErr w:type="gramStart"/>
      <w:r w:rsidRPr="004114C9">
        <w:rPr>
          <w:b/>
          <w:i/>
          <w:sz w:val="24"/>
        </w:rPr>
        <w:t>X</w:t>
      </w:r>
      <w:r w:rsidRPr="004114C9">
        <w:rPr>
          <w:b/>
          <w:sz w:val="24"/>
        </w:rPr>
        <w:t>(</w:t>
      </w:r>
      <w:proofErr w:type="gramEnd"/>
      <w:r w:rsidRPr="004114C9">
        <w:rPr>
          <w:b/>
          <w:sz w:val="24"/>
        </w:rPr>
        <w:t>0) = 0, and re-arranging the terms we find:</w:t>
      </w:r>
    </w:p>
    <w:p w14:paraId="04F26DE9" w14:textId="77777777" w:rsidR="00B91548" w:rsidRPr="004114C9" w:rsidRDefault="00B91548" w:rsidP="00B91548">
      <w:pPr>
        <w:jc w:val="both"/>
        <w:rPr>
          <w:b/>
          <w:sz w:val="24"/>
        </w:rPr>
      </w:pPr>
    </w:p>
    <w:p w14:paraId="636F3D7D" w14:textId="77777777" w:rsidR="00B91548" w:rsidRPr="00715895" w:rsidRDefault="00B91548" w:rsidP="00B91548">
      <w:pPr>
        <w:ind w:left="720"/>
        <w:jc w:val="center"/>
        <w:rPr>
          <w:sz w:val="24"/>
        </w:rPr>
      </w:pPr>
      <w:r w:rsidRPr="004114C9">
        <w:rPr>
          <w:b/>
          <w:position w:val="-70"/>
          <w:sz w:val="24"/>
        </w:rPr>
        <w:object w:dxaOrig="3620" w:dyaOrig="1520" w14:anchorId="455EBA6E">
          <v:shape id="_x0000_i1061" type="#_x0000_t75" style="width:181.5pt;height:76.5pt" o:ole="">
            <v:imagedata r:id="rId13" o:title=""/>
          </v:shape>
          <o:OLEObject Type="Embed" ProgID="Equation.3" ShapeID="_x0000_i1061" DrawAspect="Content" ObjectID="_1582029312" r:id="rId14"/>
        </w:object>
      </w:r>
    </w:p>
    <w:p w14:paraId="3D96C6F1" w14:textId="77777777" w:rsidR="00B91548" w:rsidRDefault="00B91548" w:rsidP="00B91548">
      <w:pPr>
        <w:rPr>
          <w:sz w:val="24"/>
        </w:rPr>
      </w:pPr>
      <w:r>
        <w:rPr>
          <w:sz w:val="24"/>
        </w:rPr>
        <w:t>_________________</w:t>
      </w:r>
    </w:p>
    <w:p w14:paraId="5C5ADFEB" w14:textId="77777777" w:rsidR="00B91548" w:rsidRPr="00715895" w:rsidRDefault="00B91548" w:rsidP="00B91548">
      <w:pPr>
        <w:rPr>
          <w:sz w:val="24"/>
        </w:rPr>
      </w:pPr>
    </w:p>
    <w:p w14:paraId="254D2871" w14:textId="77777777" w:rsidR="00B91548" w:rsidRPr="00A70386" w:rsidRDefault="00B91548" w:rsidP="00B91548">
      <w:pPr>
        <w:pStyle w:val="ListParagraph"/>
        <w:numPr>
          <w:ilvl w:val="0"/>
          <w:numId w:val="12"/>
        </w:numPr>
        <w:rPr>
          <w:sz w:val="24"/>
        </w:rPr>
      </w:pPr>
      <w:r w:rsidRPr="00A70386">
        <w:rPr>
          <w:sz w:val="24"/>
        </w:rPr>
        <w:t xml:space="preserve">Use a similar approach to show that </w:t>
      </w:r>
    </w:p>
    <w:p w14:paraId="1C154A60" w14:textId="77777777" w:rsidR="00B91548" w:rsidRPr="00715895" w:rsidRDefault="00B91548" w:rsidP="00B91548">
      <w:pPr>
        <w:rPr>
          <w:sz w:val="24"/>
        </w:rPr>
      </w:pPr>
    </w:p>
    <w:p w14:paraId="77D2F7C0" w14:textId="77777777" w:rsidR="00B91548" w:rsidRPr="00715895" w:rsidRDefault="00B91548" w:rsidP="00B91548">
      <w:pPr>
        <w:ind w:firstLine="720"/>
        <w:rPr>
          <w:sz w:val="24"/>
        </w:rPr>
      </w:pPr>
      <w:r w:rsidRPr="00715895">
        <w:rPr>
          <w:position w:val="-32"/>
          <w:sz w:val="24"/>
        </w:rPr>
        <w:object w:dxaOrig="2700" w:dyaOrig="760" w14:anchorId="5E22F536">
          <v:shape id="_x0000_i1062" type="#_x0000_t75" style="width:134.25pt;height:38.25pt" o:ole="">
            <v:imagedata r:id="rId15" o:title=""/>
          </v:shape>
          <o:OLEObject Type="Embed" ProgID="Equation.3" ShapeID="_x0000_i1062" DrawAspect="Content" ObjectID="_1582029313" r:id="rId16"/>
        </w:object>
      </w:r>
      <w:r w:rsidRPr="00715895">
        <w:rPr>
          <w:sz w:val="24"/>
        </w:rPr>
        <w:t>.</w:t>
      </w:r>
    </w:p>
    <w:p w14:paraId="73776766" w14:textId="77777777" w:rsidR="00B91548" w:rsidRPr="004114C9" w:rsidRDefault="00B91548" w:rsidP="00B91548">
      <w:pPr>
        <w:jc w:val="both"/>
        <w:rPr>
          <w:b/>
          <w:sz w:val="24"/>
        </w:rPr>
      </w:pPr>
      <w:r w:rsidRPr="004114C9">
        <w:rPr>
          <w:b/>
          <w:i/>
          <w:sz w:val="24"/>
          <w:szCs w:val="24"/>
        </w:rPr>
        <w:t>Solution</w:t>
      </w:r>
      <w:r w:rsidRPr="004114C9">
        <w:rPr>
          <w:b/>
          <w:sz w:val="24"/>
          <w:szCs w:val="24"/>
        </w:rPr>
        <w:t xml:space="preserve">:  </w:t>
      </w:r>
      <w:r w:rsidRPr="004114C9">
        <w:rPr>
          <w:b/>
          <w:sz w:val="24"/>
        </w:rPr>
        <w:t xml:space="preserve">Choose </w:t>
      </w:r>
      <w:r w:rsidRPr="004114C9">
        <w:rPr>
          <w:b/>
          <w:i/>
          <w:sz w:val="24"/>
        </w:rPr>
        <w:t xml:space="preserve">f = </w:t>
      </w:r>
      <w:proofErr w:type="spellStart"/>
      <w:proofErr w:type="gramStart"/>
      <w:r w:rsidRPr="004114C9">
        <w:rPr>
          <w:b/>
          <w:i/>
          <w:sz w:val="24"/>
        </w:rPr>
        <w:t>tX</w:t>
      </w:r>
      <w:proofErr w:type="spellEnd"/>
      <w:proofErr w:type="gramEnd"/>
      <w:r w:rsidRPr="004114C9">
        <w:rPr>
          <w:b/>
          <w:sz w:val="24"/>
        </w:rPr>
        <w:t xml:space="preserve">. Applying </w:t>
      </w:r>
      <w:proofErr w:type="spellStart"/>
      <w:r w:rsidRPr="004114C9">
        <w:rPr>
          <w:b/>
          <w:sz w:val="24"/>
        </w:rPr>
        <w:t>Itô’s</w:t>
      </w:r>
      <w:proofErr w:type="spellEnd"/>
      <w:r w:rsidRPr="004114C9">
        <w:rPr>
          <w:b/>
          <w:sz w:val="24"/>
        </w:rPr>
        <w:t xml:space="preserve"> formula,</w:t>
      </w:r>
    </w:p>
    <w:p w14:paraId="46C6AE90" w14:textId="77777777" w:rsidR="00B91548" w:rsidRPr="004114C9" w:rsidRDefault="00B91548" w:rsidP="00B91548">
      <w:pPr>
        <w:jc w:val="both"/>
        <w:rPr>
          <w:b/>
          <w:sz w:val="24"/>
        </w:rPr>
      </w:pPr>
    </w:p>
    <w:p w14:paraId="4F23A38D" w14:textId="77777777" w:rsidR="00B91548" w:rsidRPr="004114C9" w:rsidRDefault="00B91548" w:rsidP="00B91548">
      <w:pPr>
        <w:jc w:val="center"/>
        <w:rPr>
          <w:b/>
          <w:sz w:val="24"/>
        </w:rPr>
      </w:pPr>
      <w:r w:rsidRPr="004114C9">
        <w:rPr>
          <w:b/>
          <w:position w:val="-50"/>
          <w:sz w:val="24"/>
        </w:rPr>
        <w:object w:dxaOrig="3640" w:dyaOrig="1120" w14:anchorId="7E25FDFE">
          <v:shape id="_x0000_i1063" type="#_x0000_t75" style="width:182.25pt;height:56.25pt" o:ole="">
            <v:imagedata r:id="rId17" o:title=""/>
          </v:shape>
          <o:OLEObject Type="Embed" ProgID="Equation.3" ShapeID="_x0000_i1063" DrawAspect="Content" ObjectID="_1582029314" r:id="rId18"/>
        </w:object>
      </w:r>
    </w:p>
    <w:p w14:paraId="25463EE0" w14:textId="77777777" w:rsidR="00B91548" w:rsidRPr="004114C9" w:rsidRDefault="00B91548" w:rsidP="00B91548">
      <w:pPr>
        <w:jc w:val="center"/>
        <w:rPr>
          <w:b/>
          <w:sz w:val="24"/>
        </w:rPr>
      </w:pPr>
    </w:p>
    <w:p w14:paraId="12E6EB5F" w14:textId="77777777" w:rsidR="00B91548" w:rsidRPr="004114C9" w:rsidRDefault="00B91548" w:rsidP="00B91548">
      <w:pPr>
        <w:jc w:val="both"/>
        <w:rPr>
          <w:b/>
          <w:sz w:val="24"/>
        </w:rPr>
      </w:pPr>
      <w:r w:rsidRPr="004114C9">
        <w:rPr>
          <w:b/>
          <w:sz w:val="24"/>
        </w:rPr>
        <w:t xml:space="preserve">Integrating both sides, recalling that </w:t>
      </w:r>
      <w:proofErr w:type="gramStart"/>
      <w:r w:rsidRPr="004114C9">
        <w:rPr>
          <w:b/>
          <w:i/>
          <w:sz w:val="24"/>
        </w:rPr>
        <w:t>X</w:t>
      </w:r>
      <w:r w:rsidRPr="004114C9">
        <w:rPr>
          <w:b/>
          <w:sz w:val="24"/>
        </w:rPr>
        <w:t>(</w:t>
      </w:r>
      <w:proofErr w:type="gramEnd"/>
      <w:r w:rsidRPr="004114C9">
        <w:rPr>
          <w:b/>
          <w:sz w:val="24"/>
        </w:rPr>
        <w:t>0) = 0, and re-arranging the terms we find</w:t>
      </w:r>
    </w:p>
    <w:p w14:paraId="3FE066BD" w14:textId="77777777" w:rsidR="00B91548" w:rsidRPr="004114C9" w:rsidRDefault="00B91548" w:rsidP="00B91548">
      <w:pPr>
        <w:jc w:val="both"/>
        <w:rPr>
          <w:b/>
          <w:sz w:val="24"/>
        </w:rPr>
      </w:pPr>
    </w:p>
    <w:p w14:paraId="1ED24897" w14:textId="77777777" w:rsidR="00B91548" w:rsidRPr="00715895" w:rsidRDefault="00B91548" w:rsidP="00B91548">
      <w:pPr>
        <w:ind w:firstLine="720"/>
        <w:jc w:val="center"/>
        <w:rPr>
          <w:sz w:val="24"/>
        </w:rPr>
      </w:pPr>
      <w:r w:rsidRPr="004114C9">
        <w:rPr>
          <w:b/>
          <w:position w:val="-70"/>
          <w:sz w:val="24"/>
        </w:rPr>
        <w:object w:dxaOrig="3180" w:dyaOrig="1520" w14:anchorId="128DF043">
          <v:shape id="_x0000_i1064" type="#_x0000_t75" style="width:159pt;height:76.5pt" o:ole="">
            <v:imagedata r:id="rId19" o:title=""/>
          </v:shape>
          <o:OLEObject Type="Embed" ProgID="Equation.3" ShapeID="_x0000_i1064" DrawAspect="Content" ObjectID="_1582029315" r:id="rId20"/>
        </w:object>
      </w:r>
    </w:p>
    <w:p w14:paraId="043779DD" w14:textId="77777777" w:rsidR="00B91548" w:rsidRDefault="00B91548" w:rsidP="00B91548">
      <w:pPr>
        <w:rPr>
          <w:sz w:val="24"/>
        </w:rPr>
      </w:pPr>
      <w:r>
        <w:rPr>
          <w:sz w:val="24"/>
        </w:rPr>
        <w:t>____________</w:t>
      </w:r>
    </w:p>
    <w:p w14:paraId="5F4ABED1" w14:textId="77777777" w:rsidR="00B91548" w:rsidRPr="00715895" w:rsidRDefault="00B91548" w:rsidP="00B91548">
      <w:pPr>
        <w:rPr>
          <w:sz w:val="24"/>
        </w:rPr>
      </w:pPr>
    </w:p>
    <w:p w14:paraId="51874638" w14:textId="77777777" w:rsidR="00B91548" w:rsidRPr="00715895" w:rsidRDefault="00B91548" w:rsidP="00B91548">
      <w:pPr>
        <w:numPr>
          <w:ilvl w:val="0"/>
          <w:numId w:val="12"/>
        </w:numPr>
        <w:rPr>
          <w:sz w:val="24"/>
        </w:rPr>
      </w:pPr>
      <w:r>
        <w:rPr>
          <w:sz w:val="24"/>
        </w:rPr>
        <w:t>and</w:t>
      </w:r>
      <w:r w:rsidRPr="00715895">
        <w:rPr>
          <w:sz w:val="24"/>
        </w:rPr>
        <w:t xml:space="preserve"> </w:t>
      </w:r>
    </w:p>
    <w:p w14:paraId="4D9DBA92" w14:textId="77777777" w:rsidR="00B91548" w:rsidRPr="00715895" w:rsidRDefault="00B91548" w:rsidP="00B91548">
      <w:pPr>
        <w:rPr>
          <w:sz w:val="24"/>
        </w:rPr>
      </w:pPr>
    </w:p>
    <w:p w14:paraId="370B3FEB" w14:textId="77777777" w:rsidR="00B91548" w:rsidRPr="00715895" w:rsidRDefault="00B91548" w:rsidP="00B91548">
      <w:pPr>
        <w:ind w:firstLine="720"/>
        <w:rPr>
          <w:sz w:val="24"/>
        </w:rPr>
      </w:pPr>
      <w:r w:rsidRPr="00715895">
        <w:rPr>
          <w:position w:val="-32"/>
          <w:sz w:val="24"/>
        </w:rPr>
        <w:object w:dxaOrig="3780" w:dyaOrig="760" w14:anchorId="6A46FEE6">
          <v:shape id="_x0000_i1065" type="#_x0000_t75" style="width:189pt;height:38.25pt" o:ole="">
            <v:imagedata r:id="rId21" o:title=""/>
          </v:shape>
          <o:OLEObject Type="Embed" ProgID="Equation.3" ShapeID="_x0000_i1065" DrawAspect="Content" ObjectID="_1582029316" r:id="rId22"/>
        </w:object>
      </w:r>
      <w:r w:rsidRPr="00715895">
        <w:rPr>
          <w:sz w:val="24"/>
        </w:rPr>
        <w:t>.</w:t>
      </w:r>
    </w:p>
    <w:p w14:paraId="459FDBC9" w14:textId="77777777" w:rsidR="00B91548" w:rsidRPr="00715895" w:rsidRDefault="00B91548" w:rsidP="00B91548">
      <w:pPr>
        <w:rPr>
          <w:sz w:val="24"/>
          <w:szCs w:val="24"/>
        </w:rPr>
      </w:pPr>
    </w:p>
    <w:p w14:paraId="20BF7774" w14:textId="77777777" w:rsidR="00B91548" w:rsidRPr="004114C9" w:rsidRDefault="00B91548" w:rsidP="00B91548">
      <w:pPr>
        <w:jc w:val="both"/>
        <w:rPr>
          <w:b/>
          <w:sz w:val="24"/>
        </w:rPr>
      </w:pPr>
      <w:r w:rsidRPr="004114C9">
        <w:rPr>
          <w:b/>
          <w:i/>
          <w:sz w:val="24"/>
          <w:szCs w:val="24"/>
        </w:rPr>
        <w:t>Solution</w:t>
      </w:r>
      <w:r w:rsidRPr="004114C9">
        <w:rPr>
          <w:b/>
          <w:sz w:val="24"/>
          <w:szCs w:val="24"/>
        </w:rPr>
        <w:t>:</w:t>
      </w:r>
      <w:r w:rsidRPr="004114C9">
        <w:rPr>
          <w:b/>
        </w:rPr>
        <w:t xml:space="preserve">  </w:t>
      </w:r>
      <w:r w:rsidRPr="004114C9">
        <w:rPr>
          <w:b/>
          <w:sz w:val="24"/>
        </w:rPr>
        <w:t xml:space="preserve">Choose </w:t>
      </w:r>
      <w:r w:rsidRPr="004114C9">
        <w:rPr>
          <w:b/>
          <w:i/>
          <w:sz w:val="24"/>
        </w:rPr>
        <w:t xml:space="preserve">f = </w:t>
      </w:r>
      <w:r w:rsidRPr="004114C9">
        <w:rPr>
          <w:b/>
          <w:iCs/>
          <w:sz w:val="24"/>
        </w:rPr>
        <w:t>(</w:t>
      </w:r>
      <w:r w:rsidRPr="004114C9">
        <w:rPr>
          <w:b/>
          <w:sz w:val="24"/>
        </w:rPr>
        <w:t>1/3</w:t>
      </w:r>
      <w:proofErr w:type="gramStart"/>
      <w:r w:rsidRPr="004114C9">
        <w:rPr>
          <w:b/>
          <w:iCs/>
          <w:sz w:val="24"/>
        </w:rPr>
        <w:t>)</w:t>
      </w:r>
      <w:r w:rsidRPr="004114C9">
        <w:rPr>
          <w:b/>
          <w:i/>
          <w:sz w:val="24"/>
        </w:rPr>
        <w:t>X</w:t>
      </w:r>
      <w:proofErr w:type="gramEnd"/>
      <w:r w:rsidRPr="004114C9">
        <w:rPr>
          <w:b/>
          <w:sz w:val="24"/>
        </w:rPr>
        <w:t>(</w:t>
      </w:r>
      <w:r w:rsidRPr="004114C9">
        <w:rPr>
          <w:b/>
          <w:i/>
          <w:sz w:val="24"/>
        </w:rPr>
        <w:t>t</w:t>
      </w:r>
      <w:r w:rsidRPr="004114C9">
        <w:rPr>
          <w:b/>
          <w:sz w:val="24"/>
        </w:rPr>
        <w:t>)</w:t>
      </w:r>
      <w:r w:rsidRPr="004114C9">
        <w:rPr>
          <w:b/>
          <w:iCs/>
          <w:sz w:val="24"/>
          <w:vertAlign w:val="superscript"/>
        </w:rPr>
        <w:t>3</w:t>
      </w:r>
      <w:r w:rsidRPr="004114C9">
        <w:rPr>
          <w:b/>
          <w:sz w:val="24"/>
        </w:rPr>
        <w:t xml:space="preserve">. Applying </w:t>
      </w:r>
      <w:proofErr w:type="spellStart"/>
      <w:r w:rsidRPr="004114C9">
        <w:rPr>
          <w:b/>
          <w:sz w:val="24"/>
        </w:rPr>
        <w:t>Itô’s</w:t>
      </w:r>
      <w:proofErr w:type="spellEnd"/>
      <w:r w:rsidRPr="004114C9">
        <w:rPr>
          <w:b/>
          <w:sz w:val="24"/>
        </w:rPr>
        <w:t xml:space="preserve"> lemma:</w:t>
      </w:r>
    </w:p>
    <w:p w14:paraId="6C5650EA" w14:textId="77777777" w:rsidR="00B91548" w:rsidRPr="004114C9" w:rsidRDefault="00B91548" w:rsidP="00B91548">
      <w:pPr>
        <w:jc w:val="both"/>
        <w:rPr>
          <w:b/>
          <w:sz w:val="24"/>
        </w:rPr>
      </w:pPr>
    </w:p>
    <w:p w14:paraId="466B0E8E" w14:textId="77777777" w:rsidR="00B91548" w:rsidRPr="004114C9" w:rsidRDefault="00B91548" w:rsidP="00B91548">
      <w:pPr>
        <w:jc w:val="center"/>
        <w:rPr>
          <w:b/>
          <w:sz w:val="24"/>
        </w:rPr>
      </w:pPr>
      <w:r w:rsidRPr="004114C9">
        <w:rPr>
          <w:b/>
          <w:position w:val="-66"/>
          <w:sz w:val="24"/>
        </w:rPr>
        <w:object w:dxaOrig="3700" w:dyaOrig="1440" w14:anchorId="40AD9F1D">
          <v:shape id="_x0000_i1066" type="#_x0000_t75" style="width:184.5pt;height:1in" o:ole="">
            <v:imagedata r:id="rId23" o:title=""/>
          </v:shape>
          <o:OLEObject Type="Embed" ProgID="Equation.3" ShapeID="_x0000_i1066" DrawAspect="Content" ObjectID="_1582029317" r:id="rId24"/>
        </w:object>
      </w:r>
    </w:p>
    <w:p w14:paraId="141A26A5" w14:textId="77777777" w:rsidR="00B91548" w:rsidRPr="004114C9" w:rsidRDefault="00B91548" w:rsidP="00B91548">
      <w:pPr>
        <w:jc w:val="center"/>
        <w:rPr>
          <w:b/>
          <w:sz w:val="24"/>
        </w:rPr>
      </w:pPr>
    </w:p>
    <w:p w14:paraId="4A493F3D" w14:textId="77777777" w:rsidR="00B91548" w:rsidRPr="004114C9" w:rsidRDefault="00B91548" w:rsidP="00B91548">
      <w:pPr>
        <w:jc w:val="both"/>
        <w:rPr>
          <w:b/>
          <w:sz w:val="24"/>
        </w:rPr>
      </w:pPr>
      <w:r w:rsidRPr="004114C9">
        <w:rPr>
          <w:b/>
          <w:sz w:val="24"/>
        </w:rPr>
        <w:t xml:space="preserve">Integrating both sides, recalling that </w:t>
      </w:r>
      <w:proofErr w:type="gramStart"/>
      <w:r w:rsidRPr="004114C9">
        <w:rPr>
          <w:b/>
          <w:i/>
          <w:sz w:val="24"/>
        </w:rPr>
        <w:t>X</w:t>
      </w:r>
      <w:r w:rsidRPr="004114C9">
        <w:rPr>
          <w:b/>
          <w:sz w:val="24"/>
        </w:rPr>
        <w:t>(</w:t>
      </w:r>
      <w:proofErr w:type="gramEnd"/>
      <w:r w:rsidRPr="004114C9">
        <w:rPr>
          <w:b/>
          <w:sz w:val="24"/>
        </w:rPr>
        <w:t>0) = 0, and re-arranging terms, we find:</w:t>
      </w:r>
    </w:p>
    <w:p w14:paraId="770BE2F2" w14:textId="77777777" w:rsidR="00B91548" w:rsidRPr="004114C9" w:rsidRDefault="00B91548" w:rsidP="00B91548">
      <w:pPr>
        <w:jc w:val="both"/>
        <w:rPr>
          <w:b/>
          <w:sz w:val="24"/>
        </w:rPr>
      </w:pPr>
    </w:p>
    <w:p w14:paraId="1E0E4B50" w14:textId="77777777" w:rsidR="00B91548" w:rsidRPr="00715895" w:rsidRDefault="00B91548" w:rsidP="00B91548">
      <w:pPr>
        <w:jc w:val="center"/>
        <w:rPr>
          <w:sz w:val="24"/>
          <w:szCs w:val="24"/>
        </w:rPr>
      </w:pPr>
      <w:r w:rsidRPr="004114C9">
        <w:rPr>
          <w:b/>
          <w:position w:val="-70"/>
          <w:sz w:val="24"/>
        </w:rPr>
        <w:object w:dxaOrig="4180" w:dyaOrig="1520" w14:anchorId="5FBDE20B">
          <v:shape id="_x0000_i1067" type="#_x0000_t75" style="width:209.25pt;height:76.5pt" o:ole="">
            <v:imagedata r:id="rId25" o:title=""/>
          </v:shape>
          <o:OLEObject Type="Embed" ProgID="Equation.3" ShapeID="_x0000_i1067" DrawAspect="Content" ObjectID="_1582029318" r:id="rId26"/>
        </w:object>
      </w:r>
    </w:p>
    <w:p w14:paraId="32004B46" w14:textId="3B34A984" w:rsidR="00B91548" w:rsidRPr="00715895" w:rsidRDefault="00C413AD" w:rsidP="00B91548">
      <w:pPr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="006F78BB" w:rsidRPr="00715895">
        <w:rPr>
          <w:b/>
          <w:sz w:val="24"/>
          <w:szCs w:val="24"/>
        </w:rPr>
        <w:t>.</w:t>
      </w:r>
      <w:r w:rsidR="00E33768">
        <w:rPr>
          <w:sz w:val="24"/>
          <w:szCs w:val="24"/>
        </w:rPr>
        <w:t xml:space="preserve">  </w:t>
      </w:r>
      <w:r w:rsidR="00B91548" w:rsidRPr="00715895">
        <w:rPr>
          <w:sz w:val="24"/>
          <w:szCs w:val="24"/>
        </w:rPr>
        <w:t xml:space="preserve">Let </w:t>
      </w:r>
      <w:r w:rsidR="00B91548">
        <w:rPr>
          <w:i/>
          <w:sz w:val="24"/>
          <w:szCs w:val="24"/>
        </w:rPr>
        <w:t>X</w:t>
      </w:r>
      <w:r w:rsidR="00B91548" w:rsidRPr="00715895">
        <w:rPr>
          <w:sz w:val="24"/>
          <w:szCs w:val="24"/>
        </w:rPr>
        <w:t xml:space="preserve"> be a Brownian motion.  The price of a stock follows the process</w:t>
      </w:r>
    </w:p>
    <w:p w14:paraId="505477B3" w14:textId="77777777" w:rsidR="00B91548" w:rsidRPr="00715895" w:rsidRDefault="00B91548" w:rsidP="00B91548">
      <w:pPr>
        <w:rPr>
          <w:sz w:val="24"/>
          <w:szCs w:val="24"/>
        </w:rPr>
      </w:pPr>
    </w:p>
    <w:p w14:paraId="5380DB81" w14:textId="77777777" w:rsidR="00B91548" w:rsidRPr="00715895" w:rsidRDefault="00B91548" w:rsidP="00B91548">
      <w:pPr>
        <w:jc w:val="center"/>
        <w:rPr>
          <w:sz w:val="24"/>
          <w:szCs w:val="24"/>
        </w:rPr>
      </w:pPr>
      <w:r w:rsidRPr="00715895">
        <w:rPr>
          <w:position w:val="-10"/>
          <w:sz w:val="24"/>
          <w:szCs w:val="24"/>
        </w:rPr>
        <w:object w:dxaOrig="2780" w:dyaOrig="320" w14:anchorId="06BFC4F6">
          <v:shape id="_x0000_i1086" type="#_x0000_t75" style="width:138.75pt;height:15.75pt" o:ole="" fillcolor="window">
            <v:imagedata r:id="rId27" o:title=""/>
          </v:shape>
          <o:OLEObject Type="Embed" ProgID="Equation.3" ShapeID="_x0000_i1086" DrawAspect="Content" ObjectID="_1582029319" r:id="rId28"/>
        </w:object>
      </w:r>
    </w:p>
    <w:p w14:paraId="1171B6AA" w14:textId="77777777" w:rsidR="00B91548" w:rsidRPr="00715895" w:rsidRDefault="00B91548" w:rsidP="00B91548">
      <w:pPr>
        <w:rPr>
          <w:sz w:val="24"/>
          <w:szCs w:val="24"/>
        </w:rPr>
      </w:pPr>
    </w:p>
    <w:p w14:paraId="52794038" w14:textId="77777777" w:rsidR="00B91548" w:rsidRPr="00715895" w:rsidRDefault="00B91548" w:rsidP="00B91548">
      <w:pPr>
        <w:rPr>
          <w:sz w:val="24"/>
          <w:szCs w:val="24"/>
        </w:rPr>
      </w:pPr>
      <w:proofErr w:type="gramStart"/>
      <w:r w:rsidRPr="00715895">
        <w:rPr>
          <w:sz w:val="24"/>
          <w:szCs w:val="24"/>
        </w:rPr>
        <w:t>with</w:t>
      </w:r>
      <w:proofErr w:type="gramEnd"/>
      <w:r w:rsidRPr="00715895">
        <w:rPr>
          <w:sz w:val="24"/>
          <w:szCs w:val="24"/>
        </w:rPr>
        <w:t xml:space="preserve"> initial condition </w:t>
      </w:r>
      <w:r w:rsidRPr="00715895">
        <w:rPr>
          <w:position w:val="-12"/>
          <w:sz w:val="24"/>
          <w:szCs w:val="24"/>
        </w:rPr>
        <w:object w:dxaOrig="920" w:dyaOrig="360" w14:anchorId="05F3B616">
          <v:shape id="_x0000_i1087" type="#_x0000_t75" style="width:45.75pt;height:18pt" o:ole="">
            <v:imagedata r:id="rId29" o:title=""/>
          </v:shape>
          <o:OLEObject Type="Embed" ProgID="Equation.3" ShapeID="_x0000_i1087" DrawAspect="Content" ObjectID="_1582029320" r:id="rId30"/>
        </w:object>
      </w:r>
      <w:r w:rsidRPr="00715895">
        <w:rPr>
          <w:sz w:val="24"/>
          <w:szCs w:val="24"/>
        </w:rPr>
        <w:t xml:space="preserve">, where </w:t>
      </w:r>
      <w:r w:rsidRPr="00715895">
        <w:rPr>
          <w:position w:val="-10"/>
          <w:sz w:val="24"/>
          <w:szCs w:val="24"/>
        </w:rPr>
        <w:object w:dxaOrig="980" w:dyaOrig="320" w14:anchorId="719D1D9D">
          <v:shape id="_x0000_i1088" type="#_x0000_t75" style="width:48.75pt;height:15.75pt" o:ole="">
            <v:imagedata r:id="rId31" o:title=""/>
          </v:shape>
          <o:OLEObject Type="Embed" ProgID="Equation.3" ShapeID="_x0000_i1088" DrawAspect="Content" ObjectID="_1582029321" r:id="rId32"/>
        </w:object>
      </w:r>
      <w:r w:rsidRPr="00715895">
        <w:rPr>
          <w:sz w:val="24"/>
          <w:szCs w:val="24"/>
        </w:rPr>
        <w:t xml:space="preserve">, </w:t>
      </w:r>
      <w:r w:rsidRPr="00715895">
        <w:rPr>
          <w:position w:val="-10"/>
          <w:sz w:val="24"/>
          <w:szCs w:val="24"/>
        </w:rPr>
        <w:object w:dxaOrig="240" w:dyaOrig="260" w14:anchorId="33861602">
          <v:shape id="_x0000_i1089" type="#_x0000_t75" style="width:12pt;height:12pt" o:ole="">
            <v:imagedata r:id="rId33" o:title=""/>
          </v:shape>
          <o:OLEObject Type="Embed" ProgID="Equation.3" ShapeID="_x0000_i1089" DrawAspect="Content" ObjectID="_1582029322" r:id="rId34"/>
        </w:object>
      </w:r>
      <w:r w:rsidRPr="00715895">
        <w:rPr>
          <w:sz w:val="24"/>
          <w:szCs w:val="24"/>
        </w:rPr>
        <w:t xml:space="preserve"> is the expected rate of return,</w:t>
      </w:r>
      <w:r w:rsidRPr="00715895">
        <w:rPr>
          <w:position w:val="-6"/>
          <w:sz w:val="24"/>
          <w:szCs w:val="24"/>
        </w:rPr>
        <w:object w:dxaOrig="220" w:dyaOrig="279" w14:anchorId="3A071BE0">
          <v:shape id="_x0000_i1090" type="#_x0000_t75" style="width:11.25pt;height:15pt" o:ole="">
            <v:imagedata r:id="rId35" o:title=""/>
          </v:shape>
          <o:OLEObject Type="Embed" ProgID="Equation.3" ShapeID="_x0000_i1090" DrawAspect="Content" ObjectID="_1582029323" r:id="rId36"/>
        </w:object>
      </w:r>
      <w:r w:rsidRPr="00715895">
        <w:rPr>
          <w:sz w:val="24"/>
          <w:szCs w:val="24"/>
        </w:rPr>
        <w:t xml:space="preserve">is the dividend yield, and </w:t>
      </w:r>
      <w:r w:rsidRPr="00715895">
        <w:rPr>
          <w:rFonts w:ascii="Symbol" w:hAnsi="Symbol"/>
          <w:i/>
          <w:sz w:val="24"/>
          <w:szCs w:val="24"/>
        </w:rPr>
        <w:t></w:t>
      </w:r>
      <w:r w:rsidRPr="00715895">
        <w:rPr>
          <w:rFonts w:ascii="Symbol" w:hAnsi="Symbol"/>
          <w:sz w:val="24"/>
          <w:szCs w:val="24"/>
        </w:rPr>
        <w:t></w:t>
      </w:r>
      <w:r w:rsidRPr="00715895">
        <w:rPr>
          <w:sz w:val="24"/>
          <w:szCs w:val="24"/>
        </w:rPr>
        <w:t xml:space="preserve">&gt; 0 is the volatility.  Consider a function </w:t>
      </w:r>
    </w:p>
    <w:p w14:paraId="10A1817C" w14:textId="77777777" w:rsidR="00B91548" w:rsidRPr="00715895" w:rsidRDefault="00B91548" w:rsidP="00B91548">
      <w:pPr>
        <w:rPr>
          <w:sz w:val="24"/>
          <w:szCs w:val="24"/>
        </w:rPr>
      </w:pPr>
    </w:p>
    <w:p w14:paraId="1EF11D0F" w14:textId="77777777" w:rsidR="00B91548" w:rsidRPr="00715895" w:rsidRDefault="00B91548" w:rsidP="00B91548">
      <w:pPr>
        <w:jc w:val="center"/>
        <w:rPr>
          <w:sz w:val="24"/>
          <w:szCs w:val="24"/>
        </w:rPr>
      </w:pPr>
      <w:r w:rsidRPr="00715895">
        <w:rPr>
          <w:position w:val="-10"/>
          <w:sz w:val="24"/>
          <w:szCs w:val="24"/>
        </w:rPr>
        <w:object w:dxaOrig="1920" w:dyaOrig="360" w14:anchorId="3DC52F5A">
          <v:shape id="_x0000_i1091" type="#_x0000_t75" style="width:96pt;height:18pt" o:ole="">
            <v:imagedata r:id="rId37" o:title=""/>
          </v:shape>
          <o:OLEObject Type="Embed" ProgID="Equation.3" ShapeID="_x0000_i1091" DrawAspect="Content" ObjectID="_1582029324" r:id="rId38"/>
        </w:object>
      </w:r>
      <w:r w:rsidRPr="00715895">
        <w:rPr>
          <w:sz w:val="24"/>
          <w:szCs w:val="24"/>
        </w:rPr>
        <w:t>,</w:t>
      </w:r>
    </w:p>
    <w:p w14:paraId="22F485F8" w14:textId="77777777" w:rsidR="00B91548" w:rsidRPr="00715895" w:rsidRDefault="00B91548" w:rsidP="00B91548">
      <w:pPr>
        <w:rPr>
          <w:sz w:val="24"/>
          <w:szCs w:val="24"/>
        </w:rPr>
      </w:pPr>
    </w:p>
    <w:p w14:paraId="19C43371" w14:textId="77777777" w:rsidR="00B91548" w:rsidRPr="00715895" w:rsidRDefault="00B91548" w:rsidP="00B91548">
      <w:pPr>
        <w:rPr>
          <w:sz w:val="24"/>
          <w:szCs w:val="24"/>
        </w:rPr>
      </w:pPr>
      <w:proofErr w:type="gramStart"/>
      <w:r w:rsidRPr="00715895">
        <w:rPr>
          <w:sz w:val="24"/>
          <w:szCs w:val="24"/>
        </w:rPr>
        <w:t>where</w:t>
      </w:r>
      <w:proofErr w:type="gramEnd"/>
      <w:r w:rsidRPr="00715895">
        <w:rPr>
          <w:sz w:val="24"/>
          <w:szCs w:val="24"/>
        </w:rPr>
        <w:t xml:space="preserve"> </w:t>
      </w:r>
      <w:r w:rsidRPr="00715895">
        <w:rPr>
          <w:i/>
          <w:iCs/>
          <w:sz w:val="24"/>
          <w:szCs w:val="24"/>
        </w:rPr>
        <w:t>T</w:t>
      </w:r>
      <w:r w:rsidRPr="00715895">
        <w:rPr>
          <w:sz w:val="24"/>
          <w:szCs w:val="24"/>
        </w:rPr>
        <w:t xml:space="preserve"> is a constant.  What is the process followed by </w:t>
      </w:r>
      <w:r w:rsidRPr="00715895">
        <w:rPr>
          <w:i/>
          <w:iCs/>
          <w:sz w:val="24"/>
          <w:szCs w:val="24"/>
        </w:rPr>
        <w:t>F</w:t>
      </w:r>
      <w:r w:rsidRPr="00715895">
        <w:rPr>
          <w:sz w:val="24"/>
          <w:szCs w:val="24"/>
        </w:rPr>
        <w:t xml:space="preserve">?  (That is, what is </w:t>
      </w:r>
      <w:proofErr w:type="spellStart"/>
      <w:proofErr w:type="gramStart"/>
      <w:r w:rsidRPr="00715895">
        <w:rPr>
          <w:iCs/>
          <w:sz w:val="24"/>
          <w:szCs w:val="24"/>
        </w:rPr>
        <w:t>d</w:t>
      </w:r>
      <w:r w:rsidRPr="00715895">
        <w:rPr>
          <w:i/>
          <w:iCs/>
          <w:sz w:val="24"/>
          <w:szCs w:val="24"/>
        </w:rPr>
        <w:t>F</w:t>
      </w:r>
      <w:proofErr w:type="spellEnd"/>
      <w:proofErr w:type="gramEnd"/>
      <w:r w:rsidRPr="00715895">
        <w:rPr>
          <w:sz w:val="24"/>
          <w:szCs w:val="24"/>
        </w:rPr>
        <w:t xml:space="preserve">?).  </w:t>
      </w:r>
    </w:p>
    <w:p w14:paraId="16F6404F" w14:textId="77777777" w:rsidR="00B91548" w:rsidRPr="00715895" w:rsidRDefault="00B91548" w:rsidP="00B91548">
      <w:pPr>
        <w:rPr>
          <w:sz w:val="24"/>
          <w:szCs w:val="24"/>
        </w:rPr>
      </w:pPr>
    </w:p>
    <w:p w14:paraId="000DCA67" w14:textId="77777777" w:rsidR="00B91548" w:rsidRPr="00715895" w:rsidRDefault="00B91548" w:rsidP="00B91548">
      <w:pPr>
        <w:rPr>
          <w:sz w:val="24"/>
          <w:szCs w:val="24"/>
        </w:rPr>
      </w:pPr>
      <w:r w:rsidRPr="00715895">
        <w:rPr>
          <w:i/>
          <w:sz w:val="24"/>
          <w:szCs w:val="24"/>
        </w:rPr>
        <w:t>Remark</w:t>
      </w:r>
      <w:r w:rsidRPr="00715895">
        <w:rPr>
          <w:sz w:val="24"/>
          <w:szCs w:val="24"/>
        </w:rPr>
        <w:t xml:space="preserve">: </w:t>
      </w:r>
      <w:r w:rsidRPr="00715895">
        <w:rPr>
          <w:position w:val="-10"/>
          <w:sz w:val="24"/>
          <w:szCs w:val="24"/>
        </w:rPr>
        <w:object w:dxaOrig="720" w:dyaOrig="320" w14:anchorId="50B65467">
          <v:shape id="_x0000_i1092" type="#_x0000_t75" style="width:36.75pt;height:15.75pt" o:ole="">
            <v:imagedata r:id="rId39" o:title=""/>
          </v:shape>
          <o:OLEObject Type="Embed" ProgID="Equation.3" ShapeID="_x0000_i1092" DrawAspect="Content" ObjectID="_1582029325" r:id="rId40"/>
        </w:object>
      </w:r>
      <w:r w:rsidRPr="00715895">
        <w:rPr>
          <w:sz w:val="24"/>
          <w:szCs w:val="24"/>
        </w:rPr>
        <w:t xml:space="preserve"> is the futures price of a futures contract maturing at time </w:t>
      </w:r>
      <w:r w:rsidRPr="00715895">
        <w:rPr>
          <w:i/>
          <w:iCs/>
          <w:sz w:val="24"/>
          <w:szCs w:val="24"/>
        </w:rPr>
        <w:t>T</w:t>
      </w:r>
      <w:r w:rsidRPr="00715895">
        <w:rPr>
          <w:sz w:val="24"/>
          <w:szCs w:val="24"/>
        </w:rPr>
        <w:t>, but the question does not require that you know this.</w:t>
      </w:r>
    </w:p>
    <w:p w14:paraId="2C1A91A2" w14:textId="77777777" w:rsidR="00B91548" w:rsidRDefault="00B91548" w:rsidP="00B91548">
      <w:pPr>
        <w:rPr>
          <w:sz w:val="24"/>
          <w:szCs w:val="24"/>
        </w:rPr>
      </w:pPr>
    </w:p>
    <w:p w14:paraId="1251C0E2" w14:textId="77777777" w:rsidR="00B91548" w:rsidRPr="004114C9" w:rsidRDefault="00B91548" w:rsidP="00B91548">
      <w:pPr>
        <w:rPr>
          <w:b/>
          <w:sz w:val="24"/>
        </w:rPr>
      </w:pPr>
      <w:r w:rsidRPr="004114C9">
        <w:rPr>
          <w:b/>
          <w:i/>
          <w:sz w:val="24"/>
          <w:szCs w:val="24"/>
        </w:rPr>
        <w:t>Solution</w:t>
      </w:r>
      <w:r w:rsidRPr="004114C9">
        <w:rPr>
          <w:b/>
          <w:sz w:val="24"/>
          <w:szCs w:val="24"/>
        </w:rPr>
        <w:t xml:space="preserve">:  Using </w:t>
      </w:r>
      <w:proofErr w:type="spellStart"/>
      <w:r w:rsidRPr="004114C9">
        <w:rPr>
          <w:b/>
          <w:sz w:val="24"/>
          <w:szCs w:val="24"/>
        </w:rPr>
        <w:t>Itô’s</w:t>
      </w:r>
      <w:proofErr w:type="spellEnd"/>
      <w:r w:rsidRPr="004114C9">
        <w:rPr>
          <w:b/>
          <w:sz w:val="24"/>
          <w:szCs w:val="24"/>
        </w:rPr>
        <w:t xml:space="preserve"> formula, </w:t>
      </w:r>
      <w:r w:rsidRPr="004114C9">
        <w:rPr>
          <w:b/>
          <w:sz w:val="24"/>
        </w:rPr>
        <w:t xml:space="preserve">we have </w:t>
      </w:r>
    </w:p>
    <w:p w14:paraId="656154B9" w14:textId="77777777" w:rsidR="00B91548" w:rsidRPr="004114C9" w:rsidRDefault="00B91548" w:rsidP="00B91548">
      <w:pPr>
        <w:rPr>
          <w:b/>
          <w:sz w:val="24"/>
        </w:rPr>
      </w:pPr>
    </w:p>
    <w:p w14:paraId="61FC2701" w14:textId="77777777" w:rsidR="00B91548" w:rsidRPr="004114C9" w:rsidRDefault="00B91548" w:rsidP="00B91548">
      <w:pPr>
        <w:jc w:val="center"/>
        <w:rPr>
          <w:b/>
          <w:sz w:val="24"/>
        </w:rPr>
      </w:pPr>
      <w:r w:rsidRPr="004114C9">
        <w:rPr>
          <w:b/>
          <w:position w:val="-24"/>
          <w:sz w:val="24"/>
        </w:rPr>
        <w:object w:dxaOrig="1440" w:dyaOrig="620" w14:anchorId="7DD0E2E8">
          <v:shape id="_x0000_i1093" type="#_x0000_t75" style="width:1in;height:30pt" o:ole="">
            <v:imagedata r:id="rId41" o:title=""/>
          </v:shape>
          <o:OLEObject Type="Embed" ProgID="Equation.3" ShapeID="_x0000_i1093" DrawAspect="Content" ObjectID="_1582029326" r:id="rId42"/>
        </w:object>
      </w:r>
      <w:r w:rsidRPr="004114C9">
        <w:rPr>
          <w:b/>
          <w:sz w:val="24"/>
        </w:rPr>
        <w:t xml:space="preserve">, </w:t>
      </w:r>
      <w:r w:rsidRPr="004114C9">
        <w:rPr>
          <w:b/>
          <w:position w:val="-24"/>
          <w:sz w:val="24"/>
        </w:rPr>
        <w:object w:dxaOrig="859" w:dyaOrig="660" w14:anchorId="519DE946">
          <v:shape id="_x0000_i1094" type="#_x0000_t75" style="width:43.5pt;height:33pt" o:ole="">
            <v:imagedata r:id="rId43" o:title=""/>
          </v:shape>
          <o:OLEObject Type="Embed" ProgID="Equation.3" ShapeID="_x0000_i1094" DrawAspect="Content" ObjectID="_1582029327" r:id="rId44"/>
        </w:object>
      </w:r>
      <w:r w:rsidRPr="004114C9">
        <w:rPr>
          <w:b/>
          <w:sz w:val="24"/>
        </w:rPr>
        <w:t xml:space="preserve">  and    </w:t>
      </w:r>
      <w:r w:rsidRPr="004114C9">
        <w:rPr>
          <w:b/>
          <w:position w:val="-24"/>
          <w:sz w:val="24"/>
        </w:rPr>
        <w:object w:dxaOrig="4099" w:dyaOrig="620" w14:anchorId="320AFA2C">
          <v:shape id="_x0000_i1095" type="#_x0000_t75" style="width:204.75pt;height:30pt" o:ole="">
            <v:imagedata r:id="rId45" o:title=""/>
          </v:shape>
          <o:OLEObject Type="Embed" ProgID="Equation.3" ShapeID="_x0000_i1095" DrawAspect="Content" ObjectID="_1582029328" r:id="rId46"/>
        </w:object>
      </w:r>
      <w:r w:rsidRPr="004114C9">
        <w:rPr>
          <w:b/>
          <w:sz w:val="24"/>
        </w:rPr>
        <w:t>.</w:t>
      </w:r>
    </w:p>
    <w:p w14:paraId="21713D7D" w14:textId="77777777" w:rsidR="00B91548" w:rsidRPr="004114C9" w:rsidRDefault="00B91548" w:rsidP="00B91548">
      <w:pPr>
        <w:rPr>
          <w:b/>
          <w:sz w:val="24"/>
        </w:rPr>
      </w:pPr>
    </w:p>
    <w:p w14:paraId="10509C03" w14:textId="77777777" w:rsidR="00B91548" w:rsidRPr="004114C9" w:rsidRDefault="00B91548" w:rsidP="00B91548">
      <w:pPr>
        <w:rPr>
          <w:b/>
          <w:sz w:val="24"/>
        </w:rPr>
      </w:pPr>
      <w:r w:rsidRPr="004114C9">
        <w:rPr>
          <w:b/>
          <w:sz w:val="24"/>
        </w:rPr>
        <w:t>Then</w:t>
      </w:r>
    </w:p>
    <w:p w14:paraId="7F7DCA05" w14:textId="77777777" w:rsidR="00B91548" w:rsidRPr="004114C9" w:rsidRDefault="00B91548" w:rsidP="00B91548">
      <w:pPr>
        <w:jc w:val="center"/>
        <w:rPr>
          <w:b/>
          <w:sz w:val="24"/>
        </w:rPr>
      </w:pPr>
      <w:r w:rsidRPr="004114C9">
        <w:rPr>
          <w:b/>
          <w:position w:val="-82"/>
          <w:sz w:val="24"/>
        </w:rPr>
        <w:object w:dxaOrig="6420" w:dyaOrig="2160" w14:anchorId="6A2C385B">
          <v:shape id="_x0000_i1096" type="#_x0000_t75" style="width:321pt;height:108.75pt" o:ole="">
            <v:imagedata r:id="rId47" o:title=""/>
          </v:shape>
          <o:OLEObject Type="Embed" ProgID="Equation.3" ShapeID="_x0000_i1096" DrawAspect="Content" ObjectID="_1582029329" r:id="rId48"/>
        </w:object>
      </w:r>
    </w:p>
    <w:p w14:paraId="17BC2518" w14:textId="77777777" w:rsidR="00B91548" w:rsidRPr="004114C9" w:rsidRDefault="00B91548" w:rsidP="00B91548">
      <w:pPr>
        <w:rPr>
          <w:b/>
          <w:sz w:val="24"/>
        </w:rPr>
      </w:pPr>
      <w:r w:rsidRPr="004114C9">
        <w:rPr>
          <w:b/>
          <w:position w:val="-10"/>
          <w:sz w:val="24"/>
        </w:rPr>
        <w:object w:dxaOrig="180" w:dyaOrig="340" w14:anchorId="3D7AFB1D">
          <v:shape id="_x0000_i1097" type="#_x0000_t75" style="width:9.75pt;height:17.25pt" o:ole="">
            <v:imagedata r:id="rId49" o:title=""/>
          </v:shape>
          <o:OLEObject Type="Embed" ProgID="Equation.3" ShapeID="_x0000_i1097" DrawAspect="Content" ObjectID="_1582029330" r:id="rId50"/>
        </w:object>
      </w:r>
    </w:p>
    <w:p w14:paraId="27E7C630" w14:textId="77777777" w:rsidR="00B91548" w:rsidRPr="004114C9" w:rsidRDefault="00B91548" w:rsidP="00B91548">
      <w:pPr>
        <w:rPr>
          <w:b/>
          <w:sz w:val="24"/>
        </w:rPr>
      </w:pPr>
      <w:proofErr w:type="gramStart"/>
      <w:r w:rsidRPr="004114C9">
        <w:rPr>
          <w:b/>
          <w:sz w:val="24"/>
        </w:rPr>
        <w:t>where</w:t>
      </w:r>
      <w:proofErr w:type="gramEnd"/>
      <w:r w:rsidRPr="004114C9">
        <w:rPr>
          <w:b/>
          <w:sz w:val="24"/>
        </w:rPr>
        <w:t xml:space="preserve"> the fourth equality simplifies the result by using the fact that </w:t>
      </w:r>
      <w:r w:rsidRPr="004114C9">
        <w:rPr>
          <w:b/>
          <w:i/>
          <w:sz w:val="24"/>
        </w:rPr>
        <w:t>F</w:t>
      </w:r>
      <w:r w:rsidRPr="004114C9">
        <w:rPr>
          <w:b/>
          <w:sz w:val="24"/>
        </w:rPr>
        <w:t>(</w:t>
      </w:r>
      <w:r w:rsidRPr="004114C9">
        <w:rPr>
          <w:b/>
          <w:i/>
          <w:sz w:val="24"/>
        </w:rPr>
        <w:t>t</w:t>
      </w:r>
      <w:r w:rsidRPr="004114C9">
        <w:rPr>
          <w:b/>
          <w:sz w:val="24"/>
        </w:rPr>
        <w:t>) =</w:t>
      </w:r>
      <w:r w:rsidRPr="004114C9">
        <w:rPr>
          <w:b/>
          <w:i/>
          <w:iCs/>
          <w:sz w:val="24"/>
        </w:rPr>
        <w:t xml:space="preserve"> e</w:t>
      </w:r>
      <w:r w:rsidRPr="004114C9">
        <w:rPr>
          <w:b/>
          <w:sz w:val="24"/>
          <w:vertAlign w:val="superscript"/>
        </w:rPr>
        <w:t>(</w:t>
      </w:r>
      <w:r w:rsidRPr="004114C9">
        <w:rPr>
          <w:b/>
          <w:i/>
          <w:iCs/>
          <w:sz w:val="24"/>
          <w:vertAlign w:val="superscript"/>
        </w:rPr>
        <w:t>r–</w:t>
      </w:r>
      <w:r w:rsidRPr="00443995">
        <w:rPr>
          <w:rFonts w:ascii="Symbol" w:hAnsi="Symbol"/>
          <w:b/>
          <w:i/>
          <w:iCs/>
          <w:sz w:val="24"/>
          <w:vertAlign w:val="superscript"/>
        </w:rPr>
        <w:t></w:t>
      </w:r>
      <w:r w:rsidRPr="004114C9">
        <w:rPr>
          <w:b/>
          <w:sz w:val="24"/>
          <w:vertAlign w:val="superscript"/>
        </w:rPr>
        <w:t>)(</w:t>
      </w:r>
      <w:r w:rsidRPr="004114C9">
        <w:rPr>
          <w:b/>
          <w:i/>
          <w:iCs/>
          <w:sz w:val="24"/>
          <w:vertAlign w:val="superscript"/>
        </w:rPr>
        <w:t>T–t</w:t>
      </w:r>
      <w:r w:rsidRPr="004114C9">
        <w:rPr>
          <w:b/>
          <w:sz w:val="24"/>
          <w:vertAlign w:val="superscript"/>
        </w:rPr>
        <w:t>)</w:t>
      </w:r>
      <w:r w:rsidRPr="004114C9">
        <w:rPr>
          <w:b/>
          <w:i/>
          <w:iCs/>
          <w:sz w:val="24"/>
        </w:rPr>
        <w:t>S</w:t>
      </w:r>
      <w:r w:rsidRPr="004114C9">
        <w:rPr>
          <w:b/>
          <w:sz w:val="24"/>
        </w:rPr>
        <w:t>(</w:t>
      </w:r>
      <w:r w:rsidRPr="004114C9">
        <w:rPr>
          <w:b/>
          <w:i/>
          <w:sz w:val="24"/>
        </w:rPr>
        <w:t>t</w:t>
      </w:r>
      <w:r w:rsidRPr="004114C9">
        <w:rPr>
          <w:b/>
          <w:sz w:val="24"/>
        </w:rPr>
        <w:t>)</w:t>
      </w:r>
      <w:r w:rsidRPr="004114C9">
        <w:rPr>
          <w:b/>
          <w:iCs/>
          <w:sz w:val="24"/>
        </w:rPr>
        <w:t xml:space="preserve">.  The initial condition is </w:t>
      </w:r>
      <w:proofErr w:type="gramStart"/>
      <w:r w:rsidRPr="004114C9">
        <w:rPr>
          <w:b/>
          <w:i/>
          <w:iCs/>
          <w:sz w:val="24"/>
        </w:rPr>
        <w:t>F</w:t>
      </w:r>
      <w:r w:rsidRPr="004114C9">
        <w:rPr>
          <w:b/>
          <w:iCs/>
          <w:sz w:val="24"/>
        </w:rPr>
        <w:t>(</w:t>
      </w:r>
      <w:proofErr w:type="gramEnd"/>
      <w:r w:rsidRPr="004114C9">
        <w:rPr>
          <w:b/>
          <w:iCs/>
          <w:sz w:val="24"/>
        </w:rPr>
        <w:t>0) = e</w:t>
      </w:r>
      <w:r w:rsidRPr="004114C9">
        <w:rPr>
          <w:b/>
          <w:iCs/>
          <w:sz w:val="24"/>
          <w:vertAlign w:val="superscript"/>
        </w:rPr>
        <w:t>(</w:t>
      </w:r>
      <w:r w:rsidRPr="004114C9">
        <w:rPr>
          <w:b/>
          <w:i/>
          <w:iCs/>
          <w:sz w:val="24"/>
          <w:vertAlign w:val="superscript"/>
        </w:rPr>
        <w:t>r</w:t>
      </w:r>
      <w:r w:rsidRPr="004114C9">
        <w:rPr>
          <w:rFonts w:ascii="Symbol" w:hAnsi="Symbol"/>
          <w:b/>
          <w:i/>
          <w:iCs/>
          <w:sz w:val="24"/>
          <w:vertAlign w:val="superscript"/>
        </w:rPr>
        <w:t></w:t>
      </w:r>
      <w:r w:rsidRPr="004114C9">
        <w:rPr>
          <w:rFonts w:ascii="Symbol" w:hAnsi="Symbol"/>
          <w:b/>
          <w:i/>
          <w:iCs/>
          <w:sz w:val="24"/>
          <w:vertAlign w:val="superscript"/>
        </w:rPr>
        <w:t></w:t>
      </w:r>
      <w:r w:rsidRPr="004114C9">
        <w:rPr>
          <w:b/>
          <w:iCs/>
          <w:sz w:val="24"/>
          <w:vertAlign w:val="superscript"/>
        </w:rPr>
        <w:t>)(</w:t>
      </w:r>
      <w:proofErr w:type="spellStart"/>
      <w:r w:rsidRPr="004114C9">
        <w:rPr>
          <w:b/>
          <w:i/>
          <w:iCs/>
          <w:sz w:val="24"/>
          <w:vertAlign w:val="superscript"/>
        </w:rPr>
        <w:t>T</w:t>
      </w:r>
      <w:r w:rsidRPr="004114C9">
        <w:rPr>
          <w:rFonts w:ascii="Symbol" w:hAnsi="Symbol"/>
          <w:b/>
          <w:i/>
          <w:iCs/>
          <w:sz w:val="24"/>
          <w:vertAlign w:val="superscript"/>
        </w:rPr>
        <w:t></w:t>
      </w:r>
      <w:r w:rsidRPr="004114C9">
        <w:rPr>
          <w:b/>
          <w:i/>
          <w:iCs/>
          <w:sz w:val="24"/>
          <w:vertAlign w:val="superscript"/>
        </w:rPr>
        <w:t>t</w:t>
      </w:r>
      <w:proofErr w:type="spellEnd"/>
      <w:r w:rsidRPr="004114C9">
        <w:rPr>
          <w:b/>
          <w:iCs/>
          <w:sz w:val="24"/>
          <w:vertAlign w:val="superscript"/>
        </w:rPr>
        <w:t>)</w:t>
      </w:r>
      <w:r w:rsidRPr="004114C9">
        <w:rPr>
          <w:b/>
          <w:i/>
          <w:iCs/>
          <w:sz w:val="24"/>
        </w:rPr>
        <w:t>S</w:t>
      </w:r>
      <w:r w:rsidRPr="004114C9">
        <w:rPr>
          <w:b/>
          <w:iCs/>
          <w:sz w:val="24"/>
        </w:rPr>
        <w:t>(0).</w:t>
      </w:r>
    </w:p>
    <w:p w14:paraId="5949C4C6" w14:textId="50271790" w:rsidR="00E33768" w:rsidRPr="00715895" w:rsidRDefault="00E33768" w:rsidP="00B91548">
      <w:pPr>
        <w:rPr>
          <w:sz w:val="24"/>
          <w:szCs w:val="24"/>
        </w:rPr>
      </w:pPr>
    </w:p>
    <w:p w14:paraId="0C9ABFEF" w14:textId="04FFF5C6" w:rsidR="00691344" w:rsidRPr="00691344" w:rsidRDefault="00691344" w:rsidP="00691344">
      <w:pPr>
        <w:pStyle w:val="ListParagraph"/>
        <w:numPr>
          <w:ilvl w:val="0"/>
          <w:numId w:val="10"/>
        </w:numPr>
        <w:rPr>
          <w:b/>
          <w:sz w:val="24"/>
          <w:szCs w:val="24"/>
          <w:u w:val="single"/>
        </w:rPr>
      </w:pPr>
      <w:r w:rsidRPr="00691344">
        <w:rPr>
          <w:b/>
          <w:sz w:val="24"/>
          <w:szCs w:val="24"/>
          <w:u w:val="single"/>
        </w:rPr>
        <w:t>(4 points) A practical example of using Ito’s Lemma</w:t>
      </w:r>
    </w:p>
    <w:p w14:paraId="1482F97A" w14:textId="77777777" w:rsidR="00691344" w:rsidRDefault="00691344" w:rsidP="00691344">
      <w:pPr>
        <w:pStyle w:val="ListParagraph"/>
        <w:ind w:left="360"/>
      </w:pPr>
    </w:p>
    <w:p w14:paraId="4301EB4E" w14:textId="44693E2C" w:rsidR="00691344" w:rsidRDefault="00691344" w:rsidP="00691344">
      <w:r>
        <w:t xml:space="preserve">Let </w:t>
      </w:r>
      <w:r>
        <w:rPr>
          <w:position w:val="-10"/>
        </w:rPr>
        <w:object w:dxaOrig="260" w:dyaOrig="340" w14:anchorId="6677ADC7">
          <v:shape id="_x0000_i1036" type="#_x0000_t75" style="width:13.5pt;height:18pt" o:ole="" fillcolor="window">
            <v:imagedata r:id="rId51" o:title=""/>
          </v:shape>
          <o:OLEObject Type="Embed" ProgID="Equation.3" ShapeID="_x0000_i1036" DrawAspect="Content" ObjectID="_1582029331" r:id="rId52"/>
        </w:object>
      </w:r>
      <w:r>
        <w:t xml:space="preserve"> be the U.S. dollar price of a UK Pound (GBP), and let </w:t>
      </w:r>
      <w:r>
        <w:rPr>
          <w:position w:val="-10"/>
        </w:rPr>
        <w:object w:dxaOrig="300" w:dyaOrig="340" w14:anchorId="185289B5">
          <v:shape id="_x0000_i1037" type="#_x0000_t75" style="width:15pt;height:18pt" o:ole="" fillcolor="window">
            <v:imagedata r:id="rId53" o:title=""/>
          </v:shape>
          <o:OLEObject Type="Embed" ProgID="Equation.3" ShapeID="_x0000_i1037" DrawAspect="Content" ObjectID="_1582029332" r:id="rId54"/>
        </w:object>
      </w:r>
      <w:r>
        <w:t xml:space="preserve"> be the U.S. dollar price of a Euro. These exchange rates follow the processes</w:t>
      </w:r>
    </w:p>
    <w:p w14:paraId="3BACE02F" w14:textId="77777777" w:rsidR="00691344" w:rsidRDefault="00691344" w:rsidP="00691344"/>
    <w:p w14:paraId="72214489" w14:textId="77777777" w:rsidR="00691344" w:rsidRDefault="00691344" w:rsidP="00691344">
      <w:pPr>
        <w:jc w:val="center"/>
      </w:pPr>
      <w:r>
        <w:rPr>
          <w:position w:val="-56"/>
        </w:rPr>
        <w:object w:dxaOrig="2760" w:dyaOrig="1160" w14:anchorId="31799323">
          <v:shape id="_x0000_i1038" type="#_x0000_t75" style="width:138pt;height:58.5pt" o:ole="" fillcolor="window">
            <v:imagedata r:id="rId55" o:title=""/>
          </v:shape>
          <o:OLEObject Type="Embed" ProgID="Equation.3" ShapeID="_x0000_i1038" DrawAspect="Content" ObjectID="_1582029333" r:id="rId56"/>
        </w:object>
      </w:r>
    </w:p>
    <w:p w14:paraId="014F3755" w14:textId="77777777" w:rsidR="00691344" w:rsidRDefault="00691344" w:rsidP="00691344">
      <w:pPr>
        <w:rPr>
          <w:i/>
        </w:rPr>
      </w:pPr>
    </w:p>
    <w:p w14:paraId="570A5939" w14:textId="77777777" w:rsidR="00691344" w:rsidRDefault="00691344" w:rsidP="00691344">
      <w:pPr>
        <w:rPr>
          <w:vertAlign w:val="subscript"/>
        </w:rPr>
      </w:pPr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i/>
          <w:iCs/>
          <w:vertAlign w:val="subscript"/>
        </w:rPr>
        <w:t>3</w:t>
      </w:r>
      <w:r>
        <w:t xml:space="preserve"> are independent Brownian motions.  The US dollar, Euro, </w:t>
      </w:r>
      <w:proofErr w:type="gramStart"/>
      <w:r>
        <w:t>and GBP</w:t>
      </w:r>
      <w:proofErr w:type="gramEnd"/>
      <w:r>
        <w:t xml:space="preserve"> interest rates are </w:t>
      </w:r>
      <w:r>
        <w:rPr>
          <w:b/>
          <w:bCs/>
        </w:rPr>
        <w:t>constants</w:t>
      </w:r>
      <w:r>
        <w:t xml:space="preserve"> </w:t>
      </w:r>
      <w:r>
        <w:rPr>
          <w:i/>
        </w:rPr>
        <w:t>r</w:t>
      </w:r>
      <w:r>
        <w:t xml:space="preserve">, </w:t>
      </w:r>
      <w:proofErr w:type="spellStart"/>
      <w:r>
        <w:rPr>
          <w:i/>
        </w:rPr>
        <w:t>r</w:t>
      </w:r>
      <w:r>
        <w:rPr>
          <w:i/>
          <w:vertAlign w:val="subscript"/>
        </w:rPr>
        <w:t>E</w:t>
      </w:r>
      <w:proofErr w:type="spellEnd"/>
      <w:r>
        <w:t xml:space="preserve">, and </w:t>
      </w:r>
      <w:proofErr w:type="spellStart"/>
      <w:r>
        <w:rPr>
          <w:i/>
        </w:rPr>
        <w:t>r</w:t>
      </w:r>
      <w:r>
        <w:rPr>
          <w:i/>
          <w:vertAlign w:val="subscript"/>
        </w:rPr>
        <w:t>P</w:t>
      </w:r>
      <w:proofErr w:type="spellEnd"/>
      <w:r>
        <w:t xml:space="preserve">, respectively.  There are risk-free bonds in each of the currencies, </w:t>
      </w:r>
      <w:r w:rsidRPr="00EC55F8">
        <w:rPr>
          <w:i/>
        </w:rPr>
        <w:t>B</w:t>
      </w:r>
      <w:r>
        <w:t xml:space="preserve">, </w:t>
      </w:r>
      <w:r w:rsidRPr="00EC55F8">
        <w:rPr>
          <w:i/>
        </w:rPr>
        <w:t>B</w:t>
      </w:r>
      <w:r w:rsidRPr="00EC55F8">
        <w:rPr>
          <w:i/>
          <w:vertAlign w:val="subscript"/>
        </w:rPr>
        <w:t>P</w:t>
      </w:r>
      <w:proofErr w:type="gramStart"/>
      <w:r>
        <w:t>,  and</w:t>
      </w:r>
      <w:proofErr w:type="gramEnd"/>
      <w:r>
        <w:t xml:space="preserve"> </w:t>
      </w:r>
      <w:r w:rsidRPr="00EC55F8">
        <w:rPr>
          <w:i/>
        </w:rPr>
        <w:t>B</w:t>
      </w:r>
      <w:r w:rsidRPr="00EC55F8">
        <w:rPr>
          <w:i/>
          <w:vertAlign w:val="subscript"/>
        </w:rPr>
        <w:t>E</w:t>
      </w:r>
      <w:r>
        <w:rPr>
          <w:i/>
          <w:vertAlign w:val="subscript"/>
        </w:rPr>
        <w:t>.</w:t>
      </w:r>
      <w:r w:rsidRPr="00EC55F8">
        <w:rPr>
          <w:vertAlign w:val="subscript"/>
        </w:rPr>
        <w:t xml:space="preserve"> </w:t>
      </w:r>
    </w:p>
    <w:p w14:paraId="430DB307" w14:textId="77777777" w:rsidR="00691344" w:rsidRDefault="00691344" w:rsidP="00691344">
      <w:pPr>
        <w:rPr>
          <w:vertAlign w:val="subscript"/>
        </w:rPr>
      </w:pPr>
    </w:p>
    <w:p w14:paraId="7F99F83E" w14:textId="77777777" w:rsidR="00691344" w:rsidRDefault="00691344" w:rsidP="00691344">
      <w:r>
        <w:t xml:space="preserve">Let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Et</w:t>
      </w:r>
      <w:proofErr w:type="spellEnd"/>
      <w:r>
        <w:t xml:space="preserve"> and </w:t>
      </w:r>
      <w:proofErr w:type="spellStart"/>
      <w:r>
        <w:rPr>
          <w:i/>
          <w:iCs/>
        </w:rPr>
        <w:t>S</w:t>
      </w:r>
      <w:r>
        <w:rPr>
          <w:i/>
          <w:iCs/>
          <w:vertAlign w:val="subscript"/>
        </w:rPr>
        <w:t>Pt</w:t>
      </w:r>
      <w:proofErr w:type="spellEnd"/>
      <w:r>
        <w:t xml:space="preserve"> denote the US dollar prices of the Euro bond and the GBP bond respectively.</w:t>
      </w:r>
    </w:p>
    <w:p w14:paraId="50D56785" w14:textId="77777777" w:rsidR="00691344" w:rsidRDefault="00691344" w:rsidP="00691344"/>
    <w:p w14:paraId="25F1430B" w14:textId="77777777" w:rsidR="00691344" w:rsidRDefault="00691344" w:rsidP="00691344">
      <w:r>
        <w:t xml:space="preserve">Consider a European option expiring at time </w:t>
      </w:r>
      <w:r>
        <w:rPr>
          <w:i/>
        </w:rPr>
        <w:t>T</w:t>
      </w:r>
      <w:r>
        <w:t xml:space="preserve"> giving the owner to right to exchange GBP for Euros; this option has a payoff in USD of $1000</w:t>
      </w:r>
      <w:r>
        <w:rPr>
          <w:position w:val="-10"/>
          <w:sz w:val="20"/>
        </w:rPr>
        <w:object w:dxaOrig="1760" w:dyaOrig="340" w14:anchorId="200E69E7">
          <v:shape id="_x0000_i1039" type="#_x0000_t75" style="width:88.5pt;height:18pt" o:ole="" fillcolor="window">
            <v:imagedata r:id="rId57" o:title=""/>
          </v:shape>
          <o:OLEObject Type="Embed" ProgID="Equation.3" ShapeID="_x0000_i1039" DrawAspect="Content" ObjectID="_1582029334" r:id="rId58"/>
        </w:object>
      </w:r>
      <w:r>
        <w:t xml:space="preserve"> </w:t>
      </w:r>
    </w:p>
    <w:p w14:paraId="33A5BBC9" w14:textId="77777777" w:rsidR="00691344" w:rsidRDefault="00691344" w:rsidP="00691344"/>
    <w:p w14:paraId="05B350CF" w14:textId="77777777" w:rsidR="00B91548" w:rsidRPr="004114C9" w:rsidRDefault="00B91548" w:rsidP="00B91548">
      <w:pPr>
        <w:ind w:firstLine="360"/>
        <w:rPr>
          <w:b/>
        </w:rPr>
      </w:pPr>
      <w:r w:rsidRPr="004114C9">
        <w:rPr>
          <w:b/>
          <w:i/>
        </w:rPr>
        <w:t>Solution</w:t>
      </w:r>
      <w:r w:rsidRPr="004114C9">
        <w:rPr>
          <w:b/>
        </w:rPr>
        <w:t xml:space="preserve">:  We need the derivatives </w:t>
      </w:r>
    </w:p>
    <w:p w14:paraId="4B2FC587" w14:textId="77777777" w:rsidR="00B91548" w:rsidRPr="004114C9" w:rsidRDefault="00B91548" w:rsidP="00B91548">
      <w:pPr>
        <w:rPr>
          <w:b/>
        </w:rPr>
      </w:pPr>
    </w:p>
    <w:p w14:paraId="02B9ABF5" w14:textId="77777777" w:rsidR="00B91548" w:rsidRPr="004114C9" w:rsidRDefault="00B91548" w:rsidP="00B91548">
      <w:pPr>
        <w:jc w:val="center"/>
        <w:rPr>
          <w:b/>
        </w:rPr>
      </w:pPr>
      <w:r w:rsidRPr="004114C9">
        <w:rPr>
          <w:b/>
          <w:position w:val="-24"/>
        </w:rPr>
        <w:object w:dxaOrig="740" w:dyaOrig="620" w14:anchorId="6DA83F2C">
          <v:shape id="_x0000_i1119" type="#_x0000_t75" style="width:38.25pt;height:30.75pt" o:ole="">
            <v:imagedata r:id="rId59" o:title=""/>
          </v:shape>
          <o:OLEObject Type="Embed" ProgID="Equation.3" ShapeID="_x0000_i1119" DrawAspect="Content" ObjectID="_1582029335" r:id="rId60"/>
        </w:object>
      </w:r>
      <w:proofErr w:type="gramStart"/>
      <w:r w:rsidRPr="004114C9">
        <w:rPr>
          <w:b/>
        </w:rPr>
        <w:t xml:space="preserve">, </w:t>
      </w:r>
      <w:proofErr w:type="gramEnd"/>
      <w:r w:rsidRPr="00F1112A">
        <w:rPr>
          <w:b/>
          <w:position w:val="-30"/>
        </w:rPr>
        <w:object w:dxaOrig="999" w:dyaOrig="720" w14:anchorId="6A8C5A71">
          <v:shape id="_x0000_i1120" type="#_x0000_t75" style="width:50.25pt;height:36.75pt" o:ole="">
            <v:imagedata r:id="rId61" o:title=""/>
          </v:shape>
          <o:OLEObject Type="Embed" ProgID="Equation.3" ShapeID="_x0000_i1120" DrawAspect="Content" ObjectID="_1582029336" r:id="rId62"/>
        </w:object>
      </w:r>
      <w:r w:rsidRPr="004114C9">
        <w:rPr>
          <w:b/>
        </w:rPr>
        <w:t xml:space="preserve">,  </w:t>
      </w:r>
      <w:r w:rsidRPr="004114C9">
        <w:rPr>
          <w:b/>
          <w:position w:val="-30"/>
        </w:rPr>
        <w:object w:dxaOrig="840" w:dyaOrig="720" w14:anchorId="25768AC7">
          <v:shape id="_x0000_i1121" type="#_x0000_t75" style="width:41.25pt;height:36.75pt" o:ole="">
            <v:imagedata r:id="rId63" o:title=""/>
          </v:shape>
          <o:OLEObject Type="Embed" ProgID="Equation.3" ShapeID="_x0000_i1121" DrawAspect="Content" ObjectID="_1582029337" r:id="rId64"/>
        </w:object>
      </w:r>
      <w:r>
        <w:rPr>
          <w:b/>
        </w:rPr>
        <w:t>,</w:t>
      </w:r>
      <w:r w:rsidRPr="00F1112A">
        <w:rPr>
          <w:b/>
          <w:position w:val="-34"/>
        </w:rPr>
        <w:object w:dxaOrig="1200" w:dyaOrig="720" w14:anchorId="4FB6B315">
          <v:shape id="_x0000_i1122" type="#_x0000_t75" style="width:60pt;height:36.75pt" o:ole="">
            <v:imagedata r:id="rId65" o:title=""/>
          </v:shape>
          <o:OLEObject Type="Embed" ProgID="Equation.3" ShapeID="_x0000_i1122" DrawAspect="Content" ObjectID="_1582029338" r:id="rId66"/>
        </w:object>
      </w:r>
      <w:r w:rsidRPr="004114C9">
        <w:rPr>
          <w:b/>
        </w:rPr>
        <w:t xml:space="preserve">,  </w:t>
      </w:r>
      <w:r w:rsidRPr="004114C9">
        <w:rPr>
          <w:b/>
          <w:position w:val="-30"/>
        </w:rPr>
        <w:object w:dxaOrig="1120" w:dyaOrig="720" w14:anchorId="2F010EB6">
          <v:shape id="_x0000_i1123" type="#_x0000_t75" style="width:57pt;height:36.75pt" o:ole="">
            <v:imagedata r:id="rId67" o:title=""/>
          </v:shape>
          <o:OLEObject Type="Embed" ProgID="Equation.3" ShapeID="_x0000_i1123" DrawAspect="Content" ObjectID="_1582029339" r:id="rId68"/>
        </w:object>
      </w:r>
      <w:r w:rsidRPr="004114C9">
        <w:rPr>
          <w:b/>
        </w:rPr>
        <w:t xml:space="preserve">,  , and </w:t>
      </w:r>
      <w:r w:rsidRPr="00F1112A">
        <w:rPr>
          <w:b/>
          <w:position w:val="-30"/>
        </w:rPr>
        <w:object w:dxaOrig="1460" w:dyaOrig="720" w14:anchorId="569E2D0A">
          <v:shape id="_x0000_i1124" type="#_x0000_t75" style="width:72.75pt;height:36.75pt" o:ole="">
            <v:imagedata r:id="rId69" o:title=""/>
          </v:shape>
          <o:OLEObject Type="Embed" ProgID="Equation.3" ShapeID="_x0000_i1124" DrawAspect="Content" ObjectID="_1582029340" r:id="rId70"/>
        </w:object>
      </w:r>
      <w:r w:rsidRPr="004114C9">
        <w:rPr>
          <w:b/>
        </w:rPr>
        <w:t>.</w:t>
      </w:r>
    </w:p>
    <w:p w14:paraId="2806764D" w14:textId="77777777" w:rsidR="00B91548" w:rsidRPr="004114C9" w:rsidRDefault="00B91548" w:rsidP="00B91548">
      <w:pPr>
        <w:rPr>
          <w:b/>
        </w:rPr>
      </w:pPr>
    </w:p>
    <w:p w14:paraId="1AF52678" w14:textId="77777777" w:rsidR="00B91548" w:rsidRPr="004114C9" w:rsidRDefault="00B91548" w:rsidP="00B91548">
      <w:pPr>
        <w:ind w:left="720"/>
        <w:rPr>
          <w:b/>
        </w:rPr>
      </w:pPr>
      <w:r w:rsidRPr="004114C9">
        <w:rPr>
          <w:b/>
        </w:rPr>
        <w:t xml:space="preserve">The process for </w:t>
      </w:r>
      <w:r w:rsidRPr="004114C9">
        <w:rPr>
          <w:b/>
          <w:i/>
        </w:rPr>
        <w:t>Y</w:t>
      </w:r>
      <w:r w:rsidRPr="004114C9">
        <w:rPr>
          <w:b/>
        </w:rPr>
        <w:t xml:space="preserve"> is then</w:t>
      </w:r>
    </w:p>
    <w:p w14:paraId="49D18071" w14:textId="77777777" w:rsidR="00B91548" w:rsidRPr="004114C9" w:rsidRDefault="00B91548" w:rsidP="00B91548">
      <w:pPr>
        <w:rPr>
          <w:b/>
        </w:rPr>
      </w:pPr>
    </w:p>
    <w:p w14:paraId="05394765" w14:textId="77777777" w:rsidR="00B91548" w:rsidRPr="004114C9" w:rsidRDefault="00B91548" w:rsidP="00B91548">
      <w:pPr>
        <w:jc w:val="center"/>
        <w:rPr>
          <w:b/>
        </w:rPr>
      </w:pPr>
      <w:r w:rsidRPr="00F1112A">
        <w:rPr>
          <w:b/>
          <w:position w:val="-106"/>
        </w:rPr>
        <w:object w:dxaOrig="5899" w:dyaOrig="2240" w14:anchorId="0D32B912">
          <v:shape id="_x0000_i1125" type="#_x0000_t75" style="width:294.75pt;height:111.75pt" o:ole="">
            <v:imagedata r:id="rId71" o:title=""/>
          </v:shape>
          <o:OLEObject Type="Embed" ProgID="Equation.3" ShapeID="_x0000_i1125" DrawAspect="Content" ObjectID="_1582029341" r:id="rId72"/>
        </w:object>
      </w:r>
    </w:p>
    <w:p w14:paraId="0174A717" w14:textId="77777777" w:rsidR="00B91548" w:rsidRPr="004114C9" w:rsidRDefault="00B91548" w:rsidP="00B91548">
      <w:pPr>
        <w:rPr>
          <w:b/>
        </w:rPr>
      </w:pPr>
    </w:p>
    <w:p w14:paraId="733AD613" w14:textId="77777777" w:rsidR="00B91548" w:rsidRPr="004114C9" w:rsidRDefault="00B91548" w:rsidP="00B91548">
      <w:pPr>
        <w:ind w:left="360"/>
        <w:rPr>
          <w:b/>
        </w:rPr>
      </w:pPr>
      <w:proofErr w:type="gramStart"/>
      <w:r w:rsidRPr="004114C9">
        <w:rPr>
          <w:b/>
        </w:rPr>
        <w:t xml:space="preserve">where </w:t>
      </w:r>
      <w:proofErr w:type="gramEnd"/>
      <w:r w:rsidRPr="00F1112A">
        <w:rPr>
          <w:b/>
          <w:position w:val="-14"/>
        </w:rPr>
        <w:object w:dxaOrig="2860" w:dyaOrig="400" w14:anchorId="6DF2923F">
          <v:shape id="_x0000_i1126" type="#_x0000_t75" style="width:143.25pt;height:21pt" o:ole="">
            <v:imagedata r:id="rId73" o:title=""/>
          </v:shape>
          <o:OLEObject Type="Embed" ProgID="Equation.3" ShapeID="_x0000_i1126" DrawAspect="Content" ObjectID="_1582029342" r:id="rId74"/>
        </w:object>
      </w:r>
      <w:r w:rsidRPr="004114C9">
        <w:rPr>
          <w:b/>
        </w:rPr>
        <w:t xml:space="preserve">,  </w:t>
      </w:r>
      <w:r w:rsidRPr="005A46D6">
        <w:rPr>
          <w:b/>
          <w:position w:val="-10"/>
        </w:rPr>
        <w:object w:dxaOrig="2299" w:dyaOrig="360" w14:anchorId="0DE16942">
          <v:shape id="_x0000_i1127" type="#_x0000_t75" style="width:116.25pt;height:18.75pt" o:ole="">
            <v:imagedata r:id="rId75" o:title=""/>
          </v:shape>
          <o:OLEObject Type="Embed" ProgID="Equation.3" ShapeID="_x0000_i1127" DrawAspect="Content" ObjectID="_1582029343" r:id="rId76"/>
        </w:object>
      </w:r>
      <w:r w:rsidRPr="004114C9">
        <w:rPr>
          <w:b/>
        </w:rPr>
        <w:t xml:space="preserve">, and </w:t>
      </w:r>
      <w:r>
        <w:rPr>
          <w:b/>
          <w:i/>
        </w:rPr>
        <w:t>X</w:t>
      </w:r>
      <w:r w:rsidRPr="004114C9">
        <w:rPr>
          <w:b/>
        </w:rPr>
        <w:t xml:space="preserve"> is a new Brownian motion defined by </w:t>
      </w:r>
      <w:r w:rsidRPr="004114C9">
        <w:rPr>
          <w:b/>
          <w:position w:val="-12"/>
        </w:rPr>
        <w:object w:dxaOrig="4980" w:dyaOrig="440" w14:anchorId="1B8FD1E2">
          <v:shape id="_x0000_i1128" type="#_x0000_t75" style="width:249.75pt;height:23.25pt" o:ole="">
            <v:imagedata r:id="rId77" o:title=""/>
          </v:shape>
          <o:OLEObject Type="Embed" ProgID="Equation.3" ShapeID="_x0000_i1128" DrawAspect="Content" ObjectID="_1582029344" r:id="rId78"/>
        </w:object>
      </w:r>
      <w:r w:rsidRPr="004114C9">
        <w:rPr>
          <w:b/>
        </w:rPr>
        <w:t>.</w:t>
      </w:r>
    </w:p>
    <w:p w14:paraId="33338400" w14:textId="77777777" w:rsidR="00B91548" w:rsidRDefault="00B91548" w:rsidP="00B91548"/>
    <w:p w14:paraId="5A5BC4FF" w14:textId="77777777" w:rsidR="00B91548" w:rsidRDefault="00B91548" w:rsidP="00B91548"/>
    <w:p w14:paraId="0DA1520B" w14:textId="77777777" w:rsidR="00B91548" w:rsidRDefault="00B91548" w:rsidP="00B91548">
      <w:pPr>
        <w:pStyle w:val="ListParagraph"/>
        <w:numPr>
          <w:ilvl w:val="0"/>
          <w:numId w:val="8"/>
        </w:numPr>
        <w:ind w:left="720"/>
      </w:pPr>
      <w:r>
        <w:t xml:space="preserve">Now consider the process followed by </w:t>
      </w:r>
      <w:proofErr w:type="spellStart"/>
      <w:r>
        <w:t>Z</w:t>
      </w:r>
      <w:r w:rsidRPr="00EC55F8">
        <w:rPr>
          <w:vertAlign w:val="subscript"/>
        </w:rPr>
        <w:t>t</w:t>
      </w:r>
      <w:proofErr w:type="spellEnd"/>
      <w:r>
        <w:t xml:space="preserve"> = </w:t>
      </w:r>
      <w:proofErr w:type="spellStart"/>
      <w:proofErr w:type="gramStart"/>
      <w:r>
        <w:t>Y</w:t>
      </w:r>
      <w:r w:rsidRPr="00EC55F8">
        <w:rPr>
          <w:vertAlign w:val="subscript"/>
        </w:rPr>
        <w:t>t</w:t>
      </w:r>
      <w:r>
        <w:t>B</w:t>
      </w:r>
      <w:r w:rsidRPr="00EC55F8">
        <w:rPr>
          <w:vertAlign w:val="subscript"/>
        </w:rPr>
        <w:t>Et</w:t>
      </w:r>
      <w:proofErr w:type="spellEnd"/>
      <w:r>
        <w:t xml:space="preserve"> which is the GBP price of a Euro</w:t>
      </w:r>
      <w:proofErr w:type="gramEnd"/>
      <w:r>
        <w:t xml:space="preserve"> risk-free Bond. Find</w:t>
      </w:r>
      <w:r w:rsidRPr="00AD327B">
        <w:rPr>
          <w:i/>
        </w:rPr>
        <w:t xml:space="preserve"> </w:t>
      </w:r>
      <w:proofErr w:type="spellStart"/>
      <w:r w:rsidRPr="00AD327B">
        <w:rPr>
          <w:i/>
        </w:rPr>
        <w:t>dZ</w:t>
      </w:r>
      <w:r w:rsidRPr="00AD327B">
        <w:rPr>
          <w:vertAlign w:val="subscript"/>
        </w:rPr>
        <w:t>t</w:t>
      </w:r>
      <w:proofErr w:type="spellEnd"/>
      <w:r>
        <w:t xml:space="preserve">.  Show that it is possible to write </w:t>
      </w:r>
      <w:r>
        <w:rPr>
          <w:position w:val="-6"/>
        </w:rPr>
        <w:object w:dxaOrig="360" w:dyaOrig="279" w14:anchorId="77739AD2">
          <v:shape id="_x0000_i1129" type="#_x0000_t75" style="width:18.75pt;height:14.25pt" o:ole="" fillcolor="window">
            <v:imagedata r:id="rId79" o:title=""/>
          </v:shape>
          <o:OLEObject Type="Embed" ProgID="Equation.3" ShapeID="_x0000_i1129" DrawAspect="Content" ObjectID="_1582029345" r:id="rId80"/>
        </w:object>
      </w:r>
      <w:r>
        <w:t xml:space="preserve"> in terms of the same Brownian </w:t>
      </w:r>
      <w:proofErr w:type="gramStart"/>
      <w:r>
        <w:t xml:space="preserve">motion </w:t>
      </w:r>
      <w:proofErr w:type="gramEnd"/>
      <w:r w:rsidRPr="004C1FE2">
        <w:rPr>
          <w:position w:val="-10"/>
        </w:rPr>
        <w:object w:dxaOrig="360" w:dyaOrig="340" w14:anchorId="290774AF">
          <v:shape id="_x0000_i1130" type="#_x0000_t75" style="width:18.75pt;height:17.25pt" o:ole="" fillcolor="window">
            <v:imagedata r:id="rId81" o:title=""/>
          </v:shape>
          <o:OLEObject Type="Embed" ProgID="Equation.3" ShapeID="_x0000_i1130" DrawAspect="Content" ObjectID="_1582029346" r:id="rId82"/>
        </w:object>
      </w:r>
      <w:r>
        <w:t xml:space="preserve">, such that </w:t>
      </w:r>
      <w:r>
        <w:rPr>
          <w:position w:val="-12"/>
        </w:rPr>
        <w:object w:dxaOrig="2540" w:dyaOrig="360" w14:anchorId="1E1423EF">
          <v:shape id="_x0000_i1131" type="#_x0000_t75" style="width:126pt;height:18.75pt" o:ole="">
            <v:imagedata r:id="rId83" o:title=""/>
          </v:shape>
          <o:OLEObject Type="Embed" ProgID="Equation.3" ShapeID="_x0000_i1131" DrawAspect="Content" ObjectID="_1582029347" r:id="rId84"/>
        </w:object>
      </w:r>
      <w:r>
        <w:t>.</w:t>
      </w:r>
    </w:p>
    <w:p w14:paraId="00D51697" w14:textId="77777777" w:rsidR="00B91548" w:rsidRDefault="00B91548" w:rsidP="00B91548">
      <w:pPr>
        <w:jc w:val="right"/>
      </w:pPr>
      <w:r>
        <w:t>[2 points]</w:t>
      </w:r>
    </w:p>
    <w:p w14:paraId="09D040E0" w14:textId="77777777" w:rsidR="00B91548" w:rsidRPr="008A4B82" w:rsidRDefault="00B91548" w:rsidP="00B91548">
      <w:pPr>
        <w:ind w:firstLine="720"/>
        <w:rPr>
          <w:b/>
          <w:u w:val="single"/>
        </w:rPr>
      </w:pPr>
      <w:r w:rsidRPr="008A4B82">
        <w:rPr>
          <w:b/>
          <w:u w:val="single"/>
        </w:rPr>
        <w:t>Solution:</w:t>
      </w:r>
    </w:p>
    <w:p w14:paraId="155596B0" w14:textId="77777777" w:rsidR="00B91548" w:rsidRDefault="00B91548" w:rsidP="00B91548">
      <w:pPr>
        <w:ind w:left="36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dZ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= Yd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+dY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mr>
            <m:mr>
              <m:e/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Zdt+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Zd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e>
            </m:mr>
          </m:m>
        </m:oMath>
      </m:oMathPara>
    </w:p>
    <w:p w14:paraId="4B25DBC5" w14:textId="55FD0362" w:rsidR="006F78BB" w:rsidRDefault="006F78BB" w:rsidP="00691344">
      <w:pPr>
        <w:rPr>
          <w:sz w:val="24"/>
          <w:szCs w:val="24"/>
        </w:rPr>
      </w:pPr>
    </w:p>
    <w:p w14:paraId="1D01140B" w14:textId="77777777" w:rsidR="00E33768" w:rsidRDefault="00E33768" w:rsidP="006F78BB">
      <w:pPr>
        <w:rPr>
          <w:sz w:val="24"/>
          <w:szCs w:val="24"/>
        </w:rPr>
      </w:pPr>
    </w:p>
    <w:p w14:paraId="4D6A9F32" w14:textId="3708C09B" w:rsidR="00D076D2" w:rsidRPr="00D076D2" w:rsidRDefault="00D076D2" w:rsidP="00D076D2">
      <w:pPr>
        <w:rPr>
          <w:b/>
          <w:sz w:val="24"/>
          <w:szCs w:val="24"/>
        </w:rPr>
      </w:pPr>
      <w:r w:rsidRPr="00D076D2">
        <w:rPr>
          <w:b/>
          <w:sz w:val="24"/>
          <w:szCs w:val="24"/>
        </w:rPr>
        <w:t xml:space="preserve">4. </w:t>
      </w:r>
      <w:r w:rsidRPr="00D076D2">
        <w:rPr>
          <w:b/>
          <w:sz w:val="24"/>
          <w:szCs w:val="24"/>
          <w:u w:val="single"/>
        </w:rPr>
        <w:t>(</w:t>
      </w:r>
      <w:r w:rsidR="00691344">
        <w:rPr>
          <w:b/>
          <w:sz w:val="24"/>
          <w:szCs w:val="24"/>
          <w:u w:val="single"/>
        </w:rPr>
        <w:t>4</w:t>
      </w:r>
      <w:r w:rsidRPr="00D076D2">
        <w:rPr>
          <w:b/>
          <w:sz w:val="24"/>
          <w:szCs w:val="24"/>
          <w:u w:val="single"/>
        </w:rPr>
        <w:t xml:space="preserve"> points) </w:t>
      </w:r>
      <w:r w:rsidR="00691344">
        <w:rPr>
          <w:b/>
          <w:sz w:val="24"/>
          <w:szCs w:val="24"/>
          <w:u w:val="single"/>
        </w:rPr>
        <w:t>Ratios and products work very well with GBM….</w:t>
      </w:r>
      <w:r w:rsidRPr="00D076D2">
        <w:rPr>
          <w:b/>
          <w:sz w:val="24"/>
          <w:szCs w:val="24"/>
        </w:rPr>
        <w:t xml:space="preserve"> </w:t>
      </w:r>
    </w:p>
    <w:p w14:paraId="0E6A19A8" w14:textId="77777777" w:rsidR="00D076D2" w:rsidRPr="00D076D2" w:rsidRDefault="00D076D2" w:rsidP="00D076D2">
      <w:pPr>
        <w:rPr>
          <w:sz w:val="24"/>
          <w:szCs w:val="24"/>
        </w:rPr>
      </w:pPr>
    </w:p>
    <w:p w14:paraId="0ABED02B" w14:textId="77777777" w:rsidR="00691344" w:rsidRDefault="00691344" w:rsidP="00691344">
      <w:pPr>
        <w:jc w:val="both"/>
      </w:pPr>
      <w:r>
        <w:t xml:space="preserve">Suppose that the prices of two (non-dividend paying) stocks and a risk-free asset follow the processes:  </w:t>
      </w:r>
    </w:p>
    <w:p w14:paraId="5544C67B" w14:textId="77777777" w:rsidR="00691344" w:rsidRDefault="00691344" w:rsidP="00691344">
      <w:pPr>
        <w:jc w:val="both"/>
      </w:pPr>
    </w:p>
    <w:p w14:paraId="4A7F33C0" w14:textId="77777777" w:rsidR="00691344" w:rsidRDefault="00691344" w:rsidP="00691344">
      <w:pPr>
        <w:jc w:val="center"/>
        <w:rPr>
          <w:vertAlign w:val="subscript"/>
        </w:rPr>
      </w:pPr>
      <w:r>
        <w:t>dS</w:t>
      </w:r>
      <w:r w:rsidRPr="00C734E5">
        <w:rPr>
          <w:vertAlign w:val="subscript"/>
        </w:rPr>
        <w:t>1</w:t>
      </w:r>
      <w:r>
        <w:t xml:space="preserve"> = </w:t>
      </w:r>
      <w:r w:rsidRPr="00C734E5">
        <w:rPr>
          <w:rFonts w:ascii="Symbol" w:hAnsi="Symbol"/>
        </w:rPr>
        <w:t>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1</w:t>
      </w:r>
      <w:r>
        <w:t xml:space="preserve">dt + </w:t>
      </w:r>
      <w:r w:rsidRPr="00C734E5">
        <w:rPr>
          <w:rFonts w:ascii="Symbol" w:hAnsi="Symbol"/>
        </w:rPr>
        <w:t></w:t>
      </w:r>
      <w:r w:rsidRPr="00C734E5">
        <w:rPr>
          <w:vertAlign w:val="subscript"/>
        </w:rPr>
        <w:t>1</w:t>
      </w:r>
      <w:r>
        <w:t>S</w:t>
      </w:r>
      <w:r w:rsidRPr="00C734E5">
        <w:rPr>
          <w:vertAlign w:val="subscript"/>
        </w:rPr>
        <w:t>1</w:t>
      </w:r>
      <w:r>
        <w:t>dX</w:t>
      </w:r>
      <w:r w:rsidRPr="00C734E5">
        <w:rPr>
          <w:vertAlign w:val="subscript"/>
        </w:rPr>
        <w:t>1</w:t>
      </w:r>
    </w:p>
    <w:p w14:paraId="0CF12924" w14:textId="77777777" w:rsidR="00691344" w:rsidRDefault="00691344" w:rsidP="00691344">
      <w:pPr>
        <w:jc w:val="center"/>
        <w:rPr>
          <w:vertAlign w:val="subscript"/>
        </w:rPr>
      </w:pPr>
      <w:r>
        <w:t>dS</w:t>
      </w:r>
      <w:r>
        <w:rPr>
          <w:vertAlign w:val="subscript"/>
        </w:rPr>
        <w:t>2</w:t>
      </w:r>
      <w:r>
        <w:t xml:space="preserve"> = </w:t>
      </w:r>
      <w:r w:rsidRPr="00C734E5">
        <w:rPr>
          <w:rFonts w:ascii="Symbol" w:hAnsi="Symbol"/>
        </w:rPr>
        <w:t>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 xml:space="preserve">dt + </w:t>
      </w:r>
      <w:r w:rsidRPr="00C734E5">
        <w:rPr>
          <w:rFonts w:ascii="Symbol" w:hAnsi="Symbol"/>
        </w:rPr>
        <w:t></w:t>
      </w:r>
      <w:r>
        <w:rPr>
          <w:vertAlign w:val="subscript"/>
        </w:rPr>
        <w:t>2</w:t>
      </w:r>
      <w:r>
        <w:t>S</w:t>
      </w:r>
      <w:r>
        <w:rPr>
          <w:vertAlign w:val="subscript"/>
        </w:rPr>
        <w:t>2</w:t>
      </w:r>
      <w:r>
        <w:t>dX</w:t>
      </w:r>
      <w:r>
        <w:rPr>
          <w:vertAlign w:val="subscript"/>
        </w:rPr>
        <w:t>2</w:t>
      </w:r>
    </w:p>
    <w:p w14:paraId="1AC3FC22" w14:textId="77777777" w:rsidR="00691344" w:rsidRPr="00C734E5" w:rsidRDefault="00691344" w:rsidP="00691344">
      <w:pPr>
        <w:jc w:val="center"/>
      </w:pPr>
      <w:proofErr w:type="gramStart"/>
      <w:r>
        <w:t>dB</w:t>
      </w:r>
      <w:proofErr w:type="gramEnd"/>
      <w:r>
        <w:t xml:space="preserve"> = </w:t>
      </w:r>
      <w:proofErr w:type="spellStart"/>
      <w:r>
        <w:t>rBdt</w:t>
      </w:r>
      <w:proofErr w:type="spellEnd"/>
    </w:p>
    <w:p w14:paraId="6BAC64B6" w14:textId="77777777" w:rsidR="00691344" w:rsidRDefault="00691344" w:rsidP="00691344">
      <w:pPr>
        <w:rPr>
          <w:i/>
        </w:rPr>
      </w:pPr>
    </w:p>
    <w:p w14:paraId="4FA09B71" w14:textId="77777777" w:rsidR="00691344" w:rsidRDefault="00691344" w:rsidP="00691344">
      <w:proofErr w:type="gramStart"/>
      <w:r>
        <w:t>where</w:t>
      </w:r>
      <w:proofErr w:type="gramEnd"/>
      <w:r>
        <w:t xml:space="preserve"> </w:t>
      </w:r>
      <w:r>
        <w:rPr>
          <w:i/>
          <w:iCs/>
        </w:rPr>
        <w:t>X</w:t>
      </w:r>
      <w:r>
        <w:rPr>
          <w:i/>
          <w:iCs/>
          <w:vertAlign w:val="subscript"/>
        </w:rPr>
        <w:t>1</w:t>
      </w:r>
      <w:r>
        <w:t xml:space="preserve"> and </w:t>
      </w:r>
      <w:r>
        <w:rPr>
          <w:i/>
          <w:iCs/>
        </w:rPr>
        <w:t>X</w:t>
      </w:r>
      <w:r>
        <w:rPr>
          <w:i/>
          <w:iCs/>
          <w:vertAlign w:val="subscript"/>
        </w:rPr>
        <w:t>2</w:t>
      </w:r>
      <w:r>
        <w:t xml:space="preserve"> are correlated Brownian motions with correlation </w:t>
      </w:r>
      <w:r w:rsidRPr="00D73ECB">
        <w:rPr>
          <w:rFonts w:ascii="Symbol" w:hAnsi="Symbol"/>
        </w:rPr>
        <w:t></w:t>
      </w:r>
      <w:r>
        <w:t xml:space="preserve">. Additionally, </w:t>
      </w:r>
      <w:r w:rsidRPr="00D73ECB">
        <w:rPr>
          <w:rFonts w:ascii="Symbol" w:hAnsi="Symbol"/>
        </w:rPr>
        <w:t></w:t>
      </w:r>
      <w:r w:rsidRPr="00D73ECB">
        <w:rPr>
          <w:vertAlign w:val="subscript"/>
        </w:rPr>
        <w:t>1</w:t>
      </w:r>
      <w:r>
        <w:t xml:space="preserve">, </w:t>
      </w:r>
      <w:r w:rsidRPr="00D73ECB">
        <w:rPr>
          <w:rFonts w:ascii="Symbol" w:hAnsi="Symbol"/>
        </w:rPr>
        <w:t></w:t>
      </w:r>
      <w:r w:rsidRPr="00D73ECB">
        <w:rPr>
          <w:vertAlign w:val="subscript"/>
        </w:rPr>
        <w:t>2</w:t>
      </w:r>
      <w:r>
        <w:t xml:space="preserve">, </w:t>
      </w:r>
      <w:r w:rsidRPr="00D73ECB">
        <w:rPr>
          <w:rFonts w:ascii="Symbol" w:hAnsi="Symbol"/>
        </w:rPr>
        <w:t></w:t>
      </w:r>
      <w:r w:rsidRPr="00D73ECB">
        <w:rPr>
          <w:vertAlign w:val="subscript"/>
        </w:rPr>
        <w:t>1</w:t>
      </w:r>
      <w:r>
        <w:t xml:space="preserve">, </w:t>
      </w:r>
      <w:r w:rsidRPr="00D73ECB">
        <w:rPr>
          <w:rFonts w:ascii="Symbol" w:hAnsi="Symbol"/>
        </w:rPr>
        <w:t></w:t>
      </w:r>
      <w:r w:rsidRPr="00D73ECB">
        <w:rPr>
          <w:vertAlign w:val="subscript"/>
        </w:rPr>
        <w:t>2</w:t>
      </w:r>
      <w:r>
        <w:t xml:space="preserve">, </w:t>
      </w:r>
      <w:proofErr w:type="spellStart"/>
      <w:r>
        <w:t>r are</w:t>
      </w:r>
      <w:proofErr w:type="spellEnd"/>
      <w:r>
        <w:t xml:space="preserve"> positive constants.</w:t>
      </w:r>
    </w:p>
    <w:p w14:paraId="5F782BAB" w14:textId="77777777" w:rsidR="00691344" w:rsidRDefault="00691344" w:rsidP="00691344">
      <w:pPr>
        <w:ind w:left="360"/>
      </w:pPr>
    </w:p>
    <w:p w14:paraId="5008DF67" w14:textId="45FEB3EB" w:rsidR="00B91548" w:rsidRDefault="00B91548" w:rsidP="00B91548">
      <w:pPr>
        <w:pStyle w:val="ListParagraph"/>
        <w:numPr>
          <w:ilvl w:val="0"/>
          <w:numId w:val="13"/>
        </w:numPr>
      </w:pPr>
      <w:r>
        <w:t>Consider the process for, which is the product of the two stocks, Y = S</w:t>
      </w:r>
      <w:r w:rsidRPr="00B91548">
        <w:rPr>
          <w:vertAlign w:val="subscript"/>
        </w:rPr>
        <w:t>1</w:t>
      </w:r>
      <w:r>
        <w:t>S</w:t>
      </w:r>
      <w:r w:rsidRPr="00B91548">
        <w:rPr>
          <w:vertAlign w:val="subscript"/>
        </w:rPr>
        <w:t>2</w:t>
      </w:r>
      <w:r>
        <w:t xml:space="preserve">. Find </w:t>
      </w:r>
      <w:proofErr w:type="spellStart"/>
      <w:r>
        <w:t>dY.</w:t>
      </w:r>
      <w:proofErr w:type="spellEnd"/>
      <w:r>
        <w:t xml:space="preserve"> Show that it is possible to write </w:t>
      </w:r>
      <w:proofErr w:type="spellStart"/>
      <w:proofErr w:type="gramStart"/>
      <w:r>
        <w:t>dY</w:t>
      </w:r>
      <w:proofErr w:type="spellEnd"/>
      <w:proofErr w:type="gramEnd"/>
      <w:r>
        <w:t xml:space="preserve"> in terms of a new Brownian motion X</w:t>
      </w:r>
      <w:r w:rsidRPr="00B91548">
        <w:rPr>
          <w:vertAlign w:val="subscript"/>
        </w:rPr>
        <w:t>3</w:t>
      </w:r>
      <w:r>
        <w:t>.</w:t>
      </w:r>
    </w:p>
    <w:p w14:paraId="7F6F601C" w14:textId="77777777" w:rsidR="00B91548" w:rsidRDefault="00B91548" w:rsidP="00B91548">
      <w:pPr>
        <w:pStyle w:val="ListParagraph"/>
        <w:ind w:left="360"/>
        <w:jc w:val="right"/>
      </w:pPr>
      <w:r>
        <w:t>[2 points]</w:t>
      </w:r>
    </w:p>
    <w:p w14:paraId="6EC70F60" w14:textId="77777777" w:rsidR="00B91548" w:rsidRPr="002D42B2" w:rsidRDefault="00B91548" w:rsidP="00B91548">
      <w:pPr>
        <w:ind w:left="360"/>
        <w:rPr>
          <w:b/>
          <w:u w:val="single"/>
        </w:rPr>
      </w:pPr>
      <w:r w:rsidRPr="002D42B2">
        <w:rPr>
          <w:b/>
          <w:u w:val="single"/>
        </w:rPr>
        <w:t>Solution</w:t>
      </w:r>
    </w:p>
    <w:p w14:paraId="65A5C3CB" w14:textId="77777777" w:rsidR="00B91548" w:rsidRPr="009F3E67" w:rsidRDefault="00B91548" w:rsidP="00B91548">
      <w:pPr>
        <w:ind w:left="360"/>
        <w:rPr>
          <w:b/>
        </w:rPr>
      </w:pPr>
      <w:proofErr w:type="spellStart"/>
      <w:proofErr w:type="gramStart"/>
      <w:r w:rsidRPr="009F3E67">
        <w:rPr>
          <w:b/>
        </w:rPr>
        <w:t>dY</w:t>
      </w:r>
      <w:proofErr w:type="spellEnd"/>
      <w:proofErr w:type="gramEnd"/>
      <w:r w:rsidRPr="009F3E67">
        <w:rPr>
          <w:b/>
        </w:rPr>
        <w:t xml:space="preserve"> = </w:t>
      </w:r>
      <w:r w:rsidRPr="009F3E67">
        <w:rPr>
          <w:rFonts w:ascii="Symbol" w:hAnsi="Symbol"/>
          <w:b/>
        </w:rPr>
        <w:t></w:t>
      </w:r>
      <w:r w:rsidRPr="009F3E67">
        <w:rPr>
          <w:b/>
          <w:vertAlign w:val="subscript"/>
        </w:rPr>
        <w:t>3</w:t>
      </w:r>
      <w:r w:rsidRPr="009F3E67">
        <w:rPr>
          <w:b/>
        </w:rPr>
        <w:t xml:space="preserve">Ydt + 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3</w:t>
      </w:r>
      <w:r w:rsidRPr="009F3E67">
        <w:rPr>
          <w:b/>
        </w:rPr>
        <w:t>YdX</w:t>
      </w:r>
      <w:r w:rsidRPr="009F3E67">
        <w:rPr>
          <w:b/>
          <w:vertAlign w:val="subscript"/>
        </w:rPr>
        <w:t>3</w:t>
      </w:r>
    </w:p>
    <w:p w14:paraId="23552E92" w14:textId="77777777" w:rsidR="00B91548" w:rsidRPr="009F3E67" w:rsidRDefault="00B91548" w:rsidP="00B91548">
      <w:pPr>
        <w:ind w:left="360"/>
        <w:rPr>
          <w:b/>
        </w:rPr>
      </w:pPr>
    </w:p>
    <w:p w14:paraId="15E85921" w14:textId="77777777" w:rsidR="00B91548" w:rsidRPr="009F3E67" w:rsidRDefault="00B91548" w:rsidP="00B91548">
      <w:pPr>
        <w:ind w:left="360"/>
        <w:rPr>
          <w:b/>
        </w:rPr>
      </w:pPr>
      <w:proofErr w:type="gramStart"/>
      <w:r w:rsidRPr="009F3E67">
        <w:rPr>
          <w:b/>
        </w:rPr>
        <w:t>where</w:t>
      </w:r>
      <w:proofErr w:type="gramEnd"/>
    </w:p>
    <w:p w14:paraId="0DB00269" w14:textId="77777777" w:rsidR="00B91548" w:rsidRPr="009F3E67" w:rsidRDefault="00B91548" w:rsidP="00B91548">
      <w:pPr>
        <w:ind w:left="360"/>
        <w:rPr>
          <w:b/>
        </w:rPr>
      </w:pPr>
    </w:p>
    <w:p w14:paraId="34592B32" w14:textId="77777777" w:rsidR="00B91548" w:rsidRPr="009F3E67" w:rsidRDefault="00B91548" w:rsidP="00B91548">
      <w:pPr>
        <w:ind w:left="360"/>
        <w:rPr>
          <w:b/>
        </w:rPr>
      </w:pPr>
      <w:r w:rsidRPr="009F3E67">
        <w:rPr>
          <w:rFonts w:ascii="Symbol" w:hAnsi="Symbol"/>
          <w:b/>
        </w:rPr>
        <w:t></w:t>
      </w:r>
      <w:r w:rsidRPr="009F3E67">
        <w:rPr>
          <w:b/>
          <w:vertAlign w:val="subscript"/>
        </w:rPr>
        <w:t>3</w:t>
      </w:r>
      <w:r w:rsidRPr="009F3E67">
        <w:rPr>
          <w:b/>
        </w:rPr>
        <w:t xml:space="preserve"> = </w:t>
      </w:r>
      <w:r w:rsidRPr="009F3E67">
        <w:rPr>
          <w:rFonts w:ascii="Symbol" w:hAnsi="Symbol"/>
          <w:b/>
        </w:rPr>
        <w:t></w:t>
      </w:r>
      <w:r w:rsidRPr="009F3E67">
        <w:rPr>
          <w:rFonts w:ascii="Symbol" w:hAnsi="Symbol"/>
          <w:b/>
          <w:vertAlign w:val="subscript"/>
        </w:rPr>
        <w:t></w:t>
      </w:r>
      <w:r w:rsidRPr="009F3E67">
        <w:rPr>
          <w:b/>
        </w:rPr>
        <w:t xml:space="preserve"> + </w:t>
      </w:r>
      <w:r w:rsidRPr="009F3E67">
        <w:rPr>
          <w:rFonts w:ascii="Symbol" w:hAnsi="Symbol"/>
          <w:b/>
        </w:rPr>
        <w:t></w:t>
      </w:r>
      <w:r w:rsidRPr="009F3E67">
        <w:rPr>
          <w:b/>
          <w:vertAlign w:val="subscript"/>
        </w:rPr>
        <w:t>2</w:t>
      </w:r>
      <w:r w:rsidRPr="009F3E67">
        <w:rPr>
          <w:b/>
        </w:rPr>
        <w:t xml:space="preserve">+ </w:t>
      </w:r>
      <w:r w:rsidRPr="009F3E67">
        <w:rPr>
          <w:rFonts w:ascii="Symbol" w:hAnsi="Symbol"/>
          <w:b/>
        </w:rPr>
        <w:t>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1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2</w:t>
      </w:r>
    </w:p>
    <w:p w14:paraId="5BDAE7B7" w14:textId="77777777" w:rsidR="00B91548" w:rsidRPr="009F3E67" w:rsidRDefault="00B91548" w:rsidP="00B91548">
      <w:pPr>
        <w:ind w:left="360"/>
        <w:rPr>
          <w:b/>
        </w:rPr>
      </w:pP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3</w:t>
      </w:r>
      <w:r w:rsidRPr="009F3E67">
        <w:rPr>
          <w:b/>
        </w:rPr>
        <w:t xml:space="preserve"> = </w:t>
      </w:r>
      <w:proofErr w:type="gramStart"/>
      <w:r w:rsidRPr="009F3E67">
        <w:rPr>
          <w:b/>
        </w:rPr>
        <w:t>√(</w:t>
      </w:r>
      <w:proofErr w:type="gramEnd"/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1</w:t>
      </w:r>
      <w:r w:rsidRPr="009F3E67">
        <w:rPr>
          <w:b/>
          <w:vertAlign w:val="superscript"/>
        </w:rPr>
        <w:t>2</w:t>
      </w:r>
      <w:r w:rsidRPr="009F3E67">
        <w:rPr>
          <w:b/>
        </w:rPr>
        <w:t>+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2</w:t>
      </w:r>
      <w:r w:rsidRPr="009F3E67">
        <w:rPr>
          <w:b/>
          <w:vertAlign w:val="superscript"/>
        </w:rPr>
        <w:t>2</w:t>
      </w:r>
      <w:r w:rsidRPr="009F3E67">
        <w:rPr>
          <w:b/>
        </w:rPr>
        <w:t>+2</w:t>
      </w:r>
      <w:r w:rsidRPr="009F3E67">
        <w:rPr>
          <w:rFonts w:ascii="Symbol" w:hAnsi="Symbol"/>
          <w:b/>
        </w:rPr>
        <w:t>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1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2</w:t>
      </w:r>
      <w:r w:rsidRPr="009F3E67">
        <w:rPr>
          <w:b/>
        </w:rPr>
        <w:t>)</w:t>
      </w:r>
    </w:p>
    <w:p w14:paraId="77F84D6A" w14:textId="77777777" w:rsidR="00B91548" w:rsidRDefault="00B91548" w:rsidP="00B91548"/>
    <w:p w14:paraId="0BBED7F8" w14:textId="77777777" w:rsidR="00B91548" w:rsidRPr="00C734E5" w:rsidRDefault="00B91548" w:rsidP="00B91548">
      <w:pPr>
        <w:rPr>
          <w:b/>
        </w:rPr>
      </w:pPr>
      <w:r w:rsidRPr="00C734E5">
        <w:rPr>
          <w:b/>
        </w:rPr>
        <w:t xml:space="preserve">Now, consider a geometric average call option where the payoff is </w:t>
      </w:r>
      <w:proofErr w:type="gramStart"/>
      <w:r w:rsidRPr="00C734E5">
        <w:rPr>
          <w:b/>
        </w:rPr>
        <w:t>V(</w:t>
      </w:r>
      <w:proofErr w:type="gramEnd"/>
      <w:r w:rsidRPr="00C734E5">
        <w:rPr>
          <w:b/>
        </w:rPr>
        <w:t>S</w:t>
      </w:r>
      <w:r w:rsidRPr="00C734E5">
        <w:rPr>
          <w:b/>
          <w:vertAlign w:val="subscript"/>
        </w:rPr>
        <w:t>1</w:t>
      </w:r>
      <w:r w:rsidRPr="00C734E5">
        <w:rPr>
          <w:b/>
        </w:rPr>
        <w:t>, S</w:t>
      </w:r>
      <w:r w:rsidRPr="00C734E5">
        <w:rPr>
          <w:b/>
          <w:vertAlign w:val="subscript"/>
        </w:rPr>
        <w:t>2</w:t>
      </w:r>
      <w:r w:rsidRPr="00C734E5">
        <w:rPr>
          <w:b/>
        </w:rPr>
        <w:t>, T) = max(</w:t>
      </w:r>
      <w:r w:rsidRPr="00C734E5">
        <w:rPr>
          <w:rFonts w:eastAsia="MS Gothic"/>
          <w:b/>
          <w:color w:val="000000"/>
        </w:rPr>
        <w:t>(S</w:t>
      </w:r>
      <w:r w:rsidRPr="00C734E5">
        <w:rPr>
          <w:rFonts w:eastAsia="MS Gothic"/>
          <w:b/>
          <w:color w:val="000000"/>
          <w:vertAlign w:val="subscript"/>
        </w:rPr>
        <w:t>1</w:t>
      </w:r>
      <w:r w:rsidRPr="00C734E5">
        <w:rPr>
          <w:rFonts w:eastAsia="MS Gothic"/>
          <w:b/>
          <w:color w:val="000000"/>
        </w:rPr>
        <w:t>S</w:t>
      </w:r>
      <w:r w:rsidRPr="00C734E5">
        <w:rPr>
          <w:rFonts w:eastAsia="MS Gothic"/>
          <w:b/>
          <w:color w:val="000000"/>
          <w:vertAlign w:val="subscript"/>
        </w:rPr>
        <w:t>2</w:t>
      </w:r>
      <w:r w:rsidRPr="00C734E5">
        <w:rPr>
          <w:rFonts w:eastAsia="MS Gothic"/>
          <w:b/>
          <w:color w:val="000000"/>
        </w:rPr>
        <w:t>)</w:t>
      </w:r>
      <w:r w:rsidRPr="00C734E5">
        <w:rPr>
          <w:rFonts w:eastAsia="MS Gothic"/>
          <w:b/>
          <w:color w:val="000000"/>
          <w:vertAlign w:val="superscript"/>
        </w:rPr>
        <w:t>1/2</w:t>
      </w:r>
      <w:r w:rsidRPr="00C734E5">
        <w:rPr>
          <w:rFonts w:eastAsia="MS Gothic"/>
          <w:b/>
          <w:color w:val="000000"/>
        </w:rPr>
        <w:t xml:space="preserve"> - K, 0)</w:t>
      </w:r>
    </w:p>
    <w:p w14:paraId="336FED55" w14:textId="77777777" w:rsidR="00B91548" w:rsidRDefault="00B91548" w:rsidP="00B91548"/>
    <w:p w14:paraId="67F09E1C" w14:textId="77777777" w:rsidR="00B91548" w:rsidRDefault="00B91548" w:rsidP="00B91548">
      <w:pPr>
        <w:pStyle w:val="ListParagraph"/>
        <w:numPr>
          <w:ilvl w:val="0"/>
          <w:numId w:val="13"/>
        </w:numPr>
      </w:pPr>
      <w:r>
        <w:t>Write down this payoff in terms of Y.</w:t>
      </w:r>
    </w:p>
    <w:p w14:paraId="14EE75E9" w14:textId="77777777" w:rsidR="00B91548" w:rsidRDefault="00B91548" w:rsidP="00B91548">
      <w:pPr>
        <w:pStyle w:val="ListParagraph"/>
        <w:ind w:left="360"/>
        <w:jc w:val="right"/>
      </w:pPr>
      <w:r>
        <w:t>(1 point)</w:t>
      </w:r>
    </w:p>
    <w:p w14:paraId="1B2E280A" w14:textId="77777777" w:rsidR="00B91548" w:rsidRPr="002D42B2" w:rsidRDefault="00B91548" w:rsidP="00B91548">
      <w:pPr>
        <w:ind w:left="360"/>
        <w:rPr>
          <w:b/>
          <w:u w:val="single"/>
        </w:rPr>
      </w:pPr>
      <w:r w:rsidRPr="002D42B2">
        <w:rPr>
          <w:b/>
          <w:u w:val="single"/>
        </w:rPr>
        <w:t>Solution</w:t>
      </w:r>
    </w:p>
    <w:p w14:paraId="54C2CA8B" w14:textId="77777777" w:rsidR="00B91548" w:rsidRPr="002D42B2" w:rsidRDefault="00B91548" w:rsidP="00B91548">
      <w:pPr>
        <w:ind w:firstLine="360"/>
        <w:rPr>
          <w:b/>
        </w:rPr>
      </w:pPr>
      <w:r w:rsidRPr="002D42B2">
        <w:rPr>
          <w:b/>
        </w:rPr>
        <w:t>V(Y</w:t>
      </w:r>
      <w:proofErr w:type="gramStart"/>
      <w:r w:rsidRPr="002D42B2">
        <w:rPr>
          <w:b/>
        </w:rPr>
        <w:t>,T</w:t>
      </w:r>
      <w:proofErr w:type="gramEnd"/>
      <w:r w:rsidRPr="002D42B2">
        <w:rPr>
          <w:b/>
        </w:rPr>
        <w:t>) = max(Y</w:t>
      </w:r>
      <w:r w:rsidRPr="002D42B2">
        <w:rPr>
          <w:b/>
          <w:vertAlign w:val="superscript"/>
        </w:rPr>
        <w:t xml:space="preserve">1/2 </w:t>
      </w:r>
      <w:r w:rsidRPr="002D42B2">
        <w:rPr>
          <w:b/>
        </w:rPr>
        <w:t>– K, 0)</w:t>
      </w:r>
    </w:p>
    <w:p w14:paraId="4FE11834" w14:textId="77777777" w:rsidR="00B91548" w:rsidRDefault="00B91548" w:rsidP="00B91548">
      <w:pPr>
        <w:pStyle w:val="ListParagraph"/>
        <w:ind w:left="360"/>
      </w:pPr>
    </w:p>
    <w:p w14:paraId="096A5757" w14:textId="77777777" w:rsidR="00B91548" w:rsidRDefault="00B91548" w:rsidP="00B91548">
      <w:pPr>
        <w:pStyle w:val="ListParagraph"/>
        <w:numPr>
          <w:ilvl w:val="0"/>
          <w:numId w:val="13"/>
        </w:numPr>
      </w:pPr>
      <w:r>
        <w:t>Determine the stochastic process followed by Z = Y</w:t>
      </w:r>
      <w:r w:rsidRPr="0029365C">
        <w:rPr>
          <w:vertAlign w:val="superscript"/>
        </w:rPr>
        <w:t>1/</w:t>
      </w:r>
      <w:proofErr w:type="gramStart"/>
      <w:r w:rsidRPr="0029365C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.</w:t>
      </w:r>
      <w:proofErr w:type="gramEnd"/>
    </w:p>
    <w:p w14:paraId="4FA54CEB" w14:textId="77777777" w:rsidR="00B91548" w:rsidRDefault="00B91548" w:rsidP="00B91548">
      <w:pPr>
        <w:pStyle w:val="ListParagraph"/>
        <w:ind w:left="360"/>
        <w:jc w:val="right"/>
      </w:pPr>
      <w:r>
        <w:t>(2 points)</w:t>
      </w:r>
    </w:p>
    <w:p w14:paraId="1384A293" w14:textId="77777777" w:rsidR="00B91548" w:rsidRPr="002D42B2" w:rsidRDefault="00B91548" w:rsidP="00B91548">
      <w:pPr>
        <w:ind w:left="360"/>
        <w:rPr>
          <w:b/>
          <w:u w:val="single"/>
        </w:rPr>
      </w:pPr>
      <w:r w:rsidRPr="002D42B2">
        <w:rPr>
          <w:b/>
          <w:u w:val="single"/>
        </w:rPr>
        <w:t>Solution</w:t>
      </w:r>
      <w:r>
        <w:tab/>
      </w:r>
    </w:p>
    <w:p w14:paraId="625D94A7" w14:textId="77777777" w:rsidR="00B91548" w:rsidRPr="009F3E67" w:rsidRDefault="00B91548" w:rsidP="00B91548">
      <w:pPr>
        <w:ind w:firstLine="360"/>
        <w:rPr>
          <w:b/>
        </w:rPr>
      </w:pPr>
      <w:proofErr w:type="spellStart"/>
      <w:proofErr w:type="gramStart"/>
      <w:r w:rsidRPr="009F3E67">
        <w:rPr>
          <w:b/>
        </w:rPr>
        <w:t>dZ</w:t>
      </w:r>
      <w:proofErr w:type="spellEnd"/>
      <w:proofErr w:type="gramEnd"/>
      <w:r w:rsidRPr="009F3E67">
        <w:rPr>
          <w:b/>
        </w:rPr>
        <w:t xml:space="preserve"> = ½(</w:t>
      </w:r>
      <w:r w:rsidRPr="009F3E67">
        <w:rPr>
          <w:rFonts w:ascii="Symbol" w:hAnsi="Symbol"/>
          <w:b/>
        </w:rPr>
        <w:t></w:t>
      </w:r>
      <w:r w:rsidRPr="009F3E67">
        <w:rPr>
          <w:b/>
          <w:vertAlign w:val="subscript"/>
        </w:rPr>
        <w:t xml:space="preserve">3 </w:t>
      </w:r>
      <w:r w:rsidRPr="009F3E67">
        <w:rPr>
          <w:b/>
        </w:rPr>
        <w:t>– ¼</w:t>
      </w:r>
      <w:r w:rsidRPr="009F3E67">
        <w:rPr>
          <w:rFonts w:ascii="Symbol" w:hAnsi="Symbol"/>
          <w:b/>
        </w:rPr>
        <w:t>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3</w:t>
      </w:r>
      <w:r w:rsidRPr="009F3E67">
        <w:rPr>
          <w:b/>
          <w:vertAlign w:val="superscript"/>
        </w:rPr>
        <w:t>2</w:t>
      </w:r>
      <w:r w:rsidRPr="009F3E67">
        <w:rPr>
          <w:b/>
        </w:rPr>
        <w:t>)</w:t>
      </w:r>
      <w:proofErr w:type="spellStart"/>
      <w:r w:rsidRPr="009F3E67">
        <w:rPr>
          <w:b/>
        </w:rPr>
        <w:t>Zdt</w:t>
      </w:r>
      <w:proofErr w:type="spellEnd"/>
      <w:r w:rsidRPr="009F3E67">
        <w:rPr>
          <w:b/>
        </w:rPr>
        <w:t xml:space="preserve"> + ½</w:t>
      </w:r>
      <w:r w:rsidRPr="009F3E67">
        <w:rPr>
          <w:b/>
          <w:vertAlign w:val="subscript"/>
        </w:rPr>
        <w:t xml:space="preserve"> </w:t>
      </w:r>
      <w:r w:rsidRPr="009F3E67">
        <w:rPr>
          <w:rFonts w:ascii="Symbol" w:hAnsi="Symbol"/>
          <w:b/>
        </w:rPr>
        <w:t></w:t>
      </w:r>
      <w:r w:rsidRPr="009F3E67">
        <w:rPr>
          <w:b/>
          <w:vertAlign w:val="subscript"/>
        </w:rPr>
        <w:t>3</w:t>
      </w:r>
      <w:r w:rsidRPr="009F3E67">
        <w:rPr>
          <w:b/>
        </w:rPr>
        <w:t>dX</w:t>
      </w:r>
      <w:r w:rsidRPr="009F3E67">
        <w:rPr>
          <w:b/>
          <w:vertAlign w:val="subscript"/>
        </w:rPr>
        <w:t>3</w:t>
      </w:r>
    </w:p>
    <w:p w14:paraId="3B1CADCC" w14:textId="77777777" w:rsidR="00B91548" w:rsidRDefault="00B91548" w:rsidP="00B91548">
      <w:r>
        <w:tab/>
      </w:r>
    </w:p>
    <w:p w14:paraId="564450DC" w14:textId="77777777" w:rsidR="00B91548" w:rsidRDefault="00B91548" w:rsidP="00B91548">
      <w:pPr>
        <w:pStyle w:val="ListParagraph"/>
        <w:numPr>
          <w:ilvl w:val="0"/>
          <w:numId w:val="13"/>
        </w:numPr>
      </w:pPr>
      <w:r>
        <w:t xml:space="preserve">Using your answer to c) determine the real world expected return of the geometric average of two stocks? </w:t>
      </w:r>
    </w:p>
    <w:p w14:paraId="15DEFB64" w14:textId="77777777" w:rsidR="00B91548" w:rsidRDefault="00B91548" w:rsidP="00B91548">
      <w:pPr>
        <w:pStyle w:val="ListParagraph"/>
        <w:numPr>
          <w:ilvl w:val="0"/>
          <w:numId w:val="9"/>
        </w:numPr>
        <w:jc w:val="right"/>
      </w:pPr>
      <w:r>
        <w:t>point)</w:t>
      </w:r>
    </w:p>
    <w:p w14:paraId="265EDB49" w14:textId="77777777" w:rsidR="00B91548" w:rsidRPr="002D42B2" w:rsidRDefault="00B91548" w:rsidP="00B91548">
      <w:pPr>
        <w:ind w:left="360"/>
        <w:rPr>
          <w:b/>
          <w:u w:val="single"/>
        </w:rPr>
      </w:pPr>
      <w:r w:rsidRPr="002D42B2">
        <w:rPr>
          <w:b/>
          <w:u w:val="single"/>
        </w:rPr>
        <w:t>Solution</w:t>
      </w:r>
    </w:p>
    <w:p w14:paraId="200F3C97" w14:textId="77777777" w:rsidR="00B91548" w:rsidRDefault="00B91548" w:rsidP="00B91548">
      <w:pPr>
        <w:ind w:firstLine="360"/>
        <w:rPr>
          <w:b/>
        </w:rPr>
      </w:pPr>
      <w:r w:rsidRPr="002D42B2">
        <w:rPr>
          <w:b/>
        </w:rPr>
        <w:t>½(</w:t>
      </w:r>
      <w:r w:rsidRPr="002D42B2">
        <w:rPr>
          <w:rFonts w:ascii="Symbol" w:hAnsi="Symbol"/>
          <w:b/>
        </w:rPr>
        <w:t></w:t>
      </w:r>
      <w:r w:rsidRPr="002D42B2">
        <w:rPr>
          <w:b/>
          <w:vertAlign w:val="subscript"/>
        </w:rPr>
        <w:t xml:space="preserve">3 </w:t>
      </w:r>
      <w:r w:rsidRPr="002D42B2">
        <w:rPr>
          <w:b/>
        </w:rPr>
        <w:t>– ¼</w:t>
      </w:r>
      <w:r w:rsidRPr="002D42B2">
        <w:rPr>
          <w:rFonts w:ascii="Symbol" w:hAnsi="Symbol"/>
          <w:b/>
        </w:rPr>
        <w:t></w:t>
      </w:r>
      <w:r w:rsidRPr="002D42B2">
        <w:rPr>
          <w:rFonts w:ascii="Symbol" w:hAnsi="Symbol"/>
          <w:b/>
        </w:rPr>
        <w:t></w:t>
      </w:r>
      <w:r w:rsidRPr="002D42B2">
        <w:rPr>
          <w:b/>
          <w:vertAlign w:val="subscript"/>
        </w:rPr>
        <w:t>3</w:t>
      </w:r>
      <w:r w:rsidRPr="002D42B2">
        <w:rPr>
          <w:b/>
          <w:vertAlign w:val="superscript"/>
        </w:rPr>
        <w:t>2</w:t>
      </w:r>
      <w:r w:rsidRPr="002D42B2">
        <w:rPr>
          <w:b/>
        </w:rPr>
        <w:t>)</w:t>
      </w:r>
    </w:p>
    <w:p w14:paraId="379A91B1" w14:textId="718A70B2" w:rsidR="00E33768" w:rsidRDefault="00E33768" w:rsidP="00E33768">
      <w:pPr>
        <w:rPr>
          <w:sz w:val="24"/>
          <w:szCs w:val="24"/>
        </w:rPr>
      </w:pPr>
    </w:p>
    <w:p w14:paraId="3FD40858" w14:textId="77777777" w:rsidR="00C413AD" w:rsidRDefault="00C413AD" w:rsidP="00E33768">
      <w:pPr>
        <w:rPr>
          <w:b/>
          <w:sz w:val="24"/>
        </w:rPr>
      </w:pPr>
    </w:p>
    <w:p w14:paraId="2AFE936C" w14:textId="51BE0697" w:rsidR="00B91548" w:rsidRPr="00F92BC0" w:rsidRDefault="00C413AD" w:rsidP="00B91548">
      <w:pPr>
        <w:rPr>
          <w:sz w:val="24"/>
        </w:rPr>
      </w:pPr>
      <w:r>
        <w:rPr>
          <w:b/>
          <w:sz w:val="24"/>
        </w:rPr>
        <w:t>5</w:t>
      </w:r>
      <w:r w:rsidR="00E33768">
        <w:rPr>
          <w:sz w:val="24"/>
        </w:rPr>
        <w:t xml:space="preserve">.  </w:t>
      </w:r>
      <w:bookmarkStart w:id="0" w:name="_GoBack"/>
      <w:bookmarkEnd w:id="0"/>
      <w:r w:rsidR="00B91548" w:rsidRPr="00F92BC0">
        <w:rPr>
          <w:sz w:val="24"/>
        </w:rPr>
        <w:t xml:space="preserve">Suppose that the price of a dividend </w:t>
      </w:r>
      <w:r w:rsidR="00B91548">
        <w:rPr>
          <w:sz w:val="24"/>
        </w:rPr>
        <w:t xml:space="preserve">paying </w:t>
      </w:r>
      <w:r w:rsidR="00B91548" w:rsidRPr="00F92BC0">
        <w:rPr>
          <w:sz w:val="24"/>
        </w:rPr>
        <w:t xml:space="preserve">stock follows the process </w:t>
      </w:r>
    </w:p>
    <w:p w14:paraId="036A727A" w14:textId="77777777" w:rsidR="00B91548" w:rsidRPr="00F92BC0" w:rsidRDefault="00B91548" w:rsidP="00B91548">
      <w:pPr>
        <w:rPr>
          <w:sz w:val="24"/>
        </w:rPr>
      </w:pPr>
    </w:p>
    <w:p w14:paraId="25B65670" w14:textId="77777777" w:rsidR="00B91548" w:rsidRPr="00901F15" w:rsidRDefault="00B91548" w:rsidP="00B91548">
      <w:pPr>
        <w:jc w:val="center"/>
        <w:rPr>
          <w:sz w:val="24"/>
          <w:szCs w:val="24"/>
        </w:rPr>
      </w:pPr>
      <w:proofErr w:type="spellStart"/>
      <w:proofErr w:type="gramStart"/>
      <w:r w:rsidRPr="00715895">
        <w:rPr>
          <w:sz w:val="24"/>
          <w:szCs w:val="24"/>
        </w:rPr>
        <w:t>d</w:t>
      </w:r>
      <w:r>
        <w:rPr>
          <w:i/>
          <w:sz w:val="24"/>
          <w:szCs w:val="24"/>
        </w:rPr>
        <w:t>S</w:t>
      </w:r>
      <w:proofErr w:type="spellEnd"/>
      <w:r w:rsidRPr="00715895">
        <w:rPr>
          <w:sz w:val="24"/>
          <w:szCs w:val="24"/>
        </w:rPr>
        <w:t>(</w:t>
      </w:r>
      <w:proofErr w:type="gramEnd"/>
      <w:r w:rsidRPr="00715895">
        <w:rPr>
          <w:i/>
          <w:sz w:val="24"/>
          <w:szCs w:val="24"/>
        </w:rPr>
        <w:t>t</w:t>
      </w:r>
      <w:r w:rsidRPr="00715895">
        <w:rPr>
          <w:sz w:val="24"/>
          <w:szCs w:val="24"/>
        </w:rPr>
        <w:t>) =</w:t>
      </w:r>
      <w:r>
        <w:rPr>
          <w:sz w:val="24"/>
          <w:szCs w:val="24"/>
        </w:rPr>
        <w:t xml:space="preserve"> (</w:t>
      </w:r>
      <w:r w:rsidRPr="00901F15">
        <w:rPr>
          <w:rFonts w:ascii="Symbol" w:hAnsi="Symbol"/>
          <w:i/>
          <w:sz w:val="24"/>
          <w:szCs w:val="24"/>
        </w:rPr>
        <w:t></w:t>
      </w:r>
      <w:r>
        <w:rPr>
          <w:rFonts w:ascii="Symbol" w:hAnsi="Symbol"/>
          <w:i/>
          <w:sz w:val="24"/>
          <w:szCs w:val="24"/>
        </w:rPr>
        <w:t></w:t>
      </w:r>
      <w:r>
        <w:rPr>
          <w:rFonts w:ascii="Symbol" w:hAnsi="Symbol"/>
          <w:i/>
          <w:sz w:val="24"/>
          <w:szCs w:val="24"/>
        </w:rPr>
        <w:t></w:t>
      </w:r>
      <w:r>
        <w:rPr>
          <w:rFonts w:ascii="Symbol" w:hAnsi="Symbol"/>
          <w:i/>
          <w:sz w:val="24"/>
          <w:szCs w:val="24"/>
        </w:rPr>
        <w:t></w:t>
      </w:r>
      <w:r w:rsidRPr="00901F15">
        <w:rPr>
          <w:i/>
          <w:sz w:val="24"/>
          <w:szCs w:val="24"/>
        </w:rPr>
        <w:t>S</w:t>
      </w:r>
      <w:r>
        <w:rPr>
          <w:i/>
          <w:sz w:val="24"/>
          <w:szCs w:val="24"/>
        </w:rPr>
        <w:t>(t)</w:t>
      </w:r>
      <w:proofErr w:type="spellStart"/>
      <w:r w:rsidRPr="00715895">
        <w:rPr>
          <w:sz w:val="24"/>
          <w:szCs w:val="24"/>
        </w:rPr>
        <w:t>d</w:t>
      </w:r>
      <w:r w:rsidRPr="00715895">
        <w:rPr>
          <w:i/>
          <w:sz w:val="24"/>
          <w:szCs w:val="24"/>
        </w:rPr>
        <w:t>t</w:t>
      </w:r>
      <w:proofErr w:type="spellEnd"/>
      <w:r w:rsidRPr="00715895">
        <w:rPr>
          <w:sz w:val="24"/>
          <w:szCs w:val="24"/>
        </w:rPr>
        <w:t xml:space="preserve"> + </w:t>
      </w:r>
      <w:r w:rsidRPr="00901F15">
        <w:rPr>
          <w:rFonts w:ascii="Symbol" w:hAnsi="Symbol"/>
          <w:i/>
          <w:sz w:val="24"/>
          <w:szCs w:val="24"/>
        </w:rPr>
        <w:t></w:t>
      </w:r>
      <w:r>
        <w:rPr>
          <w:i/>
          <w:sz w:val="24"/>
          <w:szCs w:val="24"/>
        </w:rPr>
        <w:t>S(t)</w:t>
      </w:r>
      <w:proofErr w:type="spellStart"/>
      <w:r w:rsidRPr="00715895">
        <w:rPr>
          <w:sz w:val="24"/>
          <w:szCs w:val="24"/>
        </w:rPr>
        <w:t>d</w:t>
      </w:r>
      <w:r>
        <w:rPr>
          <w:i/>
          <w:sz w:val="24"/>
          <w:szCs w:val="24"/>
        </w:rPr>
        <w:t>X</w:t>
      </w:r>
      <w:proofErr w:type="spellEnd"/>
      <w:r w:rsidRPr="00715895">
        <w:rPr>
          <w:sz w:val="24"/>
          <w:szCs w:val="24"/>
        </w:rPr>
        <w:t>(</w:t>
      </w:r>
      <w:r w:rsidRPr="00715895">
        <w:rPr>
          <w:i/>
          <w:sz w:val="24"/>
          <w:szCs w:val="24"/>
        </w:rPr>
        <w:t>t</w:t>
      </w:r>
      <w:r w:rsidRPr="00715895">
        <w:rPr>
          <w:sz w:val="24"/>
          <w:szCs w:val="24"/>
        </w:rPr>
        <w:t>)</w:t>
      </w:r>
      <w:r>
        <w:rPr>
          <w:sz w:val="24"/>
        </w:rPr>
        <w:t>,</w:t>
      </w:r>
    </w:p>
    <w:p w14:paraId="5F1ECF4B" w14:textId="77777777" w:rsidR="00B91548" w:rsidRPr="00F92BC0" w:rsidRDefault="00B91548" w:rsidP="00B91548">
      <w:pPr>
        <w:rPr>
          <w:sz w:val="24"/>
        </w:rPr>
      </w:pPr>
    </w:p>
    <w:p w14:paraId="3C034A76" w14:textId="77777777" w:rsidR="00B91548" w:rsidRDefault="00B91548" w:rsidP="00B91548">
      <w:pPr>
        <w:rPr>
          <w:sz w:val="24"/>
        </w:rPr>
      </w:pPr>
      <w:proofErr w:type="gramStart"/>
      <w:r w:rsidRPr="00F92BC0">
        <w:rPr>
          <w:sz w:val="24"/>
        </w:rPr>
        <w:t>the</w:t>
      </w:r>
      <w:proofErr w:type="gramEnd"/>
      <w:r w:rsidRPr="00F92BC0">
        <w:rPr>
          <w:sz w:val="24"/>
        </w:rPr>
        <w:t xml:space="preserve"> price of a risk-free bond</w:t>
      </w:r>
      <w:r>
        <w:rPr>
          <w:sz w:val="24"/>
        </w:rPr>
        <w:t xml:space="preserve"> or money-market account</w:t>
      </w:r>
      <w:r w:rsidRPr="00F92BC0">
        <w:rPr>
          <w:sz w:val="24"/>
        </w:rPr>
        <w:t xml:space="preserve"> follows </w:t>
      </w:r>
      <w:r>
        <w:rPr>
          <w:sz w:val="24"/>
        </w:rPr>
        <w:t>d</w:t>
      </w:r>
      <w:r>
        <w:rPr>
          <w:i/>
          <w:sz w:val="24"/>
        </w:rPr>
        <w:t>B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 xml:space="preserve">) = </w:t>
      </w:r>
      <w:proofErr w:type="spellStart"/>
      <w:r w:rsidRPr="00F92BC0">
        <w:rPr>
          <w:i/>
          <w:sz w:val="24"/>
        </w:rPr>
        <w:t>r</w:t>
      </w:r>
      <w:r>
        <w:rPr>
          <w:i/>
          <w:sz w:val="24"/>
        </w:rPr>
        <w:t>B</w:t>
      </w:r>
      <w:proofErr w:type="spellEnd"/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>)</w:t>
      </w:r>
      <w:proofErr w:type="spellStart"/>
      <w:r>
        <w:rPr>
          <w:sz w:val="24"/>
        </w:rPr>
        <w:t>d</w:t>
      </w:r>
      <w:r w:rsidRPr="00F92BC0">
        <w:rPr>
          <w:i/>
          <w:sz w:val="24"/>
        </w:rPr>
        <w:t>t</w:t>
      </w:r>
      <w:proofErr w:type="spellEnd"/>
      <w:r w:rsidRPr="00F92BC0">
        <w:rPr>
          <w:sz w:val="24"/>
        </w:rPr>
        <w:t>, and that there is an option on the stock with price</w:t>
      </w:r>
      <w:r>
        <w:rPr>
          <w:sz w:val="24"/>
        </w:rPr>
        <w:t xml:space="preserve"> </w:t>
      </w:r>
      <w:r w:rsidRPr="00F92BC0">
        <w:rPr>
          <w:i/>
          <w:sz w:val="24"/>
        </w:rPr>
        <w:t>V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 xml:space="preserve">) = </w:t>
      </w:r>
      <w:r w:rsidRPr="00F92BC0">
        <w:rPr>
          <w:i/>
          <w:sz w:val="24"/>
        </w:rPr>
        <w:t>V</w:t>
      </w:r>
      <w:r>
        <w:rPr>
          <w:sz w:val="24"/>
        </w:rPr>
        <w:t>(</w:t>
      </w:r>
      <w:r w:rsidRPr="00F92BC0">
        <w:rPr>
          <w:i/>
          <w:sz w:val="24"/>
        </w:rPr>
        <w:t>S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 xml:space="preserve">), </w:t>
      </w:r>
      <w:r w:rsidRPr="00F92BC0">
        <w:rPr>
          <w:i/>
          <w:sz w:val="24"/>
        </w:rPr>
        <w:t>t</w:t>
      </w:r>
      <w:r>
        <w:rPr>
          <w:sz w:val="24"/>
        </w:rPr>
        <w:t>)</w:t>
      </w:r>
      <w:r w:rsidRPr="00F92BC0">
        <w:rPr>
          <w:sz w:val="24"/>
        </w:rPr>
        <w:t xml:space="preserve">.  If the stock price follows the process above, the Black-Scholes </w:t>
      </w:r>
      <w:proofErr w:type="spellStart"/>
      <w:r w:rsidRPr="00F92BC0">
        <w:rPr>
          <w:sz w:val="24"/>
        </w:rPr>
        <w:t>pde</w:t>
      </w:r>
      <w:proofErr w:type="spellEnd"/>
      <w:r w:rsidRPr="00F92BC0">
        <w:rPr>
          <w:sz w:val="24"/>
        </w:rPr>
        <w:t xml:space="preserve"> is,</w:t>
      </w:r>
    </w:p>
    <w:p w14:paraId="654C5F04" w14:textId="77777777" w:rsidR="00B91548" w:rsidRDefault="00B91548" w:rsidP="00B91548">
      <w:pPr>
        <w:jc w:val="center"/>
        <w:rPr>
          <w:sz w:val="24"/>
        </w:rPr>
      </w:pPr>
    </w:p>
    <w:p w14:paraId="3DE6079A" w14:textId="77777777" w:rsidR="00B91548" w:rsidRPr="00F92BC0" w:rsidRDefault="00B91548" w:rsidP="00B91548">
      <w:pPr>
        <w:jc w:val="center"/>
        <w:rPr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S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</w:rPr>
                <m:t>V</m:t>
              </m:r>
            </m:num>
            <m:den>
              <m:r>
                <w:rPr>
                  <w:rFonts w:ascii="Cambria Math" w:hAnsi="Cambria Math"/>
                  <w:sz w:val="24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+(r-δ)S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∂S</m:t>
              </m:r>
            </m:den>
          </m:f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</w:rPr>
                <m:t>∂t</m:t>
              </m:r>
            </m:den>
          </m:f>
          <m:r>
            <w:rPr>
              <w:rFonts w:ascii="Cambria Math" w:hAnsi="Cambria Math"/>
              <w:sz w:val="24"/>
            </w:rPr>
            <m:t>=rV</m:t>
          </m:r>
        </m:oMath>
      </m:oMathPara>
    </w:p>
    <w:p w14:paraId="3CBE6F0B" w14:textId="77777777" w:rsidR="00B91548" w:rsidRDefault="00B91548" w:rsidP="00B91548">
      <w:pPr>
        <w:jc w:val="center"/>
      </w:pPr>
    </w:p>
    <w:p w14:paraId="70B6D980" w14:textId="77777777" w:rsidR="00B91548" w:rsidRPr="00F92BC0" w:rsidRDefault="00B91548" w:rsidP="00B91548">
      <w:pPr>
        <w:rPr>
          <w:sz w:val="24"/>
        </w:rPr>
      </w:pPr>
      <w:r w:rsidRPr="00F92BC0">
        <w:rPr>
          <w:sz w:val="24"/>
        </w:rPr>
        <w:t>Please do the following:</w:t>
      </w:r>
    </w:p>
    <w:p w14:paraId="31C301E8" w14:textId="77777777" w:rsidR="00B91548" w:rsidRPr="00F92BC0" w:rsidRDefault="00B91548" w:rsidP="00B91548">
      <w:pPr>
        <w:rPr>
          <w:sz w:val="24"/>
        </w:rPr>
      </w:pPr>
    </w:p>
    <w:p w14:paraId="212CE53E" w14:textId="77777777" w:rsidR="00B91548" w:rsidRDefault="00B91548" w:rsidP="00B91548">
      <w:pPr>
        <w:rPr>
          <w:sz w:val="24"/>
        </w:rPr>
      </w:pPr>
      <w:r>
        <w:rPr>
          <w:sz w:val="24"/>
        </w:rPr>
        <w:t>(a)</w:t>
      </w:r>
      <w:r w:rsidRPr="00F92BC0">
        <w:rPr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1 point</w:t>
      </w:r>
      <w:proofErr w:type="gramEnd"/>
      <w:r w:rsidRPr="00F92BC0">
        <w:rPr>
          <w:sz w:val="24"/>
        </w:rPr>
        <w:t>)</w:t>
      </w:r>
      <w:r>
        <w:rPr>
          <w:sz w:val="24"/>
        </w:rPr>
        <w:t xml:space="preserve"> </w:t>
      </w:r>
      <w:r w:rsidRPr="00F92BC0">
        <w:rPr>
          <w:sz w:val="24"/>
        </w:rPr>
        <w:t xml:space="preserve">Use Ito’s lemma to find the dynamics of the option price, i.e. find </w:t>
      </w:r>
      <w:proofErr w:type="spellStart"/>
      <w:r w:rsidRPr="00F92BC0">
        <w:rPr>
          <w:sz w:val="24"/>
        </w:rPr>
        <w:t>d</w:t>
      </w:r>
      <w:r w:rsidRPr="00F92BC0">
        <w:rPr>
          <w:i/>
          <w:sz w:val="24"/>
        </w:rPr>
        <w:t>V</w:t>
      </w:r>
      <w:proofErr w:type="spellEnd"/>
      <w:r w:rsidRPr="00F92BC0">
        <w:rPr>
          <w:sz w:val="24"/>
        </w:rPr>
        <w:t xml:space="preserve">.  (Your answer should be in terms of the partial derivatives </w:t>
      </w:r>
      <w:r>
        <w:rPr>
          <w:sz w:val="24"/>
        </w:rPr>
        <w:sym w:font="Symbol" w:char="F0B6"/>
      </w:r>
      <w:r w:rsidRPr="00F92BC0">
        <w:rPr>
          <w:i/>
          <w:sz w:val="24"/>
        </w:rPr>
        <w:t>V</w:t>
      </w:r>
      <w:r>
        <w:rPr>
          <w:sz w:val="24"/>
        </w:rPr>
        <w:t>/</w:t>
      </w:r>
      <w:r>
        <w:rPr>
          <w:sz w:val="24"/>
        </w:rPr>
        <w:sym w:font="Symbol" w:char="F0B6"/>
      </w:r>
      <w:r w:rsidRPr="0056270F">
        <w:rPr>
          <w:i/>
          <w:sz w:val="24"/>
        </w:rPr>
        <w:t>t</w:t>
      </w:r>
      <w:r>
        <w:rPr>
          <w:sz w:val="24"/>
        </w:rPr>
        <w:t xml:space="preserve">, </w:t>
      </w:r>
      <w:r>
        <w:rPr>
          <w:sz w:val="24"/>
        </w:rPr>
        <w:sym w:font="Symbol" w:char="F0B6"/>
      </w:r>
      <w:r w:rsidRPr="00F92BC0">
        <w:rPr>
          <w:i/>
          <w:sz w:val="24"/>
        </w:rPr>
        <w:t>V</w:t>
      </w:r>
      <w:r>
        <w:rPr>
          <w:sz w:val="24"/>
        </w:rPr>
        <w:t>/</w:t>
      </w:r>
      <w:r>
        <w:rPr>
          <w:sz w:val="24"/>
        </w:rPr>
        <w:sym w:font="Symbol" w:char="F0B6"/>
      </w:r>
      <w:r w:rsidRPr="00F92BC0">
        <w:rPr>
          <w:i/>
          <w:sz w:val="24"/>
        </w:rPr>
        <w:t>S</w:t>
      </w:r>
      <w:r>
        <w:rPr>
          <w:sz w:val="24"/>
        </w:rPr>
        <w:t xml:space="preserve">, and </w:t>
      </w:r>
      <w:r>
        <w:rPr>
          <w:sz w:val="24"/>
        </w:rPr>
        <w:sym w:font="Symbol" w:char="F0B6"/>
      </w:r>
      <w:r w:rsidRPr="0056270F">
        <w:rPr>
          <w:sz w:val="24"/>
          <w:vertAlign w:val="superscript"/>
        </w:rPr>
        <w:t>2</w:t>
      </w:r>
      <w:r w:rsidRPr="00F92BC0">
        <w:rPr>
          <w:i/>
          <w:sz w:val="24"/>
        </w:rPr>
        <w:t>V</w:t>
      </w:r>
      <w:r>
        <w:rPr>
          <w:sz w:val="24"/>
        </w:rPr>
        <w:t>/</w:t>
      </w:r>
      <w:r>
        <w:rPr>
          <w:sz w:val="24"/>
        </w:rPr>
        <w:sym w:font="Symbol" w:char="F0B6"/>
      </w:r>
      <w:r w:rsidRPr="00F92BC0">
        <w:rPr>
          <w:i/>
          <w:sz w:val="24"/>
        </w:rPr>
        <w:t>S</w:t>
      </w:r>
      <w:r w:rsidRPr="0056270F">
        <w:rPr>
          <w:sz w:val="24"/>
          <w:vertAlign w:val="superscript"/>
        </w:rPr>
        <w:t>2</w:t>
      </w:r>
      <w:r>
        <w:rPr>
          <w:sz w:val="24"/>
        </w:rPr>
        <w:t>.)</w:t>
      </w:r>
    </w:p>
    <w:p w14:paraId="52634BB2" w14:textId="77777777" w:rsidR="00B91548" w:rsidRDefault="00B91548" w:rsidP="00B91548">
      <w:pPr>
        <w:rPr>
          <w:sz w:val="24"/>
        </w:rPr>
      </w:pPr>
    </w:p>
    <w:p w14:paraId="465BD324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i/>
          <w:iCs/>
          <w:sz w:val="24"/>
          <w:szCs w:val="24"/>
        </w:rPr>
        <w:t>Solution</w:t>
      </w:r>
      <w:r w:rsidRPr="00AD0DB5">
        <w:rPr>
          <w:b/>
          <w:sz w:val="24"/>
          <w:szCs w:val="24"/>
        </w:rPr>
        <w:t>:</w:t>
      </w:r>
      <w:r w:rsidRPr="00AD0DB5">
        <w:rPr>
          <w:b/>
          <w:bCs/>
          <w:sz w:val="24"/>
          <w:szCs w:val="24"/>
        </w:rPr>
        <w:t xml:space="preserve">  </w:t>
      </w:r>
      <w:r w:rsidRPr="00AD0DB5">
        <w:rPr>
          <w:b/>
          <w:sz w:val="24"/>
          <w:szCs w:val="24"/>
        </w:rPr>
        <w:t xml:space="preserve">We have done this in class.  We have </w:t>
      </w:r>
      <w:r w:rsidRPr="00AD0DB5">
        <w:rPr>
          <w:b/>
          <w:position w:val="-10"/>
          <w:sz w:val="24"/>
          <w:szCs w:val="24"/>
        </w:rPr>
        <w:object w:dxaOrig="3360" w:dyaOrig="320" w14:anchorId="4B4C8E94">
          <v:shape id="_x0000_i1149" type="#_x0000_t75" style="width:168pt;height:15.75pt" o:ole="" fillcolor="window">
            <v:imagedata r:id="rId85" o:title=""/>
          </v:shape>
          <o:OLEObject Type="Embed" ProgID="Equation.3" ShapeID="_x0000_i1149" DrawAspect="Content" ObjectID="_1582029348" r:id="rId86"/>
        </w:object>
      </w:r>
      <w:r w:rsidRPr="00AD0DB5">
        <w:rPr>
          <w:b/>
          <w:sz w:val="24"/>
          <w:szCs w:val="24"/>
        </w:rPr>
        <w:t xml:space="preserve"> and</w:t>
      </w:r>
      <w:r w:rsidRPr="00AD0DB5">
        <w:rPr>
          <w:b/>
          <w:position w:val="-10"/>
          <w:sz w:val="24"/>
          <w:szCs w:val="24"/>
        </w:rPr>
        <w:object w:dxaOrig="1579" w:dyaOrig="320" w14:anchorId="530699EF">
          <v:shape id="_x0000_i1150" type="#_x0000_t75" style="width:78.75pt;height:15.75pt" o:ole="">
            <v:imagedata r:id="rId87" o:title=""/>
          </v:shape>
          <o:OLEObject Type="Embed" ProgID="Equation.3" ShapeID="_x0000_i1150" DrawAspect="Content" ObjectID="_1582029349" r:id="rId88"/>
        </w:object>
      </w:r>
      <w:r w:rsidRPr="00AD0DB5">
        <w:rPr>
          <w:b/>
          <w:sz w:val="24"/>
          <w:szCs w:val="24"/>
        </w:rPr>
        <w:t xml:space="preserve">.  From </w:t>
      </w:r>
      <w:proofErr w:type="spellStart"/>
      <w:r w:rsidRPr="00AD0DB5">
        <w:rPr>
          <w:b/>
          <w:sz w:val="24"/>
          <w:szCs w:val="24"/>
        </w:rPr>
        <w:t>Itô’s</w:t>
      </w:r>
      <w:proofErr w:type="spellEnd"/>
      <w:r w:rsidRPr="00AD0DB5">
        <w:rPr>
          <w:b/>
          <w:sz w:val="24"/>
          <w:szCs w:val="24"/>
        </w:rPr>
        <w:t xml:space="preserve"> formula, </w:t>
      </w:r>
    </w:p>
    <w:p w14:paraId="4BBFDFFF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1B012443" w14:textId="77777777" w:rsidR="00B91548" w:rsidRPr="00AD0DB5" w:rsidRDefault="00B91548" w:rsidP="00B91548">
      <w:pPr>
        <w:jc w:val="center"/>
        <w:rPr>
          <w:b/>
          <w:sz w:val="24"/>
          <w:szCs w:val="24"/>
        </w:rPr>
      </w:pPr>
      <w:r w:rsidRPr="00AD0DB5">
        <w:rPr>
          <w:b/>
          <w:position w:val="-24"/>
          <w:sz w:val="24"/>
          <w:szCs w:val="24"/>
        </w:rPr>
        <w:object w:dxaOrig="4080" w:dyaOrig="660" w14:anchorId="3F4C3B51">
          <v:shape id="_x0000_i1151" type="#_x0000_t75" style="width:204.75pt;height:32.25pt" o:ole="">
            <v:imagedata r:id="rId89" o:title=""/>
          </v:shape>
          <o:OLEObject Type="Embed" ProgID="Equation.3" ShapeID="_x0000_i1151" DrawAspect="Content" ObjectID="_1582029350" r:id="rId90"/>
        </w:object>
      </w:r>
    </w:p>
    <w:p w14:paraId="15D8E407" w14:textId="77777777" w:rsidR="00B91548" w:rsidRPr="00AD0DB5" w:rsidRDefault="00B91548" w:rsidP="00B91548">
      <w:pPr>
        <w:rPr>
          <w:b/>
          <w:sz w:val="24"/>
          <w:szCs w:val="24"/>
        </w:rPr>
      </w:pPr>
      <w:proofErr w:type="gramStart"/>
      <w:r w:rsidRPr="00AD0DB5">
        <w:rPr>
          <w:b/>
          <w:sz w:val="24"/>
          <w:szCs w:val="24"/>
        </w:rPr>
        <w:t>or</w:t>
      </w:r>
      <w:proofErr w:type="gramEnd"/>
    </w:p>
    <w:p w14:paraId="3CB0912C" w14:textId="77777777" w:rsidR="00B91548" w:rsidRPr="00AD0DB5" w:rsidRDefault="00B91548" w:rsidP="00B91548">
      <w:pPr>
        <w:jc w:val="center"/>
        <w:rPr>
          <w:b/>
          <w:sz w:val="24"/>
          <w:szCs w:val="24"/>
        </w:rPr>
      </w:pPr>
      <w:r w:rsidRPr="00AD0DB5">
        <w:rPr>
          <w:b/>
          <w:position w:val="-24"/>
          <w:sz w:val="24"/>
          <w:szCs w:val="24"/>
        </w:rPr>
        <w:object w:dxaOrig="6500" w:dyaOrig="660" w14:anchorId="6A8C75EE">
          <v:shape id="_x0000_i1152" type="#_x0000_t75" style="width:326.25pt;height:32.25pt" o:ole="">
            <v:imagedata r:id="rId91" o:title=""/>
          </v:shape>
          <o:OLEObject Type="Embed" ProgID="Equation.3" ShapeID="_x0000_i1152" DrawAspect="Content" ObjectID="_1582029351" r:id="rId92"/>
        </w:object>
      </w:r>
    </w:p>
    <w:p w14:paraId="5CBE1A67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sz w:val="24"/>
          <w:szCs w:val="24"/>
        </w:rPr>
        <w:t xml:space="preserve">                                   </w:t>
      </w:r>
      <w:r w:rsidRPr="00AD0DB5">
        <w:rPr>
          <w:b/>
          <w:position w:val="-32"/>
          <w:sz w:val="24"/>
          <w:szCs w:val="24"/>
        </w:rPr>
        <w:object w:dxaOrig="5679" w:dyaOrig="760" w14:anchorId="29950DB2">
          <v:shape id="_x0000_i1153" type="#_x0000_t75" style="width:285pt;height:39pt" o:ole="">
            <v:imagedata r:id="rId93" o:title=""/>
          </v:shape>
          <o:OLEObject Type="Embed" ProgID="Equation.3" ShapeID="_x0000_i1153" DrawAspect="Content" ObjectID="_1582029352" r:id="rId94"/>
        </w:object>
      </w:r>
      <w:r w:rsidRPr="00AD0DB5">
        <w:rPr>
          <w:b/>
          <w:sz w:val="24"/>
          <w:szCs w:val="24"/>
        </w:rPr>
        <w:t>.</w:t>
      </w:r>
    </w:p>
    <w:p w14:paraId="0407BDF5" w14:textId="77777777" w:rsidR="00B91548" w:rsidRDefault="00B91548" w:rsidP="00B91548">
      <w:pPr>
        <w:rPr>
          <w:sz w:val="24"/>
        </w:rPr>
      </w:pPr>
    </w:p>
    <w:p w14:paraId="380F1FFE" w14:textId="77777777" w:rsidR="00B91548" w:rsidRDefault="00B91548" w:rsidP="00B91548">
      <w:pPr>
        <w:rPr>
          <w:sz w:val="24"/>
        </w:rPr>
      </w:pPr>
    </w:p>
    <w:p w14:paraId="374B31C2" w14:textId="77777777" w:rsidR="00B91548" w:rsidRDefault="00B91548" w:rsidP="00B91548">
      <w:pPr>
        <w:rPr>
          <w:sz w:val="24"/>
        </w:rPr>
      </w:pPr>
      <w:r>
        <w:rPr>
          <w:sz w:val="24"/>
        </w:rPr>
        <w:t>(b)</w:t>
      </w:r>
      <w:r w:rsidRPr="00F92BC0">
        <w:rPr>
          <w:sz w:val="24"/>
        </w:rPr>
        <w:t xml:space="preserve">  </w:t>
      </w:r>
      <w:r>
        <w:rPr>
          <w:sz w:val="24"/>
        </w:rPr>
        <w:t>(</w:t>
      </w:r>
      <w:proofErr w:type="gramStart"/>
      <w:r>
        <w:rPr>
          <w:sz w:val="24"/>
        </w:rPr>
        <w:t>1 point</w:t>
      </w:r>
      <w:proofErr w:type="gramEnd"/>
      <w:r w:rsidRPr="00F92BC0">
        <w:rPr>
          <w:sz w:val="24"/>
        </w:rPr>
        <w:t>)</w:t>
      </w:r>
      <w:r>
        <w:rPr>
          <w:sz w:val="24"/>
        </w:rPr>
        <w:t xml:space="preserve"> </w:t>
      </w:r>
      <w:r w:rsidRPr="00F92BC0">
        <w:rPr>
          <w:sz w:val="24"/>
        </w:rPr>
        <w:t xml:space="preserve">Compare the drift of </w:t>
      </w:r>
      <w:r w:rsidRPr="00F92BC0">
        <w:rPr>
          <w:i/>
          <w:iCs/>
          <w:sz w:val="24"/>
        </w:rPr>
        <w:t>V</w:t>
      </w:r>
      <w:r w:rsidRPr="00F92BC0">
        <w:rPr>
          <w:sz w:val="24"/>
        </w:rPr>
        <w:t xml:space="preserve"> that you computed in part (a) to the left-hand side of the </w:t>
      </w:r>
      <w:proofErr w:type="spellStart"/>
      <w:r w:rsidRPr="00F92BC0">
        <w:rPr>
          <w:sz w:val="24"/>
        </w:rPr>
        <w:t>pde</w:t>
      </w:r>
      <w:proofErr w:type="spellEnd"/>
      <w:r w:rsidRPr="00F92BC0">
        <w:rPr>
          <w:sz w:val="24"/>
        </w:rPr>
        <w:t xml:space="preserve"> above.  Is there a value of </w:t>
      </w:r>
      <w:r w:rsidRPr="002A5C85">
        <w:rPr>
          <w:position w:val="-10"/>
          <w:sz w:val="24"/>
          <w:szCs w:val="24"/>
        </w:rPr>
        <w:object w:dxaOrig="241" w:dyaOrig="261" w14:anchorId="563B1E29">
          <v:shape id="_x0000_i1154" type="#_x0000_t75" style="width:11.25pt;height:12pt" o:ole="">
            <v:imagedata r:id="rId95" o:title=""/>
          </v:shape>
          <o:OLEObject Type="Embed" ProgID="Msxml2.SAXXMLReader.5.0" ShapeID="_x0000_i1154" DrawAspect="Content" ObjectID="_1582029353" r:id="rId96"/>
        </w:object>
      </w:r>
      <w:r w:rsidRPr="00F92BC0">
        <w:rPr>
          <w:sz w:val="24"/>
        </w:rPr>
        <w:t xml:space="preserve"> that will make the drift of </w:t>
      </w:r>
      <w:r w:rsidRPr="00F92BC0">
        <w:rPr>
          <w:i/>
          <w:iCs/>
          <w:sz w:val="24"/>
        </w:rPr>
        <w:t>V</w:t>
      </w:r>
      <w:r w:rsidRPr="00F92BC0">
        <w:rPr>
          <w:sz w:val="24"/>
        </w:rPr>
        <w:t xml:space="preserve"> equal to the left-hand side of the </w:t>
      </w:r>
      <w:proofErr w:type="spellStart"/>
      <w:r w:rsidRPr="00F92BC0">
        <w:rPr>
          <w:sz w:val="24"/>
        </w:rPr>
        <w:t>pde</w:t>
      </w:r>
      <w:proofErr w:type="spellEnd"/>
      <w:r w:rsidRPr="00F92BC0">
        <w:rPr>
          <w:sz w:val="24"/>
        </w:rPr>
        <w:t>?  If so, what is it?</w:t>
      </w:r>
    </w:p>
    <w:p w14:paraId="5AC0BB30" w14:textId="77777777" w:rsidR="00B91548" w:rsidRDefault="00B91548" w:rsidP="00B91548">
      <w:pPr>
        <w:rPr>
          <w:sz w:val="24"/>
        </w:rPr>
      </w:pPr>
    </w:p>
    <w:p w14:paraId="2EDA06DE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i/>
          <w:iCs/>
          <w:sz w:val="24"/>
          <w:szCs w:val="24"/>
        </w:rPr>
        <w:t>Solution</w:t>
      </w:r>
      <w:r w:rsidRPr="00AD0DB5">
        <w:rPr>
          <w:b/>
          <w:sz w:val="24"/>
          <w:szCs w:val="24"/>
        </w:rPr>
        <w:t>:</w:t>
      </w:r>
      <w:r w:rsidRPr="00AD0DB5">
        <w:rPr>
          <w:b/>
          <w:bCs/>
          <w:sz w:val="24"/>
          <w:szCs w:val="24"/>
        </w:rPr>
        <w:t xml:space="preserve"> </w:t>
      </w:r>
      <w:r w:rsidRPr="00AD0DB5">
        <w:rPr>
          <w:b/>
          <w:sz w:val="24"/>
          <w:szCs w:val="24"/>
        </w:rPr>
        <w:t xml:space="preserve">From part (a), the drift of the option price </w:t>
      </w:r>
      <w:r w:rsidRPr="00AD0DB5">
        <w:rPr>
          <w:b/>
          <w:i/>
          <w:iCs/>
          <w:sz w:val="24"/>
          <w:szCs w:val="24"/>
        </w:rPr>
        <w:t>V</w:t>
      </w:r>
      <w:r w:rsidRPr="00AD0DB5">
        <w:rPr>
          <w:b/>
          <w:sz w:val="24"/>
          <w:szCs w:val="24"/>
        </w:rPr>
        <w:t xml:space="preserve"> is</w:t>
      </w:r>
    </w:p>
    <w:p w14:paraId="7D4631BC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sz w:val="24"/>
          <w:szCs w:val="24"/>
        </w:rPr>
        <w:t xml:space="preserve">        </w:t>
      </w:r>
    </w:p>
    <w:p w14:paraId="08EEF741" w14:textId="77777777" w:rsidR="00B91548" w:rsidRPr="00AD0DB5" w:rsidRDefault="00B91548" w:rsidP="00B91548">
      <w:pPr>
        <w:jc w:val="center"/>
        <w:rPr>
          <w:b/>
          <w:sz w:val="24"/>
          <w:szCs w:val="24"/>
        </w:rPr>
      </w:pPr>
      <w:r w:rsidRPr="00AD0DB5">
        <w:rPr>
          <w:b/>
          <w:position w:val="-24"/>
          <w:sz w:val="24"/>
          <w:szCs w:val="24"/>
        </w:rPr>
        <w:object w:dxaOrig="3700" w:dyaOrig="660" w14:anchorId="3500E316">
          <v:shape id="_x0000_i1155" type="#_x0000_t75" style="width:183.75pt;height:32.25pt" o:ole="">
            <v:imagedata r:id="rId97" o:title=""/>
          </v:shape>
          <o:OLEObject Type="Embed" ProgID="Equation.3" ShapeID="_x0000_i1155" DrawAspect="Content" ObjectID="_1582029354" r:id="rId98"/>
        </w:object>
      </w:r>
      <w:r w:rsidRPr="00AD0DB5">
        <w:rPr>
          <w:b/>
          <w:sz w:val="24"/>
          <w:szCs w:val="24"/>
        </w:rPr>
        <w:t>.</w:t>
      </w:r>
    </w:p>
    <w:p w14:paraId="52903920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01EC6987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sz w:val="24"/>
          <w:szCs w:val="24"/>
        </w:rPr>
        <w:t xml:space="preserve">Comparing this to the left-hand side of the Black-Scholes </w:t>
      </w:r>
      <w:proofErr w:type="spellStart"/>
      <w:r w:rsidRPr="00AD0DB5">
        <w:rPr>
          <w:b/>
          <w:sz w:val="24"/>
          <w:szCs w:val="24"/>
        </w:rPr>
        <w:t>pde</w:t>
      </w:r>
      <w:proofErr w:type="spellEnd"/>
      <w:r w:rsidRPr="00AD0DB5">
        <w:rPr>
          <w:b/>
          <w:sz w:val="24"/>
          <w:szCs w:val="24"/>
        </w:rPr>
        <w:t xml:space="preserve"> above, </w:t>
      </w:r>
    </w:p>
    <w:p w14:paraId="65991EE8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3E439355" w14:textId="77777777" w:rsidR="00B91548" w:rsidRPr="00AD0DB5" w:rsidRDefault="00B91548" w:rsidP="00B91548">
      <w:pPr>
        <w:jc w:val="center"/>
        <w:rPr>
          <w:b/>
          <w:sz w:val="24"/>
          <w:szCs w:val="24"/>
        </w:rPr>
      </w:pPr>
      <w:r w:rsidRPr="00AD0DB5">
        <w:rPr>
          <w:b/>
          <w:position w:val="-24"/>
          <w:sz w:val="24"/>
          <w:szCs w:val="24"/>
        </w:rPr>
        <w:object w:dxaOrig="3120" w:dyaOrig="660" w14:anchorId="7E1494CF">
          <v:shape id="_x0000_i1156" type="#_x0000_t75" style="width:155.25pt;height:32.25pt" o:ole="">
            <v:imagedata r:id="rId99" o:title=""/>
          </v:shape>
          <o:OLEObject Type="Embed" ProgID="Equation.3" ShapeID="_x0000_i1156" DrawAspect="Content" ObjectID="_1582029355" r:id="rId100"/>
        </w:object>
      </w:r>
      <w:r w:rsidRPr="00AD0DB5">
        <w:rPr>
          <w:b/>
          <w:sz w:val="24"/>
          <w:szCs w:val="24"/>
        </w:rPr>
        <w:t>,</w:t>
      </w:r>
    </w:p>
    <w:p w14:paraId="417807AF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34CB9C51" w14:textId="77777777" w:rsidR="00B91548" w:rsidRPr="00AD0DB5" w:rsidRDefault="00B91548" w:rsidP="00B91548">
      <w:pPr>
        <w:rPr>
          <w:b/>
        </w:rPr>
      </w:pPr>
      <w:proofErr w:type="gramStart"/>
      <w:r>
        <w:rPr>
          <w:b/>
          <w:sz w:val="24"/>
          <w:szCs w:val="24"/>
        </w:rPr>
        <w:t>so</w:t>
      </w:r>
      <w:proofErr w:type="gramEnd"/>
      <w:r w:rsidRPr="00AD0DB5">
        <w:rPr>
          <w:b/>
          <w:sz w:val="24"/>
          <w:szCs w:val="24"/>
        </w:rPr>
        <w:t xml:space="preserve"> if </w:t>
      </w:r>
      <w:r w:rsidRPr="00AD0DB5">
        <w:rPr>
          <w:b/>
          <w:position w:val="-10"/>
          <w:sz w:val="24"/>
          <w:szCs w:val="24"/>
        </w:rPr>
        <w:object w:dxaOrig="600" w:dyaOrig="260" w14:anchorId="769DD6E3">
          <v:shape id="_x0000_i1157" type="#_x0000_t75" style="width:30pt;height:12pt" o:ole="">
            <v:imagedata r:id="rId101" o:title=""/>
          </v:shape>
          <o:OLEObject Type="Embed" ProgID="Equation.3" ShapeID="_x0000_i1157" DrawAspect="Content" ObjectID="_1582029356" r:id="rId102"/>
        </w:object>
      </w:r>
      <w:r w:rsidRPr="00AD0DB5">
        <w:rPr>
          <w:b/>
          <w:sz w:val="24"/>
          <w:szCs w:val="24"/>
        </w:rPr>
        <w:t xml:space="preserve"> then the drift of the option price </w:t>
      </w:r>
      <w:r w:rsidRPr="00AD0DB5">
        <w:rPr>
          <w:b/>
          <w:i/>
          <w:iCs/>
          <w:sz w:val="24"/>
          <w:szCs w:val="24"/>
        </w:rPr>
        <w:t>V</w:t>
      </w:r>
      <w:r w:rsidRPr="00AD0DB5">
        <w:rPr>
          <w:b/>
          <w:sz w:val="24"/>
          <w:szCs w:val="24"/>
        </w:rPr>
        <w:t xml:space="preserve"> equals the left-hand side of the </w:t>
      </w:r>
      <w:proofErr w:type="spellStart"/>
      <w:r w:rsidRPr="00AD0DB5">
        <w:rPr>
          <w:b/>
          <w:sz w:val="24"/>
          <w:szCs w:val="24"/>
        </w:rPr>
        <w:t>pde</w:t>
      </w:r>
      <w:proofErr w:type="spellEnd"/>
      <w:r w:rsidRPr="00AD0DB5">
        <w:rPr>
          <w:b/>
          <w:sz w:val="24"/>
          <w:szCs w:val="24"/>
        </w:rPr>
        <w:t>.</w:t>
      </w:r>
    </w:p>
    <w:p w14:paraId="02389DCE" w14:textId="77777777" w:rsidR="00B91548" w:rsidRDefault="00B91548" w:rsidP="00B91548">
      <w:pPr>
        <w:rPr>
          <w:sz w:val="24"/>
        </w:rPr>
      </w:pPr>
    </w:p>
    <w:p w14:paraId="510A9B29" w14:textId="77777777" w:rsidR="00B91548" w:rsidRPr="00F92BC0" w:rsidRDefault="00B91548" w:rsidP="00B91548">
      <w:pPr>
        <w:rPr>
          <w:sz w:val="24"/>
        </w:rPr>
      </w:pPr>
      <w:r w:rsidRPr="00F92BC0">
        <w:rPr>
          <w:sz w:val="24"/>
        </w:rPr>
        <w:t xml:space="preserve">(c)  </w:t>
      </w:r>
      <w:r>
        <w:rPr>
          <w:sz w:val="24"/>
        </w:rPr>
        <w:t>(0.5 points</w:t>
      </w:r>
      <w:r w:rsidRPr="00F92BC0">
        <w:rPr>
          <w:sz w:val="24"/>
        </w:rPr>
        <w:t>)</w:t>
      </w:r>
      <w:r>
        <w:rPr>
          <w:sz w:val="24"/>
        </w:rPr>
        <w:t xml:space="preserve"> </w:t>
      </w:r>
      <w:r w:rsidRPr="00F92BC0">
        <w:rPr>
          <w:sz w:val="24"/>
        </w:rPr>
        <w:t xml:space="preserve">Setting </w:t>
      </w:r>
      <w:r w:rsidRPr="002A5C85">
        <w:rPr>
          <w:position w:val="-10"/>
          <w:sz w:val="24"/>
          <w:szCs w:val="24"/>
        </w:rPr>
        <w:object w:dxaOrig="241" w:dyaOrig="261" w14:anchorId="2049AEE3">
          <v:shape id="_x0000_i1158" type="#_x0000_t75" style="width:11.25pt;height:11.25pt" o:ole="">
            <v:imagedata r:id="rId95" o:title=""/>
          </v:shape>
          <o:OLEObject Type="Embed" ProgID="Msxml2.SAXXMLReader.5.0" ShapeID="_x0000_i1158" DrawAspect="Content" ObjectID="_1582029357" r:id="rId103"/>
        </w:object>
      </w:r>
      <w:r w:rsidRPr="00F92BC0">
        <w:rPr>
          <w:sz w:val="24"/>
        </w:rPr>
        <w:t xml:space="preserve"> equal to this value also amounts to making an assumption about the expected rate of return on the option (assume that the option value</w:t>
      </w:r>
      <w:r>
        <w:rPr>
          <w:sz w:val="24"/>
        </w:rPr>
        <w:t xml:space="preserve"> </w:t>
      </w:r>
      <w:r w:rsidRPr="00F92BC0">
        <w:rPr>
          <w:i/>
          <w:sz w:val="24"/>
        </w:rPr>
        <w:t>V</w:t>
      </w:r>
      <w:r>
        <w:rPr>
          <w:sz w:val="24"/>
        </w:rPr>
        <w:t>(</w:t>
      </w:r>
      <w:r w:rsidRPr="00F92BC0">
        <w:rPr>
          <w:i/>
          <w:sz w:val="24"/>
        </w:rPr>
        <w:t>t</w:t>
      </w:r>
      <w:r>
        <w:rPr>
          <w:sz w:val="24"/>
        </w:rPr>
        <w:t>) &gt; 0</w:t>
      </w:r>
      <w:r w:rsidRPr="00F92BC0">
        <w:rPr>
          <w:sz w:val="24"/>
        </w:rPr>
        <w:t xml:space="preserve">, so the expected rate of return on the option is well defined).  What is this assumption?   </w:t>
      </w:r>
    </w:p>
    <w:p w14:paraId="1EEF5DFF" w14:textId="77777777" w:rsidR="00B91548" w:rsidRPr="00F92BC0" w:rsidRDefault="00B91548" w:rsidP="00B91548">
      <w:pPr>
        <w:rPr>
          <w:sz w:val="24"/>
        </w:rPr>
      </w:pPr>
    </w:p>
    <w:p w14:paraId="5FF5D1E8" w14:textId="77777777" w:rsidR="00B91548" w:rsidRDefault="00B91548" w:rsidP="00B91548">
      <w:pPr>
        <w:rPr>
          <w:i/>
          <w:sz w:val="24"/>
        </w:rPr>
      </w:pPr>
      <w:r w:rsidRPr="00666F6A">
        <w:rPr>
          <w:i/>
          <w:iCs/>
          <w:sz w:val="24"/>
        </w:rPr>
        <w:t>Hint</w:t>
      </w:r>
      <w:r w:rsidRPr="00666F6A">
        <w:rPr>
          <w:i/>
          <w:sz w:val="24"/>
        </w:rPr>
        <w:t xml:space="preserve">:   In part (c) it might help to divide the process </w:t>
      </w:r>
      <w:proofErr w:type="spellStart"/>
      <w:r w:rsidRPr="00666F6A">
        <w:rPr>
          <w:i/>
          <w:sz w:val="24"/>
          <w:szCs w:val="24"/>
        </w:rPr>
        <w:t>dS</w:t>
      </w:r>
      <w:proofErr w:type="spellEnd"/>
      <w:r w:rsidRPr="00666F6A">
        <w:rPr>
          <w:i/>
          <w:sz w:val="24"/>
          <w:szCs w:val="24"/>
        </w:rPr>
        <w:t xml:space="preserve">(t) = </w:t>
      </w:r>
      <w:r>
        <w:rPr>
          <w:i/>
          <w:sz w:val="24"/>
          <w:szCs w:val="24"/>
        </w:rPr>
        <w:t>(</w:t>
      </w:r>
      <w:r w:rsidRPr="00666F6A">
        <w:rPr>
          <w:rFonts w:ascii="Symbol" w:hAnsi="Symbol"/>
          <w:i/>
          <w:sz w:val="24"/>
          <w:szCs w:val="24"/>
        </w:rPr>
        <w:t></w:t>
      </w:r>
      <w:r>
        <w:rPr>
          <w:rFonts w:ascii="Symbol" w:hAnsi="Symbol"/>
          <w:i/>
          <w:sz w:val="24"/>
          <w:szCs w:val="24"/>
        </w:rPr>
        <w:t></w:t>
      </w:r>
      <w:r>
        <w:rPr>
          <w:rFonts w:ascii="Symbol" w:hAnsi="Symbol"/>
          <w:i/>
          <w:sz w:val="24"/>
          <w:szCs w:val="24"/>
        </w:rPr>
        <w:t></w:t>
      </w:r>
      <w:r>
        <w:rPr>
          <w:rFonts w:ascii="Symbol" w:hAnsi="Symbol"/>
          <w:i/>
          <w:sz w:val="24"/>
          <w:szCs w:val="24"/>
        </w:rPr>
        <w:t></w:t>
      </w:r>
      <w:r w:rsidRPr="00666F6A">
        <w:rPr>
          <w:i/>
          <w:sz w:val="24"/>
          <w:szCs w:val="24"/>
        </w:rPr>
        <w:t>S(t)</w:t>
      </w:r>
      <w:proofErr w:type="spellStart"/>
      <w:r w:rsidRPr="00666F6A">
        <w:rPr>
          <w:i/>
          <w:sz w:val="24"/>
          <w:szCs w:val="24"/>
        </w:rPr>
        <w:t>dt</w:t>
      </w:r>
      <w:proofErr w:type="spellEnd"/>
      <w:r w:rsidRPr="00666F6A">
        <w:rPr>
          <w:i/>
          <w:sz w:val="24"/>
          <w:szCs w:val="24"/>
        </w:rPr>
        <w:t xml:space="preserve"> + </w:t>
      </w:r>
      <w:r w:rsidRPr="00666F6A">
        <w:rPr>
          <w:rFonts w:ascii="Symbol" w:hAnsi="Symbol"/>
          <w:i/>
          <w:sz w:val="24"/>
          <w:szCs w:val="24"/>
        </w:rPr>
        <w:t></w:t>
      </w:r>
      <w:r w:rsidRPr="00666F6A">
        <w:rPr>
          <w:i/>
          <w:sz w:val="24"/>
          <w:szCs w:val="24"/>
        </w:rPr>
        <w:t>S(t)</w:t>
      </w:r>
      <w:proofErr w:type="spellStart"/>
      <w:r w:rsidRPr="00666F6A">
        <w:rPr>
          <w:i/>
          <w:sz w:val="24"/>
          <w:szCs w:val="24"/>
        </w:rPr>
        <w:t>dX</w:t>
      </w:r>
      <w:proofErr w:type="spellEnd"/>
      <w:r w:rsidRPr="00666F6A">
        <w:rPr>
          <w:i/>
          <w:sz w:val="24"/>
          <w:szCs w:val="24"/>
        </w:rPr>
        <w:t>(t)</w:t>
      </w:r>
      <w:r w:rsidRPr="00666F6A">
        <w:rPr>
          <w:i/>
          <w:sz w:val="24"/>
        </w:rPr>
        <w:t xml:space="preserve"> by </w:t>
      </w:r>
      <w:r w:rsidRPr="00666F6A">
        <w:rPr>
          <w:i/>
          <w:iCs/>
          <w:sz w:val="24"/>
        </w:rPr>
        <w:t>S(t)</w:t>
      </w:r>
      <w:r w:rsidRPr="00666F6A">
        <w:rPr>
          <w:i/>
          <w:sz w:val="24"/>
        </w:rPr>
        <w:t xml:space="preserve">, yielding  </w:t>
      </w:r>
      <w:proofErr w:type="spellStart"/>
      <w:r w:rsidRPr="00666F6A">
        <w:rPr>
          <w:i/>
          <w:sz w:val="24"/>
          <w:szCs w:val="24"/>
        </w:rPr>
        <w:t>dS</w:t>
      </w:r>
      <w:proofErr w:type="spellEnd"/>
      <w:r w:rsidRPr="00666F6A">
        <w:rPr>
          <w:i/>
          <w:sz w:val="24"/>
          <w:szCs w:val="24"/>
        </w:rPr>
        <w:t xml:space="preserve">(t)/S(t) = </w:t>
      </w:r>
      <w:r>
        <w:rPr>
          <w:i/>
          <w:sz w:val="24"/>
          <w:szCs w:val="24"/>
        </w:rPr>
        <w:t>(</w:t>
      </w:r>
      <w:r w:rsidRPr="00666F6A">
        <w:rPr>
          <w:rFonts w:ascii="Symbol" w:hAnsi="Symbol"/>
          <w:i/>
          <w:sz w:val="24"/>
          <w:szCs w:val="24"/>
        </w:rPr>
        <w:t></w:t>
      </w:r>
      <w:r>
        <w:rPr>
          <w:rFonts w:ascii="Symbol" w:hAnsi="Symbol"/>
          <w:i/>
          <w:sz w:val="24"/>
          <w:szCs w:val="24"/>
        </w:rPr>
        <w:t></w:t>
      </w:r>
      <w:r>
        <w:rPr>
          <w:rFonts w:ascii="Symbol" w:hAnsi="Symbol"/>
          <w:i/>
          <w:sz w:val="24"/>
          <w:szCs w:val="24"/>
        </w:rPr>
        <w:t></w:t>
      </w:r>
      <w:r>
        <w:rPr>
          <w:rFonts w:ascii="Symbol" w:hAnsi="Symbol"/>
          <w:i/>
          <w:sz w:val="24"/>
          <w:szCs w:val="24"/>
        </w:rPr>
        <w:t></w:t>
      </w:r>
      <w:proofErr w:type="spellStart"/>
      <w:r w:rsidRPr="00666F6A">
        <w:rPr>
          <w:i/>
          <w:sz w:val="24"/>
          <w:szCs w:val="24"/>
        </w:rPr>
        <w:t>dt</w:t>
      </w:r>
      <w:proofErr w:type="spellEnd"/>
      <w:r w:rsidRPr="00666F6A">
        <w:rPr>
          <w:i/>
          <w:sz w:val="24"/>
          <w:szCs w:val="24"/>
        </w:rPr>
        <w:t xml:space="preserve"> + </w:t>
      </w:r>
      <w:r w:rsidRPr="00666F6A">
        <w:rPr>
          <w:rFonts w:ascii="Symbol" w:hAnsi="Symbol"/>
          <w:i/>
          <w:sz w:val="24"/>
          <w:szCs w:val="24"/>
        </w:rPr>
        <w:t></w:t>
      </w:r>
      <w:proofErr w:type="spellStart"/>
      <w:r w:rsidRPr="00666F6A">
        <w:rPr>
          <w:i/>
          <w:sz w:val="24"/>
          <w:szCs w:val="24"/>
        </w:rPr>
        <w:t>dX</w:t>
      </w:r>
      <w:proofErr w:type="spellEnd"/>
      <w:r w:rsidRPr="00666F6A">
        <w:rPr>
          <w:i/>
          <w:sz w:val="24"/>
          <w:szCs w:val="24"/>
        </w:rPr>
        <w:t>(t)</w:t>
      </w:r>
      <w:r w:rsidRPr="00666F6A">
        <w:rPr>
          <w:i/>
          <w:sz w:val="24"/>
        </w:rPr>
        <w:t xml:space="preserve"> and then recall that the drift can be interpreted as the expected change in the process.  Thus </w:t>
      </w:r>
      <w:r w:rsidRPr="00666F6A">
        <w:rPr>
          <w:i/>
          <w:position w:val="-10"/>
          <w:sz w:val="24"/>
          <w:szCs w:val="24"/>
        </w:rPr>
        <w:object w:dxaOrig="241" w:dyaOrig="261" w14:anchorId="45C70E03">
          <v:shape id="_x0000_i1159" type="#_x0000_t75" style="width:11.25pt;height:11.25pt" o:ole="">
            <v:imagedata r:id="rId95" o:title=""/>
          </v:shape>
          <o:OLEObject Type="Embed" ProgID="Msxml2.SAXXMLReader.5.0" ShapeID="_x0000_i1159" DrawAspect="Content" ObjectID="_1582029358" r:id="rId104"/>
        </w:object>
      </w:r>
      <w:r w:rsidRPr="00666F6A">
        <w:rPr>
          <w:i/>
          <w:sz w:val="24"/>
        </w:rPr>
        <w:t xml:space="preserve"> is the expected rate of return on the stock. Similarly, the expected rate of return on the option is the drift of the option price, divided by its value </w:t>
      </w:r>
      <w:r w:rsidRPr="00666F6A">
        <w:rPr>
          <w:i/>
          <w:iCs/>
          <w:sz w:val="24"/>
        </w:rPr>
        <w:t>V</w:t>
      </w:r>
      <w:r w:rsidRPr="00666F6A">
        <w:rPr>
          <w:i/>
          <w:sz w:val="24"/>
        </w:rPr>
        <w:t>.</w:t>
      </w:r>
    </w:p>
    <w:p w14:paraId="74829C0D" w14:textId="77777777" w:rsidR="00B91548" w:rsidRDefault="00B91548" w:rsidP="00B91548">
      <w:pPr>
        <w:rPr>
          <w:sz w:val="24"/>
          <w:szCs w:val="24"/>
        </w:rPr>
      </w:pPr>
    </w:p>
    <w:p w14:paraId="51A998B5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i/>
          <w:iCs/>
          <w:sz w:val="24"/>
          <w:szCs w:val="24"/>
        </w:rPr>
        <w:t>Solution</w:t>
      </w:r>
      <w:r w:rsidRPr="00AD0DB5">
        <w:rPr>
          <w:b/>
          <w:sz w:val="24"/>
          <w:szCs w:val="24"/>
        </w:rPr>
        <w:t>:</w:t>
      </w:r>
      <w:r w:rsidRPr="00AD0DB5">
        <w:rPr>
          <w:b/>
          <w:i/>
          <w:iCs/>
          <w:sz w:val="24"/>
          <w:szCs w:val="24"/>
        </w:rPr>
        <w:t xml:space="preserve"> </w:t>
      </w:r>
      <w:r w:rsidRPr="00AD0DB5">
        <w:rPr>
          <w:b/>
          <w:bCs/>
          <w:sz w:val="24"/>
          <w:szCs w:val="24"/>
        </w:rPr>
        <w:t xml:space="preserve"> </w:t>
      </w:r>
      <w:r w:rsidRPr="00AD0DB5">
        <w:rPr>
          <w:b/>
          <w:sz w:val="24"/>
          <w:szCs w:val="24"/>
        </w:rPr>
        <w:t>If we assume</w:t>
      </w:r>
      <w:r w:rsidRPr="00AD0DB5">
        <w:rPr>
          <w:b/>
          <w:position w:val="-10"/>
          <w:sz w:val="24"/>
          <w:szCs w:val="24"/>
        </w:rPr>
        <w:object w:dxaOrig="600" w:dyaOrig="260" w14:anchorId="007150E0">
          <v:shape id="_x0000_i1160" type="#_x0000_t75" style="width:30pt;height:12pt" o:ole="">
            <v:imagedata r:id="rId105" o:title=""/>
          </v:shape>
          <o:OLEObject Type="Embed" ProgID="Equation.3" ShapeID="_x0000_i1160" DrawAspect="Content" ObjectID="_1582029359" r:id="rId106"/>
        </w:object>
      </w:r>
      <w:r w:rsidRPr="00AD0DB5">
        <w:rPr>
          <w:b/>
          <w:sz w:val="24"/>
          <w:szCs w:val="24"/>
        </w:rPr>
        <w:t xml:space="preserve">, then the stochastic process for the stock price </w:t>
      </w:r>
      <w:proofErr w:type="gramStart"/>
      <w:r w:rsidRPr="00AD0DB5">
        <w:rPr>
          <w:b/>
          <w:sz w:val="24"/>
          <w:szCs w:val="24"/>
        </w:rPr>
        <w:t xml:space="preserve">becomes </w:t>
      </w:r>
      <w:proofErr w:type="gramEnd"/>
      <w:r w:rsidRPr="00B97DE0">
        <w:rPr>
          <w:b/>
          <w:position w:val="-10"/>
          <w:sz w:val="24"/>
          <w:szCs w:val="24"/>
        </w:rPr>
        <w:object w:dxaOrig="3300" w:dyaOrig="320" w14:anchorId="1638554E">
          <v:shape id="_x0000_i1161" type="#_x0000_t75" style="width:165.75pt;height:15.75pt" o:ole="" fillcolor="window">
            <v:imagedata r:id="rId107" o:title=""/>
          </v:shape>
          <o:OLEObject Type="Embed" ProgID="Equation.3" ShapeID="_x0000_i1161" DrawAspect="Content" ObjectID="_1582029360" r:id="rId108"/>
        </w:object>
      </w:r>
      <w:r w:rsidRPr="00AD0DB5">
        <w:rPr>
          <w:b/>
          <w:sz w:val="24"/>
          <w:szCs w:val="24"/>
        </w:rPr>
        <w:t xml:space="preserve">. Dividing both sides by </w:t>
      </w:r>
      <w:proofErr w:type="gramStart"/>
      <w:r w:rsidRPr="00AD0DB5">
        <w:rPr>
          <w:b/>
          <w:i/>
          <w:iCs/>
          <w:sz w:val="24"/>
          <w:szCs w:val="24"/>
        </w:rPr>
        <w:t>S</w:t>
      </w:r>
      <w:r w:rsidRPr="00AD0DB5">
        <w:rPr>
          <w:b/>
          <w:iCs/>
          <w:sz w:val="24"/>
          <w:szCs w:val="24"/>
        </w:rPr>
        <w:t>(</w:t>
      </w:r>
      <w:proofErr w:type="gramEnd"/>
      <w:r w:rsidRPr="00AD0DB5">
        <w:rPr>
          <w:b/>
          <w:i/>
          <w:iCs/>
          <w:sz w:val="24"/>
          <w:szCs w:val="24"/>
        </w:rPr>
        <w:t>t</w:t>
      </w:r>
      <w:r w:rsidRPr="00AD0DB5">
        <w:rPr>
          <w:b/>
          <w:iCs/>
          <w:sz w:val="24"/>
          <w:szCs w:val="24"/>
        </w:rPr>
        <w:t>)</w:t>
      </w:r>
      <w:r w:rsidRPr="00AD0DB5">
        <w:rPr>
          <w:b/>
          <w:sz w:val="24"/>
          <w:szCs w:val="24"/>
        </w:rPr>
        <w:t xml:space="preserve">, we have </w:t>
      </w:r>
      <w:r w:rsidRPr="00AD0DB5">
        <w:rPr>
          <w:b/>
          <w:position w:val="-10"/>
          <w:sz w:val="24"/>
          <w:szCs w:val="24"/>
        </w:rPr>
        <w:object w:dxaOrig="3060" w:dyaOrig="320" w14:anchorId="0A2D4019">
          <v:shape id="_x0000_i1162" type="#_x0000_t75" style="width:153pt;height:15.75pt" o:ole="" fillcolor="window">
            <v:imagedata r:id="rId109" o:title=""/>
          </v:shape>
          <o:OLEObject Type="Embed" ProgID="Equation.3" ShapeID="_x0000_i1162" DrawAspect="Content" ObjectID="_1582029361" r:id="rId110"/>
        </w:object>
      </w:r>
      <w:r w:rsidRPr="00AD0DB5">
        <w:rPr>
          <w:b/>
          <w:sz w:val="24"/>
          <w:szCs w:val="24"/>
        </w:rPr>
        <w:t xml:space="preserve">.  The interpretation of this is that if </w:t>
      </w:r>
      <w:r w:rsidRPr="00AD0DB5">
        <w:rPr>
          <w:b/>
          <w:position w:val="-10"/>
          <w:sz w:val="24"/>
          <w:szCs w:val="24"/>
        </w:rPr>
        <w:object w:dxaOrig="600" w:dyaOrig="260" w14:anchorId="0500A4E3">
          <v:shape id="_x0000_i1163" type="#_x0000_t75" style="width:30pt;height:12pt" o:ole="">
            <v:imagedata r:id="rId105" o:title=""/>
          </v:shape>
          <o:OLEObject Type="Embed" ProgID="Equation.3" ShapeID="_x0000_i1163" DrawAspect="Content" ObjectID="_1582029362" r:id="rId111"/>
        </w:object>
      </w:r>
      <w:r w:rsidRPr="00AD0DB5">
        <w:rPr>
          <w:b/>
          <w:sz w:val="24"/>
          <w:szCs w:val="24"/>
        </w:rPr>
        <w:t xml:space="preserve">the expected rate of return on the stock is the risk-free interest rate </w:t>
      </w:r>
      <w:r>
        <w:rPr>
          <w:b/>
          <w:sz w:val="24"/>
          <w:szCs w:val="24"/>
        </w:rPr>
        <w:t>(</w:t>
      </w:r>
      <w:r w:rsidRPr="00AD0DB5">
        <w:rPr>
          <w:b/>
          <w:i/>
          <w:iCs/>
          <w:sz w:val="24"/>
          <w:szCs w:val="24"/>
        </w:rPr>
        <w:t>r</w:t>
      </w:r>
      <w:r>
        <w:rPr>
          <w:b/>
          <w:i/>
          <w:iCs/>
          <w:sz w:val="24"/>
          <w:szCs w:val="24"/>
        </w:rPr>
        <w:t xml:space="preserve"> - </w:t>
      </w:r>
      <w:r w:rsidRPr="00847D94">
        <w:rPr>
          <w:rFonts w:ascii="Symbol" w:hAnsi="Symbol"/>
          <w:b/>
          <w:i/>
          <w:iCs/>
          <w:sz w:val="24"/>
          <w:szCs w:val="24"/>
        </w:rPr>
        <w:t></w:t>
      </w:r>
      <w:r>
        <w:rPr>
          <w:b/>
          <w:i/>
          <w:iCs/>
          <w:sz w:val="24"/>
          <w:szCs w:val="24"/>
        </w:rPr>
        <w:t>)</w:t>
      </w:r>
      <w:r w:rsidRPr="00AD0DB5">
        <w:rPr>
          <w:b/>
          <w:sz w:val="24"/>
          <w:szCs w:val="24"/>
        </w:rPr>
        <w:t>.</w:t>
      </w:r>
    </w:p>
    <w:p w14:paraId="72542680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sz w:val="24"/>
          <w:szCs w:val="24"/>
        </w:rPr>
        <w:t xml:space="preserve">The stochastic differential equation describing the movement of the option price becomes </w:t>
      </w:r>
    </w:p>
    <w:p w14:paraId="2155F908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7A3F7D8C" w14:textId="77777777" w:rsidR="00B91548" w:rsidRPr="00AD0DB5" w:rsidRDefault="00B91548" w:rsidP="00B91548">
      <w:pPr>
        <w:jc w:val="center"/>
        <w:rPr>
          <w:b/>
          <w:sz w:val="24"/>
          <w:szCs w:val="24"/>
        </w:rPr>
      </w:pPr>
      <w:r w:rsidRPr="00AD0DB5">
        <w:rPr>
          <w:b/>
          <w:position w:val="-32"/>
          <w:sz w:val="24"/>
          <w:szCs w:val="24"/>
        </w:rPr>
        <w:object w:dxaOrig="6280" w:dyaOrig="760" w14:anchorId="04C2513A">
          <v:shape id="_x0000_i1164" type="#_x0000_t75" style="width:313.5pt;height:39pt" o:ole="">
            <v:imagedata r:id="rId112" o:title=""/>
          </v:shape>
          <o:OLEObject Type="Embed" ProgID="Equation.3" ShapeID="_x0000_i1164" DrawAspect="Content" ObjectID="_1582029363" r:id="rId113"/>
        </w:object>
      </w:r>
      <w:r w:rsidRPr="00AD0DB5">
        <w:rPr>
          <w:b/>
          <w:sz w:val="24"/>
          <w:szCs w:val="24"/>
        </w:rPr>
        <w:t>.</w:t>
      </w:r>
    </w:p>
    <w:p w14:paraId="70C0554C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1D95451D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sz w:val="24"/>
          <w:szCs w:val="24"/>
        </w:rPr>
        <w:t xml:space="preserve">Dividing both sides by </w:t>
      </w:r>
      <w:proofErr w:type="gramStart"/>
      <w:r w:rsidRPr="00AD0DB5">
        <w:rPr>
          <w:b/>
          <w:i/>
          <w:iCs/>
          <w:sz w:val="24"/>
          <w:szCs w:val="24"/>
        </w:rPr>
        <w:t>V</w:t>
      </w:r>
      <w:r w:rsidRPr="00AD0DB5">
        <w:rPr>
          <w:b/>
          <w:iCs/>
          <w:sz w:val="24"/>
          <w:szCs w:val="24"/>
        </w:rPr>
        <w:t>(</w:t>
      </w:r>
      <w:proofErr w:type="gramEnd"/>
      <w:r w:rsidRPr="00AD0DB5">
        <w:rPr>
          <w:b/>
          <w:i/>
          <w:iCs/>
          <w:sz w:val="24"/>
          <w:szCs w:val="24"/>
        </w:rPr>
        <w:t>t</w:t>
      </w:r>
      <w:r w:rsidRPr="00AD0DB5">
        <w:rPr>
          <w:b/>
          <w:iCs/>
          <w:sz w:val="24"/>
          <w:szCs w:val="24"/>
        </w:rPr>
        <w:t>)</w:t>
      </w:r>
      <w:r w:rsidRPr="00AD0DB5">
        <w:rPr>
          <w:b/>
          <w:sz w:val="24"/>
          <w:szCs w:val="24"/>
        </w:rPr>
        <w:t>,</w:t>
      </w:r>
    </w:p>
    <w:p w14:paraId="028930CC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6421AB9E" w14:textId="77777777" w:rsidR="00B91548" w:rsidRPr="00AD0DB5" w:rsidRDefault="00B91548" w:rsidP="00B91548">
      <w:pPr>
        <w:jc w:val="center"/>
        <w:rPr>
          <w:b/>
        </w:rPr>
      </w:pPr>
      <w:r w:rsidRPr="00AD0DB5">
        <w:rPr>
          <w:b/>
          <w:position w:val="-34"/>
        </w:rPr>
        <w:object w:dxaOrig="8240" w:dyaOrig="800" w14:anchorId="2DB2D51B">
          <v:shape id="_x0000_i1165" type="#_x0000_t75" style="width:412.5pt;height:39.75pt" o:ole="">
            <v:imagedata r:id="rId114" o:title=""/>
          </v:shape>
          <o:OLEObject Type="Embed" ProgID="Equation.3" ShapeID="_x0000_i1165" DrawAspect="Content" ObjectID="_1582029364" r:id="rId115"/>
        </w:object>
      </w:r>
      <w:r w:rsidRPr="00AD0DB5">
        <w:rPr>
          <w:b/>
        </w:rPr>
        <w:t>.</w:t>
      </w:r>
    </w:p>
    <w:p w14:paraId="7AC1BE5D" w14:textId="77777777" w:rsidR="00B91548" w:rsidRPr="00AD0DB5" w:rsidRDefault="00B91548" w:rsidP="00B91548">
      <w:pPr>
        <w:rPr>
          <w:b/>
        </w:rPr>
      </w:pPr>
    </w:p>
    <w:p w14:paraId="75B0F130" w14:textId="77777777" w:rsidR="00B91548" w:rsidRPr="00AD0DB5" w:rsidRDefault="00B91548" w:rsidP="00B91548">
      <w:pPr>
        <w:rPr>
          <w:b/>
          <w:sz w:val="24"/>
          <w:szCs w:val="24"/>
        </w:rPr>
      </w:pPr>
      <w:r w:rsidRPr="00AD0DB5">
        <w:rPr>
          <w:b/>
          <w:sz w:val="24"/>
          <w:szCs w:val="24"/>
        </w:rPr>
        <w:t>Similarly</w:t>
      </w:r>
      <w:r w:rsidRPr="00AD0DB5">
        <w:rPr>
          <w:b/>
          <w:sz w:val="24"/>
          <w:szCs w:val="24"/>
          <w:vertAlign w:val="subscript"/>
        </w:rPr>
        <w:t xml:space="preserve">, </w:t>
      </w:r>
      <w:r w:rsidRPr="00AD0DB5">
        <w:rPr>
          <w:b/>
          <w:sz w:val="24"/>
          <w:szCs w:val="24"/>
        </w:rPr>
        <w:t xml:space="preserve">dividing both sides of the </w:t>
      </w:r>
      <w:proofErr w:type="spellStart"/>
      <w:r w:rsidRPr="00AD0DB5">
        <w:rPr>
          <w:b/>
          <w:sz w:val="24"/>
          <w:szCs w:val="24"/>
        </w:rPr>
        <w:t>pde</w:t>
      </w:r>
      <w:proofErr w:type="spellEnd"/>
      <w:r w:rsidRPr="00AD0DB5">
        <w:rPr>
          <w:b/>
          <w:sz w:val="24"/>
          <w:szCs w:val="24"/>
        </w:rPr>
        <w:t xml:space="preserve"> by </w:t>
      </w:r>
      <w:proofErr w:type="gramStart"/>
      <w:r w:rsidRPr="00AD0DB5">
        <w:rPr>
          <w:b/>
          <w:i/>
          <w:iCs/>
          <w:sz w:val="24"/>
          <w:szCs w:val="24"/>
        </w:rPr>
        <w:t>V</w:t>
      </w:r>
      <w:r w:rsidRPr="00AD0DB5">
        <w:rPr>
          <w:b/>
          <w:iCs/>
          <w:sz w:val="24"/>
          <w:szCs w:val="24"/>
        </w:rPr>
        <w:t>(</w:t>
      </w:r>
      <w:proofErr w:type="gramEnd"/>
      <w:r w:rsidRPr="00AD0DB5">
        <w:rPr>
          <w:b/>
          <w:i/>
          <w:iCs/>
          <w:sz w:val="24"/>
          <w:szCs w:val="24"/>
        </w:rPr>
        <w:t>t</w:t>
      </w:r>
      <w:r w:rsidRPr="00AD0DB5">
        <w:rPr>
          <w:b/>
          <w:iCs/>
          <w:sz w:val="24"/>
          <w:szCs w:val="24"/>
        </w:rPr>
        <w:t>)</w:t>
      </w:r>
    </w:p>
    <w:p w14:paraId="2021C4F0" w14:textId="77777777" w:rsidR="00B91548" w:rsidRPr="00AD0DB5" w:rsidRDefault="00B91548" w:rsidP="00B91548">
      <w:pPr>
        <w:pStyle w:val="Footer"/>
        <w:tabs>
          <w:tab w:val="clear" w:pos="4320"/>
          <w:tab w:val="clear" w:pos="8640"/>
        </w:tabs>
        <w:rPr>
          <w:b/>
          <w:sz w:val="24"/>
          <w:szCs w:val="24"/>
        </w:rPr>
      </w:pPr>
    </w:p>
    <w:p w14:paraId="4A8CE076" w14:textId="77777777" w:rsidR="00B91548" w:rsidRPr="00AD0DB5" w:rsidRDefault="00B91548" w:rsidP="00B91548">
      <w:pPr>
        <w:jc w:val="center"/>
        <w:rPr>
          <w:b/>
          <w:sz w:val="24"/>
          <w:szCs w:val="24"/>
        </w:rPr>
      </w:pPr>
      <w:r w:rsidRPr="00AD0DB5">
        <w:rPr>
          <w:b/>
          <w:position w:val="-32"/>
          <w:sz w:val="24"/>
          <w:szCs w:val="24"/>
        </w:rPr>
        <w:object w:dxaOrig="4760" w:dyaOrig="760" w14:anchorId="40A64363">
          <v:shape id="_x0000_i1166" type="#_x0000_t75" style="width:237.75pt;height:39pt" o:ole="">
            <v:imagedata r:id="rId116" o:title=""/>
          </v:shape>
          <o:OLEObject Type="Embed" ProgID="Equation.3" ShapeID="_x0000_i1166" DrawAspect="Content" ObjectID="_1582029365" r:id="rId117"/>
        </w:object>
      </w:r>
      <w:r w:rsidRPr="00AD0DB5">
        <w:rPr>
          <w:b/>
          <w:sz w:val="24"/>
          <w:szCs w:val="24"/>
        </w:rPr>
        <w:t>.</w:t>
      </w:r>
    </w:p>
    <w:p w14:paraId="198BEE54" w14:textId="77777777" w:rsidR="00B91548" w:rsidRPr="00AD0DB5" w:rsidRDefault="00B91548" w:rsidP="00B91548">
      <w:pPr>
        <w:rPr>
          <w:b/>
          <w:sz w:val="24"/>
          <w:szCs w:val="24"/>
        </w:rPr>
      </w:pPr>
    </w:p>
    <w:p w14:paraId="2842CFBA" w14:textId="77777777" w:rsidR="00B91548" w:rsidRDefault="00B91548" w:rsidP="00B91548">
      <w:pPr>
        <w:rPr>
          <w:b/>
        </w:rPr>
      </w:pPr>
      <w:r w:rsidRPr="00AD0DB5">
        <w:rPr>
          <w:b/>
          <w:sz w:val="24"/>
          <w:szCs w:val="24"/>
        </w:rPr>
        <w:t>Thus if</w:t>
      </w:r>
      <w:r w:rsidRPr="00AD0DB5">
        <w:rPr>
          <w:b/>
          <w:position w:val="-10"/>
          <w:sz w:val="24"/>
          <w:szCs w:val="24"/>
        </w:rPr>
        <w:object w:dxaOrig="600" w:dyaOrig="260" w14:anchorId="4574159A">
          <v:shape id="_x0000_i1167" type="#_x0000_t75" style="width:30pt;height:12pt" o:ole="">
            <v:imagedata r:id="rId105" o:title=""/>
          </v:shape>
          <o:OLEObject Type="Embed" ProgID="Equation.3" ShapeID="_x0000_i1167" DrawAspect="Content" ObjectID="_1582029366" r:id="rId118"/>
        </w:object>
      </w:r>
      <w:r w:rsidRPr="00AD0DB5">
        <w:rPr>
          <w:b/>
          <w:sz w:val="24"/>
          <w:szCs w:val="24"/>
        </w:rPr>
        <w:t xml:space="preserve">the expected rate of return on the option price is also the risk-free rate </w:t>
      </w:r>
      <w:r w:rsidRPr="00AD0DB5">
        <w:rPr>
          <w:b/>
          <w:i/>
          <w:iCs/>
          <w:sz w:val="24"/>
          <w:szCs w:val="24"/>
        </w:rPr>
        <w:t>r</w:t>
      </w:r>
      <w:r w:rsidRPr="00AD0DB5">
        <w:rPr>
          <w:b/>
          <w:sz w:val="24"/>
          <w:szCs w:val="24"/>
        </w:rPr>
        <w:t xml:space="preserve">. </w:t>
      </w:r>
      <w:r w:rsidRPr="00AD0DB5">
        <w:rPr>
          <w:b/>
        </w:rPr>
        <w:t xml:space="preserve">    </w:t>
      </w:r>
    </w:p>
    <w:p w14:paraId="2627E9CA" w14:textId="77777777" w:rsidR="00B91548" w:rsidRPr="00666F6A" w:rsidRDefault="00B91548" w:rsidP="00B91548">
      <w:pPr>
        <w:rPr>
          <w:i/>
          <w:sz w:val="24"/>
          <w:szCs w:val="24"/>
        </w:rPr>
      </w:pPr>
      <w:r w:rsidRPr="00940B13">
        <w:rPr>
          <w:sz w:val="24"/>
        </w:rPr>
        <w:t xml:space="preserve">(d) </w:t>
      </w:r>
      <w:r>
        <w:rPr>
          <w:sz w:val="24"/>
        </w:rPr>
        <w:t>(0.5 points</w:t>
      </w:r>
      <w:proofErr w:type="gramStart"/>
      <w:r w:rsidRPr="00F92BC0">
        <w:rPr>
          <w:sz w:val="24"/>
        </w:rPr>
        <w:t>)</w:t>
      </w:r>
      <w:r>
        <w:rPr>
          <w:sz w:val="24"/>
        </w:rPr>
        <w:t xml:space="preserve">  </w:t>
      </w:r>
      <w:r w:rsidRPr="00940B13">
        <w:rPr>
          <w:sz w:val="24"/>
        </w:rPr>
        <w:t>Now</w:t>
      </w:r>
      <w:proofErr w:type="gramEnd"/>
      <w:r w:rsidRPr="00940B13">
        <w:rPr>
          <w:sz w:val="24"/>
        </w:rPr>
        <w:t xml:space="preserve"> return to the scenario in Q2, where</w:t>
      </w:r>
      <w:r>
        <w:rPr>
          <w:i/>
          <w:sz w:val="24"/>
        </w:rPr>
        <w:t xml:space="preserve"> </w:t>
      </w:r>
      <w:r w:rsidRPr="00715895">
        <w:rPr>
          <w:position w:val="-10"/>
          <w:sz w:val="24"/>
          <w:szCs w:val="24"/>
        </w:rPr>
        <w:object w:dxaOrig="3360" w:dyaOrig="320" w14:anchorId="116D9502">
          <v:shape id="_x0000_i1168" type="#_x0000_t75" style="width:168.75pt;height:15.75pt" o:ole="" fillcolor="window">
            <v:imagedata r:id="rId119" o:title=""/>
          </v:shape>
          <o:OLEObject Type="Embed" ProgID="Equation.3" ShapeID="_x0000_i1168" DrawAspect="Content" ObjectID="_1582029367" r:id="rId120"/>
        </w:object>
      </w:r>
      <w:r>
        <w:rPr>
          <w:sz w:val="24"/>
          <w:szCs w:val="24"/>
        </w:rPr>
        <w:t>. If we set the drift of the stock equal to the drift from parts (b) and (c) above then what is the process followed by F, (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 what is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 now?</w:t>
      </w:r>
    </w:p>
    <w:p w14:paraId="6440AE57" w14:textId="77777777" w:rsidR="00B91548" w:rsidRDefault="00B91548" w:rsidP="00B91548">
      <w:pPr>
        <w:rPr>
          <w:b/>
        </w:rPr>
      </w:pPr>
      <w:r w:rsidRPr="00AD0DB5">
        <w:rPr>
          <w:b/>
        </w:rPr>
        <w:t xml:space="preserve">  </w:t>
      </w:r>
    </w:p>
    <w:p w14:paraId="206D3625" w14:textId="77777777" w:rsidR="00B91548" w:rsidRDefault="00B91548" w:rsidP="00B91548">
      <w:pPr>
        <w:rPr>
          <w:b/>
        </w:rPr>
      </w:pPr>
      <w:r w:rsidRPr="00AD0DB5">
        <w:rPr>
          <w:b/>
          <w:i/>
          <w:iCs/>
          <w:sz w:val="24"/>
          <w:szCs w:val="24"/>
        </w:rPr>
        <w:t>Solution</w:t>
      </w:r>
      <w:r w:rsidRPr="00AD0DB5">
        <w:rPr>
          <w:b/>
          <w:sz w:val="24"/>
          <w:szCs w:val="24"/>
        </w:rPr>
        <w:t>:</w:t>
      </w:r>
      <w:r w:rsidRPr="00AD0DB5">
        <w:rPr>
          <w:b/>
        </w:rPr>
        <w:t xml:space="preserve">  </w:t>
      </w:r>
      <w:r>
        <w:rPr>
          <w:b/>
        </w:rPr>
        <w:t>From above</w:t>
      </w:r>
      <w:r w:rsidRPr="00B97DE0">
        <w:rPr>
          <w:position w:val="-10"/>
        </w:rPr>
        <w:object w:dxaOrig="3220" w:dyaOrig="320" w14:anchorId="33FA1BF5">
          <v:shape id="_x0000_i1169" type="#_x0000_t75" style="width:162pt;height:15.75pt" o:ole="">
            <v:imagedata r:id="rId121" o:title=""/>
          </v:shape>
          <o:OLEObject Type="Embed" ProgID="Equation.3" ShapeID="_x0000_i1169" DrawAspect="Content" ObjectID="_1582029368" r:id="rId122"/>
        </w:object>
      </w:r>
      <w:r w:rsidRPr="00AD0DB5">
        <w:rPr>
          <w:b/>
        </w:rPr>
        <w:t xml:space="preserve">   </w:t>
      </w:r>
      <w:r>
        <w:rPr>
          <w:b/>
        </w:rPr>
        <w:t xml:space="preserve">Now, </w:t>
      </w:r>
      <w:r w:rsidRPr="00B97DE0">
        <w:rPr>
          <w:rFonts w:ascii="Symbol" w:hAnsi="Symbol"/>
          <w:b/>
        </w:rPr>
        <w:t></w:t>
      </w:r>
      <w:r>
        <w:rPr>
          <w:b/>
        </w:rPr>
        <w:t xml:space="preserve"> = r, and so this becomes</w:t>
      </w:r>
    </w:p>
    <w:p w14:paraId="18C2EA8F" w14:textId="77777777" w:rsidR="00B91548" w:rsidRDefault="00B91548" w:rsidP="00B91548">
      <w:pPr>
        <w:jc w:val="center"/>
        <w:rPr>
          <w:b/>
        </w:rPr>
      </w:pPr>
      <w:r>
        <w:rPr>
          <w:b/>
        </w:rPr>
        <w:t xml:space="preserve">  </w:t>
      </w:r>
    </w:p>
    <w:p w14:paraId="08AD1D82" w14:textId="77777777" w:rsidR="00B91548" w:rsidRDefault="00B91548" w:rsidP="00B91548">
      <w:pPr>
        <w:jc w:val="center"/>
      </w:pPr>
      <w:r w:rsidRPr="00B97DE0">
        <w:rPr>
          <w:position w:val="-28"/>
        </w:rPr>
        <w:object w:dxaOrig="3120" w:dyaOrig="680" w14:anchorId="1D0F629E">
          <v:shape id="_x0000_i1170" type="#_x0000_t75" style="width:155.25pt;height:33pt" o:ole="">
            <v:imagedata r:id="rId123" o:title=""/>
          </v:shape>
          <o:OLEObject Type="Embed" ProgID="Equation.3" ShapeID="_x0000_i1170" DrawAspect="Content" ObjectID="_1582029369" r:id="rId124"/>
        </w:object>
      </w:r>
    </w:p>
    <w:p w14:paraId="7451C87C" w14:textId="77777777" w:rsidR="00B91548" w:rsidRDefault="00B91548" w:rsidP="00B91548">
      <w:pPr>
        <w:jc w:val="center"/>
      </w:pPr>
    </w:p>
    <w:p w14:paraId="00852919" w14:textId="77777777" w:rsidR="00B91548" w:rsidRPr="00B97DE0" w:rsidRDefault="00B91548" w:rsidP="00B91548">
      <w:pPr>
        <w:rPr>
          <w:b/>
        </w:rPr>
      </w:pPr>
      <w:proofErr w:type="spellStart"/>
      <w:proofErr w:type="gramStart"/>
      <w:r w:rsidRPr="00B97DE0">
        <w:rPr>
          <w:b/>
        </w:rPr>
        <w:t>i.e</w:t>
      </w:r>
      <w:proofErr w:type="spellEnd"/>
      <w:proofErr w:type="gramEnd"/>
      <w:r w:rsidRPr="00B97DE0">
        <w:rPr>
          <w:b/>
        </w:rPr>
        <w:t xml:space="preserve"> F is </w:t>
      </w:r>
      <w:proofErr w:type="spellStart"/>
      <w:r w:rsidRPr="00B97DE0">
        <w:rPr>
          <w:b/>
        </w:rPr>
        <w:t>driftless</w:t>
      </w:r>
      <w:proofErr w:type="spellEnd"/>
      <w:r w:rsidRPr="00B97DE0">
        <w:rPr>
          <w:b/>
        </w:rPr>
        <w:t xml:space="preserve"> under risk-neutral probabilities, or F is a martingale (see later!)</w:t>
      </w:r>
      <w:r>
        <w:rPr>
          <w:b/>
        </w:rPr>
        <w:t>.</w:t>
      </w:r>
    </w:p>
    <w:p w14:paraId="41A11A6A" w14:textId="77777777" w:rsidR="006F78BB" w:rsidRPr="00D1425C" w:rsidRDefault="006F78BB" w:rsidP="00B91548">
      <w:pPr>
        <w:rPr>
          <w:sz w:val="24"/>
          <w:szCs w:val="24"/>
        </w:rPr>
      </w:pPr>
    </w:p>
    <w:sectPr w:rsidR="006F78BB" w:rsidRPr="00D1425C" w:rsidSect="006F78BB">
      <w:headerReference w:type="default" r:id="rId125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3EAA4" w14:textId="77777777" w:rsidR="00626820" w:rsidRDefault="00626820">
      <w:r>
        <w:separator/>
      </w:r>
    </w:p>
  </w:endnote>
  <w:endnote w:type="continuationSeparator" w:id="0">
    <w:p w14:paraId="7EDDCC2C" w14:textId="77777777" w:rsidR="00626820" w:rsidRDefault="0062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Yu Gothic UI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6778E0" w14:textId="77777777" w:rsidR="00626820" w:rsidRDefault="00626820">
      <w:r>
        <w:separator/>
      </w:r>
    </w:p>
  </w:footnote>
  <w:footnote w:type="continuationSeparator" w:id="0">
    <w:p w14:paraId="4A973963" w14:textId="77777777" w:rsidR="00626820" w:rsidRDefault="0062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27B2E" w14:textId="49A6B39B" w:rsidR="006F78BB" w:rsidRPr="00B731A7" w:rsidRDefault="006F78BB" w:rsidP="006F78BB">
    <w:pPr>
      <w:pStyle w:val="Header"/>
      <w:rPr>
        <w:sz w:val="24"/>
        <w:szCs w:val="24"/>
      </w:rPr>
    </w:pPr>
    <w:r w:rsidRPr="00B731A7">
      <w:rPr>
        <w:sz w:val="24"/>
        <w:szCs w:val="24"/>
      </w:rPr>
      <w:t xml:space="preserve">Finance 514                                                                                                             </w:t>
    </w:r>
    <w:r>
      <w:rPr>
        <w:sz w:val="24"/>
        <w:szCs w:val="24"/>
      </w:rPr>
      <w:t xml:space="preserve">       </w:t>
    </w:r>
    <w:r w:rsidR="00C4681C">
      <w:rPr>
        <w:sz w:val="24"/>
        <w:szCs w:val="24"/>
      </w:rPr>
      <w:t>Fall</w:t>
    </w:r>
    <w:r w:rsidR="00AA64F9">
      <w:rPr>
        <w:sz w:val="24"/>
        <w:szCs w:val="24"/>
      </w:rPr>
      <w:t xml:space="preserve"> 2018</w:t>
    </w:r>
    <w:r w:rsidRPr="00B731A7">
      <w:rPr>
        <w:sz w:val="24"/>
        <w:szCs w:val="24"/>
      </w:rPr>
      <w:t xml:space="preserve">                                                                                </w:t>
    </w:r>
  </w:p>
  <w:p w14:paraId="286C555A" w14:textId="77777777" w:rsidR="006F78BB" w:rsidRDefault="006F78BB" w:rsidP="006F78BB">
    <w:pPr>
      <w:pStyle w:val="Header"/>
    </w:pPr>
    <w:r w:rsidRPr="00B731A7">
      <w:rPr>
        <w:sz w:val="24"/>
        <w:szCs w:val="24"/>
      </w:rPr>
      <w:t>Financial Engineering II</w:t>
    </w:r>
    <w:r w:rsidRPr="00B731A7">
      <w:rPr>
        <w:sz w:val="24"/>
        <w:szCs w:val="24"/>
      </w:rPr>
      <w:tab/>
      <w:t xml:space="preserve">                                                                                         Martin Widdicks                    </w:t>
    </w:r>
    <w:r>
      <w:rPr>
        <w:sz w:val="24"/>
        <w:szCs w:val="24"/>
      </w:rPr>
      <w:t xml:space="preserve">  </w:t>
    </w:r>
    <w:r>
      <w:tab/>
    </w:r>
    <w:r>
      <w:tab/>
      <w:t xml:space="preserve">         </w:t>
    </w:r>
    <w:r>
      <w:tab/>
    </w:r>
    <w:r>
      <w:tab/>
      <w:t xml:space="preserve">   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23CFA"/>
    <w:multiLevelType w:val="hybridMultilevel"/>
    <w:tmpl w:val="2202F8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349AE"/>
    <w:multiLevelType w:val="hybridMultilevel"/>
    <w:tmpl w:val="48961FF2"/>
    <w:lvl w:ilvl="0" w:tplc="D606BC4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661E85"/>
    <w:multiLevelType w:val="hybridMultilevel"/>
    <w:tmpl w:val="3CAC0056"/>
    <w:lvl w:ilvl="0" w:tplc="04090019">
      <w:start w:val="1"/>
      <w:numFmt w:val="lowerLetter"/>
      <w:lvlText w:val="%1."/>
      <w:lvlJc w:val="left"/>
      <w:pPr>
        <w:tabs>
          <w:tab w:val="num" w:pos="900"/>
        </w:tabs>
        <w:ind w:left="90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D7E0C2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92BF5"/>
    <w:multiLevelType w:val="hybridMultilevel"/>
    <w:tmpl w:val="C59C9D3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CE96F11"/>
    <w:multiLevelType w:val="hybridMultilevel"/>
    <w:tmpl w:val="9F6C98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D5C26"/>
    <w:multiLevelType w:val="hybridMultilevel"/>
    <w:tmpl w:val="B11873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AD20DD4"/>
    <w:multiLevelType w:val="hybridMultilevel"/>
    <w:tmpl w:val="E53E21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82999"/>
    <w:multiLevelType w:val="hybridMultilevel"/>
    <w:tmpl w:val="3C620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A70024"/>
    <w:multiLevelType w:val="hybridMultilevel"/>
    <w:tmpl w:val="1F1E3E28"/>
    <w:lvl w:ilvl="0" w:tplc="D9841712">
      <w:start w:val="1"/>
      <w:numFmt w:val="lowerLetter"/>
      <w:lvlText w:val="(%1)"/>
      <w:lvlJc w:val="left"/>
      <w:pPr>
        <w:tabs>
          <w:tab w:val="num" w:pos="756"/>
        </w:tabs>
        <w:ind w:left="756" w:hanging="396"/>
      </w:pPr>
      <w:rPr>
        <w:rFonts w:hint="default"/>
      </w:rPr>
    </w:lvl>
    <w:lvl w:ilvl="1" w:tplc="1880E46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9208B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627D2CD0"/>
    <w:multiLevelType w:val="hybridMultilevel"/>
    <w:tmpl w:val="FFCE3F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A51029"/>
    <w:multiLevelType w:val="hybridMultilevel"/>
    <w:tmpl w:val="6F8EF5A0"/>
    <w:lvl w:ilvl="0" w:tplc="6BE2221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8374AE"/>
    <w:multiLevelType w:val="hybridMultilevel"/>
    <w:tmpl w:val="669E5338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3"/>
  </w:num>
  <w:num w:numId="9">
    <w:abstractNumId w:val="11"/>
  </w:num>
  <w:num w:numId="10">
    <w:abstractNumId w:val="12"/>
  </w:num>
  <w:num w:numId="11">
    <w:abstractNumId w:val="10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F8"/>
    <w:rsid w:val="001A4179"/>
    <w:rsid w:val="001B7D92"/>
    <w:rsid w:val="001E673B"/>
    <w:rsid w:val="0024427A"/>
    <w:rsid w:val="002E7B19"/>
    <w:rsid w:val="00317AE5"/>
    <w:rsid w:val="00363705"/>
    <w:rsid w:val="004446EB"/>
    <w:rsid w:val="005C3C7A"/>
    <w:rsid w:val="00626820"/>
    <w:rsid w:val="00661175"/>
    <w:rsid w:val="00666F6A"/>
    <w:rsid w:val="00691344"/>
    <w:rsid w:val="006F78BB"/>
    <w:rsid w:val="007B1FFD"/>
    <w:rsid w:val="00826A26"/>
    <w:rsid w:val="00867B71"/>
    <w:rsid w:val="00875423"/>
    <w:rsid w:val="008B022B"/>
    <w:rsid w:val="008F2400"/>
    <w:rsid w:val="00901F15"/>
    <w:rsid w:val="00940B13"/>
    <w:rsid w:val="0096167D"/>
    <w:rsid w:val="00996F45"/>
    <w:rsid w:val="00A079E0"/>
    <w:rsid w:val="00A61895"/>
    <w:rsid w:val="00AA64F9"/>
    <w:rsid w:val="00AC7262"/>
    <w:rsid w:val="00B840E1"/>
    <w:rsid w:val="00B91548"/>
    <w:rsid w:val="00C413AD"/>
    <w:rsid w:val="00C4681C"/>
    <w:rsid w:val="00C82DA1"/>
    <w:rsid w:val="00C96500"/>
    <w:rsid w:val="00CD5E20"/>
    <w:rsid w:val="00D076D2"/>
    <w:rsid w:val="00D54662"/>
    <w:rsid w:val="00E01DF8"/>
    <w:rsid w:val="00E33768"/>
    <w:rsid w:val="00F60A0A"/>
    <w:rsid w:val="00FB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1DBDB4"/>
  <w14:defaultImageDpi w14:val="300"/>
  <w15:docId w15:val="{D3A91B27-BE24-49F1-A165-08E5539D4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qFormat/>
    <w:rsid w:val="00A93FDE"/>
    <w:pPr>
      <w:keepNext/>
      <w:spacing w:before="240" w:after="60"/>
      <w:outlineLvl w:val="0"/>
    </w:pPr>
    <w:rPr>
      <w:rFonts w:ascii="Cambria" w:eastAsia="SimSu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39714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030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301C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CD2FF9"/>
    <w:rPr>
      <w:sz w:val="20"/>
    </w:rPr>
  </w:style>
  <w:style w:type="character" w:customStyle="1" w:styleId="Heading2Char">
    <w:name w:val="Heading 2 Char"/>
    <w:link w:val="Heading2"/>
    <w:rsid w:val="0039714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rsid w:val="00A93FDE"/>
    <w:rPr>
      <w:color w:val="0000FF"/>
      <w:u w:val="single"/>
    </w:rPr>
  </w:style>
  <w:style w:type="character" w:customStyle="1" w:styleId="Heading1Char">
    <w:name w:val="Heading 1 Char"/>
    <w:link w:val="Heading1"/>
    <w:rsid w:val="00A93FDE"/>
    <w:rPr>
      <w:rFonts w:ascii="Cambria" w:eastAsia="SimSun" w:hAnsi="Cambria"/>
      <w:b/>
      <w:bCs/>
      <w:kern w:val="32"/>
      <w:sz w:val="32"/>
      <w:szCs w:val="32"/>
    </w:rPr>
  </w:style>
  <w:style w:type="paragraph" w:styleId="BodyText2">
    <w:name w:val="Body Text 2"/>
    <w:basedOn w:val="Normal"/>
    <w:link w:val="BodyText2Char"/>
    <w:rsid w:val="00A93FDE"/>
    <w:rPr>
      <w:sz w:val="24"/>
      <w:szCs w:val="24"/>
    </w:rPr>
  </w:style>
  <w:style w:type="character" w:customStyle="1" w:styleId="BodyText2Char">
    <w:name w:val="Body Text 2 Char"/>
    <w:link w:val="BodyText2"/>
    <w:rsid w:val="00A93FDE"/>
    <w:rPr>
      <w:sz w:val="24"/>
      <w:szCs w:val="24"/>
    </w:rPr>
  </w:style>
  <w:style w:type="character" w:styleId="FootnoteReference">
    <w:name w:val="footnote reference"/>
    <w:rsid w:val="00731E84"/>
    <w:rPr>
      <w:vertAlign w:val="superscript"/>
    </w:rPr>
  </w:style>
  <w:style w:type="character" w:styleId="PlaceholderText">
    <w:name w:val="Placeholder Text"/>
    <w:basedOn w:val="DefaultParagraphFont"/>
    <w:uiPriority w:val="99"/>
    <w:unhideWhenUsed/>
    <w:rsid w:val="00996F4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F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F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3AD"/>
    <w:pPr>
      <w:ind w:left="720"/>
      <w:contextualSpacing/>
    </w:pPr>
  </w:style>
  <w:style w:type="character" w:customStyle="1" w:styleId="FooterChar">
    <w:name w:val="Footer Char"/>
    <w:link w:val="Footer"/>
    <w:rsid w:val="00B9154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e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e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9.wmf"/><Relationship Id="rId113" Type="http://schemas.openxmlformats.org/officeDocument/2006/relationships/oleObject" Target="embeddings/oleObject55.bin"/><Relationship Id="rId118" Type="http://schemas.openxmlformats.org/officeDocument/2006/relationships/oleObject" Target="embeddings/oleObject58.bin"/><Relationship Id="rId12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6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w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emf"/><Relationship Id="rId67" Type="http://schemas.openxmlformats.org/officeDocument/2006/relationships/image" Target="media/image31.wmf"/><Relationship Id="rId103" Type="http://schemas.openxmlformats.org/officeDocument/2006/relationships/oleObject" Target="embeddings/oleObject49.bin"/><Relationship Id="rId108" Type="http://schemas.openxmlformats.org/officeDocument/2006/relationships/oleObject" Target="embeddings/oleObject52.bin"/><Relationship Id="rId116" Type="http://schemas.openxmlformats.org/officeDocument/2006/relationships/image" Target="media/image54.wmf"/><Relationship Id="rId124" Type="http://schemas.openxmlformats.org/officeDocument/2006/relationships/oleObject" Target="embeddings/oleObject6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e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image" Target="media/image53.wmf"/><Relationship Id="rId119" Type="http://schemas.openxmlformats.org/officeDocument/2006/relationships/image" Target="media/image55.wmf"/><Relationship Id="rId127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0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e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9.bin"/><Relationship Id="rId125" Type="http://schemas.openxmlformats.org/officeDocument/2006/relationships/header" Target="header1.xml"/><Relationship Id="rId7" Type="http://schemas.openxmlformats.org/officeDocument/2006/relationships/image" Target="media/image1.e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e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Illinois College of Commerce and Business Administration</vt:lpstr>
    </vt:vector>
  </TitlesOfParts>
  <Company>University of Illinois</Company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Illinois College of Commerce and Business Administration</dc:title>
  <dc:creator>Neil Pearson</dc:creator>
  <cp:lastModifiedBy>Widdicks, Martin</cp:lastModifiedBy>
  <cp:revision>3</cp:revision>
  <cp:lastPrinted>2013-02-04T17:47:00Z</cp:lastPrinted>
  <dcterms:created xsi:type="dcterms:W3CDTF">2018-03-07T21:27:00Z</dcterms:created>
  <dcterms:modified xsi:type="dcterms:W3CDTF">2018-03-08T21:40:00Z</dcterms:modified>
</cp:coreProperties>
</file>