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90095" w14:textId="77777777" w:rsidR="00D700F3" w:rsidRDefault="00D700F3" w:rsidP="00D700F3">
      <w:pPr>
        <w:ind w:rightChars="-100" w:right="-210"/>
        <w:rPr>
          <w:rFonts w:eastAsia="黑体"/>
          <w:sz w:val="28"/>
        </w:rPr>
      </w:pPr>
    </w:p>
    <w:p w14:paraId="3E28347D" w14:textId="77777777" w:rsidR="00D700F3" w:rsidRDefault="00D700F3" w:rsidP="00D700F3">
      <w:pPr>
        <w:jc w:val="center"/>
        <w:rPr>
          <w:rFonts w:eastAsia="黑体"/>
          <w:sz w:val="52"/>
        </w:rPr>
      </w:pPr>
    </w:p>
    <w:p w14:paraId="27726984" w14:textId="77777777" w:rsidR="00D700F3" w:rsidRDefault="00D700F3" w:rsidP="00D700F3">
      <w:pPr>
        <w:jc w:val="center"/>
        <w:rPr>
          <w:rFonts w:eastAsia="黑体"/>
          <w:sz w:val="52"/>
        </w:rPr>
      </w:pPr>
    </w:p>
    <w:p w14:paraId="6B46B914" w14:textId="60E7ADEB" w:rsidR="00D700F3" w:rsidRDefault="00FA4AE7" w:rsidP="00D700F3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艺回课小程序验收标准</w:t>
      </w:r>
    </w:p>
    <w:p w14:paraId="13372316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4549CF58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3BA44054" w14:textId="77777777" w:rsidR="00D700F3" w:rsidRDefault="00D700F3" w:rsidP="00F06D91">
      <w:pPr>
        <w:spacing w:line="552" w:lineRule="auto"/>
        <w:ind w:left="360" w:rightChars="-15" w:right="-31" w:hangingChars="100" w:hanging="360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 </w:t>
      </w:r>
      <w:r>
        <w:rPr>
          <w:rFonts w:eastAsia="楷体_GB2312" w:hint="eastAsia"/>
          <w:b/>
          <w:bCs/>
          <w:sz w:val="36"/>
        </w:rPr>
        <w:t xml:space="preserve"> </w:t>
      </w:r>
    </w:p>
    <w:p w14:paraId="2744BCCB" w14:textId="77777777" w:rsidR="00D700F3" w:rsidRDefault="00D700F3" w:rsidP="00D700F3">
      <w:pPr>
        <w:jc w:val="center"/>
        <w:rPr>
          <w:rFonts w:eastAsia="黑体"/>
          <w:b/>
          <w:bCs/>
          <w:sz w:val="36"/>
        </w:rPr>
      </w:pPr>
    </w:p>
    <w:p w14:paraId="130B8F44" w14:textId="77777777" w:rsidR="00D700F3" w:rsidRDefault="00D700F3" w:rsidP="00D700F3">
      <w:pPr>
        <w:jc w:val="center"/>
        <w:rPr>
          <w:rFonts w:eastAsia="黑体"/>
          <w:sz w:val="32"/>
        </w:rPr>
      </w:pPr>
    </w:p>
    <w:p w14:paraId="3D83DD2C" w14:textId="77777777" w:rsidR="00D700F3" w:rsidRDefault="00D700F3" w:rsidP="00D700F3">
      <w:pPr>
        <w:jc w:val="center"/>
        <w:rPr>
          <w:rFonts w:eastAsia="黑体"/>
          <w:sz w:val="36"/>
        </w:rPr>
        <w:sectPr w:rsidR="00D700F3">
          <w:footerReference w:type="even" r:id="rId7"/>
          <w:footerReference w:type="default" r:id="rId8"/>
          <w:pgSz w:w="11906" w:h="16838" w:code="9"/>
          <w:pgMar w:top="1304" w:right="1469" w:bottom="1304" w:left="1469" w:header="851" w:footer="992" w:gutter="0"/>
          <w:cols w:space="425"/>
          <w:titlePg/>
          <w:docGrid w:type="lines" w:linePitch="312"/>
        </w:sectPr>
      </w:pPr>
    </w:p>
    <w:p w14:paraId="06C8C70A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5F888D3E" w14:textId="77777777" w:rsidR="00D700F3" w:rsidRDefault="00D700F3" w:rsidP="00D700F3">
      <w:pPr>
        <w:jc w:val="center"/>
        <w:rPr>
          <w:rFonts w:eastAsia="黑体"/>
          <w:sz w:val="36"/>
        </w:rPr>
      </w:pPr>
    </w:p>
    <w:p w14:paraId="149F6FB9" w14:textId="77777777" w:rsidR="00D700F3" w:rsidRDefault="00D700F3" w:rsidP="00D700F3">
      <w:pPr>
        <w:spacing w:line="360" w:lineRule="auto"/>
        <w:jc w:val="center"/>
        <w:rPr>
          <w:rFonts w:eastAsia="黑体"/>
          <w:sz w:val="13"/>
        </w:rPr>
      </w:pPr>
      <w:r>
        <w:rPr>
          <w:rFonts w:eastAsia="黑体" w:hint="eastAsia"/>
          <w:sz w:val="36"/>
        </w:rPr>
        <w:t>说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明</w:t>
      </w:r>
    </w:p>
    <w:p w14:paraId="438DCAC6" w14:textId="77777777" w:rsidR="00D700F3" w:rsidRDefault="00D700F3" w:rsidP="00D700F3">
      <w:pPr>
        <w:spacing w:line="360" w:lineRule="auto"/>
        <w:jc w:val="center"/>
        <w:rPr>
          <w:sz w:val="13"/>
        </w:rPr>
      </w:pPr>
    </w:p>
    <w:p w14:paraId="31A8DB1B" w14:textId="63ADCD2D" w:rsidR="00D700F3" w:rsidRDefault="00D700F3" w:rsidP="00F06D91">
      <w:pPr>
        <w:numPr>
          <w:ilvl w:val="0"/>
          <w:numId w:val="2"/>
        </w:numPr>
        <w:spacing w:line="96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本</w:t>
      </w:r>
      <w:r w:rsidR="00F06D91">
        <w:rPr>
          <w:rFonts w:eastAsia="楷体_GB2312" w:hint="eastAsia"/>
          <w:sz w:val="28"/>
        </w:rPr>
        <w:t>附件作为《</w:t>
      </w:r>
      <w:r w:rsidR="00F06D91" w:rsidRPr="00F06D91">
        <w:rPr>
          <w:rFonts w:eastAsia="楷体_GB2312" w:hint="eastAsia"/>
          <w:sz w:val="28"/>
        </w:rPr>
        <w:t>艺回课小程序项目</w:t>
      </w:r>
      <w:r w:rsidR="00F06D91" w:rsidRPr="00F06D91">
        <w:rPr>
          <w:rFonts w:eastAsia="楷体_GB2312" w:hint="eastAsia"/>
          <w:sz w:val="28"/>
        </w:rPr>
        <w:t>-</w:t>
      </w:r>
      <w:r w:rsidR="00F06D91" w:rsidRPr="00F06D91">
        <w:rPr>
          <w:rFonts w:eastAsia="楷体_GB2312" w:hint="eastAsia"/>
          <w:sz w:val="28"/>
        </w:rPr>
        <w:t>技术开发合同</w:t>
      </w:r>
      <w:r w:rsidR="00F06D91">
        <w:rPr>
          <w:rFonts w:eastAsia="楷体_GB2312" w:hint="eastAsia"/>
          <w:sz w:val="28"/>
        </w:rPr>
        <w:t>》</w:t>
      </w:r>
      <w:r w:rsidR="00F06D91" w:rsidRPr="00F06D91">
        <w:rPr>
          <w:rFonts w:eastAsia="楷体_GB2312" w:hint="eastAsia"/>
          <w:sz w:val="28"/>
        </w:rPr>
        <w:t>的附件</w:t>
      </w:r>
      <w:r w:rsidR="00B51599">
        <w:rPr>
          <w:rFonts w:eastAsia="楷体_GB2312" w:hint="eastAsia"/>
          <w:sz w:val="28"/>
        </w:rPr>
        <w:t>存在，用于约束本次项目的验收步骤和验收标准</w:t>
      </w:r>
    </w:p>
    <w:p w14:paraId="35EA7818" w14:textId="77777777" w:rsidR="00F06D91" w:rsidRPr="00F06D91" w:rsidRDefault="00F06D91" w:rsidP="00F06D91">
      <w:pPr>
        <w:numPr>
          <w:ilvl w:val="0"/>
          <w:numId w:val="2"/>
        </w:numPr>
        <w:spacing w:line="96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合同签订时，甲乙双方均需对本附件描述的内容达成清晰、一致的理解，并签字确认</w:t>
      </w:r>
    </w:p>
    <w:p w14:paraId="7F0E1006" w14:textId="77777777" w:rsidR="00D700F3" w:rsidRDefault="00D700F3" w:rsidP="00D700F3">
      <w:pPr>
        <w:rPr>
          <w:sz w:val="28"/>
        </w:rPr>
      </w:pPr>
    </w:p>
    <w:p w14:paraId="71C423C3" w14:textId="77777777" w:rsidR="00D700F3" w:rsidRDefault="00D700F3" w:rsidP="00523514">
      <w:pPr>
        <w:rPr>
          <w:rFonts w:eastAsia="黑体"/>
          <w:sz w:val="36"/>
        </w:rPr>
        <w:sectPr w:rsidR="00D700F3">
          <w:pgSz w:w="11906" w:h="16838" w:code="9"/>
          <w:pgMar w:top="1304" w:right="1469" w:bottom="1304" w:left="1469" w:header="851" w:footer="992" w:gutter="0"/>
          <w:cols w:space="425"/>
          <w:titlePg/>
          <w:docGrid w:type="lines" w:linePitch="312"/>
        </w:sectPr>
      </w:pPr>
    </w:p>
    <w:p w14:paraId="4434E1AE" w14:textId="68470E0B" w:rsidR="00D700F3" w:rsidRDefault="00D700F3" w:rsidP="00D700F3">
      <w:pPr>
        <w:spacing w:line="520" w:lineRule="exact"/>
        <w:rPr>
          <w:rFonts w:ascii="宋体"/>
          <w:sz w:val="28"/>
        </w:rPr>
      </w:pPr>
    </w:p>
    <w:p w14:paraId="08F2A918" w14:textId="77777777" w:rsidR="00523514" w:rsidRDefault="00523514" w:rsidP="00D700F3">
      <w:pPr>
        <w:spacing w:line="520" w:lineRule="exact"/>
        <w:rPr>
          <w:rFonts w:ascii="宋体"/>
          <w:sz w:val="28"/>
        </w:rPr>
      </w:pPr>
    </w:p>
    <w:p w14:paraId="46A97A0F" w14:textId="1BCD803D" w:rsidR="00523514" w:rsidRPr="00523514" w:rsidRDefault="00203AB9" w:rsidP="00523514">
      <w:pPr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验收阶段说明</w:t>
      </w:r>
    </w:p>
    <w:p w14:paraId="31D11477" w14:textId="77777777" w:rsidR="00523514" w:rsidRDefault="00523514" w:rsidP="00D700F3">
      <w:pPr>
        <w:spacing w:line="520" w:lineRule="exact"/>
        <w:rPr>
          <w:rFonts w:ascii="宋体"/>
          <w:sz w:val="28"/>
        </w:rPr>
      </w:pPr>
    </w:p>
    <w:p w14:paraId="6B3C8829" w14:textId="10142958" w:rsidR="00203AB9" w:rsidRDefault="00203AB9" w:rsidP="00203AB9">
      <w:pPr>
        <w:pStyle w:val="1"/>
      </w:pPr>
      <w:r>
        <w:rPr>
          <w:rFonts w:hint="eastAsia"/>
        </w:rPr>
        <w:t>验收顺序</w:t>
      </w:r>
    </w:p>
    <w:p w14:paraId="0C4087DB" w14:textId="77777777" w:rsidR="00203AB9" w:rsidRDefault="00203AB9" w:rsidP="00203AB9">
      <w:pPr>
        <w:spacing w:line="520" w:lineRule="exact"/>
        <w:rPr>
          <w:rFonts w:ascii="宋体" w:hAnsi="宋体"/>
          <w:sz w:val="28"/>
        </w:rPr>
      </w:pPr>
    </w:p>
    <w:p w14:paraId="22A892E2" w14:textId="4550399E" w:rsidR="00203AB9" w:rsidRDefault="00203AB9" w:rsidP="00203AB9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按照时间先后顺序，本项目的验收分3个阶段，包括：</w:t>
      </w:r>
    </w:p>
    <w:p w14:paraId="3817B607" w14:textId="427B2331" w:rsidR="00203AB9" w:rsidRDefault="00203AB9" w:rsidP="00203AB9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学生端小程序验收</w:t>
      </w:r>
    </w:p>
    <w:p w14:paraId="00AF00CA" w14:textId="6488C2B2" w:rsidR="00203AB9" w:rsidRDefault="00203AB9" w:rsidP="00203AB9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教师端小程序验收</w:t>
      </w:r>
    </w:p>
    <w:p w14:paraId="6DA2072B" w14:textId="07403E84" w:rsidR="00203AB9" w:rsidRDefault="00203AB9" w:rsidP="00203AB9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测试报告+最终验收</w:t>
      </w:r>
    </w:p>
    <w:p w14:paraId="627630D7" w14:textId="77777777" w:rsidR="00203AB9" w:rsidRDefault="00203AB9" w:rsidP="00980E4F">
      <w:pPr>
        <w:pStyle w:val="1"/>
      </w:pPr>
    </w:p>
    <w:p w14:paraId="54BDFB7B" w14:textId="77777777" w:rsidR="00203AB9" w:rsidRPr="00203AB9" w:rsidRDefault="00203AB9" w:rsidP="00203AB9"/>
    <w:p w14:paraId="3D0AEB5A" w14:textId="4A0B6A27" w:rsidR="00523514" w:rsidRDefault="00EA420A" w:rsidP="00980E4F">
      <w:pPr>
        <w:pStyle w:val="1"/>
      </w:pPr>
      <w:r>
        <w:rPr>
          <w:rFonts w:hint="eastAsia"/>
        </w:rPr>
        <w:t>1.</w:t>
      </w:r>
      <w:r w:rsidR="00203AB9">
        <w:rPr>
          <w:rFonts w:hint="eastAsia"/>
        </w:rPr>
        <w:t>学生端小程序验收</w:t>
      </w:r>
    </w:p>
    <w:p w14:paraId="7C5B2808" w14:textId="77777777" w:rsidR="00980E4F" w:rsidRDefault="00980E4F" w:rsidP="00523514">
      <w:pPr>
        <w:spacing w:line="520" w:lineRule="exact"/>
        <w:rPr>
          <w:rFonts w:ascii="宋体" w:hAnsi="宋体"/>
          <w:sz w:val="28"/>
        </w:rPr>
      </w:pPr>
    </w:p>
    <w:p w14:paraId="494D9ECA" w14:textId="31AC31FE" w:rsidR="00523514" w:rsidRDefault="00203AB9" w:rsidP="00523514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甲方在此阶段主要验收内容</w:t>
      </w:r>
      <w:r w:rsidR="00980E4F">
        <w:rPr>
          <w:rFonts w:ascii="宋体" w:hAnsi="宋体" w:hint="eastAsia"/>
          <w:sz w:val="28"/>
        </w:rPr>
        <w:t>包括：</w:t>
      </w:r>
    </w:p>
    <w:p w14:paraId="7D0A3C6C" w14:textId="145959C5" w:rsidR="00980E4F" w:rsidRDefault="00980E4F" w:rsidP="00980E4F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界面数量</w:t>
      </w:r>
      <w:r w:rsidR="00203AB9">
        <w:rPr>
          <w:rFonts w:ascii="宋体" w:hAnsi="宋体" w:hint="eastAsia"/>
          <w:sz w:val="28"/>
        </w:rPr>
        <w:t>是否符合《</w:t>
      </w:r>
      <w:r w:rsidR="00203AB9" w:rsidRPr="00203AB9">
        <w:rPr>
          <w:rFonts w:ascii="宋体" w:hAnsi="宋体" w:hint="eastAsia"/>
          <w:sz w:val="28"/>
        </w:rPr>
        <w:t>附件-艺回课小程序功能清单</w:t>
      </w:r>
      <w:r w:rsidR="00203AB9">
        <w:rPr>
          <w:rFonts w:ascii="宋体" w:hAnsi="宋体" w:hint="eastAsia"/>
          <w:sz w:val="28"/>
        </w:rPr>
        <w:t>》中，“产品功能”-“学生端”的定义</w:t>
      </w:r>
    </w:p>
    <w:p w14:paraId="724C5B78" w14:textId="4240AF07" w:rsidR="00980E4F" w:rsidRDefault="00980E4F" w:rsidP="00980E4F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界面包含功能</w:t>
      </w:r>
      <w:r w:rsidR="00203AB9">
        <w:rPr>
          <w:rFonts w:ascii="宋体" w:hAnsi="宋体" w:hint="eastAsia"/>
          <w:sz w:val="28"/>
        </w:rPr>
        <w:t>是否符合《</w:t>
      </w:r>
      <w:r w:rsidR="00203AB9" w:rsidRPr="00203AB9">
        <w:rPr>
          <w:rFonts w:ascii="宋体" w:hAnsi="宋体" w:hint="eastAsia"/>
          <w:sz w:val="28"/>
        </w:rPr>
        <w:t>附件-艺回课小程序功能清单</w:t>
      </w:r>
      <w:r w:rsidR="00203AB9">
        <w:rPr>
          <w:rFonts w:ascii="宋体" w:hAnsi="宋体" w:hint="eastAsia"/>
          <w:sz w:val="28"/>
        </w:rPr>
        <w:t>》中，“产品功能”中“学生端”的定义</w:t>
      </w:r>
    </w:p>
    <w:p w14:paraId="2CACBBFE" w14:textId="76C06DCA" w:rsidR="00203AB9" w:rsidRDefault="00203AB9" w:rsidP="00203AB9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界面样式展示，是否符合《</w:t>
      </w:r>
      <w:r w:rsidRPr="00203AB9">
        <w:rPr>
          <w:rFonts w:ascii="宋体" w:hAnsi="宋体" w:hint="eastAsia"/>
          <w:sz w:val="28"/>
        </w:rPr>
        <w:t>附件-艺回课小程序功能清单</w:t>
      </w:r>
      <w:r>
        <w:rPr>
          <w:rFonts w:ascii="宋体" w:hAnsi="宋体" w:hint="eastAsia"/>
          <w:sz w:val="28"/>
        </w:rPr>
        <w:t>》中，“产品界面”中“学生端”的定义</w:t>
      </w:r>
    </w:p>
    <w:p w14:paraId="715A2F81" w14:textId="69CF083D" w:rsidR="00203AB9" w:rsidRDefault="00203AB9" w:rsidP="00203AB9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是否给出了完整的学生端小程序源代码，以及此时的服务端代码、数据</w:t>
      </w:r>
      <w:r>
        <w:rPr>
          <w:rFonts w:ascii="宋体" w:hAnsi="宋体" w:hint="eastAsia"/>
          <w:sz w:val="28"/>
        </w:rPr>
        <w:lastRenderedPageBreak/>
        <w:t>库脚本、Redis</w:t>
      </w:r>
      <w:r w:rsidR="00612CAF">
        <w:rPr>
          <w:rFonts w:ascii="宋体" w:hAnsi="宋体" w:hint="eastAsia"/>
          <w:sz w:val="28"/>
        </w:rPr>
        <w:t>等数据初始化脚本</w:t>
      </w:r>
    </w:p>
    <w:p w14:paraId="354F779F" w14:textId="66AA8657" w:rsidR="00980E4F" w:rsidRDefault="00980E4F" w:rsidP="00203AB9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4F40E0E8" w14:textId="77777777" w:rsidR="00203AB9" w:rsidRDefault="00203AB9" w:rsidP="00203AB9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1BD76C45" w14:textId="32F44671" w:rsidR="00203AB9" w:rsidRDefault="00EA420A" w:rsidP="00203AB9">
      <w:pPr>
        <w:pStyle w:val="1"/>
      </w:pPr>
      <w:r>
        <w:rPr>
          <w:rFonts w:hint="eastAsia"/>
        </w:rPr>
        <w:t>2.</w:t>
      </w:r>
      <w:r w:rsidR="00203AB9">
        <w:rPr>
          <w:rFonts w:hint="eastAsia"/>
        </w:rPr>
        <w:t>教师端小程序验收</w:t>
      </w:r>
    </w:p>
    <w:p w14:paraId="32615A53" w14:textId="77777777" w:rsidR="00203AB9" w:rsidRDefault="00203AB9" w:rsidP="00203AB9">
      <w:pPr>
        <w:spacing w:line="520" w:lineRule="exact"/>
        <w:rPr>
          <w:rFonts w:ascii="宋体" w:hAnsi="宋体"/>
          <w:sz w:val="28"/>
        </w:rPr>
      </w:pPr>
    </w:p>
    <w:p w14:paraId="5BD2F206" w14:textId="77777777" w:rsidR="00203AB9" w:rsidRDefault="00203AB9" w:rsidP="00203AB9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甲方在此阶段主要验收内容包括：</w:t>
      </w:r>
    </w:p>
    <w:p w14:paraId="469BC225" w14:textId="15228145" w:rsidR="00203AB9" w:rsidRDefault="00203AB9" w:rsidP="00203AB9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界面数量是否符合《</w:t>
      </w:r>
      <w:r w:rsidRPr="00203AB9">
        <w:rPr>
          <w:rFonts w:ascii="宋体" w:hAnsi="宋体" w:hint="eastAsia"/>
          <w:sz w:val="28"/>
        </w:rPr>
        <w:t>附件-艺回课小程序功能清单</w:t>
      </w:r>
      <w:r>
        <w:rPr>
          <w:rFonts w:ascii="宋体" w:hAnsi="宋体" w:hint="eastAsia"/>
          <w:sz w:val="28"/>
        </w:rPr>
        <w:t>》中，“产品功能”-“教师端”的定义</w:t>
      </w:r>
    </w:p>
    <w:p w14:paraId="6073E9D8" w14:textId="6B5A6B28" w:rsidR="00203AB9" w:rsidRDefault="00203AB9" w:rsidP="00203AB9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界面包含功能是否符合《</w:t>
      </w:r>
      <w:r w:rsidRPr="00203AB9">
        <w:rPr>
          <w:rFonts w:ascii="宋体" w:hAnsi="宋体" w:hint="eastAsia"/>
          <w:sz w:val="28"/>
        </w:rPr>
        <w:t>附件-艺回课小程序功能清单</w:t>
      </w:r>
      <w:r>
        <w:rPr>
          <w:rFonts w:ascii="宋体" w:hAnsi="宋体" w:hint="eastAsia"/>
          <w:sz w:val="28"/>
        </w:rPr>
        <w:t>》中，“产品功能”中“教师端”的定义</w:t>
      </w:r>
    </w:p>
    <w:p w14:paraId="59DEEC98" w14:textId="213F1860" w:rsidR="00203AB9" w:rsidRDefault="00203AB9" w:rsidP="00203AB9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界面样式展示，是否符合《</w:t>
      </w:r>
      <w:r w:rsidRPr="00203AB9">
        <w:rPr>
          <w:rFonts w:ascii="宋体" w:hAnsi="宋体" w:hint="eastAsia"/>
          <w:sz w:val="28"/>
        </w:rPr>
        <w:t>附件-艺回课小程序功能清单</w:t>
      </w:r>
      <w:r>
        <w:rPr>
          <w:rFonts w:ascii="宋体" w:hAnsi="宋体" w:hint="eastAsia"/>
          <w:sz w:val="28"/>
        </w:rPr>
        <w:t>》中，“产品界面”中“教师端”的定义</w:t>
      </w:r>
    </w:p>
    <w:p w14:paraId="6C7DE655" w14:textId="082A8319" w:rsidR="00073DC5" w:rsidRDefault="00073DC5" w:rsidP="00073DC5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是否给出了完整的教师</w:t>
      </w:r>
      <w:r>
        <w:rPr>
          <w:rFonts w:ascii="宋体" w:hAnsi="宋体" w:hint="eastAsia"/>
          <w:sz w:val="28"/>
        </w:rPr>
        <w:t>端小程序源代码，以及此时的服务端代码、数据库脚本、Redis</w:t>
      </w:r>
      <w:r w:rsidR="00612CAF">
        <w:rPr>
          <w:rFonts w:ascii="宋体" w:hAnsi="宋体" w:hint="eastAsia"/>
          <w:sz w:val="28"/>
        </w:rPr>
        <w:t>等数据初始化脚本</w:t>
      </w:r>
    </w:p>
    <w:p w14:paraId="11545CEF" w14:textId="77777777" w:rsidR="00073DC5" w:rsidRPr="00073DC5" w:rsidRDefault="00073DC5" w:rsidP="00073DC5">
      <w:pPr>
        <w:spacing w:line="520" w:lineRule="exact"/>
        <w:rPr>
          <w:rFonts w:ascii="宋体" w:hAnsi="宋体" w:hint="eastAsia"/>
          <w:sz w:val="28"/>
        </w:rPr>
      </w:pPr>
    </w:p>
    <w:p w14:paraId="07010E4F" w14:textId="77777777" w:rsidR="00203AB9" w:rsidRPr="00203AB9" w:rsidRDefault="00203AB9" w:rsidP="00203AB9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4495C208" w14:textId="603F2295" w:rsidR="003A4530" w:rsidRDefault="00EA420A" w:rsidP="003A4530">
      <w:pPr>
        <w:pStyle w:val="1"/>
      </w:pPr>
      <w:r>
        <w:rPr>
          <w:rFonts w:hint="eastAsia"/>
        </w:rPr>
        <w:t>3.</w:t>
      </w:r>
      <w:r w:rsidR="003A4530">
        <w:rPr>
          <w:rFonts w:hint="eastAsia"/>
        </w:rPr>
        <w:t>最终验收</w:t>
      </w:r>
    </w:p>
    <w:p w14:paraId="40419522" w14:textId="77777777" w:rsidR="003A4530" w:rsidRDefault="003A4530" w:rsidP="003A4530">
      <w:pPr>
        <w:spacing w:line="520" w:lineRule="exact"/>
        <w:rPr>
          <w:rFonts w:ascii="宋体" w:hAnsi="宋体"/>
          <w:sz w:val="28"/>
        </w:rPr>
      </w:pPr>
    </w:p>
    <w:p w14:paraId="2F03063B" w14:textId="77777777" w:rsidR="003A4530" w:rsidRDefault="003A4530" w:rsidP="003A4530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甲方在此阶段主要验收内容包括：</w:t>
      </w:r>
    </w:p>
    <w:p w14:paraId="2212C6D9" w14:textId="0557DD1E" w:rsidR="003A4530" w:rsidRDefault="003A4530" w:rsidP="003A4530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界面数量（学生端、教师端）是否符合《</w:t>
      </w:r>
      <w:r w:rsidRPr="00203AB9">
        <w:rPr>
          <w:rFonts w:ascii="宋体" w:hAnsi="宋体" w:hint="eastAsia"/>
          <w:sz w:val="28"/>
        </w:rPr>
        <w:t>附件-艺回课小程序功能清单</w:t>
      </w:r>
      <w:r>
        <w:rPr>
          <w:rFonts w:ascii="宋体" w:hAnsi="宋体" w:hint="eastAsia"/>
          <w:sz w:val="28"/>
        </w:rPr>
        <w:t>》中，“产品功能”的定义</w:t>
      </w:r>
    </w:p>
    <w:p w14:paraId="45633C43" w14:textId="69CCE56B" w:rsidR="003A4530" w:rsidRDefault="003A4530" w:rsidP="003A4530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界面包含功能（学生端、教师端）是否符合《</w:t>
      </w:r>
      <w:r w:rsidRPr="00203AB9">
        <w:rPr>
          <w:rFonts w:ascii="宋体" w:hAnsi="宋体" w:hint="eastAsia"/>
          <w:sz w:val="28"/>
        </w:rPr>
        <w:t>附件-艺回课小程序功能清单</w:t>
      </w:r>
      <w:r>
        <w:rPr>
          <w:rFonts w:ascii="宋体" w:hAnsi="宋体" w:hint="eastAsia"/>
          <w:sz w:val="28"/>
        </w:rPr>
        <w:t>》中，“产品功能”中的定义</w:t>
      </w:r>
    </w:p>
    <w:p w14:paraId="0B0BB07B" w14:textId="49BAF5B7" w:rsidR="003A4530" w:rsidRDefault="003A4530" w:rsidP="003A4530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界面样式展示（学生端、教师端），是否符合《</w:t>
      </w:r>
      <w:r w:rsidRPr="00203AB9">
        <w:rPr>
          <w:rFonts w:ascii="宋体" w:hAnsi="宋体" w:hint="eastAsia"/>
          <w:sz w:val="28"/>
        </w:rPr>
        <w:t>附件-艺回课小程序功能清单</w:t>
      </w:r>
      <w:r>
        <w:rPr>
          <w:rFonts w:ascii="宋体" w:hAnsi="宋体" w:hint="eastAsia"/>
          <w:sz w:val="28"/>
        </w:rPr>
        <w:t>》中，“产品界面”中的定义</w:t>
      </w:r>
    </w:p>
    <w:p w14:paraId="0239805E" w14:textId="6E3D8DDE" w:rsidR="003A4530" w:rsidRPr="003A4530" w:rsidRDefault="003A4530" w:rsidP="003A4530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color w:val="FF0000"/>
          <w:sz w:val="28"/>
          <w:u w:val="single"/>
        </w:rPr>
        <w:t>乙方输出的《性能、安全测试报告》是否满足</w:t>
      </w:r>
      <w:r>
        <w:rPr>
          <w:rFonts w:ascii="宋体" w:hAnsi="宋体" w:hint="eastAsia"/>
          <w:sz w:val="28"/>
        </w:rPr>
        <w:t>《</w:t>
      </w:r>
      <w:r w:rsidRPr="00203AB9">
        <w:rPr>
          <w:rFonts w:ascii="宋体" w:hAnsi="宋体" w:hint="eastAsia"/>
          <w:sz w:val="28"/>
        </w:rPr>
        <w:t>附件-艺回课小程序功能清单</w:t>
      </w:r>
      <w:r>
        <w:rPr>
          <w:rFonts w:ascii="宋体" w:hAnsi="宋体" w:hint="eastAsia"/>
          <w:sz w:val="28"/>
        </w:rPr>
        <w:t>》中，“非功能性需求”的定义</w:t>
      </w:r>
    </w:p>
    <w:p w14:paraId="24713856" w14:textId="2FF68BC0" w:rsidR="003A4530" w:rsidRDefault="003A4530" w:rsidP="003A4530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客户端体验时，是否存在明显不符合</w:t>
      </w:r>
      <w:r w:rsidRPr="00D03AA8">
        <w:rPr>
          <w:rFonts w:ascii="宋体" w:hAnsi="宋体" w:hint="eastAsia"/>
          <w:sz w:val="28"/>
        </w:rPr>
        <w:t>《性能、安全测试报告》中承诺的场景，包括但不限于启动时间、接口响应速度、小程序稳定性问题等</w:t>
      </w:r>
    </w:p>
    <w:p w14:paraId="7F587FC7" w14:textId="3850908F" w:rsidR="003E743E" w:rsidRDefault="003E743E" w:rsidP="003E743E">
      <w:pPr>
        <w:pStyle w:val="a6"/>
        <w:numPr>
          <w:ilvl w:val="0"/>
          <w:numId w:val="3"/>
        </w:numPr>
        <w:spacing w:line="520" w:lineRule="exact"/>
        <w:ind w:firstLineChars="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是否给出了完整的学生端</w:t>
      </w:r>
      <w:r>
        <w:rPr>
          <w:rFonts w:ascii="宋体" w:hAnsi="宋体" w:hint="eastAsia"/>
          <w:sz w:val="28"/>
        </w:rPr>
        <w:t>、教师端</w:t>
      </w:r>
      <w:r>
        <w:rPr>
          <w:rFonts w:ascii="宋体" w:hAnsi="宋体" w:hint="eastAsia"/>
          <w:sz w:val="28"/>
        </w:rPr>
        <w:t>小程序源代码，以及此时的服务端代码、数据库脚本、Redis</w:t>
      </w:r>
      <w:r>
        <w:rPr>
          <w:rFonts w:ascii="宋体" w:hAnsi="宋体" w:hint="eastAsia"/>
          <w:sz w:val="28"/>
        </w:rPr>
        <w:t>等数据初始化脚本</w:t>
      </w:r>
      <w:bookmarkStart w:id="0" w:name="_GoBack"/>
      <w:bookmarkEnd w:id="0"/>
    </w:p>
    <w:p w14:paraId="4220CCAA" w14:textId="77777777" w:rsidR="003E743E" w:rsidRDefault="003E743E" w:rsidP="003E743E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5A7E25DD" w14:textId="77777777" w:rsidR="003A4530" w:rsidRPr="00203AB9" w:rsidRDefault="003A4530" w:rsidP="003A4530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4E8EA100" w14:textId="77777777" w:rsidR="00203AB9" w:rsidRDefault="00203AB9" w:rsidP="00203AB9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4F98BFD4" w14:textId="45AE47F5" w:rsidR="00EA420A" w:rsidRPr="00EA420A" w:rsidRDefault="00EA420A" w:rsidP="00EA420A">
      <w:pPr>
        <w:pStyle w:val="1"/>
      </w:pPr>
      <w:r w:rsidRPr="00EA420A">
        <w:rPr>
          <w:rFonts w:hint="eastAsia"/>
        </w:rPr>
        <w:t>关于验收工作出现问题的约定：</w:t>
      </w:r>
    </w:p>
    <w:p w14:paraId="2E0A0C34" w14:textId="4EB9AAAF" w:rsidR="00EA420A" w:rsidRDefault="00EA420A" w:rsidP="00EA420A">
      <w:pPr>
        <w:pStyle w:val="a6"/>
        <w:numPr>
          <w:ilvl w:val="0"/>
          <w:numId w:val="6"/>
        </w:numPr>
        <w:spacing w:line="520" w:lineRule="exact"/>
        <w:ind w:firstLineChars="0"/>
        <w:rPr>
          <w:rFonts w:ascii="宋体" w:hAnsi="宋体"/>
          <w:color w:val="FF0000"/>
          <w:sz w:val="32"/>
          <w:szCs w:val="32"/>
        </w:rPr>
      </w:pPr>
      <w:r w:rsidRPr="00EA420A">
        <w:rPr>
          <w:rFonts w:ascii="宋体" w:hAnsi="宋体" w:hint="eastAsia"/>
          <w:color w:val="FF0000"/>
          <w:sz w:val="32"/>
          <w:szCs w:val="32"/>
        </w:rPr>
        <w:t>以上</w:t>
      </w:r>
      <w:r>
        <w:rPr>
          <w:rFonts w:ascii="宋体" w:hAnsi="宋体" w:hint="eastAsia"/>
          <w:color w:val="FF0000"/>
          <w:sz w:val="32"/>
          <w:szCs w:val="32"/>
        </w:rPr>
        <w:t>所有阶段的验收工作，如果不符合相关标准定义的，乙方有义务配合进行优化，使得交付产出符合相关附件的定义</w:t>
      </w:r>
    </w:p>
    <w:p w14:paraId="5EADDB0F" w14:textId="6D429B65" w:rsidR="00EA420A" w:rsidRPr="00EA420A" w:rsidRDefault="00EA420A" w:rsidP="00EA420A">
      <w:pPr>
        <w:pStyle w:val="a6"/>
        <w:numPr>
          <w:ilvl w:val="0"/>
          <w:numId w:val="6"/>
        </w:numPr>
        <w:spacing w:line="520" w:lineRule="exact"/>
        <w:ind w:firstLineChars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color w:val="FF0000"/>
          <w:sz w:val="32"/>
          <w:szCs w:val="32"/>
        </w:rPr>
        <w:t>若经过双方协商，甲方同意变更相关验收标准的，需要双方补充书面协议并签字</w:t>
      </w:r>
    </w:p>
    <w:p w14:paraId="50C34E99" w14:textId="77777777" w:rsidR="00203AB9" w:rsidRDefault="00203AB9" w:rsidP="00203AB9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6FAB1600" w14:textId="77777777" w:rsidR="00203AB9" w:rsidRDefault="00203AB9" w:rsidP="00203AB9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1177F6B6" w14:textId="77777777" w:rsidR="00203AB9" w:rsidRDefault="00203AB9" w:rsidP="00203AB9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42406F92" w14:textId="77777777" w:rsidR="00203AB9" w:rsidRDefault="00203AB9" w:rsidP="00203AB9">
      <w:pPr>
        <w:pStyle w:val="a6"/>
        <w:spacing w:line="520" w:lineRule="exact"/>
        <w:ind w:left="480" w:firstLineChars="0" w:firstLine="0"/>
        <w:rPr>
          <w:rFonts w:ascii="宋体" w:hAnsi="宋体"/>
          <w:sz w:val="28"/>
        </w:rPr>
      </w:pPr>
    </w:p>
    <w:p w14:paraId="7C036AE2" w14:textId="77777777" w:rsidR="00980E4F" w:rsidRDefault="00980E4F" w:rsidP="00980E4F">
      <w:pPr>
        <w:spacing w:line="520" w:lineRule="exact"/>
        <w:rPr>
          <w:rFonts w:ascii="宋体" w:hAnsi="宋体"/>
          <w:sz w:val="28"/>
        </w:rPr>
      </w:pPr>
    </w:p>
    <w:p w14:paraId="0CB4AB44" w14:textId="77777777" w:rsidR="00156510" w:rsidRDefault="00156510" w:rsidP="00523514">
      <w:pPr>
        <w:spacing w:line="520" w:lineRule="exact"/>
        <w:rPr>
          <w:rFonts w:ascii="宋体" w:hAnsi="宋体"/>
          <w:sz w:val="28"/>
        </w:rPr>
      </w:pPr>
    </w:p>
    <w:p w14:paraId="4BC87130" w14:textId="647BE36A" w:rsidR="00156510" w:rsidRPr="00523514" w:rsidRDefault="00156510" w:rsidP="00156510">
      <w:pPr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双方签字确认</w:t>
      </w:r>
    </w:p>
    <w:p w14:paraId="0A1B1384" w14:textId="77777777" w:rsidR="00156510" w:rsidRDefault="00156510" w:rsidP="00523514">
      <w:pPr>
        <w:spacing w:line="520" w:lineRule="exact"/>
        <w:rPr>
          <w:rFonts w:ascii="宋体" w:hAnsi="宋体"/>
          <w:sz w:val="28"/>
        </w:rPr>
      </w:pPr>
    </w:p>
    <w:p w14:paraId="01B42327" w14:textId="083183B0" w:rsidR="00523514" w:rsidRDefault="00523514" w:rsidP="00523514">
      <w:pPr>
        <w:spacing w:line="520" w:lineRule="exact"/>
        <w:rPr>
          <w:rFonts w:ascii="宋体" w:hAnsi="宋体"/>
          <w:sz w:val="28"/>
        </w:rPr>
      </w:pPr>
    </w:p>
    <w:p w14:paraId="76B54FFA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</w:p>
    <w:p w14:paraId="0FE3274A" w14:textId="28CFCAF2" w:rsidR="00523514" w:rsidRDefault="00523514" w:rsidP="00523514">
      <w:pPr>
        <w:spacing w:line="520" w:lineRule="exact"/>
        <w:ind w:firstLine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甲方：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 w:hint="eastAsia"/>
          <w:sz w:val="28"/>
        </w:rPr>
        <w:t xml:space="preserve">（盖章） </w:t>
      </w:r>
    </w:p>
    <w:p w14:paraId="1866EBD8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法定代表人/委托代理人：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</w:rPr>
        <w:t>（签名）</w:t>
      </w:r>
    </w:p>
    <w:p w14:paraId="3F728C85" w14:textId="77777777" w:rsidR="00523514" w:rsidRDefault="00523514" w:rsidP="00523514">
      <w:pPr>
        <w:spacing w:line="520" w:lineRule="exact"/>
        <w:rPr>
          <w:rFonts w:asci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    年     月     日</w:t>
      </w:r>
    </w:p>
    <w:p w14:paraId="005DCDDD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</w:p>
    <w:p w14:paraId="29AF55ED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乙方：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 w:hint="eastAsia"/>
          <w:sz w:val="28"/>
        </w:rPr>
        <w:t xml:space="preserve">（盖章） </w:t>
      </w:r>
    </w:p>
    <w:p w14:paraId="4680393E" w14:textId="77777777" w:rsidR="00523514" w:rsidRDefault="00523514" w:rsidP="00523514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法定代表人/委托代理人：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</w:rPr>
        <w:t>（签名）</w:t>
      </w:r>
    </w:p>
    <w:p w14:paraId="604DC32D" w14:textId="4020E713" w:rsidR="00523514" w:rsidRDefault="00523514" w:rsidP="00523514">
      <w:pPr>
        <w:spacing w:line="520" w:lineRule="exact"/>
        <w:rPr>
          <w:rFonts w:asci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    年     月     日</w:t>
      </w:r>
    </w:p>
    <w:sectPr w:rsidR="00523514">
      <w:pgSz w:w="11906" w:h="16838" w:code="9"/>
      <w:pgMar w:top="1304" w:right="1469" w:bottom="1304" w:left="1469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E23B5" w14:textId="77777777" w:rsidR="00947F22" w:rsidRDefault="00947F22">
      <w:r>
        <w:separator/>
      </w:r>
    </w:p>
  </w:endnote>
  <w:endnote w:type="continuationSeparator" w:id="0">
    <w:p w14:paraId="15529A6D" w14:textId="77777777" w:rsidR="00947F22" w:rsidRDefault="0094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B453" w14:textId="77777777" w:rsidR="000E362B" w:rsidRDefault="001C7A8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81C55F" w14:textId="77777777" w:rsidR="000E362B" w:rsidRDefault="00947F22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09D10" w14:textId="77777777" w:rsidR="000E362B" w:rsidRDefault="001C7A8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E743E">
      <w:rPr>
        <w:rStyle w:val="a5"/>
        <w:noProof/>
      </w:rPr>
      <w:t>3</w:t>
    </w:r>
    <w:r>
      <w:rPr>
        <w:rStyle w:val="a5"/>
      </w:rPr>
      <w:fldChar w:fldCharType="end"/>
    </w:r>
  </w:p>
  <w:p w14:paraId="18463AB8" w14:textId="77777777" w:rsidR="000E362B" w:rsidRDefault="00947F2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F2E0C" w14:textId="77777777" w:rsidR="00947F22" w:rsidRDefault="00947F22">
      <w:r>
        <w:separator/>
      </w:r>
    </w:p>
  </w:footnote>
  <w:footnote w:type="continuationSeparator" w:id="0">
    <w:p w14:paraId="454CA95F" w14:textId="77777777" w:rsidR="00947F22" w:rsidRDefault="0094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0AF"/>
    <w:multiLevelType w:val="hybridMultilevel"/>
    <w:tmpl w:val="A99426A8"/>
    <w:lvl w:ilvl="0" w:tplc="8F505F5C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">
    <w:nsid w:val="43D500DB"/>
    <w:multiLevelType w:val="hybridMultilevel"/>
    <w:tmpl w:val="2DAA4778"/>
    <w:lvl w:ilvl="0" w:tplc="9FCCFEE4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9BE3604"/>
    <w:multiLevelType w:val="hybridMultilevel"/>
    <w:tmpl w:val="F1EEC2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CA065EF"/>
    <w:multiLevelType w:val="hybridMultilevel"/>
    <w:tmpl w:val="BE901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0632ECA"/>
    <w:multiLevelType w:val="hybridMultilevel"/>
    <w:tmpl w:val="25860502"/>
    <w:lvl w:ilvl="0" w:tplc="8C980E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F426E2"/>
    <w:multiLevelType w:val="hybridMultilevel"/>
    <w:tmpl w:val="E27AEED4"/>
    <w:lvl w:ilvl="0" w:tplc="F6D01D76">
      <w:start w:val="7"/>
      <w:numFmt w:val="japaneseCounting"/>
      <w:lvlText w:val="第%1条"/>
      <w:lvlJc w:val="left"/>
      <w:pPr>
        <w:tabs>
          <w:tab w:val="num" w:pos="1620"/>
        </w:tabs>
        <w:ind w:left="1620" w:hanging="1095"/>
      </w:pPr>
      <w:rPr>
        <w:rFonts w:ascii="黑体" w:eastAsia="黑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F3"/>
    <w:rsid w:val="00030E06"/>
    <w:rsid w:val="00073DC5"/>
    <w:rsid w:val="00156510"/>
    <w:rsid w:val="001C7A85"/>
    <w:rsid w:val="00203AB9"/>
    <w:rsid w:val="002953E1"/>
    <w:rsid w:val="002C1AE8"/>
    <w:rsid w:val="00301F5F"/>
    <w:rsid w:val="003709B1"/>
    <w:rsid w:val="003A4530"/>
    <w:rsid w:val="003E743E"/>
    <w:rsid w:val="004626FA"/>
    <w:rsid w:val="00523514"/>
    <w:rsid w:val="00546D7C"/>
    <w:rsid w:val="00612CAF"/>
    <w:rsid w:val="0068627C"/>
    <w:rsid w:val="006A420D"/>
    <w:rsid w:val="006C0C89"/>
    <w:rsid w:val="00756ADE"/>
    <w:rsid w:val="008C6003"/>
    <w:rsid w:val="00933D63"/>
    <w:rsid w:val="00947F22"/>
    <w:rsid w:val="00980E4F"/>
    <w:rsid w:val="00A65DC7"/>
    <w:rsid w:val="00B51599"/>
    <w:rsid w:val="00C61584"/>
    <w:rsid w:val="00CB3464"/>
    <w:rsid w:val="00D03AA8"/>
    <w:rsid w:val="00D700F3"/>
    <w:rsid w:val="00EA420A"/>
    <w:rsid w:val="00F06D91"/>
    <w:rsid w:val="00FA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5567"/>
  <w15:chartTrackingRefBased/>
  <w15:docId w15:val="{9EF641B7-1F22-407B-86CE-CFB0642E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00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80E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70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D700F3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700F3"/>
  </w:style>
  <w:style w:type="paragraph" w:styleId="a6">
    <w:name w:val="List Paragraph"/>
    <w:basedOn w:val="a"/>
    <w:uiPriority w:val="34"/>
    <w:qFormat/>
    <w:rsid w:val="00980E4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80E4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B3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wbpmrckandhll@hotmail.com</cp:lastModifiedBy>
  <cp:revision>22</cp:revision>
  <dcterms:created xsi:type="dcterms:W3CDTF">2021-04-06T04:45:00Z</dcterms:created>
  <dcterms:modified xsi:type="dcterms:W3CDTF">2021-04-08T17:31:00Z</dcterms:modified>
</cp:coreProperties>
</file>