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CFF3F" w14:textId="0C8E9DEC" w:rsidR="00067B7A" w:rsidRPr="006A7C7F" w:rsidRDefault="006A7C7F" w:rsidP="00067B7A">
      <w:pPr>
        <w:rPr>
          <w:rFonts w:ascii="Times New Roman" w:hAnsi="Times New Roman" w:cs="Times New Roman"/>
        </w:rPr>
      </w:pPr>
      <w:r w:rsidRPr="006A7C7F">
        <w:rPr>
          <w:rFonts w:ascii="Times New Roman" w:hAnsi="Times New Roman" w:cs="Times New Roman"/>
        </w:rPr>
        <w:t>Willie Breaux</w:t>
      </w:r>
    </w:p>
    <w:p w14:paraId="69EA3925" w14:textId="062D5E59" w:rsidR="006A7C7F" w:rsidRPr="006A7C7F" w:rsidRDefault="006A7C7F" w:rsidP="00067B7A">
      <w:pPr>
        <w:rPr>
          <w:rFonts w:ascii="Times New Roman" w:hAnsi="Times New Roman" w:cs="Times New Roman"/>
        </w:rPr>
      </w:pPr>
      <w:r w:rsidRPr="006A7C7F">
        <w:rPr>
          <w:rFonts w:ascii="Times New Roman" w:hAnsi="Times New Roman" w:cs="Times New Roman"/>
        </w:rPr>
        <w:t>ITAI-1378</w:t>
      </w:r>
    </w:p>
    <w:p w14:paraId="4D65EE11" w14:textId="73A73523" w:rsidR="006A7C7F" w:rsidRPr="006A7C7F" w:rsidRDefault="006A7C7F" w:rsidP="00067B7A">
      <w:pPr>
        <w:rPr>
          <w:rFonts w:ascii="Times New Roman" w:hAnsi="Times New Roman" w:cs="Times New Roman"/>
        </w:rPr>
      </w:pPr>
      <w:r w:rsidRPr="006A7C7F">
        <w:rPr>
          <w:rFonts w:ascii="Times New Roman" w:hAnsi="Times New Roman" w:cs="Times New Roman"/>
        </w:rPr>
        <w:t>09/042025</w:t>
      </w:r>
    </w:p>
    <w:p w14:paraId="6F96C153" w14:textId="1C2DE92A" w:rsidR="006A7C7F" w:rsidRPr="006A7C7F" w:rsidRDefault="006A7C7F" w:rsidP="006A7C7F">
      <w:pPr>
        <w:jc w:val="center"/>
        <w:rPr>
          <w:rFonts w:ascii="Times New Roman" w:hAnsi="Times New Roman" w:cs="Times New Roman"/>
        </w:rPr>
      </w:pPr>
      <w:r w:rsidRPr="006A7C7F">
        <w:rPr>
          <w:rFonts w:ascii="Times New Roman" w:hAnsi="Times New Roman" w:cs="Times New Roman"/>
        </w:rPr>
        <w:t>Reflection Journal: J02</w:t>
      </w:r>
    </w:p>
    <w:p w14:paraId="1FC2CA3D" w14:textId="77777777" w:rsidR="006A7C7F" w:rsidRPr="00067B7A" w:rsidRDefault="006A7C7F" w:rsidP="006A7C7F">
      <w:pPr>
        <w:jc w:val="center"/>
        <w:rPr>
          <w:rFonts w:ascii="Times New Roman" w:hAnsi="Times New Roman" w:cs="Times New Roman"/>
        </w:rPr>
      </w:pPr>
    </w:p>
    <w:p w14:paraId="4118DE25" w14:textId="0B8EFCA8" w:rsidR="006A7C7F" w:rsidRPr="00067B7A" w:rsidRDefault="006A7C7F" w:rsidP="006A7C7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It's surprising how computers see</w:t>
      </w:r>
      <w:r w:rsidR="00067B7A" w:rsidRPr="006A7C7F">
        <w:rPr>
          <w:rFonts w:ascii="Times New Roman" w:hAnsi="Times New Roman" w:cs="Times New Roman"/>
        </w:rPr>
        <w:t xml:space="preserve"> colors.</w:t>
      </w:r>
      <w:r w:rsidRPr="006A7C7F">
        <w:rPr>
          <w:rFonts w:ascii="Times New Roman" w:hAnsi="Times New Roman" w:cs="Times New Roman"/>
        </w:rPr>
        <w:t xml:space="preserve"> I didn’t know </w:t>
      </w:r>
      <w:r>
        <w:rPr>
          <w:rFonts w:ascii="Times New Roman" w:hAnsi="Times New Roman" w:cs="Times New Roman"/>
        </w:rPr>
        <w:t>computers</w:t>
      </w:r>
      <w:r w:rsidRPr="006A7C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used</w:t>
      </w:r>
      <w:r w:rsidRPr="006A7C7F">
        <w:rPr>
          <w:rFonts w:ascii="Times New Roman" w:hAnsi="Times New Roman" w:cs="Times New Roman"/>
        </w:rPr>
        <w:t xml:space="preserve"> matrices to see.</w:t>
      </w:r>
      <w:r w:rsidR="00067B7A" w:rsidRPr="006A7C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It's astonishing how when the image colors are separated, the softness or intensity of the color, as in the square, no matter red, blue, or green, but when it's whole,</w:t>
      </w:r>
      <w:r w:rsidR="00067B7A" w:rsidRPr="006A7C7F">
        <w:rPr>
          <w:rFonts w:ascii="Times New Roman" w:hAnsi="Times New Roman" w:cs="Times New Roman"/>
        </w:rPr>
        <w:t xml:space="preserve"> only the intense color shows</w:t>
      </w:r>
      <w:r w:rsidRPr="006A7C7F">
        <w:rPr>
          <w:rFonts w:ascii="Times New Roman" w:hAnsi="Times New Roman" w:cs="Times New Roman"/>
        </w:rPr>
        <w:t xml:space="preserve">. </w:t>
      </w:r>
      <w:r w:rsidR="00850972" w:rsidRPr="006A7C7F">
        <w:rPr>
          <w:rFonts w:ascii="Times New Roman" w:hAnsi="Times New Roman" w:cs="Times New Roman"/>
        </w:rPr>
        <w:t>The mathematical operations</w:t>
      </w:r>
      <w:r>
        <w:rPr>
          <w:rFonts w:ascii="Times New Roman" w:hAnsi="Times New Roman" w:cs="Times New Roman"/>
        </w:rPr>
        <w:t>, such as mean, median, and Gaussian filter, are all smoothing filters, and they affect visual effects by controlling</w:t>
      </w:r>
      <w:r w:rsidR="00850972" w:rsidRPr="006A7C7F">
        <w:rPr>
          <w:rFonts w:ascii="Times New Roman" w:hAnsi="Times New Roman" w:cs="Times New Roman"/>
        </w:rPr>
        <w:t xml:space="preserve"> noise, sharpness, etc.</w:t>
      </w:r>
      <w:r w:rsidRPr="006A7C7F">
        <w:rPr>
          <w:rFonts w:ascii="Times New Roman" w:hAnsi="Times New Roman" w:cs="Times New Roman"/>
        </w:rPr>
        <w:t xml:space="preserve"> </w:t>
      </w:r>
      <w:r w:rsidR="00850972" w:rsidRPr="006A7C7F">
        <w:rPr>
          <w:rFonts w:ascii="Times New Roman" w:hAnsi="Times New Roman" w:cs="Times New Roman"/>
        </w:rPr>
        <w:t xml:space="preserve">I think the histogram and the analysis part </w:t>
      </w:r>
      <w:r>
        <w:rPr>
          <w:rFonts w:ascii="Times New Roman" w:hAnsi="Times New Roman" w:cs="Times New Roman"/>
        </w:rPr>
        <w:t>were the most challenging to understand because they were new charts, and I needed to understand the numbers fully. Today's lab activities are</w:t>
      </w:r>
      <w:r w:rsidR="00850972" w:rsidRPr="006A7C7F">
        <w:rPr>
          <w:rFonts w:ascii="Times New Roman" w:hAnsi="Times New Roman" w:cs="Times New Roman"/>
        </w:rPr>
        <w:t xml:space="preserve"> connected to Nano Banana by showing us how it combines many simple operations to create complex effects.</w:t>
      </w:r>
      <w:r w:rsidRPr="006A7C7F">
        <w:rPr>
          <w:rFonts w:ascii="Times New Roman" w:hAnsi="Times New Roman" w:cs="Times New Roman"/>
        </w:rPr>
        <w:t xml:space="preserve"> </w:t>
      </w:r>
      <w:r w:rsidR="00850972" w:rsidRPr="006A7C7F">
        <w:rPr>
          <w:rFonts w:ascii="Times New Roman" w:hAnsi="Times New Roman" w:cs="Times New Roman"/>
        </w:rPr>
        <w:t xml:space="preserve">One </w:t>
      </w:r>
      <w:r>
        <w:rPr>
          <w:rFonts w:ascii="Times New Roman" w:hAnsi="Times New Roman" w:cs="Times New Roman"/>
        </w:rPr>
        <w:t xml:space="preserve">real-world application we discussed was the use of smartphones, web cameras, and </w:t>
      </w:r>
      <w:r w:rsidR="00850972" w:rsidRPr="006A7C7F">
        <w:rPr>
          <w:rFonts w:ascii="Times New Roman" w:hAnsi="Times New Roman" w:cs="Times New Roman"/>
        </w:rPr>
        <w:t>social media applications.</w:t>
      </w:r>
      <w:r w:rsidRPr="006A7C7F">
        <w:rPr>
          <w:rFonts w:ascii="Times New Roman" w:hAnsi="Times New Roman" w:cs="Times New Roman"/>
        </w:rPr>
        <w:t xml:space="preserve"> </w:t>
      </w:r>
      <w:r w:rsidR="00850972" w:rsidRPr="006A7C7F">
        <w:rPr>
          <w:rFonts w:ascii="Times New Roman" w:hAnsi="Times New Roman" w:cs="Times New Roman"/>
        </w:rPr>
        <w:t xml:space="preserve">I think </w:t>
      </w:r>
      <w:r>
        <w:rPr>
          <w:rFonts w:ascii="Times New Roman" w:hAnsi="Times New Roman" w:cs="Times New Roman"/>
        </w:rPr>
        <w:t xml:space="preserve">it's </w:t>
      </w:r>
      <w:r w:rsidR="00850972" w:rsidRPr="006A7C7F">
        <w:rPr>
          <w:rFonts w:ascii="Times New Roman" w:hAnsi="Times New Roman" w:cs="Times New Roman"/>
        </w:rPr>
        <w:t>just better cameras and digital work</w:t>
      </w:r>
      <w:r>
        <w:rPr>
          <w:rFonts w:ascii="Times New Roman" w:hAnsi="Times New Roman" w:cs="Times New Roman"/>
        </w:rPr>
        <w:t>.</w:t>
      </w:r>
      <w:r w:rsidR="00850972" w:rsidRPr="006A7C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I'm thinking of all the CGI in movies and how that plays a part</w:t>
      </w:r>
      <w:r w:rsidR="00850972" w:rsidRPr="006A7C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</w:t>
      </w:r>
      <w:r w:rsidR="00850972" w:rsidRPr="006A7C7F">
        <w:rPr>
          <w:rFonts w:ascii="Times New Roman" w:hAnsi="Times New Roman" w:cs="Times New Roman"/>
        </w:rPr>
        <w:t xml:space="preserve"> image effects.</w:t>
      </w:r>
      <w:r w:rsidRPr="006A7C7F">
        <w:rPr>
          <w:rFonts w:ascii="Times New Roman" w:hAnsi="Times New Roman" w:cs="Times New Roman"/>
        </w:rPr>
        <w:t xml:space="preserve"> </w:t>
      </w:r>
      <w:r w:rsidR="00850972" w:rsidRPr="006A7C7F">
        <w:rPr>
          <w:rFonts w:ascii="Times New Roman" w:hAnsi="Times New Roman" w:cs="Times New Roman"/>
        </w:rPr>
        <w:t xml:space="preserve">I like the kernel aspect, smoothing images. </w:t>
      </w:r>
      <w:r>
        <w:rPr>
          <w:rFonts w:ascii="Times New Roman" w:hAnsi="Times New Roman" w:cs="Times New Roman"/>
        </w:rPr>
        <w:t>I've done some generative AI courses, and the way users can get the AI</w:t>
      </w:r>
      <w:r w:rsidRPr="006A7C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to work </w:t>
      </w:r>
      <w:r w:rsidRPr="006A7C7F">
        <w:rPr>
          <w:rFonts w:ascii="Times New Roman" w:hAnsi="Times New Roman" w:cs="Times New Roman"/>
        </w:rPr>
        <w:t>smoothly</w:t>
      </w:r>
      <w:r w:rsidR="00850972" w:rsidRPr="006A7C7F">
        <w:rPr>
          <w:rFonts w:ascii="Times New Roman" w:hAnsi="Times New Roman" w:cs="Times New Roman"/>
        </w:rPr>
        <w:t xml:space="preserve"> or detect imagery with words is connected</w:t>
      </w:r>
      <w:r w:rsidRPr="006A7C7F">
        <w:rPr>
          <w:rFonts w:ascii="Times New Roman" w:hAnsi="Times New Roman" w:cs="Times New Roman"/>
        </w:rPr>
        <w:t xml:space="preserve">. It hasn’t changed my </w:t>
      </w:r>
      <w:r>
        <w:rPr>
          <w:rFonts w:ascii="Times New Roman" w:hAnsi="Times New Roman" w:cs="Times New Roman"/>
        </w:rPr>
        <w:t xml:space="preserve">mind, but it gave me a better and broader range of information to refer </w:t>
      </w:r>
      <w:r w:rsidRPr="006A7C7F">
        <w:rPr>
          <w:rFonts w:ascii="Times New Roman" w:hAnsi="Times New Roman" w:cs="Times New Roman"/>
        </w:rPr>
        <w:t xml:space="preserve">to. There </w:t>
      </w:r>
      <w:r>
        <w:rPr>
          <w:rFonts w:ascii="Times New Roman" w:hAnsi="Times New Roman" w:cs="Times New Roman"/>
        </w:rPr>
        <w:t>have been terms unfamiliar to us</w:t>
      </w:r>
      <w:r w:rsidRPr="006A7C7F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In my opinion, the lab, although I will admit that I need a deeper</w:t>
      </w:r>
      <w:r w:rsidRPr="006A7C7F">
        <w:rPr>
          <w:rFonts w:ascii="Times New Roman" w:hAnsi="Times New Roman" w:cs="Times New Roman"/>
        </w:rPr>
        <w:t xml:space="preserve"> understanding.</w:t>
      </w:r>
      <w:r>
        <w:rPr>
          <w:rFonts w:ascii="Times New Roman" w:hAnsi="Times New Roman" w:cs="Times New Roman"/>
        </w:rPr>
        <w:t xml:space="preserve"> </w:t>
      </w:r>
      <w:r w:rsidRPr="006A7C7F">
        <w:rPr>
          <w:rFonts w:ascii="Times New Roman" w:hAnsi="Times New Roman" w:cs="Times New Roman"/>
        </w:rPr>
        <w:t xml:space="preserve">One of the </w:t>
      </w:r>
      <w:r>
        <w:rPr>
          <w:rFonts w:ascii="Times New Roman" w:hAnsi="Times New Roman" w:cs="Times New Roman"/>
        </w:rPr>
        <w:t>main</w:t>
      </w:r>
      <w:r w:rsidRPr="006A7C7F">
        <w:rPr>
          <w:rFonts w:ascii="Times New Roman" w:hAnsi="Times New Roman" w:cs="Times New Roman"/>
        </w:rPr>
        <w:t xml:space="preserve"> questions I have is how to determine the value of the matrices. I understand that </w:t>
      </w:r>
      <w:r>
        <w:rPr>
          <w:rFonts w:ascii="Times New Roman" w:hAnsi="Times New Roman" w:cs="Times New Roman"/>
        </w:rPr>
        <w:t>zero is black and 255 is white, but I'm not sure exactly how to convert it to RGB.</w:t>
      </w:r>
    </w:p>
    <w:p w14:paraId="3AF5D541" w14:textId="77777777" w:rsidR="001A461D" w:rsidRPr="006A7C7F" w:rsidRDefault="001A461D" w:rsidP="006A7C7F">
      <w:pPr>
        <w:spacing w:line="480" w:lineRule="auto"/>
        <w:rPr>
          <w:rFonts w:ascii="Times New Roman" w:hAnsi="Times New Roman" w:cs="Times New Roman"/>
        </w:rPr>
      </w:pPr>
    </w:p>
    <w:sectPr w:rsidR="001A461D" w:rsidRPr="006A7C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B7A"/>
    <w:rsid w:val="00000863"/>
    <w:rsid w:val="00067B7A"/>
    <w:rsid w:val="001A461D"/>
    <w:rsid w:val="005A1571"/>
    <w:rsid w:val="006A7C7F"/>
    <w:rsid w:val="0085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062DC1"/>
  <w15:chartTrackingRefBased/>
  <w15:docId w15:val="{C7D7CADE-B3A5-47C3-B35A-60F50F0CE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279</Words>
  <Characters>1345</Characters>
  <Application>Microsoft Office Word</Application>
  <DocSecurity>0</DocSecurity>
  <Lines>22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willie.breaux-W213801233</dc:creator>
  <cp:keywords/>
  <dc:description/>
  <cp:lastModifiedBy>willie.breaux-W213801233</cp:lastModifiedBy>
  <cp:revision>1</cp:revision>
  <cp:lastPrinted>2025-09-04T18:34:00Z</cp:lastPrinted>
  <dcterms:created xsi:type="dcterms:W3CDTF">2025-09-04T16:20:00Z</dcterms:created>
  <dcterms:modified xsi:type="dcterms:W3CDTF">2025-09-04T18:34:00Z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f9e36c7a-8881-4db4-9125-6918c7af10b8</vt:lpwstr>
  </property>
</Properties>
</file>