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A49" w:rsidRPr="00302895" w:rsidRDefault="00666A49" w:rsidP="00666A49">
      <w:pPr>
        <w:jc w:val="center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战斗</w:t>
      </w:r>
      <w:r>
        <w:rPr>
          <w:rFonts w:asciiTheme="minorEastAsia" w:eastAsiaTheme="minorEastAsia" w:hAnsiTheme="minorEastAsia"/>
          <w:b/>
          <w:sz w:val="28"/>
          <w:szCs w:val="28"/>
        </w:rPr>
        <w:t>机制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992"/>
        <w:gridCol w:w="992"/>
        <w:gridCol w:w="1134"/>
        <w:gridCol w:w="4253"/>
      </w:tblGrid>
      <w:tr w:rsidR="00666A49" w:rsidRPr="00302895" w:rsidTr="008778B3">
        <w:tc>
          <w:tcPr>
            <w:tcW w:w="992" w:type="dxa"/>
          </w:tcPr>
          <w:p w:rsidR="00666A49" w:rsidRPr="00302895" w:rsidRDefault="00666A49" w:rsidP="008778B3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02895">
              <w:rPr>
                <w:rFonts w:asciiTheme="minorEastAsia" w:eastAsiaTheme="minorEastAsia" w:hAnsiTheme="minorEastAsia" w:hint="eastAsia"/>
                <w:b/>
              </w:rPr>
              <w:t>创建人名</w:t>
            </w:r>
          </w:p>
        </w:tc>
        <w:tc>
          <w:tcPr>
            <w:tcW w:w="992" w:type="dxa"/>
          </w:tcPr>
          <w:p w:rsidR="00666A49" w:rsidRPr="00302895" w:rsidRDefault="00666A49" w:rsidP="008778B3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02895">
              <w:rPr>
                <w:rFonts w:asciiTheme="minorEastAsia" w:eastAsiaTheme="minorEastAsia" w:hAnsiTheme="minorEastAsia" w:hint="eastAsia"/>
                <w:b/>
              </w:rPr>
              <w:t>修改人名</w:t>
            </w:r>
          </w:p>
        </w:tc>
        <w:tc>
          <w:tcPr>
            <w:tcW w:w="1134" w:type="dxa"/>
          </w:tcPr>
          <w:p w:rsidR="00666A49" w:rsidRPr="00302895" w:rsidRDefault="00666A49" w:rsidP="008778B3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02895">
              <w:rPr>
                <w:rFonts w:asciiTheme="minorEastAsia" w:eastAsiaTheme="minorEastAsia" w:hAnsiTheme="minorEastAsia" w:hint="eastAsia"/>
                <w:b/>
              </w:rPr>
              <w:t>时间</w:t>
            </w:r>
          </w:p>
        </w:tc>
        <w:tc>
          <w:tcPr>
            <w:tcW w:w="4253" w:type="dxa"/>
          </w:tcPr>
          <w:p w:rsidR="00666A49" w:rsidRPr="00302895" w:rsidRDefault="00666A49" w:rsidP="008778B3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02895">
              <w:rPr>
                <w:rFonts w:asciiTheme="minorEastAsia" w:eastAsiaTheme="minorEastAsia" w:hAnsiTheme="minorEastAsia" w:hint="eastAsia"/>
                <w:b/>
              </w:rPr>
              <w:t>修改内容</w:t>
            </w:r>
          </w:p>
        </w:tc>
      </w:tr>
      <w:tr w:rsidR="00666A49" w:rsidRPr="00302895" w:rsidTr="008778B3">
        <w:tc>
          <w:tcPr>
            <w:tcW w:w="992" w:type="dxa"/>
          </w:tcPr>
          <w:p w:rsidR="00666A49" w:rsidRPr="00302895" w:rsidRDefault="00666A49" w:rsidP="008778B3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李孝仁</w:t>
            </w:r>
          </w:p>
        </w:tc>
        <w:tc>
          <w:tcPr>
            <w:tcW w:w="992" w:type="dxa"/>
          </w:tcPr>
          <w:p w:rsidR="00666A49" w:rsidRPr="00302895" w:rsidRDefault="00666A49" w:rsidP="008778B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</w:tcPr>
          <w:p w:rsidR="00666A49" w:rsidRPr="00302895" w:rsidRDefault="00666A49" w:rsidP="008778B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253" w:type="dxa"/>
          </w:tcPr>
          <w:p w:rsidR="00666A49" w:rsidRPr="00302895" w:rsidRDefault="00666A49" w:rsidP="008778B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666A49" w:rsidRPr="00302895" w:rsidRDefault="00666A49" w:rsidP="00666A49">
      <w:pPr>
        <w:pStyle w:val="1"/>
        <w:rPr>
          <w:rFonts w:asciiTheme="minorEastAsia" w:eastAsiaTheme="minorEastAsia" w:hAnsiTheme="minorEastAsia"/>
        </w:rPr>
      </w:pPr>
      <w:r w:rsidRPr="00302895">
        <w:rPr>
          <w:rFonts w:asciiTheme="minorEastAsia" w:eastAsiaTheme="minorEastAsia" w:hAnsiTheme="minorEastAsia" w:hint="eastAsia"/>
        </w:rPr>
        <w:t>前言</w:t>
      </w:r>
    </w:p>
    <w:p w:rsidR="00666A49" w:rsidRPr="00302895" w:rsidRDefault="00666A49" w:rsidP="00666A49">
      <w:pPr>
        <w:pStyle w:val="2"/>
        <w:rPr>
          <w:rFonts w:asciiTheme="minorEastAsia" w:eastAsiaTheme="minorEastAsia" w:hAnsiTheme="minorEastAsia"/>
        </w:rPr>
      </w:pPr>
      <w:r w:rsidRPr="00302895">
        <w:rPr>
          <w:rFonts w:asciiTheme="minorEastAsia" w:eastAsiaTheme="minorEastAsia" w:hAnsiTheme="minorEastAsia" w:hint="eastAsia"/>
        </w:rPr>
        <w:t>设计目的</w:t>
      </w:r>
    </w:p>
    <w:p w:rsidR="00666A49" w:rsidRPr="000654EF" w:rsidRDefault="00666A49" w:rsidP="00666A49">
      <w:pPr>
        <w:pStyle w:val="a6"/>
        <w:numPr>
          <w:ilvl w:val="0"/>
          <w:numId w:val="1"/>
        </w:num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描述</w:t>
      </w:r>
      <w:r>
        <w:rPr>
          <w:rFonts w:asciiTheme="minorEastAsia" w:eastAsiaTheme="minorEastAsia" w:hAnsiTheme="minorEastAsia"/>
          <w:lang w:eastAsia="zh-CN"/>
        </w:rPr>
        <w:t>游戏</w:t>
      </w:r>
      <w:r>
        <w:rPr>
          <w:rFonts w:asciiTheme="minorEastAsia" w:eastAsiaTheme="minorEastAsia" w:hAnsiTheme="minorEastAsia" w:hint="eastAsia"/>
          <w:lang w:eastAsia="zh-CN"/>
        </w:rPr>
        <w:t>基本</w:t>
      </w:r>
      <w:r>
        <w:rPr>
          <w:rFonts w:asciiTheme="minorEastAsia" w:eastAsiaTheme="minorEastAsia" w:hAnsiTheme="minorEastAsia"/>
          <w:lang w:eastAsia="zh-CN"/>
        </w:rPr>
        <w:t>流程</w:t>
      </w:r>
      <w:r>
        <w:rPr>
          <w:rFonts w:asciiTheme="minorEastAsia" w:eastAsiaTheme="minorEastAsia" w:hAnsiTheme="minorEastAsia" w:hint="eastAsia"/>
          <w:lang w:eastAsia="zh-CN"/>
        </w:rPr>
        <w:t>。</w:t>
      </w:r>
    </w:p>
    <w:p w:rsidR="00666A49" w:rsidRPr="00302895" w:rsidRDefault="00666A49" w:rsidP="00666A49">
      <w:pPr>
        <w:pStyle w:val="1"/>
        <w:rPr>
          <w:rFonts w:asciiTheme="minorEastAsia" w:eastAsiaTheme="minorEastAsia" w:hAnsiTheme="minorEastAsia"/>
        </w:rPr>
      </w:pPr>
      <w:r w:rsidRPr="00302895">
        <w:rPr>
          <w:rFonts w:asciiTheme="minorEastAsia" w:eastAsiaTheme="minorEastAsia" w:hAnsiTheme="minorEastAsia" w:hint="eastAsia"/>
        </w:rPr>
        <w:t>规范</w:t>
      </w:r>
    </w:p>
    <w:p w:rsidR="00666A49" w:rsidRPr="00302895" w:rsidRDefault="00666A49" w:rsidP="00666A49">
      <w:pPr>
        <w:pStyle w:val="a6"/>
        <w:numPr>
          <w:ilvl w:val="0"/>
          <w:numId w:val="3"/>
        </w:numPr>
        <w:rPr>
          <w:rFonts w:asciiTheme="minorEastAsia" w:eastAsiaTheme="minorEastAsia" w:hAnsiTheme="minorEastAsia"/>
          <w:lang w:eastAsia="zh-CN"/>
        </w:rPr>
      </w:pPr>
      <w:r w:rsidRPr="00302895">
        <w:rPr>
          <w:rFonts w:asciiTheme="minorEastAsia" w:eastAsiaTheme="minorEastAsia" w:hAnsiTheme="minorEastAsia" w:hint="eastAsia"/>
          <w:lang w:eastAsia="zh-CN"/>
        </w:rPr>
        <w:t>文档中涉及NPC对话，或者需要进入游戏的文字说明，用</w:t>
      </w:r>
      <w:r w:rsidRPr="00302895">
        <w:rPr>
          <w:rFonts w:asciiTheme="minorEastAsia" w:eastAsiaTheme="minorEastAsia" w:hAnsiTheme="minorEastAsia" w:hint="eastAsia"/>
          <w:color w:val="538135" w:themeColor="accent6" w:themeShade="BF"/>
          <w:lang w:eastAsia="zh-CN"/>
        </w:rPr>
        <w:t>橙色字</w:t>
      </w:r>
      <w:r w:rsidRPr="00302895">
        <w:rPr>
          <w:rFonts w:asciiTheme="minorEastAsia" w:eastAsiaTheme="minorEastAsia" w:hAnsiTheme="minorEastAsia" w:hint="eastAsia"/>
          <w:lang w:eastAsia="zh-CN"/>
        </w:rPr>
        <w:t>表示。</w:t>
      </w:r>
    </w:p>
    <w:p w:rsidR="00666A49" w:rsidRPr="00302895" w:rsidRDefault="00666A49" w:rsidP="00666A49">
      <w:pPr>
        <w:pStyle w:val="a6"/>
        <w:numPr>
          <w:ilvl w:val="0"/>
          <w:numId w:val="3"/>
        </w:numPr>
        <w:rPr>
          <w:rFonts w:asciiTheme="minorEastAsia" w:eastAsiaTheme="minorEastAsia" w:hAnsiTheme="minorEastAsia"/>
          <w:lang w:eastAsia="zh-CN"/>
        </w:rPr>
      </w:pPr>
      <w:r w:rsidRPr="00302895">
        <w:rPr>
          <w:rFonts w:asciiTheme="minorEastAsia" w:eastAsiaTheme="minorEastAsia" w:hAnsiTheme="minorEastAsia" w:hint="eastAsia"/>
          <w:lang w:eastAsia="zh-CN"/>
        </w:rPr>
        <w:t>写给程序看的特殊说明或者一些解释用</w:t>
      </w:r>
      <w:r w:rsidRPr="00302895">
        <w:rPr>
          <w:rFonts w:asciiTheme="minorEastAsia" w:eastAsiaTheme="minorEastAsia" w:hAnsiTheme="minorEastAsia" w:hint="eastAsia"/>
          <w:color w:val="00B050"/>
          <w:lang w:eastAsia="zh-CN"/>
        </w:rPr>
        <w:t>绿色字</w:t>
      </w:r>
      <w:r w:rsidRPr="00302895">
        <w:rPr>
          <w:rFonts w:asciiTheme="minorEastAsia" w:eastAsiaTheme="minorEastAsia" w:hAnsiTheme="minorEastAsia" w:hint="eastAsia"/>
          <w:lang w:eastAsia="zh-CN"/>
        </w:rPr>
        <w:t>表示。</w:t>
      </w:r>
    </w:p>
    <w:p w:rsidR="00666A49" w:rsidRPr="00302895" w:rsidRDefault="00666A49" w:rsidP="00666A49">
      <w:pPr>
        <w:pStyle w:val="a6"/>
        <w:numPr>
          <w:ilvl w:val="0"/>
          <w:numId w:val="3"/>
        </w:numPr>
        <w:rPr>
          <w:rFonts w:asciiTheme="minorEastAsia" w:eastAsiaTheme="minorEastAsia" w:hAnsiTheme="minorEastAsia"/>
          <w:lang w:eastAsia="zh-CN"/>
        </w:rPr>
      </w:pPr>
      <w:r w:rsidRPr="00302895">
        <w:rPr>
          <w:rFonts w:asciiTheme="minorEastAsia" w:eastAsiaTheme="minorEastAsia" w:hAnsiTheme="minorEastAsia" w:hint="eastAsia"/>
          <w:highlight w:val="yellow"/>
          <w:lang w:eastAsia="zh-CN"/>
        </w:rPr>
        <w:t>文档最后一次修改的内容用黄色背景颜色表示</w:t>
      </w:r>
      <w:r w:rsidRPr="00302895">
        <w:rPr>
          <w:rFonts w:asciiTheme="minorEastAsia" w:eastAsiaTheme="minorEastAsia" w:hAnsiTheme="minorEastAsia" w:hint="eastAsia"/>
          <w:lang w:eastAsia="zh-CN"/>
        </w:rPr>
        <w:t>。</w:t>
      </w:r>
    </w:p>
    <w:p w:rsidR="00666A49" w:rsidRPr="00302895" w:rsidRDefault="00666A49" w:rsidP="00666A49">
      <w:pPr>
        <w:pStyle w:val="1"/>
        <w:rPr>
          <w:rFonts w:asciiTheme="minorEastAsia" w:eastAsiaTheme="minorEastAsia" w:hAnsiTheme="minorEastAsia"/>
        </w:rPr>
      </w:pPr>
      <w:r w:rsidRPr="00302895">
        <w:rPr>
          <w:rFonts w:asciiTheme="minorEastAsia" w:eastAsiaTheme="minorEastAsia" w:hAnsiTheme="minorEastAsia" w:hint="eastAsia"/>
        </w:rPr>
        <w:t>正文</w:t>
      </w:r>
    </w:p>
    <w:p w:rsidR="0010180B" w:rsidRDefault="0010180B" w:rsidP="0010180B">
      <w:pPr>
        <w:pStyle w:val="2"/>
      </w:pPr>
      <w:r>
        <w:rPr>
          <w:rFonts w:hint="eastAsia"/>
        </w:rPr>
        <w:t>战斗</w:t>
      </w:r>
      <w:r>
        <w:t>概述</w:t>
      </w:r>
    </w:p>
    <w:p w:rsidR="0010180B" w:rsidRDefault="0025669B" w:rsidP="00430D05">
      <w:pPr>
        <w:pStyle w:val="a6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战斗为</w:t>
      </w:r>
      <w:r w:rsidR="00430D05">
        <w:rPr>
          <w:lang w:eastAsia="zh-CN"/>
        </w:rPr>
        <w:t>采用</w:t>
      </w:r>
      <w:r w:rsidR="00430D05">
        <w:rPr>
          <w:rFonts w:hint="eastAsia"/>
          <w:lang w:eastAsia="zh-CN"/>
        </w:rPr>
        <w:t>即时制</w:t>
      </w:r>
      <w:r>
        <w:rPr>
          <w:rFonts w:hint="eastAsia"/>
          <w:lang w:eastAsia="zh-CN"/>
        </w:rPr>
        <w:t>塔防</w:t>
      </w:r>
      <w:r>
        <w:rPr>
          <w:lang w:eastAsia="zh-CN"/>
        </w:rPr>
        <w:t>玩法</w:t>
      </w:r>
      <w:r>
        <w:rPr>
          <w:rFonts w:hint="eastAsia"/>
          <w:lang w:eastAsia="zh-CN"/>
        </w:rPr>
        <w:t>，特别</w:t>
      </w:r>
      <w:r>
        <w:rPr>
          <w:lang w:eastAsia="zh-CN"/>
        </w:rPr>
        <w:t>的是，玩家所有控制的单位都可以移动</w:t>
      </w:r>
      <w:r w:rsidR="00430D05">
        <w:rPr>
          <w:rFonts w:hint="eastAsia"/>
          <w:lang w:eastAsia="zh-CN"/>
        </w:rPr>
        <w:t>。</w:t>
      </w:r>
    </w:p>
    <w:p w:rsidR="008415EB" w:rsidRPr="0010180B" w:rsidRDefault="00A7008A" w:rsidP="002347BC">
      <w:pPr>
        <w:pStyle w:val="a6"/>
        <w:numPr>
          <w:ilvl w:val="0"/>
          <w:numId w:val="2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游戏</w:t>
      </w:r>
      <w:r>
        <w:rPr>
          <w:lang w:eastAsia="zh-CN"/>
        </w:rPr>
        <w:t>目标</w:t>
      </w:r>
      <w:r>
        <w:rPr>
          <w:rFonts w:hint="eastAsia"/>
          <w:lang w:eastAsia="zh-CN"/>
        </w:rPr>
        <w:t>为阻止</w:t>
      </w:r>
      <w:r>
        <w:rPr>
          <w:lang w:eastAsia="zh-CN"/>
        </w:rPr>
        <w:t>怪物移动</w:t>
      </w:r>
      <w:r>
        <w:rPr>
          <w:rFonts w:hint="eastAsia"/>
          <w:lang w:eastAsia="zh-CN"/>
        </w:rPr>
        <w:t>到</w:t>
      </w:r>
      <w:r>
        <w:rPr>
          <w:lang w:eastAsia="zh-CN"/>
        </w:rPr>
        <w:t>某位置。</w:t>
      </w:r>
    </w:p>
    <w:p w:rsidR="00045335" w:rsidRDefault="00045335" w:rsidP="00032CBE">
      <w:pPr>
        <w:pStyle w:val="2"/>
      </w:pPr>
      <w:r>
        <w:rPr>
          <w:rFonts w:hint="eastAsia"/>
        </w:rPr>
        <w:t>战场</w:t>
      </w:r>
      <w:bookmarkStart w:id="0" w:name="_GoBack"/>
      <w:bookmarkEnd w:id="0"/>
    </w:p>
    <w:p w:rsidR="00A20EF6" w:rsidRDefault="00A20EF6" w:rsidP="00032CBE">
      <w:pPr>
        <w:pStyle w:val="2"/>
      </w:pPr>
      <w:r>
        <w:rPr>
          <w:rFonts w:hint="eastAsia"/>
        </w:rPr>
        <w:t>关卡</w:t>
      </w:r>
      <w:r>
        <w:t>初始化</w:t>
      </w:r>
    </w:p>
    <w:p w:rsidR="00A20EF6" w:rsidRDefault="00A20EF6" w:rsidP="00A20EF6">
      <w:pPr>
        <w:pStyle w:val="a6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生成</w:t>
      </w:r>
      <w:r>
        <w:rPr>
          <w:lang w:eastAsia="zh-CN"/>
        </w:rPr>
        <w:t>战场区域</w:t>
      </w:r>
    </w:p>
    <w:p w:rsidR="00A20EF6" w:rsidRDefault="00A20EF6" w:rsidP="00A20EF6">
      <w:pPr>
        <w:pStyle w:val="a6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战场包括</w:t>
      </w:r>
      <w:r>
        <w:rPr>
          <w:lang w:eastAsia="zh-CN"/>
        </w:rPr>
        <w:t>战斗区域和非战斗区域。</w:t>
      </w:r>
    </w:p>
    <w:p w:rsidR="00A20EF6" w:rsidRDefault="00A20EF6" w:rsidP="00A20EF6">
      <w:pPr>
        <w:pStyle w:val="a6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战斗</w:t>
      </w:r>
      <w:r>
        <w:rPr>
          <w:lang w:eastAsia="zh-CN"/>
        </w:rPr>
        <w:t>区域由</w:t>
      </w:r>
      <w:r>
        <w:rPr>
          <w:rFonts w:hint="eastAsia"/>
          <w:lang w:eastAsia="zh-CN"/>
        </w:rPr>
        <w:t>x</w:t>
      </w:r>
      <w:r>
        <w:rPr>
          <w:lang w:eastAsia="zh-CN"/>
        </w:rPr>
        <w:t>*y</w:t>
      </w:r>
      <w:r>
        <w:rPr>
          <w:lang w:eastAsia="zh-CN"/>
        </w:rPr>
        <w:t>个格子</w:t>
      </w:r>
      <w:r>
        <w:rPr>
          <w:rFonts w:hint="eastAsia"/>
          <w:lang w:eastAsia="zh-CN"/>
        </w:rPr>
        <w:t>组成</w:t>
      </w:r>
      <w:r>
        <w:rPr>
          <w:lang w:eastAsia="zh-CN"/>
        </w:rPr>
        <w:t>。</w:t>
      </w:r>
    </w:p>
    <w:p w:rsidR="00A20EF6" w:rsidRDefault="00A20EF6" w:rsidP="00A20EF6">
      <w:pPr>
        <w:pStyle w:val="a6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横向（</w:t>
      </w:r>
      <w:r>
        <w:rPr>
          <w:rFonts w:hint="eastAsia"/>
          <w:lang w:eastAsia="zh-CN"/>
        </w:rPr>
        <w:t>x</w:t>
      </w:r>
      <w:r>
        <w:rPr>
          <w:lang w:eastAsia="zh-CN"/>
        </w:rPr>
        <w:t>）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格（暂定</w:t>
      </w:r>
      <w:r>
        <w:rPr>
          <w:lang w:eastAsia="zh-CN"/>
        </w:rPr>
        <w:t>）。</w:t>
      </w:r>
    </w:p>
    <w:p w:rsidR="00A20EF6" w:rsidRDefault="00A20EF6" w:rsidP="00A20EF6">
      <w:pPr>
        <w:pStyle w:val="a6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纵向</w:t>
      </w:r>
      <w:r>
        <w:rPr>
          <w:lang w:eastAsia="zh-CN"/>
        </w:rPr>
        <w:t>（</w:t>
      </w:r>
      <w:r>
        <w:rPr>
          <w:rFonts w:hint="eastAsia"/>
          <w:lang w:eastAsia="zh-CN"/>
        </w:rPr>
        <w:t>y</w:t>
      </w:r>
      <w:r>
        <w:rPr>
          <w:lang w:eastAsia="zh-CN"/>
        </w:rPr>
        <w:t>）</w:t>
      </w:r>
      <w:r>
        <w:rPr>
          <w:rFonts w:hint="eastAsia"/>
          <w:lang w:eastAsia="zh-CN"/>
        </w:rPr>
        <w:t>：</w:t>
      </w:r>
      <w:r w:rsidR="00BA21CF">
        <w:rPr>
          <w:lang w:eastAsia="zh-CN"/>
        </w:rPr>
        <w:t>6</w:t>
      </w:r>
      <w:r>
        <w:rPr>
          <w:rFonts w:hint="eastAsia"/>
          <w:lang w:eastAsia="zh-CN"/>
        </w:rPr>
        <w:t>格（暂定</w:t>
      </w:r>
      <w:r>
        <w:rPr>
          <w:lang w:eastAsia="zh-CN"/>
        </w:rPr>
        <w:t>）。</w:t>
      </w:r>
    </w:p>
    <w:p w:rsidR="00A20EF6" w:rsidRDefault="00A20EF6" w:rsidP="00A20EF6">
      <w:pPr>
        <w:pStyle w:val="a6"/>
        <w:numPr>
          <w:ilvl w:val="1"/>
          <w:numId w:val="5"/>
        </w:numPr>
      </w:pPr>
      <w:r>
        <w:rPr>
          <w:rFonts w:hint="eastAsia"/>
        </w:rPr>
        <w:t>战场</w:t>
      </w:r>
      <w:r>
        <w:t>参考图</w:t>
      </w:r>
    </w:p>
    <w:p w:rsidR="00A20EF6" w:rsidRDefault="00A20EF6" w:rsidP="00A20EF6">
      <w:pPr>
        <w:jc w:val="center"/>
      </w:pPr>
      <w:r>
        <w:rPr>
          <w:noProof/>
        </w:rPr>
        <w:lastRenderedPageBreak/>
        <w:drawing>
          <wp:inline distT="0" distB="0" distL="0" distR="0" wp14:anchorId="04723336" wp14:editId="2C233E8A">
            <wp:extent cx="3425786" cy="19888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4842" cy="199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EF6" w:rsidRDefault="00A20EF6" w:rsidP="00A20EF6">
      <w:pPr>
        <w:pStyle w:val="a6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每个</w:t>
      </w:r>
      <w:r>
        <w:rPr>
          <w:lang w:eastAsia="zh-CN"/>
        </w:rPr>
        <w:t>战场使用一个</w:t>
      </w:r>
      <w:r>
        <w:rPr>
          <w:rFonts w:hint="eastAsia"/>
          <w:lang w:eastAsia="zh-CN"/>
        </w:rPr>
        <w:t>虚拟</w:t>
      </w:r>
      <w:r>
        <w:rPr>
          <w:lang w:eastAsia="zh-CN"/>
        </w:rPr>
        <w:t>的格子编号</w:t>
      </w:r>
      <w:r>
        <w:rPr>
          <w:rFonts w:hint="eastAsia"/>
          <w:lang w:eastAsia="zh-CN"/>
        </w:rPr>
        <w:t>，格子</w:t>
      </w:r>
      <w:r>
        <w:rPr>
          <w:lang w:eastAsia="zh-CN"/>
        </w:rPr>
        <w:t>的底色</w:t>
      </w:r>
    </w:p>
    <w:p w:rsidR="00A20EF6" w:rsidRDefault="00A20EF6" w:rsidP="00A20EF6">
      <w:pPr>
        <w:jc w:val="center"/>
      </w:pPr>
      <w:r>
        <w:rPr>
          <w:noProof/>
        </w:rPr>
        <w:drawing>
          <wp:inline distT="0" distB="0" distL="0" distR="0" wp14:anchorId="5F2301A4" wp14:editId="5D02D265">
            <wp:extent cx="3002429" cy="1964267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7437" cy="196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EF6" w:rsidRDefault="00A20EF6" w:rsidP="00A20EF6">
      <w:pPr>
        <w:pStyle w:val="a6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lang w:eastAsia="zh-CN"/>
        </w:rPr>
        <w:t>虚拟编号来</w:t>
      </w:r>
      <w:r>
        <w:rPr>
          <w:rFonts w:hint="eastAsia"/>
          <w:lang w:eastAsia="zh-CN"/>
        </w:rPr>
        <w:t>标记</w:t>
      </w:r>
      <w:r>
        <w:rPr>
          <w:lang w:eastAsia="zh-CN"/>
        </w:rPr>
        <w:t>每个格子</w:t>
      </w:r>
      <w:r w:rsidRPr="00370F05">
        <w:rPr>
          <w:rFonts w:hint="eastAsia"/>
          <w:color w:val="00B050"/>
          <w:lang w:eastAsia="zh-CN"/>
        </w:rPr>
        <w:t>——为</w:t>
      </w:r>
      <w:r w:rsidRPr="009B441A">
        <w:rPr>
          <w:rFonts w:hint="eastAsia"/>
          <w:color w:val="00B050"/>
          <w:lang w:eastAsia="zh-CN"/>
        </w:rPr>
        <w:t>了</w:t>
      </w:r>
      <w:r w:rsidRPr="009B441A">
        <w:rPr>
          <w:color w:val="00B050"/>
          <w:lang w:eastAsia="zh-CN"/>
        </w:rPr>
        <w:t>描述规则方便</w:t>
      </w:r>
      <w:r>
        <w:rPr>
          <w:rFonts w:hint="eastAsia"/>
          <w:lang w:eastAsia="zh-CN"/>
        </w:rPr>
        <w:t>。</w:t>
      </w:r>
    </w:p>
    <w:p w:rsidR="00A20EF6" w:rsidRDefault="00A20EF6" w:rsidP="00A20EF6">
      <w:pPr>
        <w:pStyle w:val="a6"/>
        <w:numPr>
          <w:ilvl w:val="0"/>
          <w:numId w:val="5"/>
        </w:numPr>
      </w:pPr>
      <w:r>
        <w:rPr>
          <w:rFonts w:hint="eastAsia"/>
          <w:lang w:eastAsia="zh-CN"/>
        </w:rPr>
        <w:t>格子底色</w:t>
      </w:r>
      <w:r>
        <w:rPr>
          <w:lang w:eastAsia="zh-CN"/>
        </w:rPr>
        <w:t>：</w:t>
      </w:r>
    </w:p>
    <w:p w:rsidR="00A20EF6" w:rsidRDefault="00A20EF6" w:rsidP="00A20EF6">
      <w:pPr>
        <w:pStyle w:val="a6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如</w:t>
      </w:r>
      <w:r>
        <w:rPr>
          <w:lang w:eastAsia="zh-CN"/>
        </w:rPr>
        <w:t>上图，不同的格子底色表示</w:t>
      </w:r>
      <w:r>
        <w:rPr>
          <w:rFonts w:hint="eastAsia"/>
          <w:lang w:eastAsia="zh-CN"/>
        </w:rPr>
        <w:t>该</w:t>
      </w:r>
      <w:r>
        <w:rPr>
          <w:lang w:eastAsia="zh-CN"/>
        </w:rPr>
        <w:t>格子的不同状态。</w:t>
      </w:r>
    </w:p>
    <w:p w:rsidR="00A20EF6" w:rsidRDefault="00A20EF6" w:rsidP="00CD2967">
      <w:pPr>
        <w:pStyle w:val="a6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当</w:t>
      </w:r>
      <w:r>
        <w:rPr>
          <w:lang w:eastAsia="zh-CN"/>
        </w:rPr>
        <w:t>两种状态同时产生，格子底色可以</w:t>
      </w:r>
      <w:r>
        <w:rPr>
          <w:rFonts w:hint="eastAsia"/>
          <w:lang w:eastAsia="zh-CN"/>
        </w:rPr>
        <w:t>叠加</w:t>
      </w:r>
      <w:r>
        <w:rPr>
          <w:lang w:eastAsia="zh-CN"/>
        </w:rPr>
        <w:t>。</w:t>
      </w:r>
    </w:p>
    <w:p w:rsidR="00A20EF6" w:rsidRDefault="00A20EF6" w:rsidP="00A20EF6">
      <w:pPr>
        <w:pStyle w:val="a6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根据</w:t>
      </w:r>
      <w:r>
        <w:rPr>
          <w:lang w:eastAsia="zh-CN"/>
        </w:rPr>
        <w:t>体型，每个</w:t>
      </w:r>
      <w:r>
        <w:rPr>
          <w:rFonts w:hint="eastAsia"/>
          <w:lang w:eastAsia="zh-CN"/>
        </w:rPr>
        <w:t>单位</w:t>
      </w:r>
      <w:r>
        <w:rPr>
          <w:lang w:eastAsia="zh-CN"/>
        </w:rPr>
        <w:t>占据</w:t>
      </w:r>
      <w:r>
        <w:rPr>
          <w:rFonts w:hint="eastAsia"/>
          <w:lang w:eastAsia="zh-CN"/>
        </w:rPr>
        <w:t>1</w:t>
      </w:r>
      <w:r>
        <w:rPr>
          <w:lang w:eastAsia="zh-CN"/>
        </w:rPr>
        <w:t>~9</w:t>
      </w:r>
      <w:r>
        <w:rPr>
          <w:rFonts w:hint="eastAsia"/>
          <w:lang w:eastAsia="zh-CN"/>
        </w:rPr>
        <w:t>个</w:t>
      </w:r>
      <w:r>
        <w:rPr>
          <w:lang w:eastAsia="zh-CN"/>
        </w:rPr>
        <w:t>格子。</w:t>
      </w:r>
    </w:p>
    <w:p w:rsidR="00A20EF6" w:rsidRDefault="00A20EF6" w:rsidP="00A20EF6">
      <w:pPr>
        <w:pStyle w:val="a6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小型</w:t>
      </w:r>
      <w:r>
        <w:rPr>
          <w:lang w:eastAsia="zh-CN"/>
        </w:rPr>
        <w:t>体型：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格</w:t>
      </w:r>
    </w:p>
    <w:p w:rsidR="00A20EF6" w:rsidRDefault="00A20EF6" w:rsidP="00A20EF6">
      <w:pPr>
        <w:pStyle w:val="a6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中等</w:t>
      </w:r>
      <w:r>
        <w:rPr>
          <w:lang w:eastAsia="zh-CN"/>
        </w:rPr>
        <w:t>体型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格</w:t>
      </w:r>
    </w:p>
    <w:p w:rsidR="00A20EF6" w:rsidRDefault="00A20EF6" w:rsidP="00A20EF6">
      <w:pPr>
        <w:pStyle w:val="a6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大型</w:t>
      </w:r>
      <w:r>
        <w:rPr>
          <w:lang w:eastAsia="zh-CN"/>
        </w:rPr>
        <w:t>体型：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格</w:t>
      </w:r>
    </w:p>
    <w:p w:rsidR="00A20EF6" w:rsidRDefault="00A20EF6" w:rsidP="00A20EF6">
      <w:pPr>
        <w:pStyle w:val="a6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生成</w:t>
      </w:r>
      <w:r>
        <w:rPr>
          <w:lang w:eastAsia="zh-CN"/>
        </w:rPr>
        <w:t>怪物</w:t>
      </w:r>
      <w:r>
        <w:rPr>
          <w:rFonts w:hint="eastAsia"/>
          <w:lang w:eastAsia="zh-CN"/>
        </w:rPr>
        <w:t>实例（每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个</w:t>
      </w:r>
      <w:r>
        <w:rPr>
          <w:lang w:eastAsia="zh-CN"/>
        </w:rPr>
        <w:t>怪物生成一个实例）</w:t>
      </w:r>
      <w:r>
        <w:rPr>
          <w:rFonts w:hint="eastAsia"/>
          <w:lang w:eastAsia="zh-CN"/>
        </w:rPr>
        <w:t>——</w:t>
      </w:r>
      <w:r>
        <w:rPr>
          <w:lang w:eastAsia="zh-CN"/>
        </w:rPr>
        <w:t>方便玩家进行出战配置。</w:t>
      </w:r>
    </w:p>
    <w:p w:rsidR="00A20EF6" w:rsidRDefault="00A20EF6" w:rsidP="00A20EF6">
      <w:pPr>
        <w:jc w:val="center"/>
      </w:pPr>
      <w:r>
        <w:rPr>
          <w:noProof/>
        </w:rPr>
        <w:drawing>
          <wp:inline distT="0" distB="0" distL="0" distR="0" wp14:anchorId="504E5EBB" wp14:editId="6995174E">
            <wp:extent cx="2828290" cy="21026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1707" cy="211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A3" w:rsidRDefault="00DE4DA3" w:rsidP="00DE4DA3">
      <w:pPr>
        <w:pStyle w:val="2"/>
      </w:pPr>
      <w:r>
        <w:rPr>
          <w:rFonts w:hint="eastAsia"/>
        </w:rPr>
        <w:t>战斗</w:t>
      </w:r>
      <w:r>
        <w:t>机制</w:t>
      </w:r>
    </w:p>
    <w:p w:rsidR="00722DEE" w:rsidRDefault="00722DEE" w:rsidP="00A20EF6">
      <w:pPr>
        <w:pStyle w:val="3"/>
      </w:pPr>
      <w:r>
        <w:rPr>
          <w:rFonts w:hint="eastAsia"/>
        </w:rPr>
        <w:t>位置</w:t>
      </w:r>
      <w:r>
        <w:t>交换</w:t>
      </w:r>
    </w:p>
    <w:p w:rsidR="006637D2" w:rsidRDefault="004451EE" w:rsidP="006637D2">
      <w:pPr>
        <w:pStyle w:val="3"/>
      </w:pPr>
      <w:r>
        <w:rPr>
          <w:rFonts w:hint="eastAsia"/>
        </w:rPr>
        <w:t>普通</w:t>
      </w:r>
      <w:r>
        <w:t>攻击</w:t>
      </w:r>
    </w:p>
    <w:p w:rsidR="004451EE" w:rsidRDefault="00765E20" w:rsidP="004451EE">
      <w:pPr>
        <w:pStyle w:val="3"/>
      </w:pPr>
      <w:r>
        <w:rPr>
          <w:rFonts w:hint="eastAsia"/>
        </w:rPr>
        <w:t>使用</w:t>
      </w:r>
      <w:r>
        <w:t>技能</w:t>
      </w:r>
    </w:p>
    <w:p w:rsidR="00D51EB5" w:rsidRPr="00C93156" w:rsidRDefault="00F0035D" w:rsidP="0019752B">
      <w:pPr>
        <w:pStyle w:val="3"/>
      </w:pPr>
      <w:r>
        <w:rPr>
          <w:rFonts w:hint="eastAsia"/>
        </w:rPr>
        <w:t>伤害</w:t>
      </w:r>
      <w:r w:rsidR="00C93156">
        <w:rPr>
          <w:rFonts w:hint="eastAsia"/>
        </w:rPr>
        <w:t>计算</w:t>
      </w:r>
    </w:p>
    <w:p w:rsidR="00FE7B09" w:rsidRPr="00FE7B09" w:rsidRDefault="00FE7B09" w:rsidP="00FE7B09">
      <w:pPr>
        <w:pStyle w:val="3"/>
      </w:pPr>
      <w:r>
        <w:rPr>
          <w:rFonts w:hint="eastAsia"/>
        </w:rPr>
        <w:t>死亡</w:t>
      </w:r>
      <w:r>
        <w:t>机制</w:t>
      </w:r>
    </w:p>
    <w:p w:rsidR="00A20EF6" w:rsidRDefault="00A20EF6" w:rsidP="00A20EF6">
      <w:pPr>
        <w:pStyle w:val="a6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玩家</w:t>
      </w:r>
      <w:r>
        <w:rPr>
          <w:lang w:eastAsia="zh-CN"/>
        </w:rPr>
        <w:t>回合：</w:t>
      </w:r>
      <w:r>
        <w:rPr>
          <w:rFonts w:hint="eastAsia"/>
          <w:lang w:eastAsia="zh-CN"/>
        </w:rPr>
        <w:t>玩家</w:t>
      </w:r>
      <w:r>
        <w:rPr>
          <w:lang w:eastAsia="zh-CN"/>
        </w:rPr>
        <w:t>将会进行</w:t>
      </w:r>
      <w:r>
        <w:rPr>
          <w:rFonts w:hint="eastAsia"/>
          <w:lang w:eastAsia="zh-CN"/>
        </w:rPr>
        <w:t>以下</w:t>
      </w:r>
      <w:r>
        <w:rPr>
          <w:lang w:eastAsia="zh-CN"/>
        </w:rPr>
        <w:t>行为：</w:t>
      </w:r>
    </w:p>
    <w:p w:rsidR="00A20EF6" w:rsidRDefault="00A20EF6" w:rsidP="00A20EF6">
      <w:pPr>
        <w:pStyle w:val="a6"/>
        <w:numPr>
          <w:ilvl w:val="0"/>
          <w:numId w:val="8"/>
        </w:numPr>
      </w:pPr>
      <w:r>
        <w:rPr>
          <w:rFonts w:hint="eastAsia"/>
          <w:lang w:eastAsia="zh-CN"/>
        </w:rPr>
        <w:t>换位置</w:t>
      </w:r>
    </w:p>
    <w:p w:rsidR="00A20EF6" w:rsidRDefault="00A20EF6" w:rsidP="00A20EF6">
      <w:pPr>
        <w:pStyle w:val="a6"/>
        <w:numPr>
          <w:ilvl w:val="0"/>
          <w:numId w:val="8"/>
        </w:numPr>
      </w:pPr>
      <w:r>
        <w:rPr>
          <w:lang w:eastAsia="zh-CN"/>
        </w:rPr>
        <w:t>英雄</w:t>
      </w:r>
      <w:r>
        <w:rPr>
          <w:rFonts w:hint="eastAsia"/>
          <w:lang w:eastAsia="zh-CN"/>
        </w:rPr>
        <w:t>攻击</w:t>
      </w:r>
    </w:p>
    <w:p w:rsidR="00A20EF6" w:rsidRDefault="00A20EF6" w:rsidP="00A20EF6">
      <w:pPr>
        <w:pStyle w:val="a6"/>
        <w:numPr>
          <w:ilvl w:val="0"/>
          <w:numId w:val="4"/>
        </w:numPr>
      </w:pPr>
      <w:r>
        <w:rPr>
          <w:rFonts w:hint="eastAsia"/>
          <w:lang w:eastAsia="zh-CN"/>
        </w:rPr>
        <w:t>换位置</w:t>
      </w:r>
      <w:r>
        <w:rPr>
          <w:lang w:eastAsia="zh-CN"/>
        </w:rPr>
        <w:t>规则：</w:t>
      </w:r>
    </w:p>
    <w:p w:rsidR="00A20EF6" w:rsidRDefault="00A20EF6" w:rsidP="00A20EF6">
      <w:pPr>
        <w:pStyle w:val="a6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玩家在</w:t>
      </w:r>
      <w:r>
        <w:rPr>
          <w:lang w:eastAsia="zh-CN"/>
        </w:rPr>
        <w:t>一场战斗中可以换</w:t>
      </w:r>
      <w:r>
        <w:rPr>
          <w:lang w:eastAsia="zh-CN"/>
        </w:rPr>
        <w:t>N</w:t>
      </w:r>
      <w:r>
        <w:rPr>
          <w:lang w:eastAsia="zh-CN"/>
        </w:rPr>
        <w:t>次位置（</w:t>
      </w:r>
      <w:r>
        <w:rPr>
          <w:rFonts w:hint="eastAsia"/>
          <w:lang w:eastAsia="zh-CN"/>
        </w:rPr>
        <w:t>关卡</w:t>
      </w:r>
      <w:r>
        <w:rPr>
          <w:lang w:eastAsia="zh-CN"/>
        </w:rPr>
        <w:t>参数配置）</w:t>
      </w:r>
      <w:r>
        <w:rPr>
          <w:rFonts w:hint="eastAsia"/>
          <w:lang w:eastAsia="zh-CN"/>
        </w:rPr>
        <w:t>。</w:t>
      </w:r>
    </w:p>
    <w:p w:rsidR="00A20EF6" w:rsidRDefault="00A20EF6" w:rsidP="00A20EF6">
      <w:pPr>
        <w:pStyle w:val="a6"/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点击开始下一回合可以</w:t>
      </w:r>
      <w:r>
        <w:rPr>
          <w:rFonts w:hint="eastAsia"/>
          <w:lang w:eastAsia="zh-CN"/>
        </w:rPr>
        <w:t>直接</w:t>
      </w:r>
      <w:r>
        <w:rPr>
          <w:lang w:eastAsia="zh-CN"/>
        </w:rPr>
        <w:t>进入英雄攻击</w:t>
      </w:r>
      <w:r>
        <w:rPr>
          <w:rFonts w:hint="eastAsia"/>
          <w:lang w:eastAsia="zh-CN"/>
        </w:rPr>
        <w:t>阶段</w:t>
      </w:r>
      <w:r>
        <w:rPr>
          <w:lang w:eastAsia="zh-CN"/>
        </w:rPr>
        <w:t>。</w:t>
      </w:r>
    </w:p>
    <w:p w:rsidR="00A20EF6" w:rsidRDefault="00A20EF6" w:rsidP="00A20EF6">
      <w:pPr>
        <w:pStyle w:val="a6"/>
        <w:numPr>
          <w:ilvl w:val="0"/>
          <w:numId w:val="4"/>
        </w:numPr>
      </w:pPr>
      <w:r>
        <w:rPr>
          <w:rFonts w:hint="eastAsia"/>
          <w:lang w:eastAsia="zh-CN"/>
        </w:rPr>
        <w:t>换位置</w:t>
      </w:r>
      <w:r>
        <w:rPr>
          <w:lang w:eastAsia="zh-CN"/>
        </w:rPr>
        <w:t>操作</w:t>
      </w:r>
      <w:r>
        <w:rPr>
          <w:rFonts w:hint="eastAsia"/>
          <w:lang w:eastAsia="zh-CN"/>
        </w:rPr>
        <w:t>：</w:t>
      </w:r>
    </w:p>
    <w:p w:rsidR="00A20EF6" w:rsidRDefault="00A20EF6" w:rsidP="00A20EF6">
      <w:pPr>
        <w:pStyle w:val="a6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选中</w:t>
      </w:r>
      <w:r>
        <w:rPr>
          <w:lang w:eastAsia="zh-CN"/>
        </w:rPr>
        <w:t>：</w:t>
      </w:r>
      <w:r>
        <w:rPr>
          <w:rFonts w:hint="eastAsia"/>
          <w:lang w:eastAsia="zh-CN"/>
        </w:rPr>
        <w:t>点击</w:t>
      </w:r>
      <w:r>
        <w:rPr>
          <w:lang w:eastAsia="zh-CN"/>
        </w:rPr>
        <w:t>要换位置的英雄，被选中的英雄</w:t>
      </w:r>
      <w:r>
        <w:rPr>
          <w:rFonts w:hint="eastAsia"/>
          <w:lang w:eastAsia="zh-CN"/>
        </w:rPr>
        <w:t>高亮</w:t>
      </w:r>
      <w:r>
        <w:rPr>
          <w:lang w:eastAsia="zh-CN"/>
        </w:rPr>
        <w:t>显示，可以</w:t>
      </w:r>
      <w:r>
        <w:rPr>
          <w:rFonts w:hint="eastAsia"/>
          <w:lang w:eastAsia="zh-CN"/>
        </w:rPr>
        <w:t>放置</w:t>
      </w:r>
      <w:r>
        <w:rPr>
          <w:lang w:eastAsia="zh-CN"/>
        </w:rPr>
        <w:t>英雄的单元格</w:t>
      </w:r>
      <w:r>
        <w:rPr>
          <w:rFonts w:hint="eastAsia"/>
          <w:lang w:eastAsia="zh-CN"/>
        </w:rPr>
        <w:t>蓝色</w:t>
      </w:r>
      <w:r>
        <w:rPr>
          <w:lang w:eastAsia="zh-CN"/>
        </w:rPr>
        <w:t>高亮显示。</w:t>
      </w:r>
    </w:p>
    <w:p w:rsidR="00A20EF6" w:rsidRDefault="00A20EF6" w:rsidP="00A20EF6">
      <w:pPr>
        <w:pStyle w:val="a6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放置</w:t>
      </w:r>
      <w:r>
        <w:rPr>
          <w:lang w:eastAsia="zh-CN"/>
        </w:rPr>
        <w:t>：</w:t>
      </w:r>
      <w:r>
        <w:rPr>
          <w:rFonts w:hint="eastAsia"/>
          <w:lang w:eastAsia="zh-CN"/>
        </w:rPr>
        <w:t>点选</w:t>
      </w:r>
      <w:r>
        <w:rPr>
          <w:lang w:eastAsia="zh-CN"/>
        </w:rPr>
        <w:t>目标位置</w:t>
      </w:r>
      <w:r>
        <w:rPr>
          <w:rFonts w:hint="eastAsia"/>
          <w:lang w:eastAsia="zh-CN"/>
        </w:rPr>
        <w:t>放置</w:t>
      </w:r>
      <w:r>
        <w:rPr>
          <w:lang w:eastAsia="zh-CN"/>
        </w:rPr>
        <w:t>英雄。</w:t>
      </w:r>
      <w:r>
        <w:rPr>
          <w:rFonts w:hint="eastAsia"/>
          <w:lang w:eastAsia="zh-CN"/>
        </w:rPr>
        <w:t>（如果</w:t>
      </w:r>
      <w:r>
        <w:rPr>
          <w:lang w:eastAsia="zh-CN"/>
        </w:rPr>
        <w:t>该区域不可放置，</w:t>
      </w:r>
      <w:r>
        <w:rPr>
          <w:rFonts w:hint="eastAsia"/>
          <w:lang w:eastAsia="zh-CN"/>
        </w:rPr>
        <w:t>放置</w:t>
      </w:r>
      <w:r>
        <w:rPr>
          <w:lang w:eastAsia="zh-CN"/>
        </w:rPr>
        <w:t>失败并取消英雄的选中状态</w:t>
      </w:r>
      <w:r>
        <w:rPr>
          <w:rFonts w:hint="eastAsia"/>
          <w:lang w:eastAsia="zh-CN"/>
        </w:rPr>
        <w:t>）</w:t>
      </w:r>
    </w:p>
    <w:p w:rsidR="00A20EF6" w:rsidRDefault="00A20EF6" w:rsidP="00A20EF6">
      <w:pPr>
        <w:pStyle w:val="a6"/>
        <w:numPr>
          <w:ilvl w:val="0"/>
          <w:numId w:val="4"/>
        </w:numPr>
      </w:pPr>
      <w:r>
        <w:rPr>
          <w:rFonts w:hint="eastAsia"/>
          <w:lang w:eastAsia="zh-CN"/>
        </w:rPr>
        <w:t>英雄</w:t>
      </w:r>
      <w:r>
        <w:rPr>
          <w:lang w:eastAsia="zh-CN"/>
        </w:rPr>
        <w:t>攻击：</w:t>
      </w:r>
    </w:p>
    <w:p w:rsidR="00A20EF6" w:rsidRDefault="00A20EF6" w:rsidP="00A20EF6">
      <w:pPr>
        <w:pStyle w:val="a6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英雄按照</w:t>
      </w:r>
      <w:r>
        <w:rPr>
          <w:lang w:eastAsia="zh-CN"/>
        </w:rPr>
        <w:t>所在位置的先后顺序进攻</w:t>
      </w:r>
      <w:r>
        <w:rPr>
          <w:rFonts w:hint="eastAsia"/>
          <w:lang w:eastAsia="zh-CN"/>
        </w:rPr>
        <w:t>（格子</w:t>
      </w:r>
      <w:r>
        <w:rPr>
          <w:lang w:eastAsia="zh-CN"/>
        </w:rPr>
        <w:t>序号）</w:t>
      </w:r>
      <w:r>
        <w:rPr>
          <w:rFonts w:hint="eastAsia"/>
          <w:lang w:eastAsia="zh-CN"/>
        </w:rPr>
        <w:t>。</w:t>
      </w:r>
    </w:p>
    <w:p w:rsidR="00A20EF6" w:rsidRDefault="00A20EF6" w:rsidP="00A20EF6">
      <w:pPr>
        <w:pStyle w:val="a6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lang w:eastAsia="zh-CN"/>
        </w:rPr>
        <w:t>英雄攻击</w:t>
      </w:r>
      <w:r>
        <w:rPr>
          <w:rFonts w:hint="eastAsia"/>
          <w:lang w:eastAsia="zh-CN"/>
        </w:rPr>
        <w:t>范围</w:t>
      </w:r>
      <w:r>
        <w:rPr>
          <w:lang w:eastAsia="zh-CN"/>
        </w:rPr>
        <w:t>内无任何目标则</w:t>
      </w:r>
      <w:r>
        <w:rPr>
          <w:rFonts w:hint="eastAsia"/>
          <w:lang w:eastAsia="zh-CN"/>
        </w:rPr>
        <w:t>跳过</w:t>
      </w:r>
      <w:r>
        <w:rPr>
          <w:lang w:eastAsia="zh-CN"/>
        </w:rPr>
        <w:t>该次进攻。</w:t>
      </w:r>
    </w:p>
    <w:p w:rsidR="00A20EF6" w:rsidRDefault="00A20EF6" w:rsidP="00A20EF6">
      <w:pPr>
        <w:pStyle w:val="a6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结束</w:t>
      </w:r>
      <w:r>
        <w:rPr>
          <w:lang w:eastAsia="zh-CN"/>
        </w:rPr>
        <w:t>：英雄攻击</w:t>
      </w:r>
      <w:r>
        <w:rPr>
          <w:rFonts w:hint="eastAsia"/>
          <w:lang w:eastAsia="zh-CN"/>
        </w:rPr>
        <w:t>结束后</w:t>
      </w:r>
      <w:r>
        <w:rPr>
          <w:lang w:eastAsia="zh-CN"/>
        </w:rPr>
        <w:t>，如果达到</w:t>
      </w:r>
      <w:r>
        <w:rPr>
          <w:rFonts w:hint="eastAsia"/>
          <w:lang w:eastAsia="zh-CN"/>
        </w:rPr>
        <w:t>胜利</w:t>
      </w:r>
      <w:r>
        <w:rPr>
          <w:lang w:eastAsia="zh-CN"/>
        </w:rPr>
        <w:t>条件则游戏胜利。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达到游戏失败条件则游戏结束</w:t>
      </w:r>
      <w:r>
        <w:rPr>
          <w:rFonts w:hint="eastAsia"/>
          <w:lang w:eastAsia="zh-CN"/>
        </w:rPr>
        <w:t>。否则</w:t>
      </w:r>
      <w:r>
        <w:rPr>
          <w:lang w:eastAsia="zh-CN"/>
        </w:rPr>
        <w:t>进入怪物回合。</w:t>
      </w:r>
    </w:p>
    <w:p w:rsidR="00A20EF6" w:rsidRDefault="00A20EF6" w:rsidP="00A20EF6">
      <w:pPr>
        <w:pStyle w:val="3"/>
      </w:pPr>
      <w:r>
        <w:rPr>
          <w:rFonts w:hint="eastAsia"/>
        </w:rPr>
        <w:t>怪物回合</w:t>
      </w:r>
    </w:p>
    <w:p w:rsidR="00A20EF6" w:rsidRDefault="00A20EF6" w:rsidP="00A20EF6">
      <w:pPr>
        <w:pStyle w:val="a6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怪物</w:t>
      </w:r>
      <w:r>
        <w:rPr>
          <w:lang w:eastAsia="zh-CN"/>
        </w:rPr>
        <w:t>回合：怪物将会进行</w:t>
      </w:r>
      <w:r>
        <w:rPr>
          <w:rFonts w:hint="eastAsia"/>
          <w:lang w:eastAsia="zh-CN"/>
        </w:rPr>
        <w:t>以下</w:t>
      </w:r>
      <w:r>
        <w:rPr>
          <w:lang w:eastAsia="zh-CN"/>
        </w:rPr>
        <w:t>行为：</w:t>
      </w:r>
    </w:p>
    <w:p w:rsidR="00A20EF6" w:rsidRDefault="00A20EF6" w:rsidP="00A20EF6">
      <w:pPr>
        <w:pStyle w:val="a6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怪物</w:t>
      </w:r>
      <w:r>
        <w:rPr>
          <w:lang w:eastAsia="zh-CN"/>
        </w:rPr>
        <w:t>移动</w:t>
      </w:r>
    </w:p>
    <w:p w:rsidR="00A20EF6" w:rsidRDefault="00A20EF6" w:rsidP="00A20EF6">
      <w:pPr>
        <w:pStyle w:val="a6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怪物攻击</w:t>
      </w:r>
    </w:p>
    <w:p w:rsidR="00A20EF6" w:rsidRDefault="00A20EF6" w:rsidP="00A20EF6">
      <w:pPr>
        <w:pStyle w:val="a6"/>
        <w:numPr>
          <w:ilvl w:val="0"/>
          <w:numId w:val="4"/>
        </w:numPr>
      </w:pPr>
      <w:r>
        <w:rPr>
          <w:rFonts w:hint="eastAsia"/>
          <w:lang w:eastAsia="zh-CN"/>
        </w:rPr>
        <w:t>怪物</w:t>
      </w:r>
      <w:r>
        <w:rPr>
          <w:lang w:eastAsia="zh-CN"/>
        </w:rPr>
        <w:t>攻击</w:t>
      </w:r>
    </w:p>
    <w:p w:rsidR="00A20EF6" w:rsidRDefault="00A20EF6" w:rsidP="00A20EF6">
      <w:pPr>
        <w:pStyle w:val="a6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怪物</w:t>
      </w:r>
      <w:r>
        <w:rPr>
          <w:lang w:eastAsia="zh-CN"/>
        </w:rPr>
        <w:t>按照</w:t>
      </w:r>
      <w:r>
        <w:rPr>
          <w:rFonts w:hint="eastAsia"/>
          <w:lang w:eastAsia="zh-CN"/>
        </w:rPr>
        <w:t>所在</w:t>
      </w:r>
      <w:r>
        <w:rPr>
          <w:lang w:eastAsia="zh-CN"/>
        </w:rPr>
        <w:t>位置的先后顺序攻击。</w:t>
      </w:r>
    </w:p>
    <w:p w:rsidR="00A20EF6" w:rsidRDefault="00A20EF6" w:rsidP="00A20EF6">
      <w:pPr>
        <w:pStyle w:val="a6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lang w:eastAsia="zh-CN"/>
        </w:rPr>
        <w:t>怪物攻击范围内无任何目标则跳过该次进攻。</w:t>
      </w:r>
    </w:p>
    <w:p w:rsidR="00A20EF6" w:rsidRDefault="00A20EF6" w:rsidP="00A20EF6">
      <w:pPr>
        <w:pStyle w:val="a6"/>
        <w:numPr>
          <w:ilvl w:val="0"/>
          <w:numId w:val="4"/>
        </w:numPr>
      </w:pPr>
      <w:r>
        <w:rPr>
          <w:rFonts w:hint="eastAsia"/>
          <w:lang w:eastAsia="zh-CN"/>
        </w:rPr>
        <w:t>怪物</w:t>
      </w:r>
      <w:r>
        <w:rPr>
          <w:lang w:eastAsia="zh-CN"/>
        </w:rPr>
        <w:t>移动</w:t>
      </w:r>
    </w:p>
    <w:p w:rsidR="00A20EF6" w:rsidRDefault="00A20EF6" w:rsidP="00A20EF6">
      <w:pPr>
        <w:pStyle w:val="a6"/>
        <w:numPr>
          <w:ilvl w:val="0"/>
          <w:numId w:val="18"/>
        </w:numPr>
        <w:rPr>
          <w:lang w:eastAsia="zh-CN"/>
        </w:rPr>
      </w:pPr>
      <w:r>
        <w:rPr>
          <w:rFonts w:hint="eastAsia"/>
          <w:lang w:eastAsia="zh-CN"/>
        </w:rPr>
        <w:t>怪物</w:t>
      </w:r>
      <w:r>
        <w:rPr>
          <w:lang w:eastAsia="zh-CN"/>
        </w:rPr>
        <w:t>按照所在位置的先后顺序移动。</w:t>
      </w:r>
    </w:p>
    <w:p w:rsidR="00A20EF6" w:rsidRPr="000A0670" w:rsidRDefault="00A20EF6" w:rsidP="00A20EF6">
      <w:pPr>
        <w:pStyle w:val="a6"/>
        <w:numPr>
          <w:ilvl w:val="0"/>
          <w:numId w:val="18"/>
        </w:numPr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lang w:eastAsia="zh-CN"/>
        </w:rPr>
        <w:t>怪物前面有单位则怪物无法移动</w:t>
      </w:r>
      <w:r>
        <w:rPr>
          <w:rFonts w:hint="eastAsia"/>
          <w:lang w:eastAsia="zh-CN"/>
        </w:rPr>
        <w:t>。</w:t>
      </w:r>
    </w:p>
    <w:p w:rsidR="00A20EF6" w:rsidRDefault="00A20EF6" w:rsidP="00A20EF6">
      <w:pPr>
        <w:pStyle w:val="3"/>
      </w:pPr>
      <w:r>
        <w:rPr>
          <w:rFonts w:hint="eastAsia"/>
        </w:rPr>
        <w:t>游戏</w:t>
      </w:r>
      <w:r>
        <w:t>结束</w:t>
      </w:r>
    </w:p>
    <w:p w:rsidR="00A20EF6" w:rsidRDefault="00A20EF6" w:rsidP="00A20EF6">
      <w:pPr>
        <w:pStyle w:val="a6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通用结束</w:t>
      </w:r>
      <w:r>
        <w:rPr>
          <w:lang w:eastAsia="zh-CN"/>
        </w:rPr>
        <w:t>条件：</w:t>
      </w:r>
    </w:p>
    <w:p w:rsidR="00A20EF6" w:rsidRDefault="00A20EF6" w:rsidP="00A20EF6">
      <w:pPr>
        <w:pStyle w:val="a6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游戏</w:t>
      </w:r>
      <w:r>
        <w:rPr>
          <w:lang w:eastAsia="zh-CN"/>
        </w:rPr>
        <w:t>胜利：</w:t>
      </w:r>
      <w:r>
        <w:rPr>
          <w:rFonts w:hint="eastAsia"/>
          <w:lang w:eastAsia="zh-CN"/>
        </w:rPr>
        <w:t>所有</w:t>
      </w:r>
      <w:r>
        <w:rPr>
          <w:lang w:eastAsia="zh-CN"/>
        </w:rPr>
        <w:t>怪物全灭，玩家胜利。</w:t>
      </w:r>
    </w:p>
    <w:p w:rsidR="00A20EF6" w:rsidRDefault="00A20EF6" w:rsidP="00A20EF6">
      <w:pPr>
        <w:pStyle w:val="a6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游戏</w:t>
      </w:r>
      <w:r>
        <w:rPr>
          <w:lang w:eastAsia="zh-CN"/>
        </w:rPr>
        <w:t>失败：</w:t>
      </w:r>
      <w:r>
        <w:rPr>
          <w:rFonts w:hint="eastAsia"/>
          <w:lang w:eastAsia="zh-CN"/>
        </w:rPr>
        <w:t>AI</w:t>
      </w:r>
      <w:r>
        <w:rPr>
          <w:rFonts w:hint="eastAsia"/>
          <w:lang w:eastAsia="zh-CN"/>
        </w:rPr>
        <w:t>单位</w:t>
      </w:r>
      <w:r>
        <w:rPr>
          <w:lang w:eastAsia="zh-CN"/>
        </w:rPr>
        <w:t>到达底线。</w:t>
      </w:r>
    </w:p>
    <w:p w:rsidR="00A20EF6" w:rsidRPr="009C0C78" w:rsidRDefault="00A20EF6" w:rsidP="00A20EF6">
      <w:pPr>
        <w:pStyle w:val="a6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特殊结束</w:t>
      </w:r>
      <w:r>
        <w:rPr>
          <w:lang w:eastAsia="zh-CN"/>
        </w:rPr>
        <w:t>条件：</w:t>
      </w:r>
      <w:r>
        <w:rPr>
          <w:rFonts w:hint="eastAsia"/>
          <w:lang w:eastAsia="zh-CN"/>
        </w:rPr>
        <w:t>关卡</w:t>
      </w:r>
      <w:r>
        <w:rPr>
          <w:lang w:eastAsia="zh-CN"/>
        </w:rPr>
        <w:t>单独说明。</w:t>
      </w:r>
    </w:p>
    <w:p w:rsidR="00460C92" w:rsidRPr="00A20EF6" w:rsidRDefault="00460C92" w:rsidP="00A20EF6"/>
    <w:sectPr w:rsidR="00460C92" w:rsidRPr="00A20EF6" w:rsidSect="00B63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9A2" w:rsidRDefault="00A279A2" w:rsidP="00666A49">
      <w:r>
        <w:separator/>
      </w:r>
    </w:p>
  </w:endnote>
  <w:endnote w:type="continuationSeparator" w:id="0">
    <w:p w:rsidR="00A279A2" w:rsidRDefault="00A279A2" w:rsidP="00666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9A2" w:rsidRDefault="00A279A2" w:rsidP="00666A49">
      <w:r>
        <w:separator/>
      </w:r>
    </w:p>
  </w:footnote>
  <w:footnote w:type="continuationSeparator" w:id="0">
    <w:p w:rsidR="00A279A2" w:rsidRDefault="00A279A2" w:rsidP="00666A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43842"/>
    <w:multiLevelType w:val="hybridMultilevel"/>
    <w:tmpl w:val="6E4CF4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0F33CB"/>
    <w:multiLevelType w:val="hybridMultilevel"/>
    <w:tmpl w:val="6FF6A3F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9496BA8"/>
    <w:multiLevelType w:val="hybridMultilevel"/>
    <w:tmpl w:val="9B4052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4704359"/>
    <w:multiLevelType w:val="hybridMultilevel"/>
    <w:tmpl w:val="95AC86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50E66CA"/>
    <w:multiLevelType w:val="hybridMultilevel"/>
    <w:tmpl w:val="4850853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68D60FF"/>
    <w:multiLevelType w:val="hybridMultilevel"/>
    <w:tmpl w:val="9E6AEB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7D50ADE"/>
    <w:multiLevelType w:val="hybridMultilevel"/>
    <w:tmpl w:val="59FEB74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5C77956"/>
    <w:multiLevelType w:val="hybridMultilevel"/>
    <w:tmpl w:val="5FA6F09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EE00B31"/>
    <w:multiLevelType w:val="hybridMultilevel"/>
    <w:tmpl w:val="33B8A2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5042A5E"/>
    <w:multiLevelType w:val="hybridMultilevel"/>
    <w:tmpl w:val="3F20128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4BD6034C"/>
    <w:multiLevelType w:val="hybridMultilevel"/>
    <w:tmpl w:val="5664D6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BE71C00"/>
    <w:multiLevelType w:val="hybridMultilevel"/>
    <w:tmpl w:val="A32091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13D64FA"/>
    <w:multiLevelType w:val="multilevel"/>
    <w:tmpl w:val="6B86692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Arial" w:eastAsia="宋体" w:hAnsi="Arial" w:hint="default"/>
        <w:b/>
        <w:i w:val="0"/>
        <w:sz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eastAsia="宋体" w:hAnsi="Arial" w:hint="default"/>
        <w:b/>
        <w:i w:val="0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624"/>
        </w:tabs>
        <w:ind w:left="624" w:hanging="624"/>
      </w:pPr>
      <w:rPr>
        <w:rFonts w:ascii="Arial" w:eastAsia="宋体" w:hAnsi="Arial" w:hint="default"/>
        <w:b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0"/>
        </w:tabs>
        <w:ind w:left="860" w:hanging="680"/>
      </w:pPr>
      <w:rPr>
        <w:rFonts w:ascii="Arial" w:eastAsia="宋体" w:hAnsi="Arial" w:hint="default"/>
        <w:sz w:val="21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80"/>
        </w:tabs>
        <w:ind w:left="737" w:hanging="737"/>
      </w:pPr>
      <w:rPr>
        <w:rFonts w:ascii="Arial" w:eastAsia="宋体" w:hAnsi="Arial" w:hint="default"/>
        <w:b w:val="0"/>
        <w:i w:val="0"/>
        <w:sz w:val="21"/>
      </w:rPr>
    </w:lvl>
    <w:lvl w:ilvl="5">
      <w:start w:val="1"/>
      <w:numFmt w:val="decimal"/>
      <w:pStyle w:val="6"/>
      <w:lvlText w:val="%6)"/>
      <w:lvlJc w:val="left"/>
      <w:pPr>
        <w:tabs>
          <w:tab w:val="num" w:pos="794"/>
        </w:tabs>
        <w:ind w:left="794" w:hanging="794"/>
      </w:pPr>
      <w:rPr>
        <w:rFonts w:hint="eastAsia"/>
      </w:rPr>
    </w:lvl>
    <w:lvl w:ilvl="6">
      <w:start w:val="1"/>
      <w:numFmt w:val="lowerLetter"/>
      <w:pStyle w:val="7"/>
      <w:lvlText w:val="%7)"/>
      <w:lvlJc w:val="left"/>
      <w:pPr>
        <w:tabs>
          <w:tab w:val="num" w:pos="794"/>
        </w:tabs>
        <w:ind w:left="794" w:hanging="79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eastAsia"/>
      </w:rPr>
    </w:lvl>
  </w:abstractNum>
  <w:abstractNum w:abstractNumId="13">
    <w:nsid w:val="58271E27"/>
    <w:multiLevelType w:val="hybridMultilevel"/>
    <w:tmpl w:val="A5B21B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8405857"/>
    <w:multiLevelType w:val="hybridMultilevel"/>
    <w:tmpl w:val="B4B65C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8D4099B"/>
    <w:multiLevelType w:val="hybridMultilevel"/>
    <w:tmpl w:val="4DFAF0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9FE353F"/>
    <w:multiLevelType w:val="hybridMultilevel"/>
    <w:tmpl w:val="F0CC611E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>
    <w:nsid w:val="5E17513F"/>
    <w:multiLevelType w:val="hybridMultilevel"/>
    <w:tmpl w:val="472231C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61A53DCA"/>
    <w:multiLevelType w:val="hybridMultilevel"/>
    <w:tmpl w:val="3A3EC8E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622F63FC"/>
    <w:multiLevelType w:val="hybridMultilevel"/>
    <w:tmpl w:val="77A6B5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3561D96"/>
    <w:multiLevelType w:val="hybridMultilevel"/>
    <w:tmpl w:val="68502B0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690651B6"/>
    <w:multiLevelType w:val="hybridMultilevel"/>
    <w:tmpl w:val="F9E8E8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25A37E7"/>
    <w:multiLevelType w:val="hybridMultilevel"/>
    <w:tmpl w:val="C5E698C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79296F5F"/>
    <w:multiLevelType w:val="hybridMultilevel"/>
    <w:tmpl w:val="D2629C0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796979C7"/>
    <w:multiLevelType w:val="hybridMultilevel"/>
    <w:tmpl w:val="2740326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5"/>
  </w:num>
  <w:num w:numId="5">
    <w:abstractNumId w:val="3"/>
  </w:num>
  <w:num w:numId="6">
    <w:abstractNumId w:val="20"/>
  </w:num>
  <w:num w:numId="7">
    <w:abstractNumId w:val="19"/>
  </w:num>
  <w:num w:numId="8">
    <w:abstractNumId w:val="6"/>
  </w:num>
  <w:num w:numId="9">
    <w:abstractNumId w:val="23"/>
  </w:num>
  <w:num w:numId="10">
    <w:abstractNumId w:val="14"/>
  </w:num>
  <w:num w:numId="11">
    <w:abstractNumId w:val="4"/>
  </w:num>
  <w:num w:numId="12">
    <w:abstractNumId w:val="0"/>
  </w:num>
  <w:num w:numId="13">
    <w:abstractNumId w:val="10"/>
  </w:num>
  <w:num w:numId="14">
    <w:abstractNumId w:val="1"/>
  </w:num>
  <w:num w:numId="15">
    <w:abstractNumId w:val="7"/>
  </w:num>
  <w:num w:numId="16">
    <w:abstractNumId w:val="9"/>
  </w:num>
  <w:num w:numId="17">
    <w:abstractNumId w:val="24"/>
  </w:num>
  <w:num w:numId="18">
    <w:abstractNumId w:val="18"/>
  </w:num>
  <w:num w:numId="19">
    <w:abstractNumId w:val="17"/>
  </w:num>
  <w:num w:numId="20">
    <w:abstractNumId w:val="16"/>
  </w:num>
  <w:num w:numId="21">
    <w:abstractNumId w:val="21"/>
  </w:num>
  <w:num w:numId="22">
    <w:abstractNumId w:val="2"/>
  </w:num>
  <w:num w:numId="23">
    <w:abstractNumId w:val="15"/>
  </w:num>
  <w:num w:numId="24">
    <w:abstractNumId w:val="22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112"/>
    <w:rsid w:val="00032CBE"/>
    <w:rsid w:val="00045335"/>
    <w:rsid w:val="000B28FE"/>
    <w:rsid w:val="000F2604"/>
    <w:rsid w:val="0010180B"/>
    <w:rsid w:val="00104160"/>
    <w:rsid w:val="00106FFF"/>
    <w:rsid w:val="00180112"/>
    <w:rsid w:val="0018290E"/>
    <w:rsid w:val="00194CEA"/>
    <w:rsid w:val="0019752B"/>
    <w:rsid w:val="001F2707"/>
    <w:rsid w:val="002033E9"/>
    <w:rsid w:val="0021312C"/>
    <w:rsid w:val="00230AD8"/>
    <w:rsid w:val="002347BC"/>
    <w:rsid w:val="0025669B"/>
    <w:rsid w:val="002C6A33"/>
    <w:rsid w:val="002E7458"/>
    <w:rsid w:val="0032697C"/>
    <w:rsid w:val="003276A8"/>
    <w:rsid w:val="00343614"/>
    <w:rsid w:val="00344BA7"/>
    <w:rsid w:val="003F5C4C"/>
    <w:rsid w:val="003F7B5E"/>
    <w:rsid w:val="0041294B"/>
    <w:rsid w:val="0042437D"/>
    <w:rsid w:val="00430D05"/>
    <w:rsid w:val="0044473E"/>
    <w:rsid w:val="004451EE"/>
    <w:rsid w:val="00460C92"/>
    <w:rsid w:val="004E634D"/>
    <w:rsid w:val="004E7116"/>
    <w:rsid w:val="0051788B"/>
    <w:rsid w:val="00544D90"/>
    <w:rsid w:val="00550DEF"/>
    <w:rsid w:val="00563956"/>
    <w:rsid w:val="005A3EFD"/>
    <w:rsid w:val="005B4880"/>
    <w:rsid w:val="005C2C18"/>
    <w:rsid w:val="005D5D45"/>
    <w:rsid w:val="005E3B58"/>
    <w:rsid w:val="00602266"/>
    <w:rsid w:val="00617FFE"/>
    <w:rsid w:val="006637D2"/>
    <w:rsid w:val="00666A49"/>
    <w:rsid w:val="006675B4"/>
    <w:rsid w:val="00672ECE"/>
    <w:rsid w:val="006A28C3"/>
    <w:rsid w:val="006A4CC3"/>
    <w:rsid w:val="006D2CEE"/>
    <w:rsid w:val="00722DEE"/>
    <w:rsid w:val="00733261"/>
    <w:rsid w:val="007450F8"/>
    <w:rsid w:val="00765E20"/>
    <w:rsid w:val="007B47D4"/>
    <w:rsid w:val="007D2B53"/>
    <w:rsid w:val="008415EB"/>
    <w:rsid w:val="008859F3"/>
    <w:rsid w:val="008C17E3"/>
    <w:rsid w:val="008E5BF3"/>
    <w:rsid w:val="009200EB"/>
    <w:rsid w:val="009C6E12"/>
    <w:rsid w:val="009D23E0"/>
    <w:rsid w:val="00A20EF6"/>
    <w:rsid w:val="00A279A2"/>
    <w:rsid w:val="00A33928"/>
    <w:rsid w:val="00A7008A"/>
    <w:rsid w:val="00A9028A"/>
    <w:rsid w:val="00AD3024"/>
    <w:rsid w:val="00B15FB5"/>
    <w:rsid w:val="00B31C99"/>
    <w:rsid w:val="00B354BA"/>
    <w:rsid w:val="00BA21CF"/>
    <w:rsid w:val="00C93156"/>
    <w:rsid w:val="00C95B33"/>
    <w:rsid w:val="00CB50D9"/>
    <w:rsid w:val="00CD2967"/>
    <w:rsid w:val="00D063D3"/>
    <w:rsid w:val="00D512A9"/>
    <w:rsid w:val="00D51EB5"/>
    <w:rsid w:val="00D6708E"/>
    <w:rsid w:val="00D802FC"/>
    <w:rsid w:val="00DD0698"/>
    <w:rsid w:val="00DE4DA3"/>
    <w:rsid w:val="00E500D4"/>
    <w:rsid w:val="00F0035D"/>
    <w:rsid w:val="00F26113"/>
    <w:rsid w:val="00F7189F"/>
    <w:rsid w:val="00FB0E34"/>
    <w:rsid w:val="00FB171E"/>
    <w:rsid w:val="00FC1F2B"/>
    <w:rsid w:val="00FE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B066FF-DE74-4DC5-A921-E06A4786D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6A49"/>
    <w:pPr>
      <w:widowControl w:val="0"/>
      <w:jc w:val="both"/>
    </w:pPr>
    <w:rPr>
      <w:rFonts w:ascii="Times New Roman" w:eastAsia="微软雅黑" w:hAnsi="Times New Roman" w:cs="Times New Roman"/>
      <w:sz w:val="18"/>
      <w:szCs w:val="24"/>
    </w:rPr>
  </w:style>
  <w:style w:type="paragraph" w:styleId="1">
    <w:name w:val="heading 1"/>
    <w:basedOn w:val="a"/>
    <w:next w:val="a"/>
    <w:link w:val="1Char"/>
    <w:qFormat/>
    <w:rsid w:val="00666A49"/>
    <w:pPr>
      <w:numPr>
        <w:numId w:val="2"/>
      </w:numPr>
      <w:shd w:val="clear" w:color="auto" w:fill="000000" w:themeFill="text1"/>
      <w:spacing w:before="120" w:after="120" w:line="578" w:lineRule="auto"/>
      <w:jc w:val="left"/>
      <w:outlineLvl w:val="0"/>
    </w:pPr>
    <w:rPr>
      <w:rFonts w:ascii="Arial" w:hAnsi="Arial" w:cstheme="majorBidi"/>
      <w:b/>
      <w:bCs/>
      <w:color w:val="FFFFFF" w:themeColor="background1"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rsid w:val="00666A49"/>
    <w:pPr>
      <w:numPr>
        <w:ilvl w:val="1"/>
        <w:numId w:val="2"/>
      </w:numPr>
      <w:spacing w:before="60" w:after="60" w:line="415" w:lineRule="auto"/>
      <w:jc w:val="left"/>
      <w:outlineLvl w:val="1"/>
    </w:pPr>
    <w:rPr>
      <w:rFonts w:ascii="Arial" w:hAnsi="Arial" w:cstheme="majorBidi"/>
      <w:b/>
      <w:bCs/>
      <w:kern w:val="4"/>
      <w:sz w:val="24"/>
      <w:szCs w:val="32"/>
    </w:rPr>
  </w:style>
  <w:style w:type="paragraph" w:styleId="3">
    <w:name w:val="heading 3"/>
    <w:basedOn w:val="a"/>
    <w:next w:val="a"/>
    <w:link w:val="3Char"/>
    <w:qFormat/>
    <w:rsid w:val="00666A49"/>
    <w:pPr>
      <w:numPr>
        <w:ilvl w:val="2"/>
        <w:numId w:val="2"/>
      </w:numPr>
      <w:spacing w:before="40" w:after="40" w:line="415" w:lineRule="auto"/>
      <w:jc w:val="left"/>
      <w:outlineLvl w:val="2"/>
    </w:pPr>
    <w:rPr>
      <w:rFonts w:ascii="Arial" w:hAnsi="Arial"/>
      <w:b/>
      <w:bCs/>
      <w:sz w:val="21"/>
      <w:szCs w:val="32"/>
    </w:rPr>
  </w:style>
  <w:style w:type="paragraph" w:styleId="4">
    <w:name w:val="heading 4"/>
    <w:basedOn w:val="a"/>
    <w:next w:val="a"/>
    <w:link w:val="4Char"/>
    <w:qFormat/>
    <w:rsid w:val="00666A49"/>
    <w:pPr>
      <w:numPr>
        <w:ilvl w:val="3"/>
        <w:numId w:val="2"/>
      </w:numPr>
      <w:spacing w:before="20" w:after="20" w:line="377" w:lineRule="auto"/>
      <w:outlineLvl w:val="3"/>
    </w:pPr>
    <w:rPr>
      <w:rFonts w:ascii="Arial" w:hAnsi="Arial"/>
      <w:bCs/>
      <w:sz w:val="21"/>
      <w:szCs w:val="28"/>
    </w:rPr>
  </w:style>
  <w:style w:type="paragraph" w:styleId="5">
    <w:name w:val="heading 5"/>
    <w:basedOn w:val="a"/>
    <w:next w:val="a"/>
    <w:link w:val="5Char"/>
    <w:qFormat/>
    <w:rsid w:val="00666A49"/>
    <w:pPr>
      <w:numPr>
        <w:ilvl w:val="4"/>
        <w:numId w:val="2"/>
      </w:numPr>
      <w:spacing w:before="20" w:after="20" w:line="319" w:lineRule="auto"/>
      <w:outlineLvl w:val="4"/>
    </w:pPr>
    <w:rPr>
      <w:rFonts w:ascii="Arial" w:hAnsi="Arial"/>
      <w:bCs/>
      <w:sz w:val="21"/>
      <w:szCs w:val="28"/>
    </w:rPr>
  </w:style>
  <w:style w:type="paragraph" w:styleId="6">
    <w:name w:val="heading 6"/>
    <w:aliases w:val="段内分级1"/>
    <w:basedOn w:val="a"/>
    <w:next w:val="a"/>
    <w:link w:val="6Char"/>
    <w:qFormat/>
    <w:rsid w:val="00666A49"/>
    <w:pPr>
      <w:keepNext/>
      <w:keepLines/>
      <w:numPr>
        <w:ilvl w:val="5"/>
        <w:numId w:val="2"/>
      </w:numPr>
      <w:tabs>
        <w:tab w:val="left" w:pos="540"/>
      </w:tabs>
      <w:spacing w:line="319" w:lineRule="auto"/>
      <w:outlineLvl w:val="5"/>
    </w:pPr>
    <w:rPr>
      <w:rFonts w:ascii="Arial" w:eastAsia="宋体" w:hAnsi="Arial"/>
      <w:bCs/>
      <w:sz w:val="21"/>
    </w:rPr>
  </w:style>
  <w:style w:type="paragraph" w:styleId="7">
    <w:name w:val="heading 7"/>
    <w:aliases w:val="标题 7，段内分级2"/>
    <w:basedOn w:val="a"/>
    <w:next w:val="a"/>
    <w:link w:val="7Char"/>
    <w:qFormat/>
    <w:rsid w:val="00666A49"/>
    <w:pPr>
      <w:keepNext/>
      <w:keepLines/>
      <w:numPr>
        <w:ilvl w:val="6"/>
        <w:numId w:val="2"/>
      </w:numPr>
      <w:tabs>
        <w:tab w:val="left" w:pos="900"/>
      </w:tabs>
      <w:spacing w:line="319" w:lineRule="auto"/>
      <w:outlineLvl w:val="6"/>
    </w:pPr>
    <w:rPr>
      <w:rFonts w:ascii="Arial" w:eastAsia="宋体" w:hAnsi="Arial"/>
      <w:bCs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6A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666A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6A4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666A49"/>
    <w:rPr>
      <w:sz w:val="18"/>
      <w:szCs w:val="18"/>
    </w:rPr>
  </w:style>
  <w:style w:type="character" w:customStyle="1" w:styleId="1Char">
    <w:name w:val="标题 1 Char"/>
    <w:basedOn w:val="a0"/>
    <w:link w:val="1"/>
    <w:rsid w:val="00666A49"/>
    <w:rPr>
      <w:rFonts w:ascii="Arial" w:eastAsia="微软雅黑" w:hAnsi="Arial" w:cstheme="majorBidi"/>
      <w:b/>
      <w:bCs/>
      <w:color w:val="FFFFFF" w:themeColor="background1"/>
      <w:kern w:val="44"/>
      <w:sz w:val="30"/>
      <w:szCs w:val="44"/>
      <w:shd w:val="clear" w:color="auto" w:fill="000000" w:themeFill="text1"/>
    </w:rPr>
  </w:style>
  <w:style w:type="character" w:customStyle="1" w:styleId="2Char">
    <w:name w:val="标题 2 Char"/>
    <w:basedOn w:val="a0"/>
    <w:link w:val="2"/>
    <w:rsid w:val="00666A49"/>
    <w:rPr>
      <w:rFonts w:ascii="Arial" w:eastAsia="微软雅黑" w:hAnsi="Arial" w:cstheme="majorBidi"/>
      <w:b/>
      <w:bCs/>
      <w:kern w:val="4"/>
      <w:sz w:val="24"/>
      <w:szCs w:val="32"/>
    </w:rPr>
  </w:style>
  <w:style w:type="character" w:customStyle="1" w:styleId="3Char">
    <w:name w:val="标题 3 Char"/>
    <w:basedOn w:val="a0"/>
    <w:link w:val="3"/>
    <w:rsid w:val="00666A49"/>
    <w:rPr>
      <w:rFonts w:ascii="Arial" w:eastAsia="微软雅黑" w:hAnsi="Arial" w:cs="Times New Roman"/>
      <w:b/>
      <w:bCs/>
      <w:szCs w:val="32"/>
    </w:rPr>
  </w:style>
  <w:style w:type="character" w:customStyle="1" w:styleId="4Char">
    <w:name w:val="标题 4 Char"/>
    <w:basedOn w:val="a0"/>
    <w:link w:val="4"/>
    <w:rsid w:val="00666A49"/>
    <w:rPr>
      <w:rFonts w:ascii="Arial" w:eastAsia="微软雅黑" w:hAnsi="Arial" w:cs="Times New Roman"/>
      <w:bCs/>
      <w:szCs w:val="28"/>
    </w:rPr>
  </w:style>
  <w:style w:type="character" w:customStyle="1" w:styleId="5Char">
    <w:name w:val="标题 5 Char"/>
    <w:basedOn w:val="a0"/>
    <w:link w:val="5"/>
    <w:rsid w:val="00666A49"/>
    <w:rPr>
      <w:rFonts w:ascii="Arial" w:eastAsia="微软雅黑" w:hAnsi="Arial" w:cs="Times New Roman"/>
      <w:bCs/>
      <w:szCs w:val="28"/>
    </w:rPr>
  </w:style>
  <w:style w:type="character" w:customStyle="1" w:styleId="6Char">
    <w:name w:val="标题 6 Char"/>
    <w:aliases w:val="段内分级1 Char"/>
    <w:basedOn w:val="a0"/>
    <w:link w:val="6"/>
    <w:rsid w:val="00666A49"/>
    <w:rPr>
      <w:rFonts w:ascii="Arial" w:eastAsia="宋体" w:hAnsi="Arial" w:cs="Times New Roman"/>
      <w:bCs/>
      <w:szCs w:val="24"/>
    </w:rPr>
  </w:style>
  <w:style w:type="character" w:customStyle="1" w:styleId="7Char">
    <w:name w:val="标题 7 Char"/>
    <w:aliases w:val="标题 7，段内分级2 Char"/>
    <w:basedOn w:val="a0"/>
    <w:link w:val="7"/>
    <w:rsid w:val="00666A49"/>
    <w:rPr>
      <w:rFonts w:ascii="Arial" w:eastAsia="宋体" w:hAnsi="Arial" w:cs="Times New Roman"/>
      <w:bCs/>
      <w:szCs w:val="24"/>
    </w:rPr>
  </w:style>
  <w:style w:type="table" w:styleId="a5">
    <w:name w:val="Table Grid"/>
    <w:basedOn w:val="a1"/>
    <w:uiPriority w:val="59"/>
    <w:rsid w:val="00666A49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66A49"/>
    <w:pPr>
      <w:widowControl/>
      <w:ind w:left="720" w:firstLine="360"/>
      <w:contextualSpacing/>
      <w:jc w:val="left"/>
    </w:pPr>
    <w:rPr>
      <w:rFonts w:ascii="Franklin Gothic Book" w:hAnsi="Franklin Gothic Book"/>
      <w:kern w:val="0"/>
      <w:szCs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124</cp:revision>
  <dcterms:created xsi:type="dcterms:W3CDTF">2014-03-26T15:46:00Z</dcterms:created>
  <dcterms:modified xsi:type="dcterms:W3CDTF">2014-04-19T14:23:00Z</dcterms:modified>
</cp:coreProperties>
</file>