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szCs w:val="32"/>
        </w:rPr>
        <w:t>Automated TurnKey Virtualization Utility</w:t>
      </w:r>
    </w:p>
    <w:p>
      <w:pPr>
        <w:pStyle w:val="style0"/>
        <w:jc w:val="center"/>
      </w:pPr>
      <w:r>
        <w:rPr>
          <w:b/>
          <w:sz w:val="32"/>
          <w:szCs w:val="32"/>
        </w:rPr>
      </w:r>
    </w:p>
    <w:p>
      <w:pPr>
        <w:pStyle w:val="style0"/>
      </w:pPr>
      <w:r>
        <w:rPr>
          <w:b/>
          <w:sz w:val="24"/>
          <w:szCs w:val="24"/>
        </w:rPr>
        <w:t xml:space="preserve">Project Participants:  </w:t>
      </w:r>
      <w:r>
        <w:rPr>
          <w:sz w:val="24"/>
          <w:szCs w:val="24"/>
        </w:rPr>
        <w:t>Emmanuel John, William B Thomas</w:t>
      </w:r>
    </w:p>
    <w:p>
      <w:pPr>
        <w:pStyle w:val="style0"/>
      </w:pPr>
      <w:r>
        <w:rPr/>
      </w:r>
    </w:p>
    <w:p>
      <w:pPr>
        <w:pStyle w:val="style0"/>
      </w:pPr>
      <w:r>
        <w:rPr>
          <w:b/>
          <w:sz w:val="24"/>
          <w:szCs w:val="24"/>
        </w:rPr>
        <w:t>About TurnKey Linux</w:t>
      </w:r>
      <w:r>
        <w:rPr>
          <w:sz w:val="24"/>
          <w:szCs w:val="24"/>
        </w:rPr>
        <w:t xml:space="preserve"> - </w:t>
      </w:r>
      <w:r>
        <w:rPr>
          <w:rFonts w:cs="Arial"/>
          <w:color w:val="000000"/>
          <w:sz w:val="24"/>
          <w:szCs w:val="24"/>
          <w:shd w:fill="FFFFFF" w:val="clear"/>
        </w:rPr>
        <w:t>The</w:t>
      </w:r>
      <w:r>
        <w:rPr>
          <w:rStyle w:val="style17"/>
          <w:rFonts w:cs="Arial"/>
          <w:color w:val="000000"/>
          <w:sz w:val="24"/>
          <w:szCs w:val="24"/>
          <w:shd w:fill="FFFFFF" w:val="clear"/>
        </w:rPr>
        <w:t> </w:t>
      </w:r>
      <w:r>
        <w:rPr>
          <w:rFonts w:cs="Arial"/>
          <w:bCs/>
          <w:color w:val="000000"/>
          <w:sz w:val="24"/>
          <w:szCs w:val="24"/>
          <w:shd w:fill="FFFFFF" w:val="clear"/>
        </w:rPr>
        <w:t>TurnKey Linux Virtual Appliance Library</w:t>
      </w:r>
      <w:r>
        <w:rPr>
          <w:rStyle w:val="style17"/>
          <w:rFonts w:cs="Arial"/>
          <w:color w:val="000000"/>
          <w:sz w:val="24"/>
          <w:szCs w:val="24"/>
          <w:shd w:fill="FFFFFF" w:val="clear"/>
        </w:rPr>
        <w:t> </w:t>
      </w:r>
      <w:r>
        <w:rPr>
          <w:rFonts w:cs="Arial"/>
          <w:color w:val="000000"/>
          <w:sz w:val="24"/>
          <w:szCs w:val="24"/>
          <w:shd w:fill="FFFFFF" w:val="clear"/>
        </w:rPr>
        <w:t>is an</w:t>
      </w:r>
      <w:r>
        <w:rPr>
          <w:rStyle w:val="style17"/>
          <w:rFonts w:cs="Arial"/>
          <w:color w:val="000000"/>
          <w:sz w:val="24"/>
          <w:szCs w:val="24"/>
          <w:shd w:fill="FFFFFF" w:val="clear"/>
        </w:rPr>
        <w:t> </w:t>
      </w:r>
      <w:r>
        <w:rPr>
          <w:rFonts w:cs="Arial"/>
          <w:sz w:val="24"/>
          <w:szCs w:val="24"/>
          <w:shd w:fill="FFFFFF" w:val="clear"/>
        </w:rPr>
        <w:t>open source</w:t>
      </w:r>
      <w:r>
        <w:rPr>
          <w:rStyle w:val="style17"/>
          <w:rFonts w:cs="Arial"/>
          <w:color w:val="000000"/>
          <w:sz w:val="24"/>
          <w:szCs w:val="24"/>
          <w:shd w:fill="FFFFFF" w:val="clear"/>
        </w:rPr>
        <w:t> </w:t>
      </w:r>
      <w:r>
        <w:rPr>
          <w:rFonts w:cs="Arial"/>
          <w:color w:val="000000"/>
          <w:sz w:val="24"/>
          <w:szCs w:val="24"/>
          <w:shd w:fill="FFFFFF" w:val="clear"/>
        </w:rPr>
        <w:t>project developing a free</w:t>
      </w:r>
      <w:r>
        <w:rPr>
          <w:rStyle w:val="style17"/>
          <w:rFonts w:cs="Arial"/>
          <w:color w:val="000000"/>
          <w:sz w:val="24"/>
          <w:szCs w:val="24"/>
          <w:shd w:fill="FFFFFF" w:val="clear"/>
        </w:rPr>
        <w:t> </w:t>
      </w:r>
      <w:r>
        <w:rPr>
          <w:rFonts w:cs="Arial"/>
          <w:sz w:val="24"/>
          <w:szCs w:val="24"/>
          <w:shd w:fill="FFFFFF" w:val="clear"/>
        </w:rPr>
        <w:t>virtual appliance</w:t>
      </w:r>
      <w:r>
        <w:rPr>
          <w:rStyle w:val="style17"/>
          <w:rFonts w:cs="Arial"/>
          <w:color w:val="000000"/>
          <w:sz w:val="24"/>
          <w:szCs w:val="24"/>
          <w:shd w:fill="FFFFFF" w:val="clear"/>
        </w:rPr>
        <w:t> </w:t>
      </w:r>
      <w:r>
        <w:rPr>
          <w:rFonts w:cs="Arial"/>
          <w:color w:val="000000"/>
          <w:sz w:val="24"/>
          <w:szCs w:val="24"/>
          <w:shd w:fill="FFFFFF" w:val="clear"/>
        </w:rPr>
        <w:t>library of pre-packaged servers based on</w:t>
      </w:r>
      <w:r>
        <w:rPr>
          <w:rStyle w:val="style17"/>
          <w:rFonts w:cs="Arial"/>
          <w:color w:val="000000"/>
          <w:sz w:val="24"/>
          <w:szCs w:val="24"/>
          <w:shd w:fill="FFFFFF" w:val="clear"/>
        </w:rPr>
        <w:t> </w:t>
      </w:r>
      <w:r>
        <w:rPr>
          <w:rFonts w:cs="Arial"/>
          <w:sz w:val="24"/>
          <w:szCs w:val="24"/>
          <w:shd w:fill="FFFFFF" w:val="clear"/>
        </w:rPr>
        <w:t>Debian</w:t>
      </w:r>
      <w:r>
        <w:rPr>
          <w:rStyle w:val="style17"/>
          <w:rFonts w:cs="Arial"/>
          <w:color w:val="000000"/>
          <w:sz w:val="24"/>
          <w:szCs w:val="24"/>
          <w:shd w:fill="FFFFFF" w:val="clear"/>
        </w:rPr>
        <w:t xml:space="preserve"> Linux (Wheezy 7.2) </w:t>
      </w:r>
      <w:r>
        <w:rPr>
          <w:rFonts w:cs="Arial"/>
          <w:color w:val="000000"/>
          <w:sz w:val="24"/>
          <w:szCs w:val="24"/>
          <w:shd w:fill="FFFFFF" w:val="clear"/>
        </w:rPr>
        <w:t>that can be deployed on</w:t>
      </w:r>
      <w:r>
        <w:rPr>
          <w:rStyle w:val="style17"/>
          <w:rFonts w:cs="Arial"/>
          <w:color w:val="000000"/>
          <w:sz w:val="24"/>
          <w:szCs w:val="24"/>
          <w:shd w:fill="FFFFFF" w:val="clear"/>
        </w:rPr>
        <w:t> </w:t>
      </w:r>
      <w:r>
        <w:rPr>
          <w:rFonts w:cs="Arial"/>
          <w:sz w:val="24"/>
          <w:szCs w:val="24"/>
          <w:shd w:fill="FFFFFF" w:val="clear"/>
        </w:rPr>
        <w:t>virtual machines</w:t>
      </w:r>
      <w:r>
        <w:rPr>
          <w:rFonts w:cs="Arial"/>
          <w:color w:val="000000"/>
          <w:sz w:val="24"/>
          <w:szCs w:val="24"/>
          <w:shd w:fill="FFFFFF" w:val="clear"/>
        </w:rPr>
        <w:t>, in</w:t>
      </w:r>
      <w:r>
        <w:rPr>
          <w:rStyle w:val="style17"/>
          <w:rFonts w:cs="Arial"/>
          <w:color w:val="000000"/>
          <w:sz w:val="24"/>
          <w:szCs w:val="24"/>
          <w:shd w:fill="FFFFFF" w:val="clear"/>
        </w:rPr>
        <w:t> </w:t>
      </w:r>
      <w:r>
        <w:rPr>
          <w:rFonts w:cs="Arial"/>
          <w:sz w:val="24"/>
          <w:szCs w:val="24"/>
          <w:shd w:fill="FFFFFF" w:val="clear"/>
        </w:rPr>
        <w:t>cloud computing infrastructures</w:t>
      </w:r>
      <w:r>
        <w:rPr>
          <w:rStyle w:val="style17"/>
          <w:rFonts w:cs="Arial"/>
          <w:color w:val="000000"/>
          <w:sz w:val="24"/>
          <w:szCs w:val="24"/>
          <w:shd w:fill="FFFFFF" w:val="clear"/>
        </w:rPr>
        <w:t> </w:t>
      </w:r>
      <w:r>
        <w:rPr>
          <w:rFonts w:cs="Arial"/>
          <w:color w:val="000000"/>
          <w:sz w:val="24"/>
          <w:szCs w:val="24"/>
          <w:shd w:fill="FFFFFF" w:val="clear"/>
        </w:rPr>
        <w:t xml:space="preserve">or installed in physical computers.  </w:t>
      </w:r>
    </w:p>
    <w:p>
      <w:pPr>
        <w:pStyle w:val="style0"/>
      </w:pPr>
      <w:r>
        <w:rPr>
          <w:sz w:val="24"/>
          <w:szCs w:val="24"/>
        </w:rPr>
        <w:t>As the TurnKey Linux websites states, “Unlike with traditional software, you don't have to worry about complex OS compatibility issues, library dependencies or undesirable interactions with other applications because a virtual appliance is a self contained unit that runs directly on top of hardware or inside a virtual machine.”</w:t>
      </w:r>
    </w:p>
    <w:p>
      <w:pPr>
        <w:pStyle w:val="style0"/>
      </w:pPr>
      <w:r>
        <w:rPr>
          <w:rFonts w:cs="Arial"/>
          <w:color w:val="000000"/>
          <w:sz w:val="24"/>
          <w:szCs w:val="24"/>
          <w:shd w:fill="FFFFFF" w:val="clear"/>
        </w:rPr>
        <w:t xml:space="preserve">The packages available for TurnKey Linux include LAMP, Joomla, Drupal, WordPress, MySQL, MediaWiki, Ruby on Rails, phpBB, OwnCloud, and many others.  </w:t>
      </w:r>
    </w:p>
    <w:p>
      <w:pPr>
        <w:pStyle w:val="style0"/>
      </w:pPr>
      <w:r>
        <w:rPr/>
      </w:r>
    </w:p>
    <w:p>
      <w:pPr>
        <w:pStyle w:val="style0"/>
      </w:pPr>
      <w:r>
        <w:rPr>
          <w:rFonts w:cs="Arial"/>
          <w:color w:val="000000"/>
          <w:sz w:val="24"/>
          <w:szCs w:val="24"/>
          <w:shd w:fill="FFFFFF" w:val="clear"/>
        </w:rPr>
        <w:t>(See Appendix 1 for current list)</w:t>
      </w:r>
    </w:p>
    <w:p>
      <w:pPr>
        <w:pStyle w:val="style0"/>
      </w:pPr>
      <w:r>
        <w:rPr/>
      </w:r>
    </w:p>
    <w:p>
      <w:pPr>
        <w:pStyle w:val="style0"/>
      </w:pPr>
      <w:r>
        <w:rPr>
          <w:b/>
          <w:sz w:val="24"/>
          <w:szCs w:val="24"/>
        </w:rPr>
        <w:t xml:space="preserve">Synopsis:  </w:t>
      </w:r>
      <w:r>
        <w:rPr>
          <w:sz w:val="24"/>
          <w:szCs w:val="24"/>
        </w:rPr>
        <w:t>The purpose of this project is to combine the virtualized applications provided by TurnKey Linux with a configurable GUI, which will enable the system administrator to rapidly download and install multiple instances of their chosen virtual application on a single or multiple remote virtual hosts.</w:t>
      </w:r>
    </w:p>
    <w:p>
      <w:pPr>
        <w:pStyle w:val="style0"/>
      </w:pPr>
      <w:r>
        <w:rPr>
          <w:sz w:val="24"/>
          <w:szCs w:val="24"/>
        </w:rPr>
      </w:r>
    </w:p>
    <w:p>
      <w:pPr>
        <w:pStyle w:val="style0"/>
      </w:pPr>
      <w:r>
        <w:rPr>
          <w:sz w:val="24"/>
          <w:szCs w:val="24"/>
        </w:rPr>
        <w:t>We will accomplish this by utilizing Qt for the graphical user interface and python to handle the major operations of the program.  The design pattern employed will be MVC in order to provide a responsive interactive process between the user and their machines.</w:t>
      </w:r>
    </w:p>
    <w:p>
      <w:pPr>
        <w:pStyle w:val="style0"/>
      </w:pPr>
      <w:r>
        <w:rPr>
          <w:sz w:val="24"/>
          <w:szCs w:val="24"/>
        </w:rPr>
      </w:r>
    </w:p>
    <w:p>
      <w:pPr>
        <w:pStyle w:val="style0"/>
      </w:pPr>
      <w:r>
        <w:rPr>
          <w:sz w:val="24"/>
          <w:szCs w:val="24"/>
        </w:rPr>
      </w:r>
    </w:p>
    <w:p>
      <w:pPr>
        <w:pStyle w:val="style0"/>
      </w:pPr>
      <w:r>
        <w:rPr>
          <w:b/>
          <w:sz w:val="24"/>
          <w:szCs w:val="24"/>
        </w:rPr>
        <w:t>Tentative Screen shot</w:t>
      </w:r>
    </w:p>
    <w:p>
      <w:pPr>
        <w:pStyle w:val="style0"/>
      </w:pPr>
      <w:r>
        <w:rPr/>
      </w:r>
    </w:p>
    <w:p>
      <w:pPr>
        <w:pStyle w:val="style0"/>
      </w:pPr>
      <w:r>
        <w:rPr/>
        <w:drawing>
          <wp:inline distB="0" distL="0" distR="0" distT="0">
            <wp:extent cx="5943600" cy="3409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3409950"/>
                    </a:xfrm>
                    <a:prstGeom prst="rect">
                      <a:avLst/>
                    </a:prstGeom>
                    <a:noFill/>
                    <a:ln w="9525">
                      <a:noFill/>
                      <a:miter lim="800000"/>
                      <a:headEnd/>
                      <a:tailEnd/>
                    </a:ln>
                  </pic:spPr>
                </pic:pic>
              </a:graphicData>
            </a:graphic>
          </wp:inline>
        </w:drawing>
      </w:r>
    </w:p>
    <w:p>
      <w:pPr>
        <w:pStyle w:val="style0"/>
      </w:pPr>
      <w:r>
        <w:rPr>
          <w:sz w:val="24"/>
          <w:szCs w:val="24"/>
        </w:rPr>
        <w:t>As seen in the screen shot above, the graphical user interface should be straight forward and intuitive to the user.  The user supplies the machine list via file or manual entry along with appropriate credentials, selects the desired TurnKey application (which should be auto-populated from the TurnKey website on startup), the virtualization method employed on the user's system, and the connection method.</w:t>
      </w:r>
    </w:p>
    <w:p>
      <w:pPr>
        <w:pStyle w:val="style0"/>
      </w:pPr>
      <w:r>
        <w:rPr>
          <w:sz w:val="24"/>
          <w:szCs w:val="24"/>
        </w:rPr>
        <w:t xml:space="preserve">These values are subject to change in the future.  The primary factor for such changes will be our ability to test the applications given the limited hardware we or Clemson University owns.  </w:t>
      </w:r>
    </w:p>
    <w:p>
      <w:pPr>
        <w:pStyle w:val="style0"/>
      </w:pPr>
      <w:r>
        <w:rPr/>
      </w:r>
    </w:p>
    <w:p>
      <w:pPr>
        <w:pStyle w:val="style0"/>
      </w:pPr>
      <w:r>
        <w:rPr/>
      </w:r>
    </w:p>
    <w:p>
      <w:pPr>
        <w:pStyle w:val="style0"/>
      </w:pPr>
      <w:r>
        <w:rPr/>
      </w:r>
    </w:p>
    <w:p>
      <w:pPr>
        <w:pStyle w:val="style0"/>
      </w:pPr>
      <w:r>
        <w:rPr/>
      </w:r>
    </w:p>
    <w:p>
      <w:pPr>
        <w:pStyle w:val="style0"/>
      </w:pPr>
      <w:r>
        <w:rPr>
          <w:b/>
          <w:sz w:val="24"/>
          <w:szCs w:val="24"/>
        </w:rPr>
        <w:t>Timeline</w:t>
      </w:r>
    </w:p>
    <w:p>
      <w:pPr>
        <w:pStyle w:val="style0"/>
      </w:pPr>
      <w:r>
        <w:rPr/>
      </w:r>
    </w:p>
    <w:p>
      <w:pPr>
        <w:pStyle w:val="style0"/>
        <w:numPr>
          <w:ilvl w:val="0"/>
          <w:numId w:val="1"/>
        </w:numPr>
      </w:pPr>
      <w:r>
        <w:rPr>
          <w:b w:val="false"/>
          <w:bCs w:val="false"/>
          <w:sz w:val="24"/>
          <w:szCs w:val="24"/>
        </w:rPr>
        <w:t>25 February 2014 - Develop tentative GUI for Milestone 1</w:t>
      </w:r>
    </w:p>
    <w:p>
      <w:pPr>
        <w:pStyle w:val="style0"/>
        <w:numPr>
          <w:ilvl w:val="0"/>
          <w:numId w:val="1"/>
        </w:numPr>
      </w:pPr>
      <w:r>
        <w:rPr>
          <w:b/>
          <w:bCs w:val="false"/>
          <w:sz w:val="24"/>
          <w:szCs w:val="24"/>
        </w:rPr>
        <w:t>28 February 2014</w:t>
      </w:r>
      <w:r>
        <w:rPr>
          <w:b w:val="false"/>
          <w:bCs w:val="false"/>
          <w:sz w:val="24"/>
          <w:szCs w:val="24"/>
        </w:rPr>
        <w:t xml:space="preserve"> – Turn in MileStone 1</w:t>
      </w:r>
    </w:p>
    <w:p>
      <w:pPr>
        <w:pStyle w:val="style0"/>
        <w:numPr>
          <w:ilvl w:val="0"/>
          <w:numId w:val="1"/>
        </w:numPr>
      </w:pPr>
      <w:r>
        <w:rPr>
          <w:b w:val="false"/>
          <w:bCs w:val="false"/>
          <w:sz w:val="24"/>
          <w:szCs w:val="24"/>
        </w:rPr>
        <w:t>2 March 2014 – Finish the installation of at least 5 virtual applications and begin developing the scriptable elements, noting the applications that may be outliers in relation to the scripting.</w:t>
      </w:r>
    </w:p>
    <w:p>
      <w:pPr>
        <w:pStyle w:val="style0"/>
        <w:numPr>
          <w:ilvl w:val="0"/>
          <w:numId w:val="1"/>
        </w:numPr>
      </w:pPr>
      <w:r>
        <w:rPr>
          <w:b w:val="false"/>
          <w:bCs w:val="false"/>
          <w:sz w:val="24"/>
          <w:szCs w:val="24"/>
        </w:rPr>
        <w:t>20 March 2014 – Finish coding all the communications methods (currently only SSH).  This will be determined based on operating systems used, applications available, etc.</w:t>
      </w:r>
    </w:p>
    <w:p>
      <w:pPr>
        <w:pStyle w:val="style0"/>
        <w:numPr>
          <w:ilvl w:val="0"/>
          <w:numId w:val="1"/>
        </w:numPr>
      </w:pPr>
      <w:r>
        <w:rPr>
          <w:b w:val="false"/>
          <w:bCs w:val="false"/>
          <w:sz w:val="24"/>
          <w:szCs w:val="24"/>
        </w:rPr>
        <w:t>27 March 2014 – Have a working product for turn in.</w:t>
      </w:r>
    </w:p>
    <w:p>
      <w:pPr>
        <w:pStyle w:val="style0"/>
        <w:numPr>
          <w:ilvl w:val="0"/>
          <w:numId w:val="1"/>
        </w:numPr>
      </w:pPr>
      <w:r>
        <w:rPr>
          <w:b/>
          <w:bCs/>
          <w:sz w:val="24"/>
          <w:szCs w:val="24"/>
        </w:rPr>
        <w:t>28 March 2014 –</w:t>
      </w:r>
      <w:r>
        <w:rPr>
          <w:b w:val="false"/>
          <w:bCs w:val="false"/>
          <w:sz w:val="24"/>
          <w:szCs w:val="24"/>
        </w:rPr>
        <w:t xml:space="preserve"> Turn in MileStone 2</w:t>
      </w:r>
    </w:p>
    <w:p>
      <w:pPr>
        <w:pStyle w:val="style0"/>
        <w:numPr>
          <w:ilvl w:val="0"/>
          <w:numId w:val="1"/>
        </w:numPr>
      </w:pPr>
      <w:r>
        <w:rPr>
          <w:b w:val="false"/>
          <w:bCs w:val="false"/>
          <w:sz w:val="24"/>
          <w:szCs w:val="24"/>
        </w:rPr>
        <w:t>29 March 2014 – Finish implementing any secondary features not already implemented</w:t>
      </w:r>
    </w:p>
    <w:p>
      <w:pPr>
        <w:pStyle w:val="style0"/>
        <w:numPr>
          <w:ilvl w:val="0"/>
          <w:numId w:val="1"/>
        </w:numPr>
      </w:pPr>
      <w:r>
        <w:rPr>
          <w:b w:val="false"/>
          <w:bCs w:val="false"/>
          <w:sz w:val="24"/>
          <w:szCs w:val="24"/>
        </w:rPr>
        <w:t>2 April 2014 – Continue testing of code base (Python UnitTest) as well as across host machines</w:t>
      </w:r>
    </w:p>
    <w:p>
      <w:pPr>
        <w:pStyle w:val="style0"/>
        <w:numPr>
          <w:ilvl w:val="0"/>
          <w:numId w:val="1"/>
        </w:numPr>
      </w:pPr>
      <w:r>
        <w:rPr>
          <w:b w:val="false"/>
          <w:bCs w:val="false"/>
          <w:sz w:val="24"/>
          <w:szCs w:val="24"/>
        </w:rPr>
        <w:t>10 April 2014 – Implement some basic documentation for the user</w:t>
      </w:r>
    </w:p>
    <w:p>
      <w:pPr>
        <w:pStyle w:val="style0"/>
        <w:numPr>
          <w:ilvl w:val="0"/>
          <w:numId w:val="1"/>
        </w:numPr>
      </w:pPr>
      <w:r>
        <w:rPr>
          <w:b/>
          <w:bCs/>
          <w:sz w:val="24"/>
          <w:szCs w:val="24"/>
        </w:rPr>
        <w:t xml:space="preserve">16 April 2014 </w:t>
      </w:r>
      <w:r>
        <w:rPr>
          <w:b w:val="false"/>
          <w:bCs w:val="false"/>
          <w:sz w:val="24"/>
          <w:szCs w:val="24"/>
        </w:rPr>
        <w:t xml:space="preserve"> - Turn in MileStone 3</w:t>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rPr>
      </w:r>
    </w:p>
    <w:p>
      <w:pPr>
        <w:pStyle w:val="style0"/>
      </w:pPr>
      <w:r>
        <w:rPr>
          <w:b/>
          <w:bCs/>
          <w:sz w:val="24"/>
          <w:szCs w:val="24"/>
        </w:rPr>
        <w:t>Appendix 1</w:t>
      </w:r>
      <w:r>
        <w:rPr>
          <w:b w:val="false"/>
          <w:bCs w:val="false"/>
          <w:sz w:val="24"/>
          <w:szCs w:val="24"/>
        </w:rPr>
        <w:t xml:space="preserve"> – </w:t>
      </w:r>
      <w:r>
        <w:rPr>
          <w:b/>
          <w:bCs/>
          <w:sz w:val="24"/>
          <w:szCs w:val="24"/>
        </w:rPr>
        <w:t>Full List of TurnKey Virtual Application Library</w:t>
      </w:r>
    </w:p>
    <w:p>
      <w:pPr>
        <w:pStyle w:val="style0"/>
        <w:spacing w:line="100" w:lineRule="atLeast"/>
      </w:pPr>
      <w:r>
        <w:rPr>
          <w:b w:val="false"/>
          <w:bCs w:val="false"/>
          <w:sz w:val="24"/>
          <w:szCs w:val="24"/>
        </w:rPr>
        <w:t>Etherpad Lite – Real-time document collaboration</w:t>
      </w:r>
    </w:p>
    <w:p>
      <w:pPr>
        <w:pStyle w:val="style0"/>
        <w:spacing w:line="100" w:lineRule="atLeast"/>
      </w:pPr>
      <w:r>
        <w:rPr>
          <w:b w:val="false"/>
          <w:bCs w:val="false"/>
          <w:sz w:val="24"/>
          <w:szCs w:val="24"/>
        </w:rPr>
        <w:t>Joomla 2.5 – Cutting Edge Content Management</w:t>
      </w:r>
    </w:p>
    <w:p>
      <w:pPr>
        <w:pStyle w:val="style0"/>
        <w:spacing w:line="100" w:lineRule="atLeast"/>
      </w:pPr>
      <w:r>
        <w:rPr>
          <w:b w:val="false"/>
          <w:bCs w:val="false"/>
          <w:sz w:val="24"/>
          <w:szCs w:val="24"/>
        </w:rPr>
        <w:t>Drupal 7 – Content Management Framework</w:t>
      </w:r>
    </w:p>
    <w:p>
      <w:pPr>
        <w:pStyle w:val="style0"/>
        <w:spacing w:line="100" w:lineRule="atLeast"/>
      </w:pPr>
      <w:r>
        <w:rPr>
          <w:b w:val="false"/>
          <w:bCs w:val="false"/>
          <w:sz w:val="24"/>
          <w:szCs w:val="24"/>
        </w:rPr>
        <w:t>ASP .NET on Apache with Mod Mono – Free .NET hosting</w:t>
      </w:r>
    </w:p>
    <w:p>
      <w:pPr>
        <w:pStyle w:val="style0"/>
        <w:spacing w:line="100" w:lineRule="atLeast"/>
      </w:pPr>
      <w:r>
        <w:rPr>
          <w:b w:val="false"/>
          <w:bCs w:val="false"/>
          <w:sz w:val="24"/>
          <w:szCs w:val="24"/>
        </w:rPr>
        <w:t>Sahana Eden – Humanitarian Platform</w:t>
      </w:r>
    </w:p>
    <w:p>
      <w:pPr>
        <w:pStyle w:val="style0"/>
        <w:spacing w:line="100" w:lineRule="atLeast"/>
      </w:pPr>
      <w:r>
        <w:rPr>
          <w:b w:val="false"/>
          <w:bCs w:val="false"/>
          <w:sz w:val="24"/>
          <w:szCs w:val="24"/>
        </w:rPr>
        <w:t>Ushahidi – Crowdsourcing Crisis Information</w:t>
      </w:r>
    </w:p>
    <w:p>
      <w:pPr>
        <w:pStyle w:val="style0"/>
        <w:spacing w:line="100" w:lineRule="atLeast"/>
      </w:pPr>
      <w:r>
        <w:rPr>
          <w:b w:val="false"/>
          <w:bCs w:val="false"/>
          <w:sz w:val="24"/>
          <w:szCs w:val="24"/>
        </w:rPr>
        <w:t>GitLab – Self Hosted Git Management</w:t>
      </w:r>
    </w:p>
    <w:p>
      <w:pPr>
        <w:pStyle w:val="style0"/>
        <w:spacing w:line="100" w:lineRule="atLeast"/>
      </w:pPr>
      <w:r>
        <w:rPr>
          <w:b w:val="false"/>
          <w:bCs w:val="false"/>
          <w:sz w:val="24"/>
          <w:szCs w:val="24"/>
        </w:rPr>
        <w:t>CouchDB – JSON based Web database</w:t>
      </w:r>
    </w:p>
    <w:p>
      <w:pPr>
        <w:pStyle w:val="style0"/>
        <w:spacing w:line="100" w:lineRule="atLeast"/>
      </w:pPr>
      <w:r>
        <w:rPr>
          <w:b w:val="false"/>
          <w:bCs w:val="false"/>
          <w:sz w:val="24"/>
          <w:szCs w:val="24"/>
        </w:rPr>
        <w:t>LAMP Stack – Web Stack (MySQL)</w:t>
      </w:r>
    </w:p>
    <w:p>
      <w:pPr>
        <w:pStyle w:val="style0"/>
        <w:spacing w:line="100" w:lineRule="atLeast"/>
      </w:pPr>
      <w:r>
        <w:rPr>
          <w:b w:val="false"/>
          <w:bCs w:val="false"/>
          <w:sz w:val="24"/>
          <w:szCs w:val="24"/>
        </w:rPr>
        <w:t>Google AppEnging Go SDK – Cloud application development</w:t>
      </w:r>
    </w:p>
    <w:p>
      <w:pPr>
        <w:pStyle w:val="style0"/>
        <w:spacing w:line="100" w:lineRule="atLeast"/>
      </w:pPr>
      <w:r>
        <w:rPr>
          <w:b w:val="false"/>
          <w:bCs w:val="false"/>
          <w:sz w:val="24"/>
          <w:szCs w:val="24"/>
        </w:rPr>
        <w:t>Google App Engine Python SDK – Cloud development</w:t>
      </w:r>
    </w:p>
    <w:p>
      <w:pPr>
        <w:pStyle w:val="style0"/>
        <w:spacing w:line="100" w:lineRule="atLeast"/>
      </w:pPr>
      <w:r>
        <w:rPr>
          <w:b w:val="false"/>
          <w:bCs w:val="false"/>
          <w:sz w:val="24"/>
          <w:szCs w:val="24"/>
        </w:rPr>
        <w:t>Google AppEngine Java SDK – Cloud application development</w:t>
      </w:r>
    </w:p>
    <w:p>
      <w:pPr>
        <w:pStyle w:val="style0"/>
        <w:spacing w:line="100" w:lineRule="atLeast"/>
      </w:pPr>
      <w:r>
        <w:rPr>
          <w:b w:val="false"/>
          <w:bCs w:val="false"/>
          <w:sz w:val="24"/>
          <w:szCs w:val="24"/>
        </w:rPr>
        <w:t>Elgg – Social networking engine</w:t>
      </w:r>
    </w:p>
    <w:p>
      <w:pPr>
        <w:pStyle w:val="style0"/>
        <w:spacing w:line="100" w:lineRule="atLeast"/>
      </w:pPr>
      <w:r>
        <w:rPr>
          <w:b w:val="false"/>
          <w:bCs w:val="false"/>
          <w:sz w:val="24"/>
          <w:szCs w:val="24"/>
        </w:rPr>
        <w:t>Concrete5 – Next generation Content Management System</w:t>
      </w:r>
    </w:p>
    <w:p>
      <w:pPr>
        <w:pStyle w:val="style0"/>
        <w:spacing w:line="100" w:lineRule="atLeast"/>
      </w:pPr>
      <w:r>
        <w:rPr>
          <w:b w:val="false"/>
          <w:bCs w:val="false"/>
          <w:sz w:val="24"/>
          <w:szCs w:val="24"/>
        </w:rPr>
        <w:t>eZ publish – Enterprise Content Management System</w:t>
      </w:r>
    </w:p>
    <w:p>
      <w:pPr>
        <w:pStyle w:val="style0"/>
        <w:spacing w:line="100" w:lineRule="atLeast"/>
      </w:pPr>
      <w:r>
        <w:rPr>
          <w:b w:val="false"/>
          <w:bCs w:val="false"/>
          <w:sz w:val="24"/>
          <w:szCs w:val="24"/>
        </w:rPr>
        <w:t>e107 – Content Management System</w:t>
      </w:r>
    </w:p>
    <w:p>
      <w:pPr>
        <w:pStyle w:val="style0"/>
        <w:spacing w:line="100" w:lineRule="atLeast"/>
      </w:pPr>
      <w:r>
        <w:rPr>
          <w:b w:val="false"/>
          <w:bCs w:val="false"/>
          <w:sz w:val="24"/>
          <w:szCs w:val="24"/>
        </w:rPr>
        <w:t>Collabtive – GroupWare</w:t>
      </w:r>
    </w:p>
    <w:p>
      <w:pPr>
        <w:pStyle w:val="style0"/>
        <w:spacing w:line="100" w:lineRule="atLeast"/>
      </w:pPr>
      <w:r>
        <w:rPr>
          <w:b w:val="false"/>
          <w:bCs w:val="false"/>
          <w:sz w:val="24"/>
          <w:szCs w:val="24"/>
        </w:rPr>
        <w:t>CodeIgniter – Web application framework</w:t>
      </w:r>
    </w:p>
    <w:p>
      <w:pPr>
        <w:pStyle w:val="style0"/>
        <w:spacing w:line="100" w:lineRule="atLeast"/>
      </w:pPr>
      <w:r>
        <w:rPr>
          <w:b w:val="false"/>
          <w:bCs w:val="false"/>
          <w:sz w:val="24"/>
          <w:szCs w:val="24"/>
        </w:rPr>
        <w:t>AppFlower – Rapid Business Application Framework</w:t>
      </w:r>
    </w:p>
    <w:p>
      <w:pPr>
        <w:pStyle w:val="style0"/>
        <w:spacing w:line="100" w:lineRule="atLeast"/>
      </w:pPr>
      <w:r>
        <w:rPr>
          <w:b w:val="false"/>
          <w:bCs w:val="false"/>
          <w:sz w:val="24"/>
          <w:szCs w:val="24"/>
        </w:rPr>
        <w:t>b2evolution – Content management system</w:t>
      </w:r>
    </w:p>
    <w:p>
      <w:pPr>
        <w:pStyle w:val="style0"/>
        <w:spacing w:line="100" w:lineRule="atLeast"/>
      </w:pPr>
      <w:r>
        <w:rPr>
          <w:b w:val="false"/>
          <w:bCs w:val="false"/>
          <w:sz w:val="24"/>
          <w:szCs w:val="24"/>
        </w:rPr>
        <w:t>BambooInvoice – Simple, Beatiful Online Invoicing</w:t>
      </w:r>
    </w:p>
    <w:p>
      <w:pPr>
        <w:pStyle w:val="style0"/>
        <w:spacing w:line="100" w:lineRule="atLeast"/>
      </w:pPr>
      <w:r>
        <w:rPr>
          <w:b w:val="false"/>
          <w:bCs w:val="false"/>
          <w:sz w:val="24"/>
          <w:szCs w:val="24"/>
        </w:rPr>
        <w:t>MongoDB – NoSQL database</w:t>
      </w:r>
    </w:p>
    <w:p>
      <w:pPr>
        <w:pStyle w:val="style0"/>
        <w:spacing w:line="100" w:lineRule="atLeast"/>
      </w:pPr>
      <w:r>
        <w:rPr>
          <w:b w:val="false"/>
          <w:bCs w:val="false"/>
          <w:sz w:val="24"/>
          <w:szCs w:val="24"/>
        </w:rPr>
        <w:t>Mibew – Live Support Chat</w:t>
      </w:r>
    </w:p>
    <w:p>
      <w:pPr>
        <w:pStyle w:val="style0"/>
        <w:spacing w:line="100" w:lineRule="atLeast"/>
      </w:pPr>
      <w:r>
        <w:rPr>
          <w:b w:val="false"/>
          <w:bCs w:val="false"/>
          <w:sz w:val="24"/>
          <w:szCs w:val="24"/>
        </w:rPr>
        <w:t>Nginx PHP FastCGI Server Configuration – with PHPMyAdmin</w:t>
      </w:r>
    </w:p>
    <w:p>
      <w:pPr>
        <w:pStyle w:val="style0"/>
        <w:spacing w:line="100" w:lineRule="atLeast"/>
      </w:pPr>
      <w:r>
        <w:rPr>
          <w:b w:val="false"/>
          <w:bCs w:val="false"/>
          <w:sz w:val="24"/>
          <w:szCs w:val="24"/>
        </w:rPr>
        <w:t>Clipbucket – Video sharing</w:t>
      </w:r>
    </w:p>
    <w:p>
      <w:pPr>
        <w:pStyle w:val="style0"/>
        <w:spacing w:line="100" w:lineRule="atLeast"/>
      </w:pPr>
      <w:r>
        <w:rPr>
          <w:b w:val="false"/>
          <w:bCs w:val="false"/>
          <w:sz w:val="24"/>
          <w:szCs w:val="24"/>
        </w:rPr>
        <w:t>Canvas – Learning Management System</w:t>
      </w:r>
    </w:p>
    <w:p>
      <w:pPr>
        <w:pStyle w:val="style0"/>
        <w:spacing w:line="100" w:lineRule="atLeast"/>
      </w:pPr>
      <w:r>
        <w:rPr>
          <w:b w:val="false"/>
          <w:bCs w:val="false"/>
          <w:sz w:val="24"/>
          <w:szCs w:val="24"/>
        </w:rPr>
        <w:t>CakePHP – Rapid development PHP framework</w:t>
      </w:r>
    </w:p>
    <w:p>
      <w:pPr>
        <w:pStyle w:val="style0"/>
        <w:spacing w:line="100" w:lineRule="atLeast"/>
      </w:pPr>
      <w:r>
        <w:rPr>
          <w:b w:val="false"/>
          <w:bCs w:val="false"/>
          <w:sz w:val="24"/>
          <w:szCs w:val="24"/>
        </w:rPr>
        <w:t>node.js – Asynchronous Javascript Framework</w:t>
      </w:r>
    </w:p>
    <w:p>
      <w:pPr>
        <w:pStyle w:val="style0"/>
        <w:spacing w:line="100" w:lineRule="atLeast"/>
      </w:pPr>
      <w:r>
        <w:rPr>
          <w:b w:val="false"/>
          <w:bCs w:val="false"/>
          <w:sz w:val="24"/>
          <w:szCs w:val="24"/>
        </w:rPr>
        <w:t>iceScrum – Agile collaborative development</w:t>
      </w:r>
    </w:p>
    <w:p>
      <w:pPr>
        <w:pStyle w:val="style0"/>
        <w:spacing w:line="100" w:lineRule="atLeast"/>
      </w:pPr>
      <w:r>
        <w:rPr>
          <w:b w:val="false"/>
          <w:bCs w:val="false"/>
          <w:sz w:val="24"/>
          <w:szCs w:val="24"/>
        </w:rPr>
        <w:t>Jenkins – Continuous integration</w:t>
      </w:r>
    </w:p>
    <w:p>
      <w:pPr>
        <w:pStyle w:val="style0"/>
        <w:spacing w:line="100" w:lineRule="atLeast"/>
      </w:pPr>
      <w:r>
        <w:rPr>
          <w:b w:val="false"/>
          <w:bCs w:val="false"/>
          <w:sz w:val="24"/>
          <w:szCs w:val="24"/>
        </w:rPr>
        <w:t>Mambo – Content Management System</w:t>
      </w:r>
    </w:p>
    <w:p>
      <w:pPr>
        <w:pStyle w:val="style0"/>
        <w:spacing w:line="100" w:lineRule="atLeast"/>
      </w:pPr>
      <w:r>
        <w:rPr>
          <w:b w:val="false"/>
          <w:bCs w:val="false"/>
          <w:sz w:val="24"/>
          <w:szCs w:val="24"/>
        </w:rPr>
        <w:t>Mahara – Electronic portfolio and social networking</w:t>
      </w:r>
    </w:p>
    <w:p>
      <w:pPr>
        <w:pStyle w:val="style0"/>
        <w:spacing w:line="100" w:lineRule="atLeast"/>
      </w:pPr>
      <w:r>
        <w:rPr>
          <w:b w:val="false"/>
          <w:bCs w:val="false"/>
          <w:sz w:val="24"/>
          <w:szCs w:val="24"/>
        </w:rPr>
        <w:t>Lighttpd PHP FastCGI Configuration – with PHPMyAdmin</w:t>
      </w:r>
    </w:p>
    <w:p>
      <w:pPr>
        <w:pStyle w:val="style0"/>
        <w:spacing w:line="100" w:lineRule="atLeast"/>
      </w:pPr>
      <w:r>
        <w:rPr>
          <w:b w:val="false"/>
          <w:bCs w:val="false"/>
          <w:sz w:val="24"/>
          <w:szCs w:val="24"/>
        </w:rPr>
        <w:t>OpenLDAP – Open Source Directory Services</w:t>
      </w:r>
    </w:p>
    <w:p>
      <w:pPr>
        <w:pStyle w:val="style0"/>
        <w:spacing w:line="100" w:lineRule="atLeast"/>
      </w:pPr>
      <w:r>
        <w:rPr>
          <w:b w:val="false"/>
          <w:bCs w:val="false"/>
          <w:sz w:val="24"/>
          <w:szCs w:val="24"/>
        </w:rPr>
        <w:t>osCommerce – Online Shop</w:t>
      </w:r>
    </w:p>
    <w:p>
      <w:pPr>
        <w:pStyle w:val="style0"/>
        <w:spacing w:line="100" w:lineRule="atLeast"/>
      </w:pPr>
      <w:r>
        <w:rPr>
          <w:b w:val="false"/>
          <w:bCs w:val="false"/>
          <w:sz w:val="24"/>
          <w:szCs w:val="24"/>
        </w:rPr>
        <w:t>Omeka – Serious web publishing for cultural collections</w:t>
      </w:r>
    </w:p>
    <w:p>
      <w:pPr>
        <w:pStyle w:val="style0"/>
        <w:spacing w:line="100" w:lineRule="atLeast"/>
      </w:pPr>
      <w:r>
        <w:rPr>
          <w:b w:val="false"/>
          <w:bCs w:val="false"/>
          <w:sz w:val="24"/>
          <w:szCs w:val="24"/>
        </w:rPr>
        <w:t>Plone – Open Source Content Management</w:t>
      </w:r>
    </w:p>
    <w:p>
      <w:pPr>
        <w:pStyle w:val="style0"/>
        <w:spacing w:line="100" w:lineRule="atLeast"/>
      </w:pPr>
      <w:r>
        <w:rPr>
          <w:b w:val="false"/>
          <w:bCs w:val="false"/>
          <w:sz w:val="24"/>
          <w:szCs w:val="24"/>
        </w:rPr>
        <w:t>LimeSurvey – Survey applications</w:t>
      </w:r>
    </w:p>
    <w:p>
      <w:pPr>
        <w:pStyle w:val="style0"/>
        <w:spacing w:line="100" w:lineRule="atLeast"/>
      </w:pPr>
      <w:r>
        <w:rPr>
          <w:b w:val="false"/>
          <w:bCs w:val="false"/>
          <w:sz w:val="24"/>
          <w:szCs w:val="24"/>
        </w:rPr>
        <w:t>OrageHRM – Human Resources management</w:t>
      </w:r>
    </w:p>
    <w:p>
      <w:pPr>
        <w:pStyle w:val="style0"/>
        <w:spacing w:line="100" w:lineRule="atLeast"/>
      </w:pPr>
      <w:r>
        <w:rPr>
          <w:b w:val="false"/>
          <w:bCs w:val="false"/>
          <w:sz w:val="24"/>
          <w:szCs w:val="24"/>
        </w:rPr>
        <w:t>OpenPhoto – All your photos in one spot</w:t>
      </w:r>
    </w:p>
    <w:p>
      <w:pPr>
        <w:pStyle w:val="style0"/>
        <w:spacing w:line="100" w:lineRule="atLeast"/>
      </w:pPr>
      <w:r>
        <w:rPr>
          <w:b w:val="false"/>
          <w:bCs w:val="false"/>
          <w:sz w:val="24"/>
          <w:szCs w:val="24"/>
        </w:rPr>
        <w:t>Piwik – Real Time Web Analytics</w:t>
      </w:r>
    </w:p>
    <w:p>
      <w:pPr>
        <w:pStyle w:val="style0"/>
        <w:spacing w:line="100" w:lineRule="atLeast"/>
      </w:pPr>
      <w:r>
        <w:rPr>
          <w:b w:val="false"/>
          <w:bCs w:val="false"/>
          <w:sz w:val="24"/>
          <w:szCs w:val="24"/>
        </w:rPr>
        <w:t>Pligg – Social publishing CMS</w:t>
      </w:r>
    </w:p>
    <w:p>
      <w:pPr>
        <w:pStyle w:val="style0"/>
        <w:spacing w:line="100" w:lineRule="atLeast"/>
      </w:pPr>
      <w:r>
        <w:rPr>
          <w:b w:val="false"/>
          <w:bCs w:val="false"/>
          <w:sz w:val="24"/>
          <w:szCs w:val="24"/>
        </w:rPr>
        <w:t>SilverStripe – CMS and framework</w:t>
      </w:r>
    </w:p>
    <w:p>
      <w:pPr>
        <w:pStyle w:val="style0"/>
        <w:spacing w:line="100" w:lineRule="atLeast"/>
      </w:pPr>
      <w:r>
        <w:rPr>
          <w:b w:val="false"/>
          <w:bCs w:val="false"/>
          <w:sz w:val="24"/>
          <w:szCs w:val="24"/>
        </w:rPr>
        <w:t>PunBB – Forum software</w:t>
      </w:r>
    </w:p>
    <w:p>
      <w:pPr>
        <w:pStyle w:val="style0"/>
        <w:spacing w:line="100" w:lineRule="atLeast"/>
      </w:pPr>
      <w:r>
        <w:rPr>
          <w:b w:val="false"/>
          <w:bCs w:val="false"/>
          <w:sz w:val="24"/>
          <w:szCs w:val="24"/>
        </w:rPr>
        <w:t>ProcessMaker – Workflow &amp; BPM software</w:t>
      </w:r>
    </w:p>
    <w:p>
      <w:pPr>
        <w:pStyle w:val="style0"/>
        <w:spacing w:line="100" w:lineRule="atLeast"/>
      </w:pPr>
      <w:r>
        <w:rPr>
          <w:b w:val="false"/>
          <w:bCs w:val="false"/>
          <w:sz w:val="24"/>
          <w:szCs w:val="24"/>
        </w:rPr>
        <w:t>Sencha – Framework for Mobile HTML5 webapps</w:t>
      </w:r>
    </w:p>
    <w:p>
      <w:pPr>
        <w:pStyle w:val="style0"/>
        <w:spacing w:line="100" w:lineRule="atLeast"/>
      </w:pPr>
      <w:r>
        <w:rPr>
          <w:b w:val="false"/>
          <w:bCs w:val="false"/>
          <w:sz w:val="24"/>
          <w:szCs w:val="24"/>
        </w:rPr>
        <w:t>OSQA – QA system</w:t>
      </w:r>
    </w:p>
    <w:p>
      <w:pPr>
        <w:pStyle w:val="style0"/>
        <w:spacing w:line="100" w:lineRule="atLeast"/>
      </w:pPr>
      <w:r>
        <w:rPr>
          <w:b w:val="false"/>
          <w:bCs w:val="false"/>
          <w:sz w:val="24"/>
          <w:szCs w:val="24"/>
        </w:rPr>
        <w:t>ownCloud – Share files, music, calendar</w:t>
      </w:r>
    </w:p>
    <w:p>
      <w:pPr>
        <w:pStyle w:val="style0"/>
        <w:spacing w:line="100" w:lineRule="atLeast"/>
      </w:pPr>
      <w:r>
        <w:rPr>
          <w:b w:val="false"/>
          <w:bCs w:val="false"/>
          <w:sz w:val="24"/>
          <w:szCs w:val="24"/>
        </w:rPr>
        <w:t>phpList – Email campaign management</w:t>
      </w:r>
    </w:p>
    <w:p>
      <w:pPr>
        <w:pStyle w:val="style0"/>
        <w:spacing w:line="100" w:lineRule="atLeast"/>
      </w:pPr>
      <w:r>
        <w:rPr>
          <w:b w:val="false"/>
          <w:bCs w:val="false"/>
          <w:sz w:val="24"/>
          <w:szCs w:val="24"/>
        </w:rPr>
        <w:t>PHP-Nuke – Content Management System</w:t>
      </w:r>
    </w:p>
    <w:p>
      <w:pPr>
        <w:pStyle w:val="style0"/>
        <w:spacing w:line="100" w:lineRule="atLeast"/>
      </w:pPr>
      <w:r>
        <w:rPr>
          <w:b w:val="false"/>
          <w:bCs w:val="false"/>
          <w:sz w:val="24"/>
          <w:szCs w:val="24"/>
        </w:rPr>
        <w:t>Vanilla forum – Community forums evolved</w:t>
      </w:r>
    </w:p>
    <w:p>
      <w:pPr>
        <w:pStyle w:val="style0"/>
        <w:spacing w:line="100" w:lineRule="atLeast"/>
      </w:pPr>
      <w:r>
        <w:rPr>
          <w:b w:val="false"/>
          <w:bCs w:val="false"/>
          <w:sz w:val="24"/>
          <w:szCs w:val="24"/>
        </w:rPr>
        <w:t>web2py – Python framework</w:t>
      </w:r>
    </w:p>
    <w:p>
      <w:pPr>
        <w:pStyle w:val="style0"/>
        <w:spacing w:line="100" w:lineRule="atLeast"/>
      </w:pPr>
      <w:r>
        <w:rPr>
          <w:b w:val="false"/>
          <w:bCs w:val="false"/>
          <w:sz w:val="24"/>
          <w:szCs w:val="24"/>
        </w:rPr>
        <w:t>Phreedom – Enterprise Resource Planning</w:t>
      </w:r>
    </w:p>
    <w:p>
      <w:pPr>
        <w:pStyle w:val="style0"/>
        <w:spacing w:line="100" w:lineRule="atLeast"/>
      </w:pPr>
      <w:r>
        <w:rPr>
          <w:b w:val="false"/>
          <w:bCs w:val="false"/>
          <w:sz w:val="24"/>
          <w:szCs w:val="24"/>
        </w:rPr>
        <w:t>Typo3 – Enterprise CMS</w:t>
      </w:r>
    </w:p>
    <w:p>
      <w:pPr>
        <w:pStyle w:val="style0"/>
        <w:spacing w:line="100" w:lineRule="atLeast"/>
      </w:pPr>
      <w:r>
        <w:rPr>
          <w:b w:val="false"/>
          <w:bCs w:val="false"/>
          <w:sz w:val="24"/>
          <w:szCs w:val="24"/>
        </w:rPr>
        <w:t>TomatoCart – Shopping Cart</w:t>
      </w:r>
    </w:p>
    <w:p>
      <w:pPr>
        <w:pStyle w:val="style0"/>
        <w:spacing w:line="100" w:lineRule="atLeast"/>
      </w:pPr>
      <w:r>
        <w:rPr>
          <w:b w:val="false"/>
          <w:bCs w:val="false"/>
          <w:sz w:val="24"/>
          <w:szCs w:val="24"/>
        </w:rPr>
        <w:t>XOOPS – Content Management and Web Application Platform</w:t>
      </w:r>
    </w:p>
    <w:p>
      <w:pPr>
        <w:pStyle w:val="style0"/>
        <w:spacing w:line="100" w:lineRule="atLeast"/>
      </w:pPr>
      <w:r>
        <w:rPr>
          <w:b w:val="false"/>
          <w:bCs w:val="false"/>
          <w:sz w:val="24"/>
          <w:szCs w:val="24"/>
        </w:rPr>
        <w:t>Zurmo – Gamified, Social, Mobile CRM system</w:t>
      </w:r>
    </w:p>
    <w:p>
      <w:pPr>
        <w:pStyle w:val="style0"/>
        <w:spacing w:line="100" w:lineRule="atLeast"/>
      </w:pPr>
      <w:r>
        <w:rPr>
          <w:b w:val="false"/>
          <w:bCs w:val="false"/>
          <w:sz w:val="24"/>
          <w:szCs w:val="24"/>
        </w:rPr>
        <w:t>SiT!  Support Incident Tracker – Support incident tracker</w:t>
      </w:r>
    </w:p>
    <w:p>
      <w:pPr>
        <w:pStyle w:val="style0"/>
        <w:spacing w:line="100" w:lineRule="atLeast"/>
      </w:pPr>
      <w:r>
        <w:rPr>
          <w:b w:val="false"/>
          <w:bCs w:val="false"/>
          <w:sz w:val="24"/>
          <w:szCs w:val="24"/>
        </w:rPr>
        <w:t>SimpleInvoices – Invoicing system</w:t>
      </w:r>
    </w:p>
    <w:p>
      <w:pPr>
        <w:pStyle w:val="style0"/>
        <w:spacing w:line="100" w:lineRule="atLeast"/>
      </w:pPr>
      <w:r>
        <w:rPr>
          <w:b w:val="false"/>
          <w:bCs w:val="false"/>
          <w:sz w:val="24"/>
          <w:szCs w:val="24"/>
        </w:rPr>
        <w:t>SimpleMachines – Forum system</w:t>
      </w:r>
    </w:p>
    <w:p>
      <w:pPr>
        <w:pStyle w:val="style0"/>
        <w:spacing w:line="100" w:lineRule="atLeast"/>
      </w:pPr>
      <w:r>
        <w:rPr>
          <w:b w:val="false"/>
          <w:bCs w:val="false"/>
          <w:sz w:val="24"/>
          <w:szCs w:val="24"/>
        </w:rPr>
        <w:t>SugarCRM – Business &amp; Social CRM software</w:t>
      </w:r>
    </w:p>
    <w:p>
      <w:pPr>
        <w:pStyle w:val="style0"/>
        <w:spacing w:line="100" w:lineRule="atLeast"/>
      </w:pPr>
      <w:r>
        <w:rPr>
          <w:b w:val="false"/>
          <w:bCs w:val="false"/>
          <w:sz w:val="24"/>
          <w:szCs w:val="24"/>
        </w:rPr>
        <w:t>Zen Cart – online store management system</w:t>
      </w:r>
    </w:p>
    <w:p>
      <w:pPr>
        <w:pStyle w:val="style0"/>
        <w:spacing w:line="100" w:lineRule="atLeast"/>
      </w:pPr>
      <w:r>
        <w:rPr>
          <w:b w:val="false"/>
          <w:bCs w:val="false"/>
          <w:sz w:val="24"/>
          <w:szCs w:val="24"/>
        </w:rPr>
        <w:t>Yii Framework – PHP framework</w:t>
      </w:r>
    </w:p>
    <w:p>
      <w:pPr>
        <w:pStyle w:val="style0"/>
        <w:spacing w:line="100" w:lineRule="atLeast"/>
      </w:pPr>
      <w:r>
        <w:rPr>
          <w:b w:val="false"/>
          <w:bCs w:val="false"/>
          <w:sz w:val="24"/>
          <w:szCs w:val="24"/>
        </w:rPr>
        <w:t>Ruby on Rails – Web application Framework</w:t>
      </w:r>
    </w:p>
    <w:p>
      <w:pPr>
        <w:pStyle w:val="style0"/>
        <w:spacing w:line="100" w:lineRule="atLeast"/>
      </w:pPr>
      <w:r>
        <w:rPr>
          <w:b w:val="false"/>
          <w:bCs w:val="false"/>
          <w:sz w:val="24"/>
          <w:szCs w:val="24"/>
        </w:rPr>
        <w:t>File Server – Simple Network Attached Storage</w:t>
      </w:r>
    </w:p>
    <w:p>
      <w:pPr>
        <w:pStyle w:val="style0"/>
        <w:spacing w:line="100" w:lineRule="atLeast"/>
      </w:pPr>
      <w:r>
        <w:rPr>
          <w:b w:val="false"/>
          <w:bCs w:val="false"/>
          <w:sz w:val="24"/>
          <w:szCs w:val="24"/>
        </w:rPr>
        <w:t>WordPress – Blog Publishing Platform</w:t>
      </w:r>
    </w:p>
    <w:p>
      <w:pPr>
        <w:pStyle w:val="style0"/>
        <w:spacing w:line="100" w:lineRule="atLeast"/>
      </w:pPr>
      <w:r>
        <w:rPr>
          <w:b w:val="false"/>
          <w:bCs w:val="false"/>
          <w:sz w:val="24"/>
          <w:szCs w:val="24"/>
        </w:rPr>
        <w:t>Redmine – Integrated SCM &amp; Project Management</w:t>
      </w:r>
    </w:p>
    <w:p>
      <w:pPr>
        <w:pStyle w:val="style0"/>
        <w:spacing w:line="100" w:lineRule="atLeast"/>
      </w:pPr>
      <w:r>
        <w:rPr>
          <w:b w:val="false"/>
          <w:bCs w:val="false"/>
          <w:sz w:val="24"/>
          <w:szCs w:val="24"/>
        </w:rPr>
        <w:t>OTRS – Ticket Request System</w:t>
      </w:r>
    </w:p>
    <w:p>
      <w:pPr>
        <w:pStyle w:val="style0"/>
        <w:spacing w:line="100" w:lineRule="atLeast"/>
      </w:pPr>
      <w:r>
        <w:rPr>
          <w:b w:val="false"/>
          <w:bCs w:val="false"/>
          <w:sz w:val="24"/>
          <w:szCs w:val="24"/>
        </w:rPr>
        <w:t>MediaWiki – Wikipedia's Wiki Engine</w:t>
      </w:r>
    </w:p>
    <w:p>
      <w:pPr>
        <w:pStyle w:val="style0"/>
        <w:spacing w:line="100" w:lineRule="atLeast"/>
      </w:pPr>
      <w:r>
        <w:rPr>
          <w:b w:val="false"/>
          <w:bCs w:val="false"/>
          <w:sz w:val="24"/>
          <w:szCs w:val="24"/>
        </w:rPr>
        <w:t>PrestaShop – Easy to use online shop</w:t>
      </w:r>
    </w:p>
    <w:p>
      <w:pPr>
        <w:pStyle w:val="style0"/>
        <w:spacing w:line="100" w:lineRule="atLeast"/>
      </w:pPr>
      <w:r>
        <w:rPr>
          <w:b w:val="false"/>
          <w:bCs w:val="false"/>
          <w:sz w:val="24"/>
          <w:szCs w:val="24"/>
        </w:rPr>
        <w:t>LAPP – Web Stack (PostgreSQL)</w:t>
      </w:r>
    </w:p>
    <w:p>
      <w:pPr>
        <w:pStyle w:val="style0"/>
        <w:spacing w:line="100" w:lineRule="atLeast"/>
      </w:pPr>
      <w:r>
        <w:rPr>
          <w:b w:val="false"/>
          <w:bCs w:val="false"/>
          <w:sz w:val="24"/>
          <w:szCs w:val="24"/>
        </w:rPr>
        <w:t>Magento – Flexible eCommerce Platform</w:t>
      </w:r>
    </w:p>
    <w:p>
      <w:pPr>
        <w:pStyle w:val="style0"/>
        <w:spacing w:line="100" w:lineRule="atLeast"/>
      </w:pPr>
      <w:r>
        <w:rPr>
          <w:b w:val="false"/>
          <w:bCs w:val="false"/>
          <w:sz w:val="24"/>
          <w:szCs w:val="24"/>
        </w:rPr>
        <w:t>PostgreSQL – Object-relational Database System</w:t>
      </w:r>
    </w:p>
    <w:p>
      <w:pPr>
        <w:pStyle w:val="style0"/>
        <w:spacing w:line="100" w:lineRule="atLeast"/>
      </w:pPr>
      <w:r>
        <w:rPr>
          <w:b w:val="false"/>
          <w:bCs w:val="false"/>
          <w:sz w:val="24"/>
          <w:szCs w:val="24"/>
        </w:rPr>
        <w:t>Django – High-level Python Web Framework</w:t>
      </w:r>
    </w:p>
    <w:p>
      <w:pPr>
        <w:pStyle w:val="style0"/>
        <w:spacing w:line="100" w:lineRule="atLeast"/>
      </w:pPr>
      <w:r>
        <w:rPr>
          <w:b w:val="false"/>
          <w:bCs w:val="false"/>
          <w:sz w:val="24"/>
          <w:szCs w:val="24"/>
        </w:rPr>
        <w:t>LXC – Lightweight Linux Containers</w:t>
      </w:r>
    </w:p>
    <w:p>
      <w:pPr>
        <w:pStyle w:val="style0"/>
        <w:spacing w:line="100" w:lineRule="atLeast"/>
      </w:pPr>
      <w:r>
        <w:rPr>
          <w:b w:val="false"/>
          <w:bCs w:val="false"/>
          <w:sz w:val="24"/>
          <w:szCs w:val="24"/>
        </w:rPr>
        <w:t>Observium – Network Management and Monitoring</w:t>
      </w:r>
    </w:p>
    <w:p>
      <w:pPr>
        <w:pStyle w:val="style0"/>
        <w:spacing w:line="100" w:lineRule="atLeast"/>
      </w:pPr>
      <w:r>
        <w:rPr>
          <w:b w:val="false"/>
          <w:bCs w:val="false"/>
          <w:sz w:val="24"/>
          <w:szCs w:val="24"/>
        </w:rPr>
        <w:t>Tendenci – Content Management System for Non-Profits</w:t>
      </w:r>
    </w:p>
    <w:p>
      <w:pPr>
        <w:pStyle w:val="style0"/>
        <w:spacing w:line="100" w:lineRule="atLeast"/>
      </w:pPr>
      <w:r>
        <w:rPr>
          <w:b w:val="false"/>
          <w:bCs w:val="false"/>
          <w:sz w:val="24"/>
          <w:szCs w:val="24"/>
        </w:rPr>
        <w:t>OpenVPN – Open Source VPN solution</w:t>
      </w:r>
    </w:p>
    <w:p>
      <w:pPr>
        <w:pStyle w:val="style0"/>
        <w:spacing w:line="100" w:lineRule="atLeast"/>
      </w:pPr>
      <w:r>
        <w:rPr>
          <w:b w:val="false"/>
          <w:bCs w:val="false"/>
          <w:sz w:val="24"/>
          <w:szCs w:val="24"/>
        </w:rPr>
        <w:t>TKLDev – Appliance Development Toolchain and Build System</w:t>
      </w:r>
    </w:p>
    <w:p>
      <w:pPr>
        <w:pStyle w:val="style0"/>
        <w:spacing w:line="100" w:lineRule="atLeast"/>
      </w:pPr>
      <w:r>
        <w:rPr>
          <w:b w:val="false"/>
          <w:bCs w:val="false"/>
          <w:sz w:val="24"/>
          <w:szCs w:val="24"/>
        </w:rPr>
        <w:t>MySQL – Relational Database Management System</w:t>
      </w:r>
    </w:p>
    <w:p>
      <w:pPr>
        <w:pStyle w:val="style0"/>
        <w:spacing w:line="100" w:lineRule="atLeast"/>
      </w:pPr>
      <w:r>
        <w:rPr>
          <w:b w:val="false"/>
          <w:bCs w:val="false"/>
          <w:sz w:val="24"/>
          <w:szCs w:val="24"/>
        </w:rPr>
        <w:t>phpBB – Community Forum Solution</w:t>
      </w:r>
    </w:p>
    <w:p>
      <w:pPr>
        <w:pStyle w:val="style0"/>
        <w:spacing w:line="100" w:lineRule="atLeast"/>
      </w:pPr>
      <w:r>
        <w:rPr>
          <w:b w:val="false"/>
          <w:bCs w:val="false"/>
          <w:sz w:val="24"/>
          <w:szCs w:val="24"/>
        </w:rPr>
        <w:t>Tomcat on Apache – Java Servlet and JSP Platform</w:t>
      </w:r>
    </w:p>
    <w:p>
      <w:pPr>
        <w:pStyle w:val="style0"/>
        <w:spacing w:line="100" w:lineRule="atLeast"/>
      </w:pPr>
      <w:r>
        <w:rPr>
          <w:b w:val="false"/>
          <w:bCs w:val="false"/>
          <w:sz w:val="24"/>
          <w:szCs w:val="24"/>
        </w:rPr>
        <w:t>Standalone Tomcat – Java Servlet and JSP Platform</w:t>
      </w:r>
    </w:p>
    <w:p>
      <w:pPr>
        <w:pStyle w:val="style0"/>
        <w:spacing w:line="100" w:lineRule="atLeast"/>
      </w:pPr>
      <w:r>
        <w:rPr>
          <w:b w:val="false"/>
          <w:bCs w:val="false"/>
          <w:sz w:val="24"/>
          <w:szCs w:val="24"/>
        </w:rPr>
        <w:t>MinTouch Core – Enterprise Wiki</w:t>
      </w:r>
    </w:p>
    <w:p>
      <w:pPr>
        <w:pStyle w:val="style0"/>
        <w:spacing w:line="100" w:lineRule="atLeast"/>
      </w:pPr>
      <w:r>
        <w:rPr>
          <w:b w:val="false"/>
          <w:bCs w:val="false"/>
          <w:sz w:val="24"/>
          <w:szCs w:val="24"/>
        </w:rPr>
        <w:t xml:space="preserve">Tracks – Getting Things Done (GTD) Application </w:t>
      </w:r>
    </w:p>
    <w:p>
      <w:pPr>
        <w:pStyle w:val="style0"/>
        <w:spacing w:line="100" w:lineRule="atLeast"/>
      </w:pPr>
      <w:r>
        <w:rPr>
          <w:b w:val="false"/>
          <w:bCs w:val="false"/>
          <w:sz w:val="24"/>
          <w:szCs w:val="24"/>
        </w:rPr>
        <w:t>Symfony – PHP Web Framework</w:t>
      </w:r>
    </w:p>
    <w:p>
      <w:pPr>
        <w:pStyle w:val="style0"/>
        <w:spacing w:line="100" w:lineRule="atLeast"/>
      </w:pPr>
      <w:r>
        <w:rPr>
          <w:b w:val="false"/>
          <w:bCs w:val="false"/>
          <w:sz w:val="24"/>
          <w:szCs w:val="24"/>
        </w:rPr>
        <w:t>ProjectPier – Easy Online Collaboration</w:t>
      </w:r>
    </w:p>
    <w:p>
      <w:pPr>
        <w:pStyle w:val="style0"/>
        <w:spacing w:line="100" w:lineRule="atLeast"/>
      </w:pPr>
      <w:r>
        <w:rPr>
          <w:b w:val="false"/>
          <w:bCs w:val="false"/>
          <w:sz w:val="24"/>
          <w:szCs w:val="24"/>
        </w:rPr>
        <w:t>ejabberd – XMPP and Web Chat</w:t>
      </w:r>
    </w:p>
    <w:p>
      <w:pPr>
        <w:pStyle w:val="style0"/>
        <w:spacing w:line="100" w:lineRule="atLeast"/>
      </w:pPr>
      <w:r>
        <w:rPr>
          <w:b w:val="false"/>
          <w:bCs w:val="false"/>
          <w:sz w:val="24"/>
          <w:szCs w:val="24"/>
        </w:rPr>
        <w:t>TurnKey Core – Common Base for all Applicances</w:t>
      </w:r>
    </w:p>
    <w:p>
      <w:pPr>
        <w:pStyle w:val="style0"/>
        <w:spacing w:line="100" w:lineRule="atLeast"/>
      </w:pPr>
      <w:r>
        <w:rPr>
          <w:b w:val="false"/>
          <w:bCs w:val="false"/>
          <w:sz w:val="24"/>
          <w:szCs w:val="24"/>
        </w:rPr>
        <w:t>Twiki – Enterprise Wiki Platform</w:t>
      </w:r>
    </w:p>
    <w:p>
      <w:pPr>
        <w:pStyle w:val="style0"/>
        <w:spacing w:line="100" w:lineRule="atLeast"/>
      </w:pPr>
      <w:r>
        <w:rPr>
          <w:b w:val="false"/>
          <w:bCs w:val="false"/>
          <w:sz w:val="24"/>
          <w:szCs w:val="24"/>
        </w:rPr>
        <w:t>Domain Controller – Drop-in PDC replacement</w:t>
      </w:r>
    </w:p>
    <w:p>
      <w:pPr>
        <w:pStyle w:val="style0"/>
        <w:spacing w:line="100" w:lineRule="atLeast"/>
      </w:pPr>
      <w:r>
        <w:rPr>
          <w:b w:val="false"/>
          <w:bCs w:val="false"/>
          <w:sz w:val="24"/>
          <w:szCs w:val="24"/>
        </w:rPr>
        <w:t>Revision Control – All-in-one code repository</w:t>
      </w:r>
    </w:p>
    <w:p>
      <w:pPr>
        <w:pStyle w:val="style0"/>
        <w:spacing w:line="100" w:lineRule="atLeast"/>
      </w:pPr>
      <w:r>
        <w:rPr>
          <w:b w:val="false"/>
          <w:bCs w:val="false"/>
          <w:sz w:val="24"/>
          <w:szCs w:val="24"/>
        </w:rPr>
        <w:t>Torrent Server – File download and sharing server</w:t>
      </w:r>
    </w:p>
    <w:p>
      <w:pPr>
        <w:pStyle w:val="style0"/>
        <w:spacing w:line="100" w:lineRule="atLeast"/>
      </w:pPr>
      <w:r>
        <w:rPr>
          <w:b w:val="false"/>
          <w:bCs w:val="false"/>
          <w:sz w:val="24"/>
          <w:szCs w:val="24"/>
        </w:rPr>
        <w:t>Bugzilla – Bug Tracking System</w:t>
      </w:r>
    </w:p>
    <w:p>
      <w:pPr>
        <w:pStyle w:val="style0"/>
        <w:spacing w:line="100" w:lineRule="atLeast"/>
      </w:pPr>
      <w:r>
        <w:rPr>
          <w:b w:val="false"/>
          <w:bCs w:val="false"/>
          <w:sz w:val="24"/>
          <w:szCs w:val="24"/>
        </w:rPr>
        <w:t>Gallery – Photo Album Organizer</w:t>
      </w:r>
    </w:p>
    <w:p>
      <w:pPr>
        <w:pStyle w:val="style0"/>
        <w:spacing w:line="100" w:lineRule="atLeast"/>
      </w:pPr>
      <w:r>
        <w:rPr>
          <w:b w:val="false"/>
          <w:bCs w:val="false"/>
          <w:sz w:val="24"/>
          <w:szCs w:val="24"/>
        </w:rPr>
        <w:t>Moodle – Course Management System</w:t>
      </w:r>
    </w:p>
    <w:p>
      <w:pPr>
        <w:pStyle w:val="style0"/>
        <w:spacing w:line="100" w:lineRule="atLeast"/>
      </w:pPr>
      <w:r>
        <w:rPr>
          <w:b w:val="false"/>
          <w:bCs w:val="false"/>
          <w:sz w:val="24"/>
          <w:szCs w:val="24"/>
        </w:rPr>
        <w:t>Mantis – Bug Tracking System</w:t>
      </w:r>
    </w:p>
    <w:p>
      <w:pPr>
        <w:pStyle w:val="style0"/>
        <w:spacing w:line="100" w:lineRule="atLeast"/>
      </w:pPr>
      <w:r>
        <w:rPr>
          <w:b w:val="false"/>
          <w:bCs w:val="false"/>
          <w:sz w:val="24"/>
          <w:szCs w:val="24"/>
        </w:rPr>
        <w:t>Movable Type – Professional Publishing Platform</w:t>
      </w:r>
    </w:p>
    <w:p>
      <w:pPr>
        <w:pStyle w:val="style0"/>
        <w:spacing w:line="100" w:lineRule="atLeast"/>
      </w:pPr>
      <w:r>
        <w:rPr>
          <w:b w:val="false"/>
          <w:bCs w:val="false"/>
          <w:sz w:val="24"/>
          <w:szCs w:val="24"/>
        </w:rPr>
        <w:t>vTiger CRM – Customer Relationship Management</w:t>
      </w:r>
    </w:p>
    <w:p>
      <w:pPr>
        <w:pStyle w:val="style0"/>
        <w:spacing w:line="100" w:lineRule="atLeast"/>
      </w:pPr>
      <w:r>
        <w:rPr>
          <w:b w:val="false"/>
          <w:bCs w:val="false"/>
          <w:sz w:val="24"/>
          <w:szCs w:val="24"/>
        </w:rPr>
        <w:t>StatusNet – Open, distributed microblogging</w:t>
      </w:r>
    </w:p>
    <w:p>
      <w:pPr>
        <w:pStyle w:val="style0"/>
        <w:spacing w:line="100" w:lineRule="atLeast"/>
      </w:pPr>
      <w:r>
        <w:rPr>
          <w:b w:val="false"/>
          <w:bCs w:val="false"/>
          <w:sz w:val="24"/>
          <w:szCs w:val="24"/>
        </w:rPr>
        <w:t>MoinMoin – Wiki Engine</w:t>
      </w:r>
    </w:p>
    <w:p>
      <w:pPr>
        <w:pStyle w:val="style0"/>
        <w:spacing w:line="100" w:lineRule="atLeast"/>
      </w:pPr>
      <w:r>
        <w:rPr>
          <w:b w:val="false"/>
          <w:bCs w:val="false"/>
          <w:sz w:val="24"/>
          <w:szCs w:val="24"/>
        </w:rPr>
        <w:t>Roundup – Issue Tracking System</w:t>
      </w:r>
    </w:p>
    <w:p>
      <w:pPr>
        <w:pStyle w:val="style0"/>
        <w:spacing w:line="100" w:lineRule="atLeast"/>
      </w:pPr>
      <w:r>
        <w:rPr>
          <w:b w:val="false"/>
          <w:bCs w:val="false"/>
          <w:sz w:val="24"/>
          <w:szCs w:val="24"/>
        </w:rPr>
        <w:t>Trac – Integrated SCM &amp; Project Management</w:t>
      </w:r>
    </w:p>
    <w:p>
      <w:pPr>
        <w:pStyle w:val="style0"/>
        <w:spacing w:line="100" w:lineRule="atLeast"/>
      </w:pPr>
      <w:r>
        <w:rPr>
          <w:b w:val="false"/>
          <w:bCs w:val="false"/>
          <w:sz w:val="24"/>
          <w:szCs w:val="24"/>
        </w:rPr>
        <w:t>DokuWiki – Documentation Wiki Platform</w:t>
      </w:r>
    </w:p>
    <w:p>
      <w:pPr>
        <w:pStyle w:val="style0"/>
        <w:spacing w:line="100" w:lineRule="atLeast"/>
      </w:pPr>
      <w:r>
        <w:rPr>
          <w:b w:val="false"/>
          <w:bCs w:val="false"/>
          <w:sz w:val="24"/>
          <w:szCs w:val="24"/>
        </w:rPr>
        <w:t>Drupal 6 – Content Management Framework</w:t>
      </w:r>
    </w:p>
    <w:p>
      <w:pPr>
        <w:pStyle w:val="style0"/>
        <w:spacing w:line="100" w:lineRule="atLeast"/>
      </w:pPr>
      <w:r>
        <w:rPr>
          <w:b w:val="false"/>
          <w:bCs w:val="false"/>
          <w:sz w:val="24"/>
          <w:szCs w:val="24"/>
        </w:rPr>
        <w:t>Joomla 1.5 Appliance – Cutting Edge Content Management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apple-converted-spa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Bullets"/>
    <w:next w:val="style19"/>
    <w:rPr>
      <w:rFonts w:ascii="OpenSymbol" w:cs="OpenSymbol" w:eastAsia="OpenSymbol" w:hAnsi="OpenSymbol"/>
    </w:rPr>
  </w:style>
  <w:style w:styleId="style20" w:type="paragraph">
    <w:name w:val="Heading"/>
    <w:basedOn w:val="style0"/>
    <w:next w:val="style21"/>
    <w:pPr>
      <w:keepNext/>
      <w:spacing w:after="120" w:before="240"/>
    </w:pPr>
    <w:rPr>
      <w:rFonts w:ascii="Arial" w:cs="FreeSans" w:eastAsia="Droid Sans"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FreeSans"/>
    </w:rPr>
  </w:style>
  <w:style w:styleId="style23" w:type="paragraph">
    <w:name w:val="Caption"/>
    <w:basedOn w:val="style0"/>
    <w:next w:val="style23"/>
    <w:pPr>
      <w:suppressLineNumbers/>
      <w:spacing w:after="120" w:before="120"/>
    </w:pPr>
    <w:rPr>
      <w:rFonts w:cs="FreeSans"/>
      <w:i/>
      <w:iCs/>
      <w:sz w:val="24"/>
      <w:szCs w:val="24"/>
    </w:rPr>
  </w:style>
  <w:style w:styleId="style24" w:type="paragraph">
    <w:name w:val="Index"/>
    <w:basedOn w:val="style0"/>
    <w:next w:val="style24"/>
    <w:pPr>
      <w:suppressLineNumbers/>
    </w:pPr>
    <w:rPr>
      <w:rFonts w:cs="FreeSans"/>
    </w:rPr>
  </w:style>
  <w:style w:styleId="style25" w:type="paragraph">
    <w:name w:val="Balloon Text"/>
    <w:basedOn w:val="style0"/>
    <w:next w:val="style25"/>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2014-02-28T02:30:00.00Z</dcterms:created>
  <dc:creator>Dexter Williams</dc:creator>
  <cp:lastModifiedBy>Dexter Williams</cp:lastModifiedBy>
  <dcterms:modified xsi:type="dcterms:W3CDTF">2014-02-28T02:51:00.00Z</dcterms:modified>
  <cp:revision>2</cp:revision>
</cp:coreProperties>
</file>