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AD0A" w14:textId="4784EAB0" w:rsidR="00CF1674" w:rsidRPr="004120A6" w:rsidRDefault="00CF1674" w:rsidP="000A4CEC">
      <w:pPr>
        <w:spacing w:after="0"/>
        <w:rPr>
          <w:rStyle w:val="Emphasis"/>
          <w:rFonts w:ascii="Times New Roman" w:hAnsi="Times New Roman" w:cs="Times New Roman"/>
          <w:b/>
          <w:sz w:val="24"/>
          <w:szCs w:val="24"/>
        </w:rPr>
      </w:pPr>
      <w:r w:rsidRPr="004120A6">
        <w:rPr>
          <w:rStyle w:val="Emphasis"/>
          <w:rFonts w:ascii="Times New Roman" w:hAnsi="Times New Roman" w:cs="Times New Roman"/>
          <w:b/>
          <w:sz w:val="24"/>
          <w:szCs w:val="24"/>
        </w:rPr>
        <w:t>Honor Statement:</w:t>
      </w:r>
    </w:p>
    <w:p w14:paraId="47781600" w14:textId="7A237AE3" w:rsidR="00CF1674" w:rsidRPr="004120A6" w:rsidRDefault="00CF1674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An essential feature of the University of Tennessee, Knoxville, is a commitment to maintaining an atmosphere of intellectual integrity and academic honesty. As a student </w:t>
      </w:r>
      <w:proofErr w:type="gramStart"/>
      <w:r w:rsidRPr="004120A6">
        <w:rPr>
          <w:rStyle w:val="Emphasis"/>
          <w:rFonts w:ascii="Times New Roman" w:hAnsi="Times New Roman" w:cs="Times New Roman"/>
          <w:sz w:val="24"/>
          <w:szCs w:val="24"/>
        </w:rPr>
        <w:t>of</w:t>
      </w:r>
      <w:proofErr w:type="gramEnd"/>
      <w:r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 the university, I pledge that I will neither knowingly give nor receive any inappropriate assistance in academic work, thus affirming my own personal commitment to honor and integrity.</w:t>
      </w:r>
    </w:p>
    <w:p w14:paraId="64F0E5C6" w14:textId="77777777" w:rsidR="00CF1674" w:rsidRPr="004120A6" w:rsidRDefault="00CF1674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08ABCCBA" w14:textId="5AD01F43" w:rsidR="00CF1674" w:rsidRPr="004120A6" w:rsidRDefault="00E311D2" w:rsidP="000A4CEC">
      <w:pPr>
        <w:spacing w:after="0"/>
        <w:rPr>
          <w:rStyle w:val="Emphasis"/>
          <w:rFonts w:ascii="Times New Roman" w:hAnsi="Times New Roman" w:cs="Times New Roman"/>
          <w:b/>
          <w:sz w:val="24"/>
          <w:szCs w:val="24"/>
        </w:rPr>
      </w:pPr>
      <w:r w:rsidRPr="004120A6">
        <w:rPr>
          <w:rStyle w:val="Emphasis"/>
          <w:rFonts w:ascii="Times New Roman" w:hAnsi="Times New Roman" w:cs="Times New Roman"/>
          <w:b/>
          <w:sz w:val="24"/>
          <w:szCs w:val="24"/>
        </w:rPr>
        <w:t>Project</w:t>
      </w:r>
      <w:r w:rsidR="00CF1674" w:rsidRPr="004120A6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Expectations:</w:t>
      </w:r>
    </w:p>
    <w:p w14:paraId="41D9AF59" w14:textId="10E7214B" w:rsidR="00CF1674" w:rsidRPr="004120A6" w:rsidRDefault="0083136E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4120A6">
        <w:rPr>
          <w:rStyle w:val="Emphasis"/>
          <w:rFonts w:ascii="Times New Roman" w:hAnsi="Times New Roman" w:cs="Times New Roman"/>
          <w:sz w:val="24"/>
          <w:szCs w:val="24"/>
        </w:rPr>
        <w:t>I have personally written all the code</w:t>
      </w:r>
      <w:r w:rsidR="00D16089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, compiled </w:t>
      </w:r>
      <w:r w:rsidR="00531862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all </w:t>
      </w:r>
      <w:r w:rsidR="00D16089" w:rsidRPr="004120A6">
        <w:rPr>
          <w:rStyle w:val="Emphasis"/>
          <w:rFonts w:ascii="Times New Roman" w:hAnsi="Times New Roman" w:cs="Times New Roman"/>
          <w:sz w:val="24"/>
          <w:szCs w:val="24"/>
        </w:rPr>
        <w:t>the graphs</w:t>
      </w:r>
      <w:r w:rsidR="00531862" w:rsidRPr="004120A6">
        <w:rPr>
          <w:rStyle w:val="Emphasis"/>
          <w:rFonts w:ascii="Times New Roman" w:hAnsi="Times New Roman" w:cs="Times New Roman"/>
          <w:sz w:val="24"/>
          <w:szCs w:val="24"/>
        </w:rPr>
        <w:t>, computed all the handwork,</w:t>
      </w:r>
      <w:r w:rsidR="00D16089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 and written</w:t>
      </w:r>
      <w:r w:rsidR="00531862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 all the text in this project. I have </w:t>
      </w:r>
      <w:r w:rsidR="006D274E" w:rsidRPr="004120A6">
        <w:rPr>
          <w:rStyle w:val="Emphasis"/>
          <w:rFonts w:ascii="Times New Roman" w:hAnsi="Times New Roman" w:cs="Times New Roman"/>
          <w:sz w:val="24"/>
          <w:szCs w:val="24"/>
        </w:rPr>
        <w:t>accurately</w:t>
      </w:r>
      <w:r w:rsidR="00531862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 cited when I used</w:t>
      </w:r>
      <w:r w:rsidR="000A4CEC" w:rsidRPr="004120A6">
        <w:rPr>
          <w:rStyle w:val="Emphasis"/>
          <w:rFonts w:ascii="Times New Roman" w:hAnsi="Times New Roman" w:cs="Times New Roman"/>
          <w:sz w:val="24"/>
          <w:szCs w:val="24"/>
        </w:rPr>
        <w:t xml:space="preserve"> information obtained anywhere except lecture notes, office hours, and Norton’s Design Textbook.</w:t>
      </w:r>
    </w:p>
    <w:p w14:paraId="4F0880DC" w14:textId="681A91C3" w:rsidR="00CF1674" w:rsidRPr="004120A6" w:rsidRDefault="00CF1674">
      <w:p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Name: (Printed)</w:t>
      </w:r>
    </w:p>
    <w:p w14:paraId="144447A6" w14:textId="6C93A412" w:rsidR="00CF1674" w:rsidRPr="004120A6" w:rsidRDefault="004120A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Buziak</w:t>
      </w:r>
    </w:p>
    <w:p w14:paraId="1A7D68F9" w14:textId="77777777" w:rsidR="00CF1674" w:rsidRPr="004120A6" w:rsidRDefault="00CF1674">
      <w:pPr>
        <w:rPr>
          <w:rFonts w:ascii="Times New Roman" w:hAnsi="Times New Roman" w:cs="Times New Roman"/>
          <w:sz w:val="24"/>
          <w:szCs w:val="24"/>
        </w:rPr>
      </w:pPr>
    </w:p>
    <w:p w14:paraId="5830DEBD" w14:textId="466DDE50" w:rsidR="00CF1674" w:rsidRPr="004120A6" w:rsidRDefault="00CF1674">
      <w:p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Signature:</w:t>
      </w:r>
    </w:p>
    <w:p w14:paraId="0C0EF116" w14:textId="236FB6F4" w:rsidR="00CF1674" w:rsidRPr="004120A6" w:rsidRDefault="00CF167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443922A" w14:textId="3A254709" w:rsidR="00CF1674" w:rsidRPr="004120A6" w:rsidRDefault="00CF1674">
      <w:pPr>
        <w:rPr>
          <w:rFonts w:ascii="Times New Roman" w:hAnsi="Times New Roman" w:cs="Times New Roman"/>
          <w:sz w:val="24"/>
          <w:szCs w:val="24"/>
        </w:rPr>
      </w:pPr>
    </w:p>
    <w:p w14:paraId="7C4901E2" w14:textId="566DC877" w:rsidR="00E85821" w:rsidRPr="004120A6" w:rsidRDefault="00CF1674">
      <w:pPr>
        <w:rPr>
          <w:rFonts w:ascii="Times New Roman" w:hAnsi="Times New Roman" w:cs="Times New Roman"/>
          <w:noProof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Date:</w:t>
      </w:r>
      <w:r w:rsidR="00F50FEF" w:rsidRPr="004120A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316E060" w14:textId="1CDFE2E6" w:rsidR="00675907" w:rsidRPr="004120A6" w:rsidRDefault="004120A6" w:rsidP="00DD174E">
      <w:pPr>
        <w:pBdr>
          <w:bottom w:val="single" w:sz="12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3/11/2022</w:t>
      </w:r>
      <w:r w:rsidR="00675907" w:rsidRPr="004120A6">
        <w:rPr>
          <w:rFonts w:ascii="Times New Roman" w:hAnsi="Times New Roman" w:cs="Times New Roman"/>
          <w:sz w:val="24"/>
          <w:szCs w:val="24"/>
        </w:rPr>
        <w:br w:type="page"/>
      </w:r>
    </w:p>
    <w:p w14:paraId="08003F1A" w14:textId="639D5553" w:rsidR="00675907" w:rsidRPr="004120A6" w:rsidRDefault="00675907" w:rsidP="009C1DA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lastRenderedPageBreak/>
        <w:t>Chosen Parameters:</w:t>
      </w:r>
    </w:p>
    <w:p w14:paraId="00108677" w14:textId="586E2E7A" w:rsidR="00675907" w:rsidRPr="004120A6" w:rsidRDefault="00675907" w:rsidP="006759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1221"/>
        <w:gridCol w:w="1336"/>
        <w:gridCol w:w="1336"/>
        <w:gridCol w:w="1336"/>
        <w:gridCol w:w="1336"/>
      </w:tblGrid>
      <w:tr w:rsidR="00C054E3" w:rsidRPr="004120A6" w14:paraId="57F5E5C0" w14:textId="77777777" w:rsidTr="00C054E3">
        <w:tc>
          <w:tcPr>
            <w:tcW w:w="1525" w:type="dxa"/>
          </w:tcPr>
          <w:p w14:paraId="3F28151F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BF1682" w14:textId="778D9B34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1</w:t>
            </w:r>
          </w:p>
        </w:tc>
        <w:tc>
          <w:tcPr>
            <w:tcW w:w="1221" w:type="dxa"/>
          </w:tcPr>
          <w:p w14:paraId="60CF67AB" w14:textId="1D2EAE7B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2</w:t>
            </w:r>
          </w:p>
        </w:tc>
        <w:tc>
          <w:tcPr>
            <w:tcW w:w="1336" w:type="dxa"/>
          </w:tcPr>
          <w:p w14:paraId="0FC90170" w14:textId="0537DAF2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3</w:t>
            </w:r>
          </w:p>
        </w:tc>
        <w:tc>
          <w:tcPr>
            <w:tcW w:w="1336" w:type="dxa"/>
          </w:tcPr>
          <w:p w14:paraId="2D48D1E6" w14:textId="3E0D93F6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4</w:t>
            </w:r>
          </w:p>
        </w:tc>
        <w:tc>
          <w:tcPr>
            <w:tcW w:w="1336" w:type="dxa"/>
          </w:tcPr>
          <w:p w14:paraId="5DA91E79" w14:textId="49AE5B38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5</w:t>
            </w:r>
          </w:p>
        </w:tc>
        <w:tc>
          <w:tcPr>
            <w:tcW w:w="1336" w:type="dxa"/>
          </w:tcPr>
          <w:p w14:paraId="3C02F175" w14:textId="0EC97022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Iteration 6</w:t>
            </w:r>
          </w:p>
        </w:tc>
      </w:tr>
      <w:tr w:rsidR="00C054E3" w:rsidRPr="004120A6" w14:paraId="7419F4D9" w14:textId="77777777" w:rsidTr="00C054E3">
        <w:tc>
          <w:tcPr>
            <w:tcW w:w="1525" w:type="dxa"/>
          </w:tcPr>
          <w:p w14:paraId="0F7BE533" w14:textId="2DA9DFC6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1260" w:type="dxa"/>
          </w:tcPr>
          <w:p w14:paraId="1F147EF7" w14:textId="19849577" w:rsidR="00C054E3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 xml:space="preserve">1095 </w:t>
            </w:r>
          </w:p>
        </w:tc>
        <w:tc>
          <w:tcPr>
            <w:tcW w:w="1221" w:type="dxa"/>
          </w:tcPr>
          <w:p w14:paraId="70578E5D" w14:textId="2FF22178" w:rsidR="00C054E3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336" w:type="dxa"/>
          </w:tcPr>
          <w:p w14:paraId="69FD6E4F" w14:textId="0A7873AF" w:rsidR="00C054E3" w:rsidRPr="004120A6" w:rsidRDefault="00C271EB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A2FA5" w:rsidRPr="004120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36" w:type="dxa"/>
          </w:tcPr>
          <w:p w14:paraId="3A7DB586" w14:textId="3931E8AF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1045</w:t>
            </w:r>
          </w:p>
        </w:tc>
        <w:tc>
          <w:tcPr>
            <w:tcW w:w="1336" w:type="dxa"/>
          </w:tcPr>
          <w:p w14:paraId="03A9B3F2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068EB5C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4E3" w:rsidRPr="004120A6" w14:paraId="3CB9CAE8" w14:textId="77777777" w:rsidTr="00C054E3">
        <w:tc>
          <w:tcPr>
            <w:tcW w:w="1525" w:type="dxa"/>
          </w:tcPr>
          <w:p w14:paraId="22D30D2A" w14:textId="0F653DFD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1260" w:type="dxa"/>
          </w:tcPr>
          <w:p w14:paraId="15ACC021" w14:textId="0E66A91C" w:rsidR="00C054E3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quench &amp; temper @ 600 (F)</w:t>
            </w:r>
          </w:p>
        </w:tc>
        <w:tc>
          <w:tcPr>
            <w:tcW w:w="1221" w:type="dxa"/>
          </w:tcPr>
          <w:p w14:paraId="1F536A7D" w14:textId="58AC9B79" w:rsidR="00C054E3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Hot rolled</w:t>
            </w:r>
          </w:p>
        </w:tc>
        <w:tc>
          <w:tcPr>
            <w:tcW w:w="1336" w:type="dxa"/>
          </w:tcPr>
          <w:p w14:paraId="5E28EF3C" w14:textId="26814B56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Quench * temper @ 1000 F</w:t>
            </w:r>
          </w:p>
        </w:tc>
        <w:tc>
          <w:tcPr>
            <w:tcW w:w="1336" w:type="dxa"/>
          </w:tcPr>
          <w:p w14:paraId="636EC8FB" w14:textId="2276B0B7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Cold rolled</w:t>
            </w:r>
          </w:p>
        </w:tc>
        <w:tc>
          <w:tcPr>
            <w:tcW w:w="1336" w:type="dxa"/>
          </w:tcPr>
          <w:p w14:paraId="2C212C83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B56393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4E3" w:rsidRPr="004120A6" w14:paraId="4E8C08DC" w14:textId="77777777" w:rsidTr="00C054E3">
        <w:tc>
          <w:tcPr>
            <w:tcW w:w="1525" w:type="dxa"/>
          </w:tcPr>
          <w:p w14:paraId="23995303" w14:textId="43811777" w:rsidR="00C054E3" w:rsidRPr="004120A6" w:rsidRDefault="00B2024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oMath>
            <w:r w:rsidR="00C054E3" w:rsidRPr="004120A6">
              <w:rPr>
                <w:rFonts w:ascii="Times New Roman" w:hAnsi="Times New Roman" w:cs="Times New Roman"/>
                <w:sz w:val="24"/>
                <w:szCs w:val="24"/>
              </w:rPr>
              <w:t xml:space="preserve"> (kpsi)</w:t>
            </w:r>
          </w:p>
        </w:tc>
        <w:tc>
          <w:tcPr>
            <w:tcW w:w="1260" w:type="dxa"/>
          </w:tcPr>
          <w:p w14:paraId="4C125715" w14:textId="14907284" w:rsidR="00C054E3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221" w:type="dxa"/>
          </w:tcPr>
          <w:p w14:paraId="76A394EC" w14:textId="43CE0CD2" w:rsidR="00C054E3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36" w:type="dxa"/>
          </w:tcPr>
          <w:p w14:paraId="7C9508D5" w14:textId="6EA235FF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36" w:type="dxa"/>
          </w:tcPr>
          <w:p w14:paraId="7C80D12E" w14:textId="6F3F3BFD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36" w:type="dxa"/>
          </w:tcPr>
          <w:p w14:paraId="74E5D103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F90514F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4E3" w:rsidRPr="004120A6" w14:paraId="1D30B078" w14:textId="77777777" w:rsidTr="00C054E3">
        <w:tc>
          <w:tcPr>
            <w:tcW w:w="1525" w:type="dxa"/>
          </w:tcPr>
          <w:p w14:paraId="0C540AAA" w14:textId="037432C2" w:rsidR="00C054E3" w:rsidRPr="004120A6" w:rsidRDefault="00B2024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ut</m:t>
                  </m:r>
                </m:sub>
              </m:sSub>
            </m:oMath>
            <w:r w:rsidR="00C054E3" w:rsidRPr="004120A6">
              <w:rPr>
                <w:rFonts w:ascii="Times New Roman" w:hAnsi="Times New Roman" w:cs="Times New Roman"/>
                <w:sz w:val="24"/>
                <w:szCs w:val="24"/>
              </w:rPr>
              <w:t xml:space="preserve"> (kpsi)</w:t>
            </w:r>
          </w:p>
        </w:tc>
        <w:tc>
          <w:tcPr>
            <w:tcW w:w="1260" w:type="dxa"/>
          </w:tcPr>
          <w:p w14:paraId="0F29D1C9" w14:textId="0C1FA9B0" w:rsidR="00C054E3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221" w:type="dxa"/>
          </w:tcPr>
          <w:p w14:paraId="5261C993" w14:textId="5F766896" w:rsidR="00C054E3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36" w:type="dxa"/>
          </w:tcPr>
          <w:p w14:paraId="0C7EDB6B" w14:textId="66147A55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336" w:type="dxa"/>
          </w:tcPr>
          <w:p w14:paraId="79B44CEB" w14:textId="159AB537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336" w:type="dxa"/>
          </w:tcPr>
          <w:p w14:paraId="14F7C44A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0321A89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4E3" w:rsidRPr="004120A6" w14:paraId="01E751D4" w14:textId="77777777" w:rsidTr="00C054E3">
        <w:tc>
          <w:tcPr>
            <w:tcW w:w="1525" w:type="dxa"/>
          </w:tcPr>
          <w:p w14:paraId="6819B293" w14:textId="6A9365C6" w:rsidR="00C054E3" w:rsidRPr="004120A6" w:rsidRDefault="00360591" w:rsidP="00C054E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C054E3" w:rsidRPr="00412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(in)</w:t>
            </w:r>
          </w:p>
        </w:tc>
        <w:tc>
          <w:tcPr>
            <w:tcW w:w="1260" w:type="dxa"/>
          </w:tcPr>
          <w:p w14:paraId="3CE4B26E" w14:textId="24B2ED07" w:rsidR="00C054E3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221" w:type="dxa"/>
          </w:tcPr>
          <w:p w14:paraId="2C9DF78F" w14:textId="5EBBE534" w:rsidR="00C054E3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336" w:type="dxa"/>
          </w:tcPr>
          <w:p w14:paraId="432EFB5F" w14:textId="65308EFE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336" w:type="dxa"/>
          </w:tcPr>
          <w:p w14:paraId="7C6E3DDB" w14:textId="498182AE" w:rsidR="00C054E3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2C47EC4D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E41159F" w14:textId="77777777" w:rsidR="00C054E3" w:rsidRPr="004120A6" w:rsidRDefault="00C054E3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591" w:rsidRPr="004120A6" w14:paraId="5C558B89" w14:textId="77777777" w:rsidTr="00C054E3">
        <w:tc>
          <w:tcPr>
            <w:tcW w:w="1525" w:type="dxa"/>
          </w:tcPr>
          <w:p w14:paraId="2BF5ECBA" w14:textId="2D88F600" w:rsidR="00360591" w:rsidRPr="004120A6" w:rsidRDefault="00360591" w:rsidP="00C054E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eastAsia="Calibri" w:hAnsi="Times New Roman" w:cs="Times New Roman"/>
                <w:sz w:val="24"/>
                <w:szCs w:val="24"/>
              </w:rPr>
              <w:t>d (in)</w:t>
            </w:r>
          </w:p>
        </w:tc>
        <w:tc>
          <w:tcPr>
            <w:tcW w:w="1260" w:type="dxa"/>
          </w:tcPr>
          <w:p w14:paraId="14875472" w14:textId="6CDE98C2" w:rsidR="00360591" w:rsidRPr="004120A6" w:rsidRDefault="004724D0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221" w:type="dxa"/>
          </w:tcPr>
          <w:p w14:paraId="26BF47B9" w14:textId="7D519C7D" w:rsidR="00360591" w:rsidRPr="004120A6" w:rsidRDefault="004D168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336" w:type="dxa"/>
          </w:tcPr>
          <w:p w14:paraId="132F416D" w14:textId="6A2C75F1" w:rsidR="00360591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336" w:type="dxa"/>
          </w:tcPr>
          <w:p w14:paraId="16EDB570" w14:textId="1301C50C" w:rsidR="00360591" w:rsidRPr="004120A6" w:rsidRDefault="005A2FA5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336" w:type="dxa"/>
          </w:tcPr>
          <w:p w14:paraId="38563E10" w14:textId="77777777" w:rsidR="00360591" w:rsidRPr="004120A6" w:rsidRDefault="0036059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F97C460" w14:textId="77777777" w:rsidR="00360591" w:rsidRPr="004120A6" w:rsidRDefault="00360591" w:rsidP="00C05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CB1D5D" w14:textId="12012447" w:rsidR="00460D4C" w:rsidRPr="004120A6" w:rsidRDefault="00460D4C" w:rsidP="00675907">
      <w:pPr>
        <w:rPr>
          <w:rFonts w:ascii="Times New Roman" w:hAnsi="Times New Roman" w:cs="Times New Roman"/>
          <w:sz w:val="24"/>
          <w:szCs w:val="24"/>
        </w:rPr>
      </w:pPr>
    </w:p>
    <w:p w14:paraId="5F8A123F" w14:textId="7F36EAA6" w:rsidR="00675907" w:rsidRPr="004120A6" w:rsidRDefault="00675907" w:rsidP="00675907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m:oMath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 xml:space="preserve">Material= </m:t>
        </m:r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>10</m:t>
        </m:r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>45</m:t>
        </m:r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 xml:space="preserve"> </m:t>
        </m:r>
      </m:oMath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SAE Designation</w:t>
      </w:r>
    </w:p>
    <w:p w14:paraId="641FFD66" w14:textId="454C296B" w:rsidR="00766F62" w:rsidRPr="00DD174E" w:rsidRDefault="009C13E7" w:rsidP="00675907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w:r w:rsidRP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Condition = </w:t>
      </w:r>
      <w:r w:rsidR="00564E19" w:rsidRP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Cold Rolled</w:t>
      </w:r>
    </w:p>
    <w:p w14:paraId="4EEAF6E4" w14:textId="0ACFA005" w:rsidR="00675907" w:rsidRPr="004120A6" w:rsidRDefault="00B20245" w:rsidP="00675907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5B9BD5" w:themeColor="accent1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5B9BD5" w:themeColor="accent1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>77</m:t>
        </m:r>
      </m:oMath>
      <w:r w:rsidR="00675907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kpsi</w:t>
      </w:r>
    </w:p>
    <w:p w14:paraId="270E7A45" w14:textId="08603B1F" w:rsidR="00675907" w:rsidRPr="004120A6" w:rsidRDefault="00B20245" w:rsidP="00675907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5B9BD5" w:themeColor="accent1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5B9BD5" w:themeColor="accent1"/>
                <w:sz w:val="24"/>
                <w:szCs w:val="24"/>
              </w:rPr>
              <m:t>ut</m:t>
            </m:r>
          </m:sub>
        </m:sSub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color w:val="5B9BD5" w:themeColor="accent1"/>
            <w:sz w:val="24"/>
            <w:szCs w:val="24"/>
          </w:rPr>
          <m:t>91</m:t>
        </m:r>
      </m:oMath>
      <w:r w:rsidR="00675907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kpsi</w:t>
      </w:r>
    </w:p>
    <w:p w14:paraId="44318FB2" w14:textId="474B9046" w:rsidR="00675907" w:rsidRPr="004120A6" w:rsidRDefault="00360591" w:rsidP="00675907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5B9BD5" w:themeColor="accent1"/>
            <w:sz w:val="24"/>
            <w:szCs w:val="24"/>
          </w:rPr>
          <m:t xml:space="preserve">D= </m:t>
        </m:r>
      </m:oMath>
      <w:r w:rsidR="005A2FA5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10</w:t>
      </w:r>
      <w:r w:rsidR="00C271EB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</w:t>
      </w:r>
      <w:r w:rsidR="00675907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in</w:t>
      </w:r>
      <w:r w:rsid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.</w:t>
      </w:r>
    </w:p>
    <w:p w14:paraId="31B91AAE" w14:textId="41E8FBCF" w:rsidR="00360591" w:rsidRPr="004120A6" w:rsidRDefault="00360591" w:rsidP="00360591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5B9BD5" w:themeColor="accent1"/>
            <w:sz w:val="24"/>
            <w:szCs w:val="24"/>
          </w:rPr>
          <m:t xml:space="preserve">d= </m:t>
        </m:r>
      </m:oMath>
      <w:r w:rsidR="005A2FA5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2.2</w:t>
      </w:r>
      <w:r w:rsidR="00C271EB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in</w:t>
      </w:r>
      <w:r w:rsid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.</w:t>
      </w:r>
    </w:p>
    <w:p w14:paraId="4A6D5808" w14:textId="5FD70FD5" w:rsidR="00C271EB" w:rsidRPr="004120A6" w:rsidRDefault="00C271EB" w:rsidP="00360591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</w:p>
    <w:p w14:paraId="588751EB" w14:textId="69683383" w:rsidR="00C271EB" w:rsidRPr="004120A6" w:rsidRDefault="002C7AAF" w:rsidP="00360591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I chose Carbon Steel </w:t>
      </w:r>
      <w:r w:rsidR="007663B0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1045 cold rolled.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</w:t>
      </w:r>
      <w:r w:rsidR="007663B0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A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fter looking at a substantially heavier material at a larger diameter and a much lighter material at a larger diameter. I was originally concerned with the weight of the bike arm and chose a light material</w:t>
      </w:r>
      <w:r w:rsid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,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but decided that my bike was</w:t>
      </w:r>
      <w:r w:rsid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,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hypothetically</w:t>
      </w:r>
      <w:r w:rsidR="00DD174E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,</w:t>
      </w: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not going to be used in high performance environments and therefore settled on a happy medium material at a slightly lower bar diameter of 3.2 in. With a hole diameter of .75 in. I am confident that the material will be able to withstand the loads for a long enough time and still fulfill the factor of safety requirement.</w:t>
      </w:r>
    </w:p>
    <w:p w14:paraId="01644EEB" w14:textId="003437A3" w:rsidR="005A2FA5" w:rsidRPr="004120A6" w:rsidRDefault="005A2FA5" w:rsidP="00360591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</w:p>
    <w:p w14:paraId="6E470669" w14:textId="3D7FEC7E" w:rsidR="005A2FA5" w:rsidRPr="004120A6" w:rsidRDefault="005A2FA5" w:rsidP="00360591">
      <w:pPr>
        <w:pStyle w:val="ListParagraph"/>
        <w:ind w:left="36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I fought a lot towards the end with the sizes of the diameters and settled on a larger diameter of 10 in. and a smaller diameter of 2.2. These were chosen because they produced a more desirable yield factor of safety.</w:t>
      </w:r>
    </w:p>
    <w:p w14:paraId="791AC92A" w14:textId="4CEF434D" w:rsidR="000E71AB" w:rsidRPr="004120A6" w:rsidRDefault="000E71AB" w:rsidP="008054D0">
      <w:pPr>
        <w:rPr>
          <w:rFonts w:ascii="Times New Roman" w:hAnsi="Times New Roman" w:cs="Times New Roman"/>
          <w:sz w:val="24"/>
          <w:szCs w:val="24"/>
        </w:rPr>
      </w:pPr>
    </w:p>
    <w:p w14:paraId="421185BC" w14:textId="7B839B1E" w:rsidR="008054D0" w:rsidRPr="004120A6" w:rsidRDefault="009C1DA4" w:rsidP="005C3A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Reaction Forces and Moments</w:t>
      </w:r>
    </w:p>
    <w:p w14:paraId="5200ED81" w14:textId="17E6E2E3" w:rsidR="009C1DA4" w:rsidRPr="004120A6" w:rsidRDefault="004C3D57" w:rsidP="009C1DA4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After getting an idea what the FBD looks like and the forces that are active, just change in magnitude as the bike arm makes its way around. I decided to do the bulk calculation in </w:t>
      </w:r>
      <w:proofErr w:type="spellStart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matlab</w:t>
      </w:r>
      <w:proofErr w:type="spellEnd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I chose to go about this problem by iterating through theta with a for </w:t>
      </w:r>
      <w:proofErr w:type="gramStart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loop, and</w:t>
      </w:r>
      <w:proofErr w:type="gramEnd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beginning it by passing the value of theta through an if statement that decides the value of F depending on which position the bike arm is in it then calculates the corresponding X, Y reaction forces and all three moments.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170653" w:rsidRPr="004120A6" w14:paraId="2DA4032F" w14:textId="1FE4A113" w:rsidTr="00170653">
        <w:tc>
          <w:tcPr>
            <w:tcW w:w="2075" w:type="dxa"/>
          </w:tcPr>
          <w:p w14:paraId="47F3CFD5" w14:textId="77777777" w:rsidR="00170653" w:rsidRPr="004120A6" w:rsidRDefault="00170653" w:rsidP="004603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6F790388" w14:textId="089CF858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10895A7E" w14:textId="2B7A0D3F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00613E69" w14:textId="5FC88786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11D023F2" w14:textId="5A4B741C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7E600704" w14:textId="03790230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0DDF8EA3" w14:textId="71F81D1C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28B40F6C" w14:textId="1829254F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21042960" w14:textId="0A639471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170653" w:rsidRPr="004120A6" w14:paraId="01229234" w14:textId="69D1F913" w:rsidTr="00170653">
        <w:tc>
          <w:tcPr>
            <w:tcW w:w="2075" w:type="dxa"/>
          </w:tcPr>
          <w:p w14:paraId="081AEF08" w14:textId="77777777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5B9BD5" w:themeColor="accen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5B9BD5" w:themeColor="accent1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5B9BD5" w:themeColor="accent1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 xml:space="preserve"> (lbs)</m:t>
                </m:r>
              </m:oMath>
            </m:oMathPara>
          </w:p>
        </w:tc>
        <w:tc>
          <w:tcPr>
            <w:tcW w:w="997" w:type="dxa"/>
          </w:tcPr>
          <w:p w14:paraId="0C50B650" w14:textId="6CF86472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F6EDB94" w14:textId="659267FD" w:rsidR="00170653" w:rsidRPr="004120A6" w:rsidRDefault="00E54F1D" w:rsidP="00E54F1D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529</w:t>
            </w:r>
          </w:p>
        </w:tc>
        <w:tc>
          <w:tcPr>
            <w:tcW w:w="910" w:type="dxa"/>
          </w:tcPr>
          <w:p w14:paraId="2AEA7F4E" w14:textId="5F7879D4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635</w:t>
            </w:r>
          </w:p>
        </w:tc>
        <w:tc>
          <w:tcPr>
            <w:tcW w:w="905" w:type="dxa"/>
          </w:tcPr>
          <w:p w14:paraId="345B38C1" w14:textId="47950C4D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-</w:t>
            </w:r>
            <w:r w:rsidR="005A2FA5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44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</w:t>
            </w:r>
          </w:p>
        </w:tc>
        <w:tc>
          <w:tcPr>
            <w:tcW w:w="807" w:type="dxa"/>
          </w:tcPr>
          <w:p w14:paraId="4A863ED6" w14:textId="0FE3DE23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272F247" w14:textId="41ED33A2" w:rsidR="00170653" w:rsidRPr="004120A6" w:rsidRDefault="005A2FA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44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</w:t>
            </w:r>
          </w:p>
        </w:tc>
        <w:tc>
          <w:tcPr>
            <w:tcW w:w="807" w:type="dxa"/>
          </w:tcPr>
          <w:p w14:paraId="53560F40" w14:textId="6B001499" w:rsidR="00170653" w:rsidRPr="004120A6" w:rsidRDefault="005A2FA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6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35</w:t>
            </w:r>
          </w:p>
        </w:tc>
        <w:tc>
          <w:tcPr>
            <w:tcW w:w="807" w:type="dxa"/>
          </w:tcPr>
          <w:p w14:paraId="374D3874" w14:textId="496AC714" w:rsidR="00170653" w:rsidRPr="004120A6" w:rsidRDefault="005A2FA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44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</w:t>
            </w:r>
          </w:p>
        </w:tc>
      </w:tr>
      <w:tr w:rsidR="00170653" w:rsidRPr="004120A6" w14:paraId="52A24BA0" w14:textId="3ACF4F87" w:rsidTr="00170653">
        <w:tc>
          <w:tcPr>
            <w:tcW w:w="2075" w:type="dxa"/>
          </w:tcPr>
          <w:p w14:paraId="264F9794" w14:textId="77777777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5B9BD5" w:themeColor="accen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5B9BD5" w:themeColor="accent1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5B9BD5" w:themeColor="accent1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 xml:space="preserve"> (lbs)</m:t>
                </m:r>
              </m:oMath>
            </m:oMathPara>
          </w:p>
        </w:tc>
        <w:tc>
          <w:tcPr>
            <w:tcW w:w="997" w:type="dxa"/>
          </w:tcPr>
          <w:p w14:paraId="5676D591" w14:textId="36C2AA7E" w:rsidR="00170653" w:rsidRPr="004120A6" w:rsidRDefault="009371BC" w:rsidP="009371B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497</w:t>
            </w:r>
          </w:p>
        </w:tc>
        <w:tc>
          <w:tcPr>
            <w:tcW w:w="875" w:type="dxa"/>
          </w:tcPr>
          <w:p w14:paraId="27EC07FD" w14:textId="4D9B1D06" w:rsidR="00170653" w:rsidRPr="004120A6" w:rsidRDefault="009371BC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351</w:t>
            </w:r>
          </w:p>
        </w:tc>
        <w:tc>
          <w:tcPr>
            <w:tcW w:w="910" w:type="dxa"/>
          </w:tcPr>
          <w:p w14:paraId="24FB2AB6" w14:textId="70183238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29DBEBAC" w14:textId="2F4F635B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272</w:t>
            </w:r>
          </w:p>
        </w:tc>
        <w:tc>
          <w:tcPr>
            <w:tcW w:w="807" w:type="dxa"/>
          </w:tcPr>
          <w:p w14:paraId="2D23426D" w14:textId="5D79DAD1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384</w:t>
            </w:r>
          </w:p>
        </w:tc>
        <w:tc>
          <w:tcPr>
            <w:tcW w:w="807" w:type="dxa"/>
          </w:tcPr>
          <w:p w14:paraId="5B613347" w14:textId="3D4480A2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272</w:t>
            </w:r>
          </w:p>
        </w:tc>
        <w:tc>
          <w:tcPr>
            <w:tcW w:w="807" w:type="dxa"/>
          </w:tcPr>
          <w:p w14:paraId="7E4F03A4" w14:textId="03D2CF85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3E2ACE1A" w14:textId="2AB30769" w:rsidR="00170653" w:rsidRPr="004120A6" w:rsidRDefault="009371BC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272</w:t>
            </w:r>
          </w:p>
        </w:tc>
      </w:tr>
      <w:tr w:rsidR="00170653" w:rsidRPr="004120A6" w14:paraId="201CAEB4" w14:textId="622FB3D8" w:rsidTr="00170653">
        <w:tc>
          <w:tcPr>
            <w:tcW w:w="2075" w:type="dxa"/>
          </w:tcPr>
          <w:p w14:paraId="373C2C37" w14:textId="77777777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1z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 xml:space="preserve"> (lbs)</m:t>
                </m:r>
              </m:oMath>
            </m:oMathPara>
          </w:p>
        </w:tc>
        <w:tc>
          <w:tcPr>
            <w:tcW w:w="997" w:type="dxa"/>
          </w:tcPr>
          <w:p w14:paraId="1A7913D2" w14:textId="3A128234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1FA30F6" w14:textId="7319D5A9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663526C1" w14:textId="4126AD41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3878786" w14:textId="03D17002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6B7ACE16" w14:textId="14C2A497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1289CCE3" w14:textId="0A31009D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5DAC0A8A" w14:textId="14F12CA7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5B133FD5" w14:textId="034ABD31" w:rsidR="00170653" w:rsidRPr="004120A6" w:rsidRDefault="00137332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</w:tr>
      <w:tr w:rsidR="00170653" w:rsidRPr="004120A6" w14:paraId="0EEB6B7F" w14:textId="20366191" w:rsidTr="00170653">
        <w:tc>
          <w:tcPr>
            <w:tcW w:w="2075" w:type="dxa"/>
          </w:tcPr>
          <w:p w14:paraId="7C87DCF6" w14:textId="77777777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5B9BD5" w:themeColor="accent1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Torque</m:t>
                    </m:r>
                  </m:e>
                </m:d>
              </m:oMath>
            </m:oMathPara>
          </w:p>
          <w:p w14:paraId="0766FB26" w14:textId="1FCC528E" w:rsidR="00170653" w:rsidRPr="004120A6" w:rsidRDefault="00170653" w:rsidP="004603F4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5B9BD5" w:themeColor="accent1"/>
                    <w:sz w:val="24"/>
                    <w:szCs w:val="24"/>
                  </w:rPr>
                  <m:t>(in-lb)</m:t>
                </m:r>
              </m:oMath>
            </m:oMathPara>
          </w:p>
        </w:tc>
        <w:tc>
          <w:tcPr>
            <w:tcW w:w="997" w:type="dxa"/>
          </w:tcPr>
          <w:p w14:paraId="14BD866C" w14:textId="0BD72F62" w:rsidR="00170653" w:rsidRPr="004120A6" w:rsidRDefault="009371BC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480</w:t>
            </w:r>
          </w:p>
        </w:tc>
        <w:tc>
          <w:tcPr>
            <w:tcW w:w="875" w:type="dxa"/>
          </w:tcPr>
          <w:p w14:paraId="45DA97C1" w14:textId="594181FD" w:rsidR="00170653" w:rsidRPr="004120A6" w:rsidRDefault="009371BC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339</w:t>
            </w:r>
          </w:p>
        </w:tc>
        <w:tc>
          <w:tcPr>
            <w:tcW w:w="910" w:type="dxa"/>
          </w:tcPr>
          <w:p w14:paraId="6DFC9BA1" w14:textId="5CD7346D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2FC950B" w14:textId="47EE93A2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-19.8</w:t>
            </w:r>
          </w:p>
        </w:tc>
        <w:tc>
          <w:tcPr>
            <w:tcW w:w="807" w:type="dxa"/>
          </w:tcPr>
          <w:p w14:paraId="1B6EA442" w14:textId="69D861AF" w:rsidR="00170653" w:rsidRPr="004120A6" w:rsidRDefault="009371BC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-28</w:t>
            </w:r>
          </w:p>
        </w:tc>
        <w:tc>
          <w:tcPr>
            <w:tcW w:w="807" w:type="dxa"/>
          </w:tcPr>
          <w:p w14:paraId="4B04F5ED" w14:textId="5BD2EC7D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19</w:t>
            </w:r>
            <w:r w:rsidR="009371B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.8</w:t>
            </w:r>
          </w:p>
        </w:tc>
        <w:tc>
          <w:tcPr>
            <w:tcW w:w="807" w:type="dxa"/>
          </w:tcPr>
          <w:p w14:paraId="29C39B59" w14:textId="2CAEBF9C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6149AAC6" w14:textId="360452BE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19.8</w:t>
            </w:r>
          </w:p>
        </w:tc>
      </w:tr>
      <w:tr w:rsidR="00170653" w:rsidRPr="004120A6" w14:paraId="7B756041" w14:textId="1EFB7A5A" w:rsidTr="00170653">
        <w:tc>
          <w:tcPr>
            <w:tcW w:w="2075" w:type="dxa"/>
          </w:tcPr>
          <w:p w14:paraId="7887B249" w14:textId="77777777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1y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5B9BD5" w:themeColor="accent1"/>
                    <w:sz w:val="24"/>
                    <w:szCs w:val="24"/>
                  </w:rPr>
                  <m:t xml:space="preserve"> (in-lb)</m:t>
                </m:r>
              </m:oMath>
            </m:oMathPara>
          </w:p>
        </w:tc>
        <w:tc>
          <w:tcPr>
            <w:tcW w:w="997" w:type="dxa"/>
          </w:tcPr>
          <w:p w14:paraId="08CFA1D8" w14:textId="60009A41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08090BF" w14:textId="777C9D4B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339</w:t>
            </w:r>
          </w:p>
        </w:tc>
        <w:tc>
          <w:tcPr>
            <w:tcW w:w="910" w:type="dxa"/>
          </w:tcPr>
          <w:p w14:paraId="7F3DA87B" w14:textId="7B6EA708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28</w:t>
            </w:r>
          </w:p>
        </w:tc>
        <w:tc>
          <w:tcPr>
            <w:tcW w:w="905" w:type="dxa"/>
          </w:tcPr>
          <w:p w14:paraId="2E65500F" w14:textId="69B50E51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19.8</w:t>
            </w:r>
          </w:p>
        </w:tc>
        <w:tc>
          <w:tcPr>
            <w:tcW w:w="807" w:type="dxa"/>
          </w:tcPr>
          <w:p w14:paraId="09552913" w14:textId="3FD0B105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3010EE91" w14:textId="22E466B6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19.8</w:t>
            </w:r>
          </w:p>
        </w:tc>
        <w:tc>
          <w:tcPr>
            <w:tcW w:w="807" w:type="dxa"/>
          </w:tcPr>
          <w:p w14:paraId="16442532" w14:textId="3BEB9754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28</w:t>
            </w:r>
          </w:p>
        </w:tc>
        <w:tc>
          <w:tcPr>
            <w:tcW w:w="807" w:type="dxa"/>
          </w:tcPr>
          <w:p w14:paraId="309185B2" w14:textId="5E482429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19.8</w:t>
            </w:r>
          </w:p>
        </w:tc>
      </w:tr>
      <w:tr w:rsidR="00170653" w:rsidRPr="004120A6" w14:paraId="7EFDF2FB" w14:textId="6BFDDFFD" w:rsidTr="00170653">
        <w:tc>
          <w:tcPr>
            <w:tcW w:w="2075" w:type="dxa"/>
          </w:tcPr>
          <w:p w14:paraId="60FA9B44" w14:textId="634E978D" w:rsidR="00170653" w:rsidRPr="004120A6" w:rsidRDefault="00B20245" w:rsidP="004603F4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5B9BD5" w:themeColor="accent1"/>
                        <w:sz w:val="24"/>
                        <w:szCs w:val="24"/>
                      </w:rPr>
                      <m:t>1z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5B9BD5" w:themeColor="accent1"/>
                    <w:sz w:val="24"/>
                    <w:szCs w:val="24"/>
                  </w:rPr>
                  <m:t xml:space="preserve"> (in-lb)</m:t>
                </m:r>
              </m:oMath>
            </m:oMathPara>
          </w:p>
        </w:tc>
        <w:tc>
          <w:tcPr>
            <w:tcW w:w="997" w:type="dxa"/>
          </w:tcPr>
          <w:p w14:paraId="09237113" w14:textId="43EADDB0" w:rsidR="00170653" w:rsidRPr="004120A6" w:rsidRDefault="00415A0A" w:rsidP="0025296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1450</w:t>
            </w:r>
          </w:p>
        </w:tc>
        <w:tc>
          <w:tcPr>
            <w:tcW w:w="875" w:type="dxa"/>
          </w:tcPr>
          <w:p w14:paraId="2FB59290" w14:textId="4BDC61E0" w:rsidR="00170653" w:rsidRPr="004120A6" w:rsidRDefault="00415A0A" w:rsidP="0025296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1030</w:t>
            </w:r>
          </w:p>
        </w:tc>
        <w:tc>
          <w:tcPr>
            <w:tcW w:w="910" w:type="dxa"/>
          </w:tcPr>
          <w:p w14:paraId="63C45BAD" w14:textId="6E28A152" w:rsidR="00170653" w:rsidRPr="004120A6" w:rsidRDefault="00E54F1D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705E1FAF" w14:textId="630D5EFB" w:rsidR="00170653" w:rsidRPr="004120A6" w:rsidRDefault="00252967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813</w:t>
            </w:r>
          </w:p>
        </w:tc>
        <w:tc>
          <w:tcPr>
            <w:tcW w:w="807" w:type="dxa"/>
          </w:tcPr>
          <w:p w14:paraId="10856FEB" w14:textId="5BF41E03" w:rsidR="00170653" w:rsidRPr="004120A6" w:rsidRDefault="00252967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1250</w:t>
            </w:r>
          </w:p>
        </w:tc>
        <w:tc>
          <w:tcPr>
            <w:tcW w:w="807" w:type="dxa"/>
          </w:tcPr>
          <w:p w14:paraId="57747083" w14:textId="235380A2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-813</w:t>
            </w:r>
          </w:p>
        </w:tc>
        <w:tc>
          <w:tcPr>
            <w:tcW w:w="807" w:type="dxa"/>
          </w:tcPr>
          <w:p w14:paraId="6651BE7B" w14:textId="3C3E1E06" w:rsidR="00170653" w:rsidRPr="004120A6" w:rsidRDefault="004C3D57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586D2F7" w14:textId="0F357ABE" w:rsidR="00170653" w:rsidRPr="004120A6" w:rsidRDefault="00415A0A" w:rsidP="004603F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813</w:t>
            </w:r>
          </w:p>
        </w:tc>
      </w:tr>
    </w:tbl>
    <w:p w14:paraId="7D1791B4" w14:textId="77777777" w:rsidR="005A078C" w:rsidRPr="004120A6" w:rsidRDefault="005A078C" w:rsidP="009C1DA4">
      <w:pPr>
        <w:rPr>
          <w:rFonts w:ascii="Times New Roman" w:hAnsi="Times New Roman" w:cs="Times New Roman"/>
          <w:sz w:val="24"/>
          <w:szCs w:val="24"/>
        </w:rPr>
      </w:pPr>
    </w:p>
    <w:p w14:paraId="4C7BE8A3" w14:textId="0DD0619B" w:rsidR="005A078C" w:rsidRPr="004120A6" w:rsidRDefault="00834902" w:rsidP="008349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Individual Loading Diagrams</w:t>
      </w:r>
    </w:p>
    <w:p w14:paraId="49664214" w14:textId="0F136519" w:rsidR="00E3610E" w:rsidRPr="004120A6" w:rsidRDefault="006104C7" w:rsidP="006E5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A1F0F" wp14:editId="1B2120FA">
            <wp:extent cx="5179459" cy="2721428"/>
            <wp:effectExtent l="0" t="0" r="2540" b="317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70" cy="27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17F" w14:textId="6F9A7EC9" w:rsidR="00E3610E" w:rsidRPr="004120A6" w:rsidRDefault="00E3610E" w:rsidP="00E3610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 xml:space="preserve">Figure </w:t>
      </w:r>
      <w:r w:rsidR="00A97731" w:rsidRPr="004120A6">
        <w:rPr>
          <w:rFonts w:ascii="Times New Roman" w:hAnsi="Times New Roman" w:cs="Times New Roman"/>
          <w:sz w:val="24"/>
          <w:szCs w:val="24"/>
        </w:rPr>
        <w:fldChar w:fldCharType="begin"/>
      </w:r>
      <w:r w:rsidR="00A97731" w:rsidRPr="004120A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A97731" w:rsidRPr="004120A6">
        <w:rPr>
          <w:rFonts w:ascii="Times New Roman" w:hAnsi="Times New Roman" w:cs="Times New Roman"/>
          <w:sz w:val="24"/>
          <w:szCs w:val="24"/>
        </w:rPr>
        <w:fldChar w:fldCharType="separate"/>
      </w:r>
      <w:r w:rsidR="002F15F3">
        <w:rPr>
          <w:rFonts w:ascii="Times New Roman" w:hAnsi="Times New Roman" w:cs="Times New Roman"/>
          <w:noProof/>
          <w:sz w:val="24"/>
          <w:szCs w:val="24"/>
        </w:rPr>
        <w:t>1</w:t>
      </w:r>
      <w:r w:rsidR="00A97731" w:rsidRPr="004120A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120A6">
        <w:rPr>
          <w:rFonts w:ascii="Times New Roman" w:hAnsi="Times New Roman" w:cs="Times New Roman"/>
          <w:sz w:val="24"/>
          <w:szCs w:val="24"/>
        </w:rPr>
        <w:t xml:space="preserve"> Cross Section of Bike Arm</w:t>
      </w:r>
    </w:p>
    <w:p w14:paraId="6616CFFF" w14:textId="5645D80A" w:rsidR="00CE2F5C" w:rsidRPr="004120A6" w:rsidRDefault="00CE2F5C" w:rsidP="00D02F8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Maximum </w:t>
      </w:r>
      <w:r w:rsidR="008132FF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Stress caused by the </w:t>
      </w:r>
      <w:r w:rsidRPr="004120A6">
        <w:rPr>
          <w:rFonts w:ascii="Times New Roman" w:hAnsi="Times New Roman" w:cs="Times New Roman"/>
          <w:sz w:val="24"/>
          <w:szCs w:val="24"/>
        </w:rPr>
        <w:t>Axial Load (</w:t>
      </w:r>
      <w:r w:rsidR="00F66EB4" w:rsidRPr="004120A6">
        <w:rPr>
          <w:rFonts w:ascii="Times New Roman" w:hAnsi="Times New Roman" w:cs="Times New Roman"/>
          <w:sz w:val="24"/>
          <w:szCs w:val="24"/>
        </w:rPr>
        <w:t>in</w:t>
      </w:r>
      <w:r w:rsidRPr="004120A6">
        <w:rPr>
          <w:rFonts w:ascii="Times New Roman" w:hAnsi="Times New Roman" w:cs="Times New Roman"/>
          <w:sz w:val="24"/>
          <w:szCs w:val="24"/>
        </w:rPr>
        <w:t xml:space="preserve"> the x </w:t>
      </w:r>
      <w:r w:rsidR="00F66EB4" w:rsidRPr="004120A6">
        <w:rPr>
          <w:rFonts w:ascii="Times New Roman" w:hAnsi="Times New Roman" w:cs="Times New Roman"/>
          <w:sz w:val="24"/>
          <w:szCs w:val="24"/>
        </w:rPr>
        <w:t>direction</w:t>
      </w:r>
      <w:r w:rsidRPr="004120A6">
        <w:rPr>
          <w:rFonts w:ascii="Times New Roman" w:hAnsi="Times New Roman" w:cs="Times New Roman"/>
          <w:sz w:val="24"/>
          <w:szCs w:val="24"/>
        </w:rPr>
        <w:t>)</w:t>
      </w:r>
      <w:r w:rsidR="00B64760"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="008132FF" w:rsidRPr="004120A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4A211C" w:rsidRPr="004120A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8132FF" w:rsidRPr="004120A6">
        <w:rPr>
          <w:rFonts w:ascii="Times New Roman" w:hAnsi="Times New Roman" w:cs="Times New Roman"/>
          <w:color w:val="FF0000"/>
          <w:sz w:val="24"/>
          <w:szCs w:val="24"/>
        </w:rPr>
        <w:t>psi</w:t>
      </w:r>
      <w:proofErr w:type="gramStart"/>
      <w:r w:rsidR="008132FF" w:rsidRPr="004120A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64812"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Pr="004120A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4120A6" w:rsidRPr="004120A6" w14:paraId="0224D1A0" w14:textId="77777777" w:rsidTr="00B5254B">
        <w:tc>
          <w:tcPr>
            <w:tcW w:w="2075" w:type="dxa"/>
          </w:tcPr>
          <w:p w14:paraId="2B17A1A9" w14:textId="77777777" w:rsidR="00821908" w:rsidRPr="004120A6" w:rsidRDefault="00821908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44A18F1C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04FC004A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52A3C590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6FDF055E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59DDE21B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3038027F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6FC4900F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62D78C0E" w14:textId="77777777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4120A6" w:rsidRPr="004120A6" w14:paraId="7CE404A7" w14:textId="77777777" w:rsidTr="00B5254B">
        <w:tc>
          <w:tcPr>
            <w:tcW w:w="2075" w:type="dxa"/>
          </w:tcPr>
          <w:p w14:paraId="598AA71D" w14:textId="13C2260E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3739E206" w14:textId="374787CA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2A0CC88" w14:textId="7012E644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-6.7</w:t>
            </w: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</w:t>
            </w:r>
          </w:p>
        </w:tc>
        <w:tc>
          <w:tcPr>
            <w:tcW w:w="910" w:type="dxa"/>
          </w:tcPr>
          <w:p w14:paraId="2DD35AC5" w14:textId="4570559C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905" w:type="dxa"/>
          </w:tcPr>
          <w:p w14:paraId="204DF77C" w14:textId="5FA29046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6A1C0133" w14:textId="05250908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F66E15C" w14:textId="1947FAE6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38E06C7A" w14:textId="4081C3B5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807" w:type="dxa"/>
          </w:tcPr>
          <w:p w14:paraId="14AE46EF" w14:textId="24ACCCFF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</w:tr>
      <w:tr w:rsidR="004120A6" w:rsidRPr="004120A6" w14:paraId="3F7D9426" w14:textId="77777777" w:rsidTr="00B5254B">
        <w:tc>
          <w:tcPr>
            <w:tcW w:w="2075" w:type="dxa"/>
          </w:tcPr>
          <w:p w14:paraId="529385F5" w14:textId="373D6160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0086FB9F" w14:textId="774E7C87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6FC0A7" w14:textId="6FE1F029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-6.74</w:t>
            </w:r>
          </w:p>
        </w:tc>
        <w:tc>
          <w:tcPr>
            <w:tcW w:w="910" w:type="dxa"/>
          </w:tcPr>
          <w:p w14:paraId="3B3EA1DC" w14:textId="223508F9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905" w:type="dxa"/>
          </w:tcPr>
          <w:p w14:paraId="6CD43608" w14:textId="2A31EED3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415A0A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2429CB31" w14:textId="7409DFF6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264DB0F" w14:textId="5136C3E1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2234BA7F" w14:textId="777E1719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807" w:type="dxa"/>
          </w:tcPr>
          <w:p w14:paraId="5BE37147" w14:textId="41E83791" w:rsidR="00821908" w:rsidRPr="004120A6" w:rsidRDefault="00415A0A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</w:tr>
      <w:tr w:rsidR="004120A6" w:rsidRPr="004120A6" w14:paraId="22621510" w14:textId="77777777" w:rsidTr="00B5254B">
        <w:tc>
          <w:tcPr>
            <w:tcW w:w="2075" w:type="dxa"/>
          </w:tcPr>
          <w:p w14:paraId="4FA94A19" w14:textId="53D0C3D2" w:rsidR="00821908" w:rsidRPr="004120A6" w:rsidRDefault="00821908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2C8C882F" w14:textId="42BE4BF2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6514A84" w14:textId="2C415406" w:rsidR="00821908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-9.36</w:t>
            </w:r>
          </w:p>
        </w:tc>
        <w:tc>
          <w:tcPr>
            <w:tcW w:w="910" w:type="dxa"/>
          </w:tcPr>
          <w:p w14:paraId="17A482D2" w14:textId="4B205F44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11.2</w:t>
            </w:r>
          </w:p>
        </w:tc>
        <w:tc>
          <w:tcPr>
            <w:tcW w:w="905" w:type="dxa"/>
          </w:tcPr>
          <w:p w14:paraId="1D3B761A" w14:textId="0F8F7405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7.95</w:t>
            </w:r>
          </w:p>
        </w:tc>
        <w:tc>
          <w:tcPr>
            <w:tcW w:w="807" w:type="dxa"/>
          </w:tcPr>
          <w:p w14:paraId="0D2E85AF" w14:textId="76A1D2B3" w:rsidR="00821908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CCB53EE" w14:textId="7AE0736C" w:rsidR="00821908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7.95</w:t>
            </w:r>
          </w:p>
        </w:tc>
        <w:tc>
          <w:tcPr>
            <w:tcW w:w="807" w:type="dxa"/>
          </w:tcPr>
          <w:p w14:paraId="2F5FA4A2" w14:textId="67F96AE5" w:rsidR="00821908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11.2</w:t>
            </w:r>
          </w:p>
        </w:tc>
        <w:tc>
          <w:tcPr>
            <w:tcW w:w="807" w:type="dxa"/>
          </w:tcPr>
          <w:p w14:paraId="033BA629" w14:textId="0755A168" w:rsidR="00821908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7.95</w:t>
            </w:r>
          </w:p>
        </w:tc>
      </w:tr>
    </w:tbl>
    <w:p w14:paraId="37D782F7" w14:textId="16ECA408" w:rsidR="00E33BC2" w:rsidRPr="004120A6" w:rsidRDefault="001F30AD" w:rsidP="00E33BC2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The stress in the axial load is consistent across the cross-section, therefore, A and B at x=0 are the same values per position. </w:t>
      </w:r>
    </w:p>
    <w:p w14:paraId="593FFA8A" w14:textId="3AB0C5AE" w:rsidR="00CE2F5C" w:rsidRPr="004120A6" w:rsidRDefault="00CE2F5C" w:rsidP="00D02F8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Maximum </w:t>
      </w:r>
      <w:r w:rsidR="004A211C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Stress caused by the </w:t>
      </w:r>
      <w:r w:rsidRPr="004120A6">
        <w:rPr>
          <w:rFonts w:ascii="Times New Roman" w:hAnsi="Times New Roman" w:cs="Times New Roman"/>
          <w:sz w:val="24"/>
          <w:szCs w:val="24"/>
        </w:rPr>
        <w:t>Shear Load in the y direction</w:t>
      </w:r>
      <w:r w:rsidR="004A211C"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="004A211C" w:rsidRPr="004120A6">
        <w:rPr>
          <w:rFonts w:ascii="Times New Roman" w:hAnsi="Times New Roman" w:cs="Times New Roman"/>
          <w:color w:val="FF0000"/>
          <w:sz w:val="24"/>
          <w:szCs w:val="24"/>
        </w:rPr>
        <w:t>(kpsi)</w:t>
      </w:r>
      <w:r w:rsidRPr="004120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F95CBB" w:rsidRPr="004120A6" w14:paraId="1AA191D0" w14:textId="77777777" w:rsidTr="00B5254B">
        <w:tc>
          <w:tcPr>
            <w:tcW w:w="2075" w:type="dxa"/>
          </w:tcPr>
          <w:p w14:paraId="0F28D427" w14:textId="77777777" w:rsidR="00F95CBB" w:rsidRPr="004120A6" w:rsidRDefault="00F95CB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2C5FA3BA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6C18DBF4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10BB0120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7126E83D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7CA84E2A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5FCB9193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1F9C9909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55A79F92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F95CBB" w:rsidRPr="004120A6" w14:paraId="634EFAC1" w14:textId="77777777" w:rsidTr="00B5254B">
        <w:tc>
          <w:tcPr>
            <w:tcW w:w="2075" w:type="dxa"/>
          </w:tcPr>
          <w:p w14:paraId="43639002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5D988673" w14:textId="7686825F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8.44</w:t>
            </w:r>
          </w:p>
        </w:tc>
        <w:tc>
          <w:tcPr>
            <w:tcW w:w="875" w:type="dxa"/>
          </w:tcPr>
          <w:p w14:paraId="3F6ACEEE" w14:textId="6546FD80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5.97</w:t>
            </w:r>
          </w:p>
        </w:tc>
        <w:tc>
          <w:tcPr>
            <w:tcW w:w="910" w:type="dxa"/>
          </w:tcPr>
          <w:p w14:paraId="7F91628A" w14:textId="5DCC627A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77E3F6C" w14:textId="122C5FEA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4.61</w:t>
            </w:r>
          </w:p>
        </w:tc>
        <w:tc>
          <w:tcPr>
            <w:tcW w:w="807" w:type="dxa"/>
          </w:tcPr>
          <w:p w14:paraId="1153CC4F" w14:textId="5819937D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6.52</w:t>
            </w:r>
          </w:p>
        </w:tc>
        <w:tc>
          <w:tcPr>
            <w:tcW w:w="807" w:type="dxa"/>
          </w:tcPr>
          <w:p w14:paraId="56D19D68" w14:textId="1344ADFE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4.61</w:t>
            </w:r>
          </w:p>
        </w:tc>
        <w:tc>
          <w:tcPr>
            <w:tcW w:w="807" w:type="dxa"/>
          </w:tcPr>
          <w:p w14:paraId="42908D27" w14:textId="7A14F1B1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3E83DA00" w14:textId="136117EA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4.61</w:t>
            </w:r>
          </w:p>
        </w:tc>
      </w:tr>
      <w:tr w:rsidR="00F95CBB" w:rsidRPr="004120A6" w14:paraId="761034F5" w14:textId="77777777" w:rsidTr="00B5254B">
        <w:tc>
          <w:tcPr>
            <w:tcW w:w="2075" w:type="dxa"/>
          </w:tcPr>
          <w:p w14:paraId="67F6A643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7C55449C" w14:textId="79CF0B46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E360091" w14:textId="16F07358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28C0AA19" w14:textId="2185B4A3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24A3875" w14:textId="216F9780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4649CE5" w14:textId="5113CB83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52E3E678" w14:textId="7F733B66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C0D5BF2" w14:textId="02BABDF5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78CF7ED" w14:textId="511603E5" w:rsidR="00F95CBB" w:rsidRPr="004120A6" w:rsidRDefault="00700881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</w:tr>
      <w:tr w:rsidR="00F95CBB" w:rsidRPr="004120A6" w14:paraId="70A60FD7" w14:textId="77777777" w:rsidTr="00B5254B">
        <w:tc>
          <w:tcPr>
            <w:tcW w:w="2075" w:type="dxa"/>
          </w:tcPr>
          <w:p w14:paraId="66CC9090" w14:textId="7D2BA6A5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50D2E45D" w14:textId="5CDF959A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11.7</w:t>
            </w:r>
          </w:p>
        </w:tc>
        <w:tc>
          <w:tcPr>
            <w:tcW w:w="875" w:type="dxa"/>
          </w:tcPr>
          <w:p w14:paraId="458FADE2" w14:textId="4032ACBE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8.29</w:t>
            </w:r>
          </w:p>
        </w:tc>
        <w:tc>
          <w:tcPr>
            <w:tcW w:w="910" w:type="dxa"/>
          </w:tcPr>
          <w:p w14:paraId="340E98BC" w14:textId="7A4089E0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2F0631C6" w14:textId="411B3BD0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-6.4</w:t>
            </w:r>
          </w:p>
        </w:tc>
        <w:tc>
          <w:tcPr>
            <w:tcW w:w="807" w:type="dxa"/>
          </w:tcPr>
          <w:p w14:paraId="1BB04BBA" w14:textId="7C8F2DF8" w:rsidR="00F95CBB" w:rsidRPr="004120A6" w:rsidRDefault="00B35D6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9.06</w:t>
            </w:r>
          </w:p>
        </w:tc>
        <w:tc>
          <w:tcPr>
            <w:tcW w:w="807" w:type="dxa"/>
          </w:tcPr>
          <w:p w14:paraId="5555ED65" w14:textId="6169C6CE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-6.4</w:t>
            </w:r>
          </w:p>
        </w:tc>
        <w:tc>
          <w:tcPr>
            <w:tcW w:w="807" w:type="dxa"/>
          </w:tcPr>
          <w:p w14:paraId="5C8118D3" w14:textId="7D57074E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0 </w:t>
            </w:r>
          </w:p>
        </w:tc>
        <w:tc>
          <w:tcPr>
            <w:tcW w:w="807" w:type="dxa"/>
          </w:tcPr>
          <w:p w14:paraId="5FA24E63" w14:textId="5CEACE74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6.4</w:t>
            </w:r>
          </w:p>
        </w:tc>
      </w:tr>
    </w:tbl>
    <w:p w14:paraId="525A1659" w14:textId="7DDAD78B" w:rsidR="004A211C" w:rsidRPr="004120A6" w:rsidRDefault="001F30AD" w:rsidP="004A211C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The stress only acts due to shear on the neutral axis</w:t>
      </w:r>
      <w:r w:rsidR="006B57DD"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, therefore, stress due to shear at B is zero</w:t>
      </w:r>
    </w:p>
    <w:p w14:paraId="21FCACC8" w14:textId="59C6C452" w:rsidR="00BD4F7A" w:rsidRPr="004120A6" w:rsidRDefault="00BD4F7A" w:rsidP="00D02F8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Maximum </w:t>
      </w:r>
      <w:r w:rsidR="00BF4D9A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Stress caused by the </w:t>
      </w:r>
      <w:r w:rsidR="009322A2" w:rsidRPr="004120A6">
        <w:rPr>
          <w:rFonts w:ascii="Times New Roman" w:hAnsi="Times New Roman" w:cs="Times New Roman"/>
          <w:sz w:val="24"/>
          <w:szCs w:val="24"/>
        </w:rPr>
        <w:t xml:space="preserve">Moment </w:t>
      </w:r>
      <w:proofErr w:type="gramStart"/>
      <w:r w:rsidR="009322A2" w:rsidRPr="004120A6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="009322A2" w:rsidRPr="004120A6">
        <w:rPr>
          <w:rFonts w:ascii="Times New Roman" w:hAnsi="Times New Roman" w:cs="Times New Roman"/>
          <w:sz w:val="24"/>
          <w:szCs w:val="24"/>
        </w:rPr>
        <w:t xml:space="preserve"> the </w:t>
      </w:r>
      <w:r w:rsidR="00AD7A1A" w:rsidRPr="004120A6">
        <w:rPr>
          <w:rFonts w:ascii="Times New Roman" w:hAnsi="Times New Roman" w:cs="Times New Roman"/>
          <w:sz w:val="24"/>
          <w:szCs w:val="24"/>
        </w:rPr>
        <w:t>x ax</w:t>
      </w:r>
      <w:r w:rsidR="00CE2F5C" w:rsidRPr="004120A6">
        <w:rPr>
          <w:rFonts w:ascii="Times New Roman" w:hAnsi="Times New Roman" w:cs="Times New Roman"/>
          <w:sz w:val="24"/>
          <w:szCs w:val="24"/>
        </w:rPr>
        <w:t>is</w:t>
      </w:r>
      <w:r w:rsidR="00860AA3" w:rsidRPr="004120A6">
        <w:rPr>
          <w:rFonts w:ascii="Times New Roman" w:hAnsi="Times New Roman" w:cs="Times New Roman"/>
          <w:sz w:val="24"/>
          <w:szCs w:val="24"/>
        </w:rPr>
        <w:t xml:space="preserve"> (Torque)</w:t>
      </w:r>
      <w:r w:rsidR="00B64760"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="00BF4D9A" w:rsidRPr="004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F4D9A" w:rsidRPr="004120A6">
        <w:rPr>
          <w:rFonts w:ascii="Times New Roman" w:hAnsi="Times New Roman" w:cs="Times New Roman"/>
          <w:color w:val="FF0000"/>
          <w:sz w:val="24"/>
          <w:szCs w:val="24"/>
        </w:rPr>
        <w:t>kp</w:t>
      </w:r>
      <w:r w:rsidR="00211BBB" w:rsidRPr="004120A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BF4D9A" w:rsidRPr="004120A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="00BF4D9A" w:rsidRPr="004120A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120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F95CBB" w:rsidRPr="004120A6" w14:paraId="71E1FD55" w14:textId="77777777" w:rsidTr="00B5254B">
        <w:tc>
          <w:tcPr>
            <w:tcW w:w="2075" w:type="dxa"/>
          </w:tcPr>
          <w:p w14:paraId="0C6106F9" w14:textId="77777777" w:rsidR="00F95CBB" w:rsidRPr="004120A6" w:rsidRDefault="00F95CB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015542A5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3EEA72A8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433D7225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2750D5F3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632CA351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428244AD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1A916A0E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579E6052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F95CBB" w:rsidRPr="004120A6" w14:paraId="2E4411E6" w14:textId="77777777" w:rsidTr="00B5254B">
        <w:tc>
          <w:tcPr>
            <w:tcW w:w="2075" w:type="dxa"/>
          </w:tcPr>
          <w:p w14:paraId="05C09407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47FB849E" w14:textId="375BCFAF" w:rsidR="00F95CBB" w:rsidRPr="004120A6" w:rsidRDefault="00182147" w:rsidP="0018214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2.44</w:t>
            </w:r>
          </w:p>
        </w:tc>
        <w:tc>
          <w:tcPr>
            <w:tcW w:w="875" w:type="dxa"/>
          </w:tcPr>
          <w:p w14:paraId="171B8475" w14:textId="60F920CD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1.73</w:t>
            </w:r>
          </w:p>
        </w:tc>
        <w:tc>
          <w:tcPr>
            <w:tcW w:w="910" w:type="dxa"/>
          </w:tcPr>
          <w:p w14:paraId="15B534EE" w14:textId="07CDD213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63BC3951" w14:textId="057A5636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</w:t>
            </w: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46EFD4BB" w14:textId="31C2CCE3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.143</w:t>
            </w:r>
          </w:p>
        </w:tc>
        <w:tc>
          <w:tcPr>
            <w:tcW w:w="807" w:type="dxa"/>
          </w:tcPr>
          <w:p w14:paraId="79C0F0E2" w14:textId="74F566EC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-.101</w:t>
            </w:r>
          </w:p>
        </w:tc>
        <w:tc>
          <w:tcPr>
            <w:tcW w:w="807" w:type="dxa"/>
          </w:tcPr>
          <w:p w14:paraId="79E5FDF7" w14:textId="0354BE80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74CF448" w14:textId="5B14E889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.101</w:t>
            </w:r>
          </w:p>
        </w:tc>
      </w:tr>
      <w:tr w:rsidR="00F95CBB" w:rsidRPr="004120A6" w14:paraId="2092D8FF" w14:textId="77777777" w:rsidTr="00B5254B">
        <w:tc>
          <w:tcPr>
            <w:tcW w:w="2075" w:type="dxa"/>
          </w:tcPr>
          <w:p w14:paraId="046F70B0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4242B208" w14:textId="30AA6D9E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2.44</w:t>
            </w:r>
          </w:p>
        </w:tc>
        <w:tc>
          <w:tcPr>
            <w:tcW w:w="875" w:type="dxa"/>
          </w:tcPr>
          <w:p w14:paraId="13B4A930" w14:textId="7E03A6B3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1.73</w:t>
            </w:r>
          </w:p>
        </w:tc>
        <w:tc>
          <w:tcPr>
            <w:tcW w:w="910" w:type="dxa"/>
          </w:tcPr>
          <w:p w14:paraId="14CB4678" w14:textId="519D778A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555B2DA1" w14:textId="63FEEF85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.101</w:t>
            </w:r>
          </w:p>
        </w:tc>
        <w:tc>
          <w:tcPr>
            <w:tcW w:w="807" w:type="dxa"/>
          </w:tcPr>
          <w:p w14:paraId="25F250A2" w14:textId="5E4475EB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.143</w:t>
            </w:r>
          </w:p>
        </w:tc>
        <w:tc>
          <w:tcPr>
            <w:tcW w:w="807" w:type="dxa"/>
          </w:tcPr>
          <w:p w14:paraId="5C0C13D8" w14:textId="6B4FE159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-.101</w:t>
            </w:r>
          </w:p>
        </w:tc>
        <w:tc>
          <w:tcPr>
            <w:tcW w:w="807" w:type="dxa"/>
          </w:tcPr>
          <w:p w14:paraId="566219C3" w14:textId="7374CB39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C8334F2" w14:textId="3E921BF5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.101</w:t>
            </w:r>
          </w:p>
        </w:tc>
      </w:tr>
      <w:tr w:rsidR="00F95CBB" w:rsidRPr="004120A6" w14:paraId="61E2952C" w14:textId="77777777" w:rsidTr="00B5254B">
        <w:tc>
          <w:tcPr>
            <w:tcW w:w="2075" w:type="dxa"/>
          </w:tcPr>
          <w:p w14:paraId="3C9B6124" w14:textId="6AB23692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2FEA65E4" w14:textId="6D0E502C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6.59</w:t>
            </w:r>
          </w:p>
        </w:tc>
        <w:tc>
          <w:tcPr>
            <w:tcW w:w="875" w:type="dxa"/>
          </w:tcPr>
          <w:p w14:paraId="4E539E10" w14:textId="296216D1" w:rsidR="00F95CBB" w:rsidRPr="004120A6" w:rsidRDefault="0018214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4.66</w:t>
            </w:r>
          </w:p>
        </w:tc>
        <w:tc>
          <w:tcPr>
            <w:tcW w:w="910" w:type="dxa"/>
          </w:tcPr>
          <w:p w14:paraId="78E3BB87" w14:textId="5CF31F5E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539E2393" w14:textId="43A14B71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182147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.272</w:t>
            </w:r>
          </w:p>
        </w:tc>
        <w:tc>
          <w:tcPr>
            <w:tcW w:w="807" w:type="dxa"/>
          </w:tcPr>
          <w:p w14:paraId="74C7B037" w14:textId="43E8192E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.385</w:t>
            </w:r>
          </w:p>
        </w:tc>
        <w:tc>
          <w:tcPr>
            <w:tcW w:w="807" w:type="dxa"/>
          </w:tcPr>
          <w:p w14:paraId="2BC02AD0" w14:textId="7F4001BE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.272</w:t>
            </w:r>
          </w:p>
        </w:tc>
        <w:tc>
          <w:tcPr>
            <w:tcW w:w="807" w:type="dxa"/>
          </w:tcPr>
          <w:p w14:paraId="063738B8" w14:textId="402DF80F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F87A571" w14:textId="55DDF0A0" w:rsidR="00F95CBB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.272</w:t>
            </w:r>
          </w:p>
        </w:tc>
      </w:tr>
    </w:tbl>
    <w:p w14:paraId="17EA2383" w14:textId="036AD040" w:rsidR="00F95CBB" w:rsidRPr="004120A6" w:rsidRDefault="006B57DD" w:rsidP="00F95CBB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Torque acts in each location around the outer perimeter of the cross section, due to the y component of force and the distance a to the center of the pedal. However, if the bar is oriented vertically, or at theta = -90/90 degrees. Then the torque is zero.</w:t>
      </w:r>
    </w:p>
    <w:p w14:paraId="71E17220" w14:textId="6612B3CB" w:rsidR="00BD4F7A" w:rsidRPr="004120A6" w:rsidRDefault="00BD4F7A" w:rsidP="00D02F8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Maximum </w:t>
      </w:r>
      <w:r w:rsidR="000317F2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Stress caused by the </w:t>
      </w:r>
      <w:r w:rsidR="00860AA3" w:rsidRPr="004120A6">
        <w:rPr>
          <w:rFonts w:ascii="Times New Roman" w:hAnsi="Times New Roman" w:cs="Times New Roman"/>
          <w:sz w:val="24"/>
          <w:szCs w:val="24"/>
        </w:rPr>
        <w:t xml:space="preserve">Moment </w:t>
      </w:r>
      <w:proofErr w:type="gramStart"/>
      <w:r w:rsidR="00860AA3" w:rsidRPr="004120A6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="00860AA3" w:rsidRPr="004120A6">
        <w:rPr>
          <w:rFonts w:ascii="Times New Roman" w:hAnsi="Times New Roman" w:cs="Times New Roman"/>
          <w:sz w:val="24"/>
          <w:szCs w:val="24"/>
        </w:rPr>
        <w:t xml:space="preserve"> the y axis</w:t>
      </w:r>
      <w:r w:rsidR="000317F2"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="000317F2" w:rsidRPr="004120A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317F2" w:rsidRPr="004120A6">
        <w:rPr>
          <w:rFonts w:ascii="Times New Roman" w:hAnsi="Times New Roman" w:cs="Times New Roman"/>
          <w:color w:val="FF0000"/>
          <w:sz w:val="24"/>
          <w:szCs w:val="24"/>
        </w:rPr>
        <w:t>kspi</w:t>
      </w:r>
      <w:proofErr w:type="spellEnd"/>
      <w:r w:rsidR="000317F2" w:rsidRPr="004120A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60AA3" w:rsidRPr="004120A6">
        <w:rPr>
          <w:rFonts w:ascii="Times New Roman" w:hAnsi="Times New Roman" w:cs="Times New Roman"/>
          <w:sz w:val="24"/>
          <w:szCs w:val="24"/>
        </w:rPr>
        <w:t>:</w:t>
      </w:r>
    </w:p>
    <w:p w14:paraId="7184AF95" w14:textId="77777777" w:rsidR="00BD4F7A" w:rsidRPr="004120A6" w:rsidRDefault="00BD4F7A" w:rsidP="00BD4F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F95CBB" w:rsidRPr="004120A6" w14:paraId="5A1D63BD" w14:textId="77777777" w:rsidTr="00B5254B">
        <w:tc>
          <w:tcPr>
            <w:tcW w:w="2075" w:type="dxa"/>
          </w:tcPr>
          <w:p w14:paraId="0E4EBB77" w14:textId="77777777" w:rsidR="00F95CBB" w:rsidRPr="004120A6" w:rsidRDefault="00F95CB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7A6DF6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5CD97D3D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1EA66534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70853FC6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42EC7E80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05BDB9D0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5A8E14B6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17BD7425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F95CBB" w:rsidRPr="004120A6" w14:paraId="1F52C14B" w14:textId="77777777" w:rsidTr="00B5254B">
        <w:tc>
          <w:tcPr>
            <w:tcW w:w="2075" w:type="dxa"/>
          </w:tcPr>
          <w:p w14:paraId="3488419F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6A4A432E" w14:textId="3B898BD3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E00346C" w14:textId="26C5FF96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28E7DE9D" w14:textId="14EAE07B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6253FC88" w14:textId="11B29100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B0BE2E5" w14:textId="0A7156F7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220C3DD7" w14:textId="3921EA6B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AAD21FE" w14:textId="652AD68C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6EFDF2A6" w14:textId="3775A43C" w:rsidR="00F95CBB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</w:tr>
      <w:tr w:rsidR="00F95CBB" w:rsidRPr="004120A6" w14:paraId="2155FC7B" w14:textId="77777777" w:rsidTr="00B5254B">
        <w:tc>
          <w:tcPr>
            <w:tcW w:w="2075" w:type="dxa"/>
          </w:tcPr>
          <w:p w14:paraId="44CE1ECE" w14:textId="77777777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3280A665" w14:textId="6676BB8E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C7C3734" w14:textId="1856F088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3.46</w:t>
            </w:r>
          </w:p>
        </w:tc>
        <w:tc>
          <w:tcPr>
            <w:tcW w:w="910" w:type="dxa"/>
          </w:tcPr>
          <w:p w14:paraId="145E7672" w14:textId="2CC82A90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.285</w:t>
            </w:r>
          </w:p>
        </w:tc>
        <w:tc>
          <w:tcPr>
            <w:tcW w:w="905" w:type="dxa"/>
          </w:tcPr>
          <w:p w14:paraId="06F2C1DE" w14:textId="59FB8236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.202</w:t>
            </w:r>
          </w:p>
        </w:tc>
        <w:tc>
          <w:tcPr>
            <w:tcW w:w="807" w:type="dxa"/>
          </w:tcPr>
          <w:p w14:paraId="2A041BF2" w14:textId="51514526" w:rsidR="00F95CBB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AB0D286" w14:textId="5FE17649" w:rsidR="00F95CBB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.202</w:t>
            </w:r>
          </w:p>
        </w:tc>
        <w:tc>
          <w:tcPr>
            <w:tcW w:w="807" w:type="dxa"/>
          </w:tcPr>
          <w:p w14:paraId="6C89670C" w14:textId="26880993" w:rsidR="00F95CBB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.285</w:t>
            </w:r>
          </w:p>
        </w:tc>
        <w:tc>
          <w:tcPr>
            <w:tcW w:w="807" w:type="dxa"/>
          </w:tcPr>
          <w:p w14:paraId="6E4327AD" w14:textId="151B9630" w:rsidR="00F95CBB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.202</w:t>
            </w:r>
          </w:p>
        </w:tc>
      </w:tr>
      <w:tr w:rsidR="00F95CBB" w:rsidRPr="004120A6" w14:paraId="34AAB33B" w14:textId="77777777" w:rsidTr="00B5254B">
        <w:tc>
          <w:tcPr>
            <w:tcW w:w="2075" w:type="dxa"/>
          </w:tcPr>
          <w:p w14:paraId="7AC3AC0F" w14:textId="13FE0B71" w:rsidR="00F95CBB" w:rsidRPr="004120A6" w:rsidRDefault="00F95CB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3FACB030" w14:textId="66A523E6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EEFFB46" w14:textId="685F1308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3787A477" w14:textId="226A0A00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69BD429E" w14:textId="590E71A6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1CB19BFD" w14:textId="1A2ACA5E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64BA04A9" w14:textId="76A2428D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F51B9BC" w14:textId="49E00339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D4F422F" w14:textId="31E8800B" w:rsidR="00F95CBB" w:rsidRPr="004120A6" w:rsidRDefault="00EB3E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</w:tr>
    </w:tbl>
    <w:p w14:paraId="0A50E7EF" w14:textId="4DA7B733" w:rsidR="00BD4F7A" w:rsidRPr="004120A6" w:rsidRDefault="006B57DD" w:rsidP="006B57DD">
      <w:pPr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sectPr w:rsidR="00BD4F7A" w:rsidRPr="004120A6" w:rsidSect="002F0CAC">
          <w:headerReference w:type="default" r:id="rId9"/>
          <w:type w:val="continuous"/>
          <w:pgSz w:w="12240" w:h="15840"/>
          <w:pgMar w:top="1080" w:right="1440" w:bottom="450" w:left="1440" w:header="720" w:footer="720" w:gutter="0"/>
          <w:cols w:space="720"/>
          <w:docGrid w:linePitch="360"/>
        </w:sectPr>
      </w:pPr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The moment </w:t>
      </w:r>
      <w:proofErr w:type="gramStart"/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about</w:t>
      </w:r>
      <w:proofErr w:type="gramEnd"/>
      <w:r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 xml:space="preserve"> the y is caused by the x component of the applied force, when the bar is oriented </w:t>
      </w:r>
      <w:r w:rsidR="004120A6" w:rsidRPr="004120A6"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  <w:t>at an angle. Although this moment also only acts along the neutral axis, therefore it does not apply at both locations of A.</w:t>
      </w:r>
    </w:p>
    <w:p w14:paraId="5CDE7897" w14:textId="777C934B" w:rsidR="00BD4F7A" w:rsidRPr="004120A6" w:rsidRDefault="000317F2" w:rsidP="00D02F8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Maximum Stress caused by the </w:t>
      </w:r>
      <w:r w:rsidR="00860AA3" w:rsidRPr="004120A6">
        <w:rPr>
          <w:rFonts w:ascii="Times New Roman" w:hAnsi="Times New Roman" w:cs="Times New Roman"/>
          <w:sz w:val="24"/>
          <w:szCs w:val="24"/>
        </w:rPr>
        <w:t xml:space="preserve">Moment </w:t>
      </w:r>
      <w:proofErr w:type="gramStart"/>
      <w:r w:rsidR="00860AA3" w:rsidRPr="004120A6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="00860AA3" w:rsidRPr="004120A6">
        <w:rPr>
          <w:rFonts w:ascii="Times New Roman" w:hAnsi="Times New Roman" w:cs="Times New Roman"/>
          <w:sz w:val="24"/>
          <w:szCs w:val="24"/>
        </w:rPr>
        <w:t xml:space="preserve"> the z axis</w:t>
      </w:r>
      <w:r w:rsidRPr="004120A6">
        <w:rPr>
          <w:rFonts w:ascii="Times New Roman" w:hAnsi="Times New Roman" w:cs="Times New Roman"/>
          <w:sz w:val="24"/>
          <w:szCs w:val="24"/>
        </w:rPr>
        <w:t xml:space="preserve"> </w:t>
      </w:r>
      <w:r w:rsidRPr="004120A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120A6">
        <w:rPr>
          <w:rFonts w:ascii="Times New Roman" w:hAnsi="Times New Roman" w:cs="Times New Roman"/>
          <w:color w:val="FF0000"/>
          <w:sz w:val="24"/>
          <w:szCs w:val="24"/>
        </w:rPr>
        <w:t>kspi</w:t>
      </w:r>
      <w:proofErr w:type="spellEnd"/>
      <w:r w:rsidRPr="004120A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D4F7A" w:rsidRPr="004120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9F09D5" w:rsidRPr="004120A6" w14:paraId="276119DD" w14:textId="77777777" w:rsidTr="00B5254B">
        <w:tc>
          <w:tcPr>
            <w:tcW w:w="2075" w:type="dxa"/>
          </w:tcPr>
          <w:p w14:paraId="7FAC934A" w14:textId="77777777" w:rsidR="009F09D5" w:rsidRPr="004120A6" w:rsidRDefault="009F09D5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1A9B7E8A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5A5222F6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1C14255D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4BEA2D23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71D27513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31E2402E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4FC4FC4D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530FFCC6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9F09D5" w:rsidRPr="004120A6" w14:paraId="10F3204E" w14:textId="77777777" w:rsidTr="00B5254B">
        <w:tc>
          <w:tcPr>
            <w:tcW w:w="2075" w:type="dxa"/>
          </w:tcPr>
          <w:p w14:paraId="5329F645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0BD99DBF" w14:textId="63C22ECE" w:rsidR="009F09D5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14.8</w:t>
            </w:r>
          </w:p>
        </w:tc>
        <w:tc>
          <w:tcPr>
            <w:tcW w:w="875" w:type="dxa"/>
          </w:tcPr>
          <w:p w14:paraId="36855259" w14:textId="00E6C58F" w:rsidR="009F09D5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10.5</w:t>
            </w:r>
          </w:p>
        </w:tc>
        <w:tc>
          <w:tcPr>
            <w:tcW w:w="910" w:type="dxa"/>
          </w:tcPr>
          <w:p w14:paraId="33B4EF62" w14:textId="118F9B50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3F504E48" w14:textId="14705A1C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8.28</w:t>
            </w:r>
          </w:p>
        </w:tc>
        <w:tc>
          <w:tcPr>
            <w:tcW w:w="807" w:type="dxa"/>
          </w:tcPr>
          <w:p w14:paraId="06D7E52B" w14:textId="5504E0DA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11.7</w:t>
            </w:r>
          </w:p>
        </w:tc>
        <w:tc>
          <w:tcPr>
            <w:tcW w:w="807" w:type="dxa"/>
          </w:tcPr>
          <w:p w14:paraId="237F6143" w14:textId="10FF651E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A27832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8.28</w:t>
            </w:r>
          </w:p>
        </w:tc>
        <w:tc>
          <w:tcPr>
            <w:tcW w:w="807" w:type="dxa"/>
          </w:tcPr>
          <w:p w14:paraId="68C31B7B" w14:textId="195A4AB8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20023D37" w14:textId="129CDB7D" w:rsidR="009F09D5" w:rsidRPr="004120A6" w:rsidRDefault="00A27832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8.28</w:t>
            </w:r>
          </w:p>
        </w:tc>
      </w:tr>
      <w:tr w:rsidR="009F09D5" w:rsidRPr="004120A6" w14:paraId="5C93524D" w14:textId="77777777" w:rsidTr="00B5254B">
        <w:tc>
          <w:tcPr>
            <w:tcW w:w="2075" w:type="dxa"/>
          </w:tcPr>
          <w:p w14:paraId="5A2B0216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3EFBF736" w14:textId="372A5070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797B3" w14:textId="6D5CACD4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4C939A00" w14:textId="175F408C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5587C206" w14:textId="3C3BF454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542B39B8" w14:textId="63192091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19522402" w14:textId="560343A6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F3C243C" w14:textId="56472380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14704E3" w14:textId="0229CA6F" w:rsidR="009F09D5" w:rsidRPr="004120A6" w:rsidRDefault="00882E0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</w:tr>
      <w:tr w:rsidR="009F09D5" w:rsidRPr="004120A6" w14:paraId="3495601B" w14:textId="77777777" w:rsidTr="00B5254B">
        <w:tc>
          <w:tcPr>
            <w:tcW w:w="2075" w:type="dxa"/>
          </w:tcPr>
          <w:p w14:paraId="1AC94C03" w14:textId="430400F3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3775C21E" w14:textId="34A0752F" w:rsidR="009F09D5" w:rsidRPr="004120A6" w:rsidRDefault="00062203" w:rsidP="0006220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30</w:t>
            </w:r>
          </w:p>
        </w:tc>
        <w:tc>
          <w:tcPr>
            <w:tcW w:w="875" w:type="dxa"/>
          </w:tcPr>
          <w:p w14:paraId="3BA4C720" w14:textId="72D94249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21.2</w:t>
            </w:r>
          </w:p>
        </w:tc>
        <w:tc>
          <w:tcPr>
            <w:tcW w:w="910" w:type="dxa"/>
          </w:tcPr>
          <w:p w14:paraId="3B77E261" w14:textId="52983CD1" w:rsidR="009F09D5" w:rsidRPr="004120A6" w:rsidRDefault="00C61AF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1346F38" w14:textId="4E6CA860" w:rsidR="009F09D5" w:rsidRPr="004120A6" w:rsidRDefault="001D149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062203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16.8</w:t>
            </w:r>
          </w:p>
        </w:tc>
        <w:tc>
          <w:tcPr>
            <w:tcW w:w="807" w:type="dxa"/>
          </w:tcPr>
          <w:p w14:paraId="539B71DD" w14:textId="227A1B87" w:rsidR="009F09D5" w:rsidRPr="004120A6" w:rsidRDefault="001D149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062203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23.7</w:t>
            </w:r>
          </w:p>
        </w:tc>
        <w:tc>
          <w:tcPr>
            <w:tcW w:w="807" w:type="dxa"/>
          </w:tcPr>
          <w:p w14:paraId="0D6BFFCF" w14:textId="707622FB" w:rsidR="009F09D5" w:rsidRPr="004120A6" w:rsidRDefault="001D149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062203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16.8</w:t>
            </w:r>
          </w:p>
        </w:tc>
        <w:tc>
          <w:tcPr>
            <w:tcW w:w="807" w:type="dxa"/>
          </w:tcPr>
          <w:p w14:paraId="034162F2" w14:textId="20C8A9EE" w:rsidR="009F09D5" w:rsidRPr="004120A6" w:rsidRDefault="001D149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7E7DA0F9" w14:textId="3FFEA1DC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16.8</w:t>
            </w:r>
            <w:r w:rsidR="00C61AFB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</w:tr>
    </w:tbl>
    <w:p w14:paraId="4091F837" w14:textId="1D183AFD" w:rsidR="00BD4F7A" w:rsidRPr="004120A6" w:rsidRDefault="004120A6" w:rsidP="00BD4F7A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The moment only acts along the neutral axis of the applied force, y. Therefore, there is no stress caused by the moment at B.</w:t>
      </w:r>
    </w:p>
    <w:p w14:paraId="4929E1C9" w14:textId="6082D19E" w:rsidR="00171504" w:rsidRPr="004120A6" w:rsidRDefault="004F5BEB" w:rsidP="00D74B3D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120A6">
        <w:rPr>
          <w:rFonts w:ascii="Times New Roman" w:hAnsi="Times New Roman" w:cs="Times New Roman"/>
          <w:color w:val="FF0000"/>
          <w:sz w:val="24"/>
          <w:szCs w:val="24"/>
        </w:rPr>
        <w:t>Von Mises stress at the points of interest (kpsi):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5"/>
        <w:gridCol w:w="997"/>
        <w:gridCol w:w="875"/>
        <w:gridCol w:w="910"/>
        <w:gridCol w:w="905"/>
        <w:gridCol w:w="807"/>
        <w:gridCol w:w="807"/>
        <w:gridCol w:w="807"/>
        <w:gridCol w:w="807"/>
      </w:tblGrid>
      <w:tr w:rsidR="009F09D5" w:rsidRPr="004120A6" w14:paraId="62882707" w14:textId="77777777" w:rsidTr="00B5254B">
        <w:tc>
          <w:tcPr>
            <w:tcW w:w="2075" w:type="dxa"/>
          </w:tcPr>
          <w:p w14:paraId="738991A4" w14:textId="77777777" w:rsidR="009F09D5" w:rsidRPr="004120A6" w:rsidRDefault="009F09D5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A52DE5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</w:t>
            </w:r>
          </w:p>
        </w:tc>
        <w:tc>
          <w:tcPr>
            <w:tcW w:w="875" w:type="dxa"/>
          </w:tcPr>
          <w:p w14:paraId="7EDEAAFD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3F52B567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III</w:t>
            </w:r>
          </w:p>
        </w:tc>
        <w:tc>
          <w:tcPr>
            <w:tcW w:w="905" w:type="dxa"/>
          </w:tcPr>
          <w:p w14:paraId="6306163E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IV</w:t>
            </w:r>
          </w:p>
        </w:tc>
        <w:tc>
          <w:tcPr>
            <w:tcW w:w="807" w:type="dxa"/>
          </w:tcPr>
          <w:p w14:paraId="7B9042F4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</w:t>
            </w:r>
          </w:p>
        </w:tc>
        <w:tc>
          <w:tcPr>
            <w:tcW w:w="807" w:type="dxa"/>
          </w:tcPr>
          <w:p w14:paraId="68658333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</w:t>
            </w:r>
          </w:p>
        </w:tc>
        <w:tc>
          <w:tcPr>
            <w:tcW w:w="807" w:type="dxa"/>
          </w:tcPr>
          <w:p w14:paraId="19671F69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</w:t>
            </w:r>
          </w:p>
        </w:tc>
        <w:tc>
          <w:tcPr>
            <w:tcW w:w="807" w:type="dxa"/>
          </w:tcPr>
          <w:p w14:paraId="242CB77E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VIII</w:t>
            </w:r>
          </w:p>
        </w:tc>
      </w:tr>
      <w:tr w:rsidR="009F09D5" w:rsidRPr="004120A6" w14:paraId="60DB46D3" w14:textId="77777777" w:rsidTr="00B5254B">
        <w:tc>
          <w:tcPr>
            <w:tcW w:w="2075" w:type="dxa"/>
          </w:tcPr>
          <w:p w14:paraId="1C4E119C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997" w:type="dxa"/>
          </w:tcPr>
          <w:p w14:paraId="7A064DE2" w14:textId="39F04D55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17.2</w:t>
            </w:r>
          </w:p>
        </w:tc>
        <w:tc>
          <w:tcPr>
            <w:tcW w:w="875" w:type="dxa"/>
          </w:tcPr>
          <w:p w14:paraId="5EE6CA7D" w14:textId="0F418C46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12.4</w:t>
            </w:r>
          </w:p>
        </w:tc>
        <w:tc>
          <w:tcPr>
            <w:tcW w:w="910" w:type="dxa"/>
          </w:tcPr>
          <w:p w14:paraId="56F3131F" w14:textId="4D7CA3D4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905" w:type="dxa"/>
          </w:tcPr>
          <w:p w14:paraId="463173D0" w14:textId="3CF25052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12.2</w:t>
            </w:r>
          </w:p>
        </w:tc>
        <w:tc>
          <w:tcPr>
            <w:tcW w:w="807" w:type="dxa"/>
          </w:tcPr>
          <w:p w14:paraId="7234CD73" w14:textId="21FBAA90" w:rsidR="009F09D5" w:rsidRPr="004120A6" w:rsidRDefault="001D149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</w:t>
            </w:r>
            <w:r w:rsidR="00062203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3.4</w:t>
            </w:r>
          </w:p>
        </w:tc>
        <w:tc>
          <w:tcPr>
            <w:tcW w:w="807" w:type="dxa"/>
          </w:tcPr>
          <w:p w14:paraId="6EBA9B47" w14:textId="4D154133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9.81</w:t>
            </w:r>
          </w:p>
        </w:tc>
        <w:tc>
          <w:tcPr>
            <w:tcW w:w="807" w:type="dxa"/>
          </w:tcPr>
          <w:p w14:paraId="07E3DF38" w14:textId="1817B7F8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807" w:type="dxa"/>
          </w:tcPr>
          <w:p w14:paraId="4BF71486" w14:textId="033CE1DC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12.2</w:t>
            </w:r>
          </w:p>
        </w:tc>
      </w:tr>
      <w:tr w:rsidR="009F09D5" w:rsidRPr="004120A6" w14:paraId="3F76324B" w14:textId="77777777" w:rsidTr="00B5254B">
        <w:tc>
          <w:tcPr>
            <w:tcW w:w="2075" w:type="dxa"/>
          </w:tcPr>
          <w:p w14:paraId="5738E6F1" w14:textId="77777777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997" w:type="dxa"/>
          </w:tcPr>
          <w:p w14:paraId="3D0080AB" w14:textId="3484622A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2.44</w:t>
            </w:r>
          </w:p>
        </w:tc>
        <w:tc>
          <w:tcPr>
            <w:tcW w:w="875" w:type="dxa"/>
          </w:tcPr>
          <w:p w14:paraId="57550725" w14:textId="57DE90D3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7.77</w:t>
            </w:r>
          </w:p>
        </w:tc>
        <w:tc>
          <w:tcPr>
            <w:tcW w:w="910" w:type="dxa"/>
          </w:tcPr>
          <w:p w14:paraId="74000D46" w14:textId="74814D6E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905" w:type="dxa"/>
          </w:tcPr>
          <w:p w14:paraId="410A39C7" w14:textId="684BEAD1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4057712B" w14:textId="78F72F71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.143</w:t>
            </w:r>
          </w:p>
        </w:tc>
        <w:tc>
          <w:tcPr>
            <w:tcW w:w="807" w:type="dxa"/>
          </w:tcPr>
          <w:p w14:paraId="759D4B58" w14:textId="18419F8E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  <w:tc>
          <w:tcPr>
            <w:tcW w:w="807" w:type="dxa"/>
          </w:tcPr>
          <w:p w14:paraId="2E606F2C" w14:textId="3DF9C37E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807" w:type="dxa"/>
          </w:tcPr>
          <w:p w14:paraId="4495BCBB" w14:textId="23E699BD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5.72</w:t>
            </w:r>
          </w:p>
        </w:tc>
      </w:tr>
      <w:tr w:rsidR="009F09D5" w:rsidRPr="004120A6" w14:paraId="69AB7094" w14:textId="77777777" w:rsidTr="00B5254B">
        <w:tc>
          <w:tcPr>
            <w:tcW w:w="2075" w:type="dxa"/>
          </w:tcPr>
          <w:p w14:paraId="3474315A" w14:textId="5E5862E3" w:rsidR="009F09D5" w:rsidRPr="004120A6" w:rsidRDefault="009F09D5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997" w:type="dxa"/>
          </w:tcPr>
          <w:p w14:paraId="689615D2" w14:textId="4DD4B30D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32.9</w:t>
            </w:r>
          </w:p>
        </w:tc>
        <w:tc>
          <w:tcPr>
            <w:tcW w:w="875" w:type="dxa"/>
          </w:tcPr>
          <w:p w14:paraId="60D0081B" w14:textId="34085E75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23.5</w:t>
            </w:r>
          </w:p>
        </w:tc>
        <w:tc>
          <w:tcPr>
            <w:tcW w:w="910" w:type="dxa"/>
          </w:tcPr>
          <w:p w14:paraId="27D3E673" w14:textId="3F0BBF15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11.2</w:t>
            </w:r>
          </w:p>
        </w:tc>
        <w:tc>
          <w:tcPr>
            <w:tcW w:w="905" w:type="dxa"/>
          </w:tcPr>
          <w:p w14:paraId="073CA02C" w14:textId="0B885D75" w:rsidR="009F09D5" w:rsidRPr="004120A6" w:rsidRDefault="00062203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20.9</w:t>
            </w:r>
          </w:p>
        </w:tc>
        <w:tc>
          <w:tcPr>
            <w:tcW w:w="807" w:type="dxa"/>
          </w:tcPr>
          <w:p w14:paraId="3BD97C05" w14:textId="163F792F" w:rsidR="009F09D5" w:rsidRPr="004120A6" w:rsidRDefault="0028633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25.4</w:t>
            </w:r>
          </w:p>
        </w:tc>
        <w:tc>
          <w:tcPr>
            <w:tcW w:w="807" w:type="dxa"/>
          </w:tcPr>
          <w:p w14:paraId="2177A2F6" w14:textId="07AA2A5F" w:rsidR="009F09D5" w:rsidRPr="004120A6" w:rsidRDefault="00286337" w:rsidP="0028633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18.3</w:t>
            </w:r>
          </w:p>
        </w:tc>
        <w:tc>
          <w:tcPr>
            <w:tcW w:w="807" w:type="dxa"/>
          </w:tcPr>
          <w:p w14:paraId="05B3745D" w14:textId="371347D5" w:rsidR="009F09D5" w:rsidRPr="004120A6" w:rsidRDefault="0028633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11.2</w:t>
            </w:r>
          </w:p>
        </w:tc>
        <w:tc>
          <w:tcPr>
            <w:tcW w:w="807" w:type="dxa"/>
          </w:tcPr>
          <w:p w14:paraId="5083C1B7" w14:textId="2500AE23" w:rsidR="009F09D5" w:rsidRPr="004120A6" w:rsidRDefault="00286337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20.9</w:t>
            </w:r>
          </w:p>
        </w:tc>
      </w:tr>
    </w:tbl>
    <w:p w14:paraId="72E7AF33" w14:textId="77777777" w:rsidR="004F5BEB" w:rsidRPr="004120A6" w:rsidRDefault="004F5BEB" w:rsidP="006D2C5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11365E54" w14:textId="5EA29E1E" w:rsidR="00384853" w:rsidRPr="004120A6" w:rsidRDefault="00384853" w:rsidP="006D2C50">
      <w:p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 xml:space="preserve">Find the </w:t>
      </w:r>
      <w:r w:rsidR="00621F0E" w:rsidRPr="004120A6">
        <w:rPr>
          <w:rFonts w:ascii="Times New Roman" w:hAnsi="Times New Roman" w:cs="Times New Roman"/>
          <w:sz w:val="24"/>
          <w:szCs w:val="24"/>
        </w:rPr>
        <w:t xml:space="preserve">highest </w:t>
      </w:r>
      <w:r w:rsidRPr="004120A6">
        <w:rPr>
          <w:rFonts w:ascii="Times New Roman" w:hAnsi="Times New Roman" w:cs="Times New Roman"/>
          <w:sz w:val="24"/>
          <w:szCs w:val="24"/>
        </w:rPr>
        <w:t xml:space="preserve">Von Mises stress for </w:t>
      </w:r>
      <w:r w:rsidR="00DC5276" w:rsidRPr="004120A6">
        <w:rPr>
          <w:rFonts w:ascii="Times New Roman" w:hAnsi="Times New Roman" w:cs="Times New Roman"/>
          <w:sz w:val="24"/>
          <w:szCs w:val="24"/>
        </w:rPr>
        <w:t xml:space="preserve">mean and alternating stress at </w:t>
      </w:r>
      <w:r w:rsidR="00A207F4" w:rsidRPr="004120A6">
        <w:rPr>
          <w:rFonts w:ascii="Times New Roman" w:hAnsi="Times New Roman" w:cs="Times New Roman"/>
          <w:sz w:val="24"/>
          <w:szCs w:val="24"/>
        </w:rPr>
        <w:t xml:space="preserve">the </w:t>
      </w:r>
      <w:r w:rsidR="0060234C" w:rsidRPr="004120A6">
        <w:rPr>
          <w:rFonts w:ascii="Times New Roman" w:hAnsi="Times New Roman" w:cs="Times New Roman"/>
          <w:color w:val="FF0000"/>
          <w:sz w:val="24"/>
          <w:szCs w:val="24"/>
        </w:rPr>
        <w:t>three</w:t>
      </w:r>
      <w:r w:rsidR="00A207F4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 important locations of </w:t>
      </w:r>
      <w:r w:rsidR="0060234C" w:rsidRPr="004120A6">
        <w:rPr>
          <w:rFonts w:ascii="Times New Roman" w:hAnsi="Times New Roman" w:cs="Times New Roman"/>
          <w:color w:val="FF0000"/>
          <w:sz w:val="24"/>
          <w:szCs w:val="24"/>
        </w:rPr>
        <w:t>on the beam</w:t>
      </w:r>
      <w:r w:rsidR="00A207F4" w:rsidRPr="004120A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D19FA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AF1259" w:rsidRPr="004120A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D19FA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ll stresses should be </w:t>
      </w:r>
      <w:r w:rsidR="00AF1259" w:rsidRPr="004120A6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proofErr w:type="spellStart"/>
      <w:r w:rsidR="00AF1259" w:rsidRPr="004120A6">
        <w:rPr>
          <w:rFonts w:ascii="Times New Roman" w:hAnsi="Times New Roman" w:cs="Times New Roman"/>
          <w:color w:val="FF0000"/>
          <w:sz w:val="24"/>
          <w:szCs w:val="24"/>
        </w:rPr>
        <w:t>kspi</w:t>
      </w:r>
      <w:proofErr w:type="spellEnd"/>
      <w:r w:rsidR="00AF1259" w:rsidRPr="004120A6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306"/>
        <w:gridCol w:w="1574"/>
        <w:gridCol w:w="1440"/>
        <w:gridCol w:w="1530"/>
      </w:tblGrid>
      <w:tr w:rsidR="00A207F4" w:rsidRPr="004120A6" w14:paraId="5639EFC8" w14:textId="77777777" w:rsidTr="008F3191">
        <w:tc>
          <w:tcPr>
            <w:tcW w:w="2155" w:type="dxa"/>
          </w:tcPr>
          <w:p w14:paraId="5F64F7E6" w14:textId="77777777" w:rsidR="00A207F4" w:rsidRPr="004120A6" w:rsidRDefault="00A207F4" w:rsidP="00196D7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306" w:type="dxa"/>
          </w:tcPr>
          <w:p w14:paraId="3D65F42C" w14:textId="4282A4A4" w:rsidR="00A207F4" w:rsidRPr="004120A6" w:rsidRDefault="008F3191" w:rsidP="00196D7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Peak</w:t>
            </w:r>
          </w:p>
        </w:tc>
        <w:tc>
          <w:tcPr>
            <w:tcW w:w="1574" w:type="dxa"/>
          </w:tcPr>
          <w:p w14:paraId="0B550558" w14:textId="3B7B477A" w:rsidR="00A207F4" w:rsidRPr="004120A6" w:rsidRDefault="008F3191" w:rsidP="00196D7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Base</w:t>
            </w:r>
          </w:p>
        </w:tc>
        <w:tc>
          <w:tcPr>
            <w:tcW w:w="1440" w:type="dxa"/>
          </w:tcPr>
          <w:p w14:paraId="2FA97699" w14:textId="351AC746" w:rsidR="00A207F4" w:rsidRPr="004120A6" w:rsidRDefault="008F3191" w:rsidP="00196D7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Mean</w:t>
            </w:r>
          </w:p>
        </w:tc>
        <w:tc>
          <w:tcPr>
            <w:tcW w:w="1530" w:type="dxa"/>
          </w:tcPr>
          <w:p w14:paraId="1337941E" w14:textId="5F5BA0C5" w:rsidR="00A207F4" w:rsidRPr="004120A6" w:rsidRDefault="00A207F4" w:rsidP="00196D7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Alternating </w:t>
            </w:r>
          </w:p>
        </w:tc>
      </w:tr>
      <w:tr w:rsidR="008F3191" w:rsidRPr="004120A6" w14:paraId="60680A07" w14:textId="77777777" w:rsidTr="008F3191">
        <w:tc>
          <w:tcPr>
            <w:tcW w:w="2155" w:type="dxa"/>
          </w:tcPr>
          <w:p w14:paraId="07B09DEE" w14:textId="3B1E18AC" w:rsidR="008F3191" w:rsidRPr="004120A6" w:rsidRDefault="008F3191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1306" w:type="dxa"/>
          </w:tcPr>
          <w:p w14:paraId="1DA777DF" w14:textId="4C5FAB2A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17.2</w:t>
            </w:r>
          </w:p>
        </w:tc>
        <w:tc>
          <w:tcPr>
            <w:tcW w:w="1574" w:type="dxa"/>
          </w:tcPr>
          <w:p w14:paraId="3CAE79A2" w14:textId="3CF34EDC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1440" w:type="dxa"/>
          </w:tcPr>
          <w:p w14:paraId="0C7D0A9B" w14:textId="6BAA4C13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12.7</w:t>
            </w:r>
          </w:p>
        </w:tc>
        <w:tc>
          <w:tcPr>
            <w:tcW w:w="1530" w:type="dxa"/>
          </w:tcPr>
          <w:p w14:paraId="340C8C1D" w14:textId="41653A7C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4.57</w:t>
            </w:r>
          </w:p>
        </w:tc>
      </w:tr>
      <w:tr w:rsidR="008F3191" w:rsidRPr="004120A6" w14:paraId="1363BA72" w14:textId="77777777" w:rsidTr="008F3191">
        <w:tc>
          <w:tcPr>
            <w:tcW w:w="2155" w:type="dxa"/>
          </w:tcPr>
          <w:p w14:paraId="1255920D" w14:textId="3C7F8DBE" w:rsidR="008F3191" w:rsidRPr="004120A6" w:rsidRDefault="008F3191" w:rsidP="008F3191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1306" w:type="dxa"/>
          </w:tcPr>
          <w:p w14:paraId="77D0B896" w14:textId="7702F35C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8.09</w:t>
            </w:r>
          </w:p>
        </w:tc>
        <w:tc>
          <w:tcPr>
            <w:tcW w:w="1574" w:type="dxa"/>
          </w:tcPr>
          <w:p w14:paraId="1D4657B8" w14:textId="78EC44B2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.143</w:t>
            </w:r>
          </w:p>
        </w:tc>
        <w:tc>
          <w:tcPr>
            <w:tcW w:w="1440" w:type="dxa"/>
          </w:tcPr>
          <w:p w14:paraId="2E9FDFD3" w14:textId="1F0DAF87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4.12</w:t>
            </w:r>
          </w:p>
        </w:tc>
        <w:tc>
          <w:tcPr>
            <w:tcW w:w="1530" w:type="dxa"/>
          </w:tcPr>
          <w:p w14:paraId="465A5B0C" w14:textId="4AD4218B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3.98</w:t>
            </w:r>
          </w:p>
        </w:tc>
      </w:tr>
      <w:tr w:rsidR="008F3191" w:rsidRPr="004120A6" w14:paraId="3AEFBC79" w14:textId="77777777" w:rsidTr="008F3191">
        <w:tc>
          <w:tcPr>
            <w:tcW w:w="2155" w:type="dxa"/>
          </w:tcPr>
          <w:p w14:paraId="535B7D15" w14:textId="653912D2" w:rsidR="008F3191" w:rsidRPr="004120A6" w:rsidRDefault="008F3191" w:rsidP="008F3191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1306" w:type="dxa"/>
          </w:tcPr>
          <w:p w14:paraId="77DA6B16" w14:textId="1C7C9318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32.9</w:t>
            </w:r>
          </w:p>
        </w:tc>
        <w:tc>
          <w:tcPr>
            <w:tcW w:w="1574" w:type="dxa"/>
          </w:tcPr>
          <w:p w14:paraId="114B30BE" w14:textId="43171CE1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11.2</w:t>
            </w:r>
          </w:p>
        </w:tc>
        <w:tc>
          <w:tcPr>
            <w:tcW w:w="1440" w:type="dxa"/>
          </w:tcPr>
          <w:p w14:paraId="0C99A558" w14:textId="5F48D4D4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22.1</w:t>
            </w:r>
          </w:p>
        </w:tc>
        <w:tc>
          <w:tcPr>
            <w:tcW w:w="1530" w:type="dxa"/>
          </w:tcPr>
          <w:p w14:paraId="7D68DCE8" w14:textId="497CE8CD" w:rsidR="008F3191" w:rsidRPr="004120A6" w:rsidRDefault="00286337" w:rsidP="008F319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10.8</w:t>
            </w:r>
          </w:p>
        </w:tc>
      </w:tr>
    </w:tbl>
    <w:p w14:paraId="740E0FEF" w14:textId="31ED1873" w:rsidR="00372613" w:rsidRPr="004120A6" w:rsidRDefault="00372613" w:rsidP="006D2C5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729FE6F8" w14:textId="211A780A" w:rsidR="00A17C68" w:rsidRPr="004120A6" w:rsidRDefault="00A17C68" w:rsidP="00A17C6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Strengths</w:t>
      </w:r>
    </w:p>
    <w:p w14:paraId="7BBD7313" w14:textId="70AFE613" w:rsidR="00E95994" w:rsidRPr="00DD174E" w:rsidRDefault="00DD174E" w:rsidP="006D2C5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Note: For this section only, in the excel sheet I carry more than 2 decimal places as I am unclear exactly which values require more precision.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00"/>
      </w:tblGrid>
      <w:tr w:rsidR="00870D2F" w:rsidRPr="004120A6" w14:paraId="318BD9A5" w14:textId="77777777" w:rsidTr="002C2FAC">
        <w:tc>
          <w:tcPr>
            <w:tcW w:w="2245" w:type="dxa"/>
          </w:tcPr>
          <w:p w14:paraId="43EAB536" w14:textId="0E8634C1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y</m:t>
                  </m:r>
                </m:sub>
              </m:sSub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(kpsi)</w:t>
            </w:r>
          </w:p>
        </w:tc>
        <w:tc>
          <w:tcPr>
            <w:tcW w:w="1800" w:type="dxa"/>
          </w:tcPr>
          <w:p w14:paraId="1E36A605" w14:textId="09E066B1" w:rsidR="000C52BF" w:rsidRPr="004120A6" w:rsidRDefault="007663B0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77</w:t>
            </w:r>
          </w:p>
        </w:tc>
      </w:tr>
      <w:tr w:rsidR="00870D2F" w:rsidRPr="004120A6" w14:paraId="019D6BF8" w14:textId="77777777" w:rsidTr="002C2FAC">
        <w:tc>
          <w:tcPr>
            <w:tcW w:w="2245" w:type="dxa"/>
          </w:tcPr>
          <w:p w14:paraId="5D2961E3" w14:textId="2858A203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ut</m:t>
                  </m:r>
                </m:sub>
              </m:sSub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(kpsi)</w:t>
            </w:r>
          </w:p>
        </w:tc>
        <w:tc>
          <w:tcPr>
            <w:tcW w:w="1800" w:type="dxa"/>
          </w:tcPr>
          <w:p w14:paraId="179D1E3B" w14:textId="36ACB5AB" w:rsidR="000C52BF" w:rsidRPr="004120A6" w:rsidRDefault="007663B0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91</w:t>
            </w:r>
          </w:p>
        </w:tc>
      </w:tr>
      <w:tr w:rsidR="00870D2F" w:rsidRPr="004120A6" w14:paraId="00D4D646" w14:textId="77777777" w:rsidTr="002C2FAC">
        <w:tc>
          <w:tcPr>
            <w:tcW w:w="2245" w:type="dxa"/>
          </w:tcPr>
          <w:p w14:paraId="0F43B4DB" w14:textId="4FB4F7E5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'</m:t>
                  </m:r>
                </m:sup>
              </m:sSubSup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(kpsi)</w:t>
            </w:r>
          </w:p>
        </w:tc>
        <w:tc>
          <w:tcPr>
            <w:tcW w:w="1800" w:type="dxa"/>
          </w:tcPr>
          <w:p w14:paraId="337DEC09" w14:textId="6A9A4D8B" w:rsidR="000C52BF" w:rsidRPr="004120A6" w:rsidRDefault="007663B0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45.5</w:t>
            </w:r>
          </w:p>
        </w:tc>
      </w:tr>
      <w:tr w:rsidR="00870D2F" w:rsidRPr="004120A6" w14:paraId="13E5F76F" w14:textId="77777777" w:rsidTr="002C2FAC">
        <w:tc>
          <w:tcPr>
            <w:tcW w:w="2245" w:type="dxa"/>
          </w:tcPr>
          <w:p w14:paraId="002CF1B8" w14:textId="26EC2066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load</m:t>
                  </m:r>
                </m:sub>
              </m:sSub>
            </m:oMath>
            <w:r w:rsidR="002C2FA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741D71A" w14:textId="1E076EBA" w:rsidR="000C52BF" w:rsidRPr="004120A6" w:rsidRDefault="003E1011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.7</w:t>
            </w:r>
          </w:p>
        </w:tc>
      </w:tr>
      <w:tr w:rsidR="00870D2F" w:rsidRPr="004120A6" w14:paraId="45572163" w14:textId="77777777" w:rsidTr="002C2FAC">
        <w:tc>
          <w:tcPr>
            <w:tcW w:w="2245" w:type="dxa"/>
          </w:tcPr>
          <w:p w14:paraId="78520DBA" w14:textId="4BA3A9DE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size</m:t>
                  </m:r>
                </m:sub>
              </m:sSub>
            </m:oMath>
            <w:r w:rsidR="002C2FA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EE57F71" w14:textId="4A50698D" w:rsidR="000C52BF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  <w:r w:rsidR="00286337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6951</w:t>
            </w:r>
          </w:p>
        </w:tc>
      </w:tr>
      <w:tr w:rsidR="00870D2F" w:rsidRPr="004120A6" w14:paraId="573411B8" w14:textId="77777777" w:rsidTr="002C2FAC">
        <w:tc>
          <w:tcPr>
            <w:tcW w:w="2245" w:type="dxa"/>
          </w:tcPr>
          <w:p w14:paraId="3AA8BF3D" w14:textId="60B8880E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surface</m:t>
                  </m:r>
                </m:sub>
              </m:sSub>
            </m:oMath>
            <w:r w:rsidR="002C2FA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6BD4CB1" w14:textId="687469BF" w:rsidR="000C52BF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  <w:r w:rsidR="00286337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817</w:t>
            </w:r>
          </w:p>
        </w:tc>
      </w:tr>
      <w:tr w:rsidR="00870D2F" w:rsidRPr="004120A6" w14:paraId="4CF9EC97" w14:textId="77777777" w:rsidTr="002C2FAC">
        <w:tc>
          <w:tcPr>
            <w:tcW w:w="2245" w:type="dxa"/>
          </w:tcPr>
          <w:p w14:paraId="03989D95" w14:textId="22487C32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reliability</m:t>
                  </m:r>
                </m:sub>
              </m:sSub>
            </m:oMath>
            <w:r w:rsidR="002C2FAC"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10E21986" w14:textId="3DBB9DDB" w:rsidR="000C52BF" w:rsidRPr="004120A6" w:rsidRDefault="00386A06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.868</w:t>
            </w:r>
          </w:p>
        </w:tc>
      </w:tr>
      <w:tr w:rsidR="00870D2F" w:rsidRPr="004120A6" w14:paraId="5B365726" w14:textId="77777777" w:rsidTr="002C2FAC">
        <w:tc>
          <w:tcPr>
            <w:tcW w:w="2245" w:type="dxa"/>
          </w:tcPr>
          <w:p w14:paraId="2AF63E90" w14:textId="51D14E59" w:rsidR="000C52BF" w:rsidRPr="004120A6" w:rsidRDefault="00B20245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  <w:sz w:val="24"/>
                      <w:szCs w:val="24"/>
                    </w:rPr>
                    <m:t>e</m:t>
                  </m:r>
                </m:sub>
              </m:sSub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(kpsi)</w:t>
            </w:r>
          </w:p>
        </w:tc>
        <w:tc>
          <w:tcPr>
            <w:tcW w:w="1800" w:type="dxa"/>
          </w:tcPr>
          <w:p w14:paraId="43CAEEC2" w14:textId="6B43F69E" w:rsidR="000C52BF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1</w:t>
            </w:r>
            <w:r w:rsidR="00286337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5.7</w:t>
            </w:r>
          </w:p>
        </w:tc>
      </w:tr>
      <w:tr w:rsidR="00870D2F" w:rsidRPr="004120A6" w14:paraId="7170A818" w14:textId="77777777" w:rsidTr="002C2FAC">
        <w:tc>
          <w:tcPr>
            <w:tcW w:w="2245" w:type="dxa"/>
          </w:tcPr>
          <w:p w14:paraId="07812F0D" w14:textId="73C1EFAA" w:rsidR="00A2431B" w:rsidRPr="004120A6" w:rsidRDefault="00B20245" w:rsidP="006D2C50">
            <w:pPr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5B9BD5" w:themeColor="accent1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color w:val="5B9BD5" w:themeColor="accent1"/>
                  <w:sz w:val="24"/>
                  <w:szCs w:val="24"/>
                </w:rPr>
                <m:t xml:space="preserve"> </m:t>
              </m:r>
            </m:oMath>
            <w:r w:rsidR="006F7C77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(kpsi)</w:t>
            </w:r>
          </w:p>
        </w:tc>
        <w:tc>
          <w:tcPr>
            <w:tcW w:w="1800" w:type="dxa"/>
          </w:tcPr>
          <w:p w14:paraId="01F6BB00" w14:textId="6A0C8AF2" w:rsidR="00A2431B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68.3</w:t>
            </w:r>
          </w:p>
        </w:tc>
      </w:tr>
      <w:tr w:rsidR="00870D2F" w:rsidRPr="004120A6" w14:paraId="29ABAF7D" w14:textId="77777777" w:rsidTr="002C2FAC">
        <w:tc>
          <w:tcPr>
            <w:tcW w:w="2245" w:type="dxa"/>
          </w:tcPr>
          <w:p w14:paraId="09ED8A4C" w14:textId="45116D05" w:rsidR="00A2431B" w:rsidRPr="004120A6" w:rsidRDefault="006F7C77" w:rsidP="006D2C50">
            <w:pPr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color w:val="5B9BD5" w:themeColor="accent1"/>
                  <w:sz w:val="24"/>
                  <w:szCs w:val="24"/>
                </w:rPr>
                <m:t>b</m:t>
              </m:r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8DF4D76" w14:textId="506E852E" w:rsidR="00A2431B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-.</w:t>
            </w:r>
            <w:r w:rsidR="00286337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2127</w:t>
            </w:r>
          </w:p>
        </w:tc>
      </w:tr>
      <w:tr w:rsidR="00870D2F" w:rsidRPr="004120A6" w14:paraId="43BB6BCF" w14:textId="77777777" w:rsidTr="002C2FAC">
        <w:tc>
          <w:tcPr>
            <w:tcW w:w="2245" w:type="dxa"/>
          </w:tcPr>
          <w:p w14:paraId="3A781F8F" w14:textId="36A6222F" w:rsidR="00A2431B" w:rsidRPr="004120A6" w:rsidRDefault="00931A59" w:rsidP="006D2C50">
            <w:pPr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color w:val="5B9BD5" w:themeColor="accent1"/>
                  <w:sz w:val="24"/>
                  <w:szCs w:val="24"/>
                </w:rPr>
                <m:t xml:space="preserve">A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5B9BD5" w:themeColor="accent1"/>
                      <w:sz w:val="24"/>
                      <w:szCs w:val="24"/>
                    </w:rPr>
                    <m:t>kpsi*Cycl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5B9BD5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5B9BD5" w:themeColor="accen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5B9BD5" w:themeColor="accent1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</m:oMath>
            <w:r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2D5F7FED" w14:textId="512A403B" w:rsidR="00A2431B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1.5</w:t>
            </w:r>
            <w:r w:rsidR="00286337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813</w:t>
            </w:r>
          </w:p>
        </w:tc>
      </w:tr>
      <w:tr w:rsidR="00870D2F" w:rsidRPr="004120A6" w14:paraId="0951E71C" w14:textId="77777777" w:rsidTr="002C2FAC">
        <w:tc>
          <w:tcPr>
            <w:tcW w:w="2245" w:type="dxa"/>
          </w:tcPr>
          <w:p w14:paraId="0823AD55" w14:textId="08E2ADA8" w:rsidR="00A2431B" w:rsidRPr="004120A6" w:rsidRDefault="002C2FAC" w:rsidP="006D2C50">
            <w:pPr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color w:val="5B9BD5" w:themeColor="accent1"/>
                  <w:sz w:val="24"/>
                  <w:szCs w:val="24"/>
                </w:rPr>
                <m:t>N</m:t>
              </m:r>
            </m:oMath>
            <w:r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(cycles)</w:t>
            </w:r>
          </w:p>
        </w:tc>
        <w:tc>
          <w:tcPr>
            <w:tcW w:w="1800" w:type="dxa"/>
          </w:tcPr>
          <w:p w14:paraId="5BBD5425" w14:textId="75FD851A" w:rsidR="00A2431B" w:rsidRPr="004120A6" w:rsidRDefault="001E5E91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2016000</w:t>
            </w:r>
          </w:p>
        </w:tc>
      </w:tr>
      <w:tr w:rsidR="00870D2F" w:rsidRPr="004120A6" w14:paraId="49B9F420" w14:textId="77777777" w:rsidTr="002C2FAC">
        <w:tc>
          <w:tcPr>
            <w:tcW w:w="2245" w:type="dxa"/>
          </w:tcPr>
          <w:p w14:paraId="261BE495" w14:textId="00FA5DB1" w:rsidR="00A2431B" w:rsidRPr="004120A6" w:rsidRDefault="00B20245" w:rsidP="006D2C50">
            <w:pPr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5B9BD5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5B9BD5" w:themeColor="accen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5B9BD5" w:themeColor="accent1"/>
                      <w:sz w:val="24"/>
                      <w:szCs w:val="24"/>
                    </w:rPr>
                    <m:t>f@N</m:t>
                  </m:r>
                </m:sub>
              </m:sSub>
            </m:oMath>
            <w:r w:rsidR="002C2FAC" w:rsidRPr="004120A6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 xml:space="preserve"> (kpsi)</w:t>
            </w:r>
          </w:p>
        </w:tc>
        <w:tc>
          <w:tcPr>
            <w:tcW w:w="1800" w:type="dxa"/>
          </w:tcPr>
          <w:p w14:paraId="171CDF94" w14:textId="259586B0" w:rsidR="00A2431B" w:rsidRPr="004120A6" w:rsidRDefault="0086040B" w:rsidP="006D2C50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.0</w:t>
            </w:r>
            <w:r w:rsidR="00F707AB" w:rsidRPr="004120A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721</w:t>
            </w:r>
          </w:p>
        </w:tc>
      </w:tr>
    </w:tbl>
    <w:p w14:paraId="374C45AC" w14:textId="61A3C28F" w:rsidR="00E95994" w:rsidRPr="004120A6" w:rsidRDefault="00E95994" w:rsidP="006D2C5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626BC648" w14:textId="62C86C79" w:rsidR="00386A06" w:rsidRPr="004120A6" w:rsidRDefault="00386A06" w:rsidP="006D2C5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I decided to use a 95% reliability relating to a C</w:t>
      </w:r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reliability factor of .868. I chose this because the purpose for my bike arm is not in high performance and </w:t>
      </w:r>
      <w:r w:rsidR="00DD174E"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therefore,</w:t>
      </w: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 can allow less of a reliability percentage, but since I do not expect it to be withstanding insane </w:t>
      </w:r>
      <w:proofErr w:type="gramStart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forces</w:t>
      </w:r>
      <w:proofErr w:type="gramEnd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 do not expect it to perform 100% of the time.</w:t>
      </w:r>
    </w:p>
    <w:p w14:paraId="692CBE0C" w14:textId="0BE03348" w:rsidR="005D0E17" w:rsidRPr="004120A6" w:rsidRDefault="008C54D9" w:rsidP="0001541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Factor</w:t>
      </w:r>
      <w:r w:rsidR="00F20F66" w:rsidRPr="004120A6">
        <w:rPr>
          <w:rFonts w:ascii="Times New Roman" w:hAnsi="Times New Roman" w:cs="Times New Roman"/>
          <w:sz w:val="24"/>
          <w:szCs w:val="24"/>
        </w:rPr>
        <w:t>s</w:t>
      </w:r>
      <w:r w:rsidRPr="004120A6">
        <w:rPr>
          <w:rFonts w:ascii="Times New Roman" w:hAnsi="Times New Roman" w:cs="Times New Roman"/>
          <w:sz w:val="24"/>
          <w:szCs w:val="24"/>
        </w:rPr>
        <w:t xml:space="preserve"> of Safety</w:t>
      </w:r>
      <w:r w:rsidR="00F20F66" w:rsidRPr="004120A6">
        <w:rPr>
          <w:rFonts w:ascii="Times New Roman" w:hAnsi="Times New Roman" w:cs="Times New Roman"/>
          <w:sz w:val="24"/>
          <w:szCs w:val="24"/>
        </w:rPr>
        <w:t xml:space="preserve"> and Conclusions</w:t>
      </w:r>
    </w:p>
    <w:p w14:paraId="1D77B633" w14:textId="0F580AE2" w:rsidR="008C54D9" w:rsidRPr="004120A6" w:rsidRDefault="008C54D9" w:rsidP="008C54D9">
      <w:pPr>
        <w:rPr>
          <w:rFonts w:ascii="Times New Roman" w:hAnsi="Times New Roman" w:cs="Times New Roman"/>
          <w:sz w:val="24"/>
          <w:szCs w:val="24"/>
        </w:rPr>
      </w:pPr>
      <w:r w:rsidRPr="004120A6">
        <w:rPr>
          <w:rFonts w:ascii="Times New Roman" w:hAnsi="Times New Roman" w:cs="Times New Roman"/>
          <w:sz w:val="24"/>
          <w:szCs w:val="24"/>
        </w:rPr>
        <w:t>There are two possible modes of failure. The first is that the part yi</w:t>
      </w:r>
      <w:r w:rsidR="004B3CE8" w:rsidRPr="004120A6">
        <w:rPr>
          <w:rFonts w:ascii="Times New Roman" w:hAnsi="Times New Roman" w:cs="Times New Roman"/>
          <w:sz w:val="24"/>
          <w:szCs w:val="24"/>
        </w:rPr>
        <w:t>elds.</w:t>
      </w:r>
      <w:r w:rsidR="00996BE2" w:rsidRPr="004120A6">
        <w:rPr>
          <w:rFonts w:ascii="Times New Roman" w:hAnsi="Times New Roman" w:cs="Times New Roman"/>
          <w:sz w:val="24"/>
          <w:szCs w:val="24"/>
        </w:rPr>
        <w:t xml:space="preserve"> The equation for FOS due to yielding is:</w:t>
      </w:r>
    </w:p>
    <w:p w14:paraId="66FE6F86" w14:textId="412E1424" w:rsidR="00996BE2" w:rsidRPr="004120A6" w:rsidRDefault="00996BE2" w:rsidP="00996BE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460A0B1E" w14:textId="7CDD56E0" w:rsidR="00996BE2" w:rsidRPr="004120A6" w:rsidRDefault="00996BE2" w:rsidP="005E4B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20A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E4BA0" w:rsidRPr="004120A6">
        <w:rPr>
          <w:rFonts w:ascii="Times New Roman" w:eastAsiaTheme="minorEastAsia" w:hAnsi="Times New Roman" w:cs="Times New Roman"/>
          <w:sz w:val="24"/>
          <w:szCs w:val="24"/>
        </w:rPr>
        <w:t xml:space="preserve">Modified Goodman </w:t>
      </w:r>
      <w:r w:rsidR="002E4C0B" w:rsidRPr="004120A6">
        <w:rPr>
          <w:rFonts w:ascii="Times New Roman" w:eastAsiaTheme="minorEastAsia" w:hAnsi="Times New Roman" w:cs="Times New Roman"/>
          <w:sz w:val="24"/>
          <w:szCs w:val="24"/>
        </w:rPr>
        <w:t>Fatigue FOS equation is:</w:t>
      </w:r>
    </w:p>
    <w:p w14:paraId="771695B9" w14:textId="44482B66" w:rsidR="002E4C0B" w:rsidRPr="004120A6" w:rsidRDefault="005E4BA0" w:rsidP="00996BE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2CBD2EBB" w14:textId="77777777" w:rsidR="00870D2F" w:rsidRPr="004120A6" w:rsidRDefault="00870D2F" w:rsidP="00996BE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306"/>
        <w:gridCol w:w="1574"/>
      </w:tblGrid>
      <w:tr w:rsidR="003607CB" w:rsidRPr="004120A6" w14:paraId="7413FA87" w14:textId="77777777" w:rsidTr="00B5254B">
        <w:tc>
          <w:tcPr>
            <w:tcW w:w="2155" w:type="dxa"/>
          </w:tcPr>
          <w:p w14:paraId="642F12FF" w14:textId="77777777" w:rsidR="003607CB" w:rsidRPr="004120A6" w:rsidRDefault="003607C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CF8BF7D" w14:textId="17FC6C20" w:rsidR="003607CB" w:rsidRPr="004120A6" w:rsidRDefault="003607C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FO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6DD70C1A" w14:textId="7D217BF8" w:rsidR="003607CB" w:rsidRPr="004120A6" w:rsidRDefault="003607CB" w:rsidP="00B5254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FO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B9BD5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5B9BD5" w:themeColor="accent1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</w:tr>
      <w:tr w:rsidR="003607CB" w:rsidRPr="004120A6" w14:paraId="002B31AD" w14:textId="77777777" w:rsidTr="00B5254B">
        <w:tc>
          <w:tcPr>
            <w:tcW w:w="2155" w:type="dxa"/>
          </w:tcPr>
          <w:p w14:paraId="3D7EF57E" w14:textId="77777777" w:rsidR="003607CB" w:rsidRPr="004120A6" w:rsidRDefault="003607C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x=0</m:t>
                </m:r>
              </m:oMath>
            </m:oMathPara>
          </w:p>
        </w:tc>
        <w:tc>
          <w:tcPr>
            <w:tcW w:w="1306" w:type="dxa"/>
          </w:tcPr>
          <w:p w14:paraId="4A9CC4B4" w14:textId="34FF3870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4.5</w:t>
            </w:r>
          </w:p>
        </w:tc>
        <w:tc>
          <w:tcPr>
            <w:tcW w:w="1574" w:type="dxa"/>
          </w:tcPr>
          <w:p w14:paraId="7B3316BD" w14:textId="0504DCCF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.01</w:t>
            </w:r>
          </w:p>
        </w:tc>
      </w:tr>
      <w:tr w:rsidR="003607CB" w:rsidRPr="004120A6" w14:paraId="025F781B" w14:textId="77777777" w:rsidTr="00A738EA">
        <w:trPr>
          <w:trHeight w:val="50"/>
        </w:trPr>
        <w:tc>
          <w:tcPr>
            <w:tcW w:w="2155" w:type="dxa"/>
          </w:tcPr>
          <w:p w14:paraId="141D6216" w14:textId="77777777" w:rsidR="003607CB" w:rsidRPr="004120A6" w:rsidRDefault="003607CB" w:rsidP="00B5254B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B at x=0</m:t>
                </m:r>
              </m:oMath>
            </m:oMathPara>
          </w:p>
        </w:tc>
        <w:tc>
          <w:tcPr>
            <w:tcW w:w="1306" w:type="dxa"/>
          </w:tcPr>
          <w:p w14:paraId="4648AE39" w14:textId="4FB81444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9.5</w:t>
            </w:r>
          </w:p>
        </w:tc>
        <w:tc>
          <w:tcPr>
            <w:tcW w:w="1574" w:type="dxa"/>
          </w:tcPr>
          <w:p w14:paraId="6D50ACCF" w14:textId="20DB43CF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.01</w:t>
            </w:r>
          </w:p>
        </w:tc>
      </w:tr>
      <w:tr w:rsidR="003607CB" w:rsidRPr="004120A6" w14:paraId="6D73F089" w14:textId="77777777" w:rsidTr="00B5254B">
        <w:tc>
          <w:tcPr>
            <w:tcW w:w="2155" w:type="dxa"/>
          </w:tcPr>
          <w:p w14:paraId="238F5D21" w14:textId="1AFA526F" w:rsidR="003607CB" w:rsidRPr="004120A6" w:rsidRDefault="003607CB" w:rsidP="00B5254B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5B9BD5" w:themeColor="accent1"/>
                    <w:sz w:val="24"/>
                    <w:szCs w:val="24"/>
                  </w:rPr>
                  <m:t>A at x=L-3d/2</m:t>
                </m:r>
              </m:oMath>
            </m:oMathPara>
          </w:p>
        </w:tc>
        <w:tc>
          <w:tcPr>
            <w:tcW w:w="1306" w:type="dxa"/>
          </w:tcPr>
          <w:p w14:paraId="4DF4931B" w14:textId="3F4FADC4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2.3</w:t>
            </w:r>
          </w:p>
        </w:tc>
        <w:tc>
          <w:tcPr>
            <w:tcW w:w="1574" w:type="dxa"/>
          </w:tcPr>
          <w:p w14:paraId="3ABC54AA" w14:textId="209B4A36" w:rsidR="003607CB" w:rsidRPr="004120A6" w:rsidRDefault="00F707AB" w:rsidP="00B5254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</w:pPr>
            <w:r w:rsidRPr="004120A6">
              <w:rPr>
                <w:rFonts w:ascii="Times New Roman" w:eastAsiaTheme="minorEastAsia" w:hAnsi="Times New Roman" w:cs="Times New Roman"/>
                <w:color w:val="5B9BD5" w:themeColor="accent1"/>
                <w:sz w:val="24"/>
                <w:szCs w:val="24"/>
              </w:rPr>
              <w:t>.01</w:t>
            </w:r>
          </w:p>
        </w:tc>
      </w:tr>
    </w:tbl>
    <w:p w14:paraId="196B6B07" w14:textId="79FCEBA7" w:rsidR="003607CB" w:rsidRPr="00DD174E" w:rsidRDefault="008B4C7C" w:rsidP="008C54D9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The fatigue factor of safety is likely incorrect, however still falls in the realm of possibility given the </w:t>
      </w:r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long time</w:t>
      </w:r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use of the bike arm.</w:t>
      </w:r>
    </w:p>
    <w:p w14:paraId="110ABE31" w14:textId="77777777" w:rsidR="003607CB" w:rsidRPr="004120A6" w:rsidRDefault="003607CB" w:rsidP="008C54D9">
      <w:pPr>
        <w:rPr>
          <w:rFonts w:ascii="Times New Roman" w:hAnsi="Times New Roman" w:cs="Times New Roman"/>
          <w:sz w:val="24"/>
          <w:szCs w:val="24"/>
        </w:rPr>
      </w:pPr>
    </w:p>
    <w:p w14:paraId="54F60C01" w14:textId="3B0AD766" w:rsidR="00F20F66" w:rsidRPr="004120A6" w:rsidRDefault="00AB4D73" w:rsidP="008C54D9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Bike Arm FOS </w:t>
      </w:r>
      <w:proofErr w:type="gramStart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= </w:t>
      </w:r>
      <w:r w:rsidR="00F707AB"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2.3</w:t>
      </w:r>
      <w:proofErr w:type="gramEnd"/>
    </w:p>
    <w:p w14:paraId="23641262" w14:textId="42DA0C7E" w:rsidR="00355CD0" w:rsidRPr="004120A6" w:rsidRDefault="00F707AB" w:rsidP="009C1DA4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This does not meet the project requirement of a FOS between 5-9.9, however, not only is it 8 PM &amp; I have been working on this code all week. I believe the issue comes from calculating and dealing with peak, base, mean and alternating stresses. I am not sure how because these calculations seemed up front, however towards the end of this project it was difficult to keep track of </w:t>
      </w:r>
      <w:r w:rsidR="00DD174E"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all</w:t>
      </w: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the different variables. </w:t>
      </w:r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 </w:t>
      </w:r>
      <w:proofErr w:type="gramStart"/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>am</w:t>
      </w:r>
      <w:proofErr w:type="gramEnd"/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however, confident that it would be sufficient for most uses and is satisfactory for civilian use bike arms that are not for high performance purposes.</w:t>
      </w:r>
    </w:p>
    <w:p w14:paraId="0F829571" w14:textId="350D2EA0" w:rsidR="00F707AB" w:rsidRPr="004120A6" w:rsidRDefault="00F707AB" w:rsidP="009C1DA4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 was pleasantly surprised about how intensive the coding was for this project as I enjoy solving problems with </w:t>
      </w:r>
      <w:proofErr w:type="spellStart"/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>matla</w:t>
      </w:r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proofErr w:type="spellEnd"/>
      <w:r w:rsidR="00DD174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4120A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and enjoyed the experience with the For loop. However, I am not sure if I dealt with it properly or if my code was at fault for incorrect values. I encourage critiquing and feedback on my code. </w:t>
      </w:r>
    </w:p>
    <w:sectPr w:rsidR="00F707AB" w:rsidRPr="004120A6" w:rsidSect="007B19D4">
      <w:type w:val="continuous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BF9F" w14:textId="77777777" w:rsidR="00B20245" w:rsidRDefault="00B20245" w:rsidP="00150CBC">
      <w:pPr>
        <w:spacing w:after="0" w:line="240" w:lineRule="auto"/>
      </w:pPr>
      <w:r>
        <w:separator/>
      </w:r>
    </w:p>
  </w:endnote>
  <w:endnote w:type="continuationSeparator" w:id="0">
    <w:p w14:paraId="1085957E" w14:textId="77777777" w:rsidR="00B20245" w:rsidRDefault="00B20245" w:rsidP="0015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C859" w14:textId="77777777" w:rsidR="00B20245" w:rsidRDefault="00B20245" w:rsidP="00150CBC">
      <w:pPr>
        <w:spacing w:after="0" w:line="240" w:lineRule="auto"/>
      </w:pPr>
      <w:r>
        <w:separator/>
      </w:r>
    </w:p>
  </w:footnote>
  <w:footnote w:type="continuationSeparator" w:id="0">
    <w:p w14:paraId="3D714454" w14:textId="77777777" w:rsidR="00B20245" w:rsidRDefault="00B20245" w:rsidP="0015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BE26" w14:textId="7A780B2F" w:rsidR="00BF6DBB" w:rsidRDefault="00BF6DBB">
    <w:pPr>
      <w:pStyle w:val="Header"/>
    </w:pPr>
    <w:r>
      <w:t>ME 466</w:t>
    </w:r>
    <w:r>
      <w:tab/>
    </w:r>
    <w:r w:rsidR="00E8275E">
      <w:t xml:space="preserve">Project </w:t>
    </w:r>
    <w:r w:rsidR="00491CF6">
      <w:t>2</w:t>
    </w:r>
    <w:r>
      <w:tab/>
    </w:r>
    <w:r w:rsidR="00E8275E">
      <w:t>Spring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E54"/>
    <w:multiLevelType w:val="hybridMultilevel"/>
    <w:tmpl w:val="8EEED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0C31"/>
    <w:multiLevelType w:val="hybridMultilevel"/>
    <w:tmpl w:val="E3AC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7A8E"/>
    <w:multiLevelType w:val="hybridMultilevel"/>
    <w:tmpl w:val="1CE25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659"/>
    <w:multiLevelType w:val="hybridMultilevel"/>
    <w:tmpl w:val="75F6E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56AD9"/>
    <w:multiLevelType w:val="hybridMultilevel"/>
    <w:tmpl w:val="9DB0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F1264F"/>
    <w:multiLevelType w:val="hybridMultilevel"/>
    <w:tmpl w:val="102A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54262E"/>
    <w:multiLevelType w:val="hybridMultilevel"/>
    <w:tmpl w:val="620A9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F7787"/>
    <w:multiLevelType w:val="hybridMultilevel"/>
    <w:tmpl w:val="B2027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55486"/>
    <w:multiLevelType w:val="hybridMultilevel"/>
    <w:tmpl w:val="A5EE1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6577CB"/>
    <w:multiLevelType w:val="hybridMultilevel"/>
    <w:tmpl w:val="1D26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328FD"/>
    <w:multiLevelType w:val="hybridMultilevel"/>
    <w:tmpl w:val="BF0E3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546F75"/>
    <w:multiLevelType w:val="hybridMultilevel"/>
    <w:tmpl w:val="8B20E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C644BA"/>
    <w:multiLevelType w:val="hybridMultilevel"/>
    <w:tmpl w:val="7AB61540"/>
    <w:lvl w:ilvl="0" w:tplc="9DCE516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BC"/>
    <w:rsid w:val="00000D2A"/>
    <w:rsid w:val="000014CB"/>
    <w:rsid w:val="00001ECB"/>
    <w:rsid w:val="00004D36"/>
    <w:rsid w:val="00006872"/>
    <w:rsid w:val="0001541F"/>
    <w:rsid w:val="00015D46"/>
    <w:rsid w:val="00017DFC"/>
    <w:rsid w:val="00021F42"/>
    <w:rsid w:val="000248A9"/>
    <w:rsid w:val="00024A30"/>
    <w:rsid w:val="00025E90"/>
    <w:rsid w:val="00026A56"/>
    <w:rsid w:val="000305FD"/>
    <w:rsid w:val="000317F2"/>
    <w:rsid w:val="00033759"/>
    <w:rsid w:val="000342D8"/>
    <w:rsid w:val="00037980"/>
    <w:rsid w:val="000401B9"/>
    <w:rsid w:val="00042132"/>
    <w:rsid w:val="00043158"/>
    <w:rsid w:val="00044542"/>
    <w:rsid w:val="0005123F"/>
    <w:rsid w:val="000515CB"/>
    <w:rsid w:val="0005784E"/>
    <w:rsid w:val="00062203"/>
    <w:rsid w:val="000633A3"/>
    <w:rsid w:val="000776BD"/>
    <w:rsid w:val="000815EB"/>
    <w:rsid w:val="00082B2A"/>
    <w:rsid w:val="00086471"/>
    <w:rsid w:val="00090200"/>
    <w:rsid w:val="000927A6"/>
    <w:rsid w:val="000941E8"/>
    <w:rsid w:val="000946C0"/>
    <w:rsid w:val="0009648C"/>
    <w:rsid w:val="000A15CC"/>
    <w:rsid w:val="000A188A"/>
    <w:rsid w:val="000A1AA1"/>
    <w:rsid w:val="000A4CEC"/>
    <w:rsid w:val="000A78D8"/>
    <w:rsid w:val="000B1337"/>
    <w:rsid w:val="000B18A4"/>
    <w:rsid w:val="000B3087"/>
    <w:rsid w:val="000B4B1B"/>
    <w:rsid w:val="000B5557"/>
    <w:rsid w:val="000B7D45"/>
    <w:rsid w:val="000C0BCE"/>
    <w:rsid w:val="000C1DC0"/>
    <w:rsid w:val="000C4365"/>
    <w:rsid w:val="000C52BF"/>
    <w:rsid w:val="000C53FD"/>
    <w:rsid w:val="000C5D37"/>
    <w:rsid w:val="000C787E"/>
    <w:rsid w:val="000D49C7"/>
    <w:rsid w:val="000D5DBF"/>
    <w:rsid w:val="000D6EC9"/>
    <w:rsid w:val="000D79D5"/>
    <w:rsid w:val="000E3393"/>
    <w:rsid w:val="000E52E2"/>
    <w:rsid w:val="000E71AB"/>
    <w:rsid w:val="000E7D67"/>
    <w:rsid w:val="000F6B57"/>
    <w:rsid w:val="000F6DBA"/>
    <w:rsid w:val="001000B3"/>
    <w:rsid w:val="001019EF"/>
    <w:rsid w:val="00101E7B"/>
    <w:rsid w:val="001109F0"/>
    <w:rsid w:val="00116060"/>
    <w:rsid w:val="00117D30"/>
    <w:rsid w:val="00123121"/>
    <w:rsid w:val="00123ABB"/>
    <w:rsid w:val="00124EC3"/>
    <w:rsid w:val="00124FD3"/>
    <w:rsid w:val="00126677"/>
    <w:rsid w:val="0012691D"/>
    <w:rsid w:val="00127B45"/>
    <w:rsid w:val="00134346"/>
    <w:rsid w:val="00134C4A"/>
    <w:rsid w:val="001358FB"/>
    <w:rsid w:val="00135B8B"/>
    <w:rsid w:val="00137332"/>
    <w:rsid w:val="00137F9A"/>
    <w:rsid w:val="001412E3"/>
    <w:rsid w:val="00143246"/>
    <w:rsid w:val="00143E93"/>
    <w:rsid w:val="00146CB4"/>
    <w:rsid w:val="00150CBC"/>
    <w:rsid w:val="00151E17"/>
    <w:rsid w:val="001536A8"/>
    <w:rsid w:val="00153838"/>
    <w:rsid w:val="0015450B"/>
    <w:rsid w:val="00156DF0"/>
    <w:rsid w:val="00160E77"/>
    <w:rsid w:val="00163904"/>
    <w:rsid w:val="001642CC"/>
    <w:rsid w:val="0016605D"/>
    <w:rsid w:val="00166DBF"/>
    <w:rsid w:val="00170653"/>
    <w:rsid w:val="00171504"/>
    <w:rsid w:val="00172A51"/>
    <w:rsid w:val="001752EB"/>
    <w:rsid w:val="00176F51"/>
    <w:rsid w:val="00181772"/>
    <w:rsid w:val="00182007"/>
    <w:rsid w:val="00182147"/>
    <w:rsid w:val="00184D2D"/>
    <w:rsid w:val="00187FA3"/>
    <w:rsid w:val="00193398"/>
    <w:rsid w:val="001A09EF"/>
    <w:rsid w:val="001A26D5"/>
    <w:rsid w:val="001A59D5"/>
    <w:rsid w:val="001B00C0"/>
    <w:rsid w:val="001B7FFD"/>
    <w:rsid w:val="001C04DB"/>
    <w:rsid w:val="001C344E"/>
    <w:rsid w:val="001D149B"/>
    <w:rsid w:val="001D2FDF"/>
    <w:rsid w:val="001D57B3"/>
    <w:rsid w:val="001E071C"/>
    <w:rsid w:val="001E198C"/>
    <w:rsid w:val="001E1C6B"/>
    <w:rsid w:val="001E5E91"/>
    <w:rsid w:val="001F0D5C"/>
    <w:rsid w:val="001F148E"/>
    <w:rsid w:val="001F1638"/>
    <w:rsid w:val="001F30AD"/>
    <w:rsid w:val="001F47A8"/>
    <w:rsid w:val="001F536D"/>
    <w:rsid w:val="001F5979"/>
    <w:rsid w:val="001F69EA"/>
    <w:rsid w:val="0020446C"/>
    <w:rsid w:val="00206900"/>
    <w:rsid w:val="00206D00"/>
    <w:rsid w:val="00211BBB"/>
    <w:rsid w:val="00215699"/>
    <w:rsid w:val="00221370"/>
    <w:rsid w:val="00221AAA"/>
    <w:rsid w:val="00222023"/>
    <w:rsid w:val="00224261"/>
    <w:rsid w:val="00230A74"/>
    <w:rsid w:val="00231D7A"/>
    <w:rsid w:val="00233757"/>
    <w:rsid w:val="00233FAE"/>
    <w:rsid w:val="00234023"/>
    <w:rsid w:val="002342BC"/>
    <w:rsid w:val="00235AC2"/>
    <w:rsid w:val="00235D86"/>
    <w:rsid w:val="002366B7"/>
    <w:rsid w:val="002413BD"/>
    <w:rsid w:val="002417B5"/>
    <w:rsid w:val="0024436A"/>
    <w:rsid w:val="00252967"/>
    <w:rsid w:val="00253015"/>
    <w:rsid w:val="0025324F"/>
    <w:rsid w:val="00254304"/>
    <w:rsid w:val="002550E2"/>
    <w:rsid w:val="00255983"/>
    <w:rsid w:val="002568B8"/>
    <w:rsid w:val="00261334"/>
    <w:rsid w:val="00263CBE"/>
    <w:rsid w:val="002642D5"/>
    <w:rsid w:val="00264FD9"/>
    <w:rsid w:val="002659AA"/>
    <w:rsid w:val="002711AB"/>
    <w:rsid w:val="00272D56"/>
    <w:rsid w:val="002733CB"/>
    <w:rsid w:val="00273846"/>
    <w:rsid w:val="00274270"/>
    <w:rsid w:val="00277B9E"/>
    <w:rsid w:val="00282A3D"/>
    <w:rsid w:val="00286337"/>
    <w:rsid w:val="00286B1F"/>
    <w:rsid w:val="0029018B"/>
    <w:rsid w:val="00290A2B"/>
    <w:rsid w:val="00296949"/>
    <w:rsid w:val="00296CBA"/>
    <w:rsid w:val="00297548"/>
    <w:rsid w:val="002A1F5D"/>
    <w:rsid w:val="002A3E99"/>
    <w:rsid w:val="002A7E02"/>
    <w:rsid w:val="002B13A0"/>
    <w:rsid w:val="002B1A89"/>
    <w:rsid w:val="002B2736"/>
    <w:rsid w:val="002B69A1"/>
    <w:rsid w:val="002B71E1"/>
    <w:rsid w:val="002B7BFD"/>
    <w:rsid w:val="002C24EC"/>
    <w:rsid w:val="002C2FAC"/>
    <w:rsid w:val="002C3A10"/>
    <w:rsid w:val="002C7057"/>
    <w:rsid w:val="002C7AAF"/>
    <w:rsid w:val="002D1E19"/>
    <w:rsid w:val="002D3846"/>
    <w:rsid w:val="002D3F76"/>
    <w:rsid w:val="002E0814"/>
    <w:rsid w:val="002E3429"/>
    <w:rsid w:val="002E4C0B"/>
    <w:rsid w:val="002E6E8D"/>
    <w:rsid w:val="002F01F7"/>
    <w:rsid w:val="002F0CAC"/>
    <w:rsid w:val="002F1089"/>
    <w:rsid w:val="002F15F3"/>
    <w:rsid w:val="002F3DF3"/>
    <w:rsid w:val="002F5514"/>
    <w:rsid w:val="0030366F"/>
    <w:rsid w:val="00306914"/>
    <w:rsid w:val="00312AB6"/>
    <w:rsid w:val="00326965"/>
    <w:rsid w:val="003312E6"/>
    <w:rsid w:val="003316AF"/>
    <w:rsid w:val="00333085"/>
    <w:rsid w:val="00334E0F"/>
    <w:rsid w:val="003376F1"/>
    <w:rsid w:val="00341E73"/>
    <w:rsid w:val="003423A6"/>
    <w:rsid w:val="00346D8B"/>
    <w:rsid w:val="003513E5"/>
    <w:rsid w:val="0035489E"/>
    <w:rsid w:val="00354FCD"/>
    <w:rsid w:val="00355CD0"/>
    <w:rsid w:val="00357854"/>
    <w:rsid w:val="00360591"/>
    <w:rsid w:val="003607CB"/>
    <w:rsid w:val="0036244C"/>
    <w:rsid w:val="00366EC7"/>
    <w:rsid w:val="00367DA2"/>
    <w:rsid w:val="003701DB"/>
    <w:rsid w:val="00372613"/>
    <w:rsid w:val="00376B34"/>
    <w:rsid w:val="00377F69"/>
    <w:rsid w:val="00381E49"/>
    <w:rsid w:val="003840C2"/>
    <w:rsid w:val="00384853"/>
    <w:rsid w:val="00385167"/>
    <w:rsid w:val="00385306"/>
    <w:rsid w:val="00385C36"/>
    <w:rsid w:val="00386A06"/>
    <w:rsid w:val="00390376"/>
    <w:rsid w:val="003954EF"/>
    <w:rsid w:val="00396B9F"/>
    <w:rsid w:val="00396E08"/>
    <w:rsid w:val="0039706C"/>
    <w:rsid w:val="003A3B9B"/>
    <w:rsid w:val="003A3E3D"/>
    <w:rsid w:val="003A4294"/>
    <w:rsid w:val="003A5581"/>
    <w:rsid w:val="003A61A7"/>
    <w:rsid w:val="003A7567"/>
    <w:rsid w:val="003A7E0D"/>
    <w:rsid w:val="003B2684"/>
    <w:rsid w:val="003B4876"/>
    <w:rsid w:val="003B516A"/>
    <w:rsid w:val="003B6BC2"/>
    <w:rsid w:val="003C1C0B"/>
    <w:rsid w:val="003C1F76"/>
    <w:rsid w:val="003C4F06"/>
    <w:rsid w:val="003C5E27"/>
    <w:rsid w:val="003D120D"/>
    <w:rsid w:val="003D1406"/>
    <w:rsid w:val="003D3CBA"/>
    <w:rsid w:val="003D79F3"/>
    <w:rsid w:val="003E1011"/>
    <w:rsid w:val="003E1C32"/>
    <w:rsid w:val="003E4492"/>
    <w:rsid w:val="003E65D9"/>
    <w:rsid w:val="003F01B3"/>
    <w:rsid w:val="003F19A0"/>
    <w:rsid w:val="003F2A56"/>
    <w:rsid w:val="003F600A"/>
    <w:rsid w:val="00402FE5"/>
    <w:rsid w:val="00403034"/>
    <w:rsid w:val="00403E5A"/>
    <w:rsid w:val="0040467B"/>
    <w:rsid w:val="00404985"/>
    <w:rsid w:val="0041107B"/>
    <w:rsid w:val="004120A6"/>
    <w:rsid w:val="004121B2"/>
    <w:rsid w:val="004130E9"/>
    <w:rsid w:val="004142F8"/>
    <w:rsid w:val="00415A0A"/>
    <w:rsid w:val="00416C61"/>
    <w:rsid w:val="00417688"/>
    <w:rsid w:val="00425EDC"/>
    <w:rsid w:val="00425F81"/>
    <w:rsid w:val="00427EFA"/>
    <w:rsid w:val="004418A9"/>
    <w:rsid w:val="0044405C"/>
    <w:rsid w:val="0044482B"/>
    <w:rsid w:val="00444AB2"/>
    <w:rsid w:val="00446C52"/>
    <w:rsid w:val="00447447"/>
    <w:rsid w:val="004563E5"/>
    <w:rsid w:val="00457259"/>
    <w:rsid w:val="00460D4C"/>
    <w:rsid w:val="00463F39"/>
    <w:rsid w:val="004724D0"/>
    <w:rsid w:val="0047408C"/>
    <w:rsid w:val="00476955"/>
    <w:rsid w:val="00480EE3"/>
    <w:rsid w:val="00481CAC"/>
    <w:rsid w:val="0048234B"/>
    <w:rsid w:val="00483E5C"/>
    <w:rsid w:val="00490BC5"/>
    <w:rsid w:val="00491CF6"/>
    <w:rsid w:val="00497E88"/>
    <w:rsid w:val="004A147C"/>
    <w:rsid w:val="004A1543"/>
    <w:rsid w:val="004A1D74"/>
    <w:rsid w:val="004A211C"/>
    <w:rsid w:val="004A4DC6"/>
    <w:rsid w:val="004A68C1"/>
    <w:rsid w:val="004A7263"/>
    <w:rsid w:val="004B17D0"/>
    <w:rsid w:val="004B2389"/>
    <w:rsid w:val="004B3CE8"/>
    <w:rsid w:val="004C0CD4"/>
    <w:rsid w:val="004C3D57"/>
    <w:rsid w:val="004C4DF1"/>
    <w:rsid w:val="004C56F9"/>
    <w:rsid w:val="004C59CC"/>
    <w:rsid w:val="004D1681"/>
    <w:rsid w:val="004D5992"/>
    <w:rsid w:val="004E02F9"/>
    <w:rsid w:val="004E0DF5"/>
    <w:rsid w:val="004E2B09"/>
    <w:rsid w:val="004F0CBA"/>
    <w:rsid w:val="004F0DA3"/>
    <w:rsid w:val="004F5BEB"/>
    <w:rsid w:val="004F6B1D"/>
    <w:rsid w:val="004F7519"/>
    <w:rsid w:val="00501A9A"/>
    <w:rsid w:val="00502D06"/>
    <w:rsid w:val="00503DD5"/>
    <w:rsid w:val="0050509E"/>
    <w:rsid w:val="00507A72"/>
    <w:rsid w:val="00510DA3"/>
    <w:rsid w:val="00514D4A"/>
    <w:rsid w:val="00516DF2"/>
    <w:rsid w:val="00517A08"/>
    <w:rsid w:val="00523921"/>
    <w:rsid w:val="00530B4F"/>
    <w:rsid w:val="00531862"/>
    <w:rsid w:val="0053657F"/>
    <w:rsid w:val="00536937"/>
    <w:rsid w:val="00542270"/>
    <w:rsid w:val="00542A50"/>
    <w:rsid w:val="0054474E"/>
    <w:rsid w:val="00547651"/>
    <w:rsid w:val="0055059C"/>
    <w:rsid w:val="0055067B"/>
    <w:rsid w:val="0055330A"/>
    <w:rsid w:val="005552F7"/>
    <w:rsid w:val="00555A13"/>
    <w:rsid w:val="00556245"/>
    <w:rsid w:val="00557371"/>
    <w:rsid w:val="00563CF1"/>
    <w:rsid w:val="00564E19"/>
    <w:rsid w:val="00565CA8"/>
    <w:rsid w:val="00566A10"/>
    <w:rsid w:val="00570AF3"/>
    <w:rsid w:val="005730FA"/>
    <w:rsid w:val="00575F24"/>
    <w:rsid w:val="00577A67"/>
    <w:rsid w:val="00581542"/>
    <w:rsid w:val="005858AF"/>
    <w:rsid w:val="00590BDF"/>
    <w:rsid w:val="00591AFD"/>
    <w:rsid w:val="00597424"/>
    <w:rsid w:val="005A078C"/>
    <w:rsid w:val="005A2FA5"/>
    <w:rsid w:val="005A3699"/>
    <w:rsid w:val="005A37B7"/>
    <w:rsid w:val="005B0869"/>
    <w:rsid w:val="005B501B"/>
    <w:rsid w:val="005B6448"/>
    <w:rsid w:val="005C07F3"/>
    <w:rsid w:val="005C3A0A"/>
    <w:rsid w:val="005C52FA"/>
    <w:rsid w:val="005C5FF4"/>
    <w:rsid w:val="005C6C57"/>
    <w:rsid w:val="005D0E17"/>
    <w:rsid w:val="005D683D"/>
    <w:rsid w:val="005D6A65"/>
    <w:rsid w:val="005E4BA0"/>
    <w:rsid w:val="005E5EB1"/>
    <w:rsid w:val="005E607F"/>
    <w:rsid w:val="005F226D"/>
    <w:rsid w:val="005F369E"/>
    <w:rsid w:val="005F3DF9"/>
    <w:rsid w:val="005F460B"/>
    <w:rsid w:val="005F735C"/>
    <w:rsid w:val="005F7DA0"/>
    <w:rsid w:val="005F7DE1"/>
    <w:rsid w:val="0060234C"/>
    <w:rsid w:val="00603A6D"/>
    <w:rsid w:val="0060542D"/>
    <w:rsid w:val="006104C7"/>
    <w:rsid w:val="00610DBF"/>
    <w:rsid w:val="0061657D"/>
    <w:rsid w:val="00621DC5"/>
    <w:rsid w:val="00621F0E"/>
    <w:rsid w:val="00623B51"/>
    <w:rsid w:val="0062648F"/>
    <w:rsid w:val="00626E5A"/>
    <w:rsid w:val="00630AE8"/>
    <w:rsid w:val="00630CEF"/>
    <w:rsid w:val="006310C0"/>
    <w:rsid w:val="00632450"/>
    <w:rsid w:val="00632972"/>
    <w:rsid w:val="00634FAD"/>
    <w:rsid w:val="00641910"/>
    <w:rsid w:val="006448C8"/>
    <w:rsid w:val="00646D73"/>
    <w:rsid w:val="00647CE6"/>
    <w:rsid w:val="00650D22"/>
    <w:rsid w:val="00651ABB"/>
    <w:rsid w:val="006533DD"/>
    <w:rsid w:val="006547DC"/>
    <w:rsid w:val="00656F9F"/>
    <w:rsid w:val="00657FBC"/>
    <w:rsid w:val="00660292"/>
    <w:rsid w:val="00663908"/>
    <w:rsid w:val="0066599F"/>
    <w:rsid w:val="00667516"/>
    <w:rsid w:val="00670A26"/>
    <w:rsid w:val="00672373"/>
    <w:rsid w:val="00673F92"/>
    <w:rsid w:val="00675907"/>
    <w:rsid w:val="00681EA5"/>
    <w:rsid w:val="00682633"/>
    <w:rsid w:val="006827F8"/>
    <w:rsid w:val="00687327"/>
    <w:rsid w:val="00691D5D"/>
    <w:rsid w:val="0069353C"/>
    <w:rsid w:val="00693710"/>
    <w:rsid w:val="0069393D"/>
    <w:rsid w:val="006963F3"/>
    <w:rsid w:val="006966BB"/>
    <w:rsid w:val="00697147"/>
    <w:rsid w:val="006A6EC2"/>
    <w:rsid w:val="006B0FCC"/>
    <w:rsid w:val="006B1360"/>
    <w:rsid w:val="006B46BA"/>
    <w:rsid w:val="006B57DD"/>
    <w:rsid w:val="006B64FA"/>
    <w:rsid w:val="006C10AE"/>
    <w:rsid w:val="006C13F9"/>
    <w:rsid w:val="006C7054"/>
    <w:rsid w:val="006D0516"/>
    <w:rsid w:val="006D274E"/>
    <w:rsid w:val="006D2C50"/>
    <w:rsid w:val="006D2F6A"/>
    <w:rsid w:val="006D5136"/>
    <w:rsid w:val="006D7062"/>
    <w:rsid w:val="006D7338"/>
    <w:rsid w:val="006E0469"/>
    <w:rsid w:val="006E29DC"/>
    <w:rsid w:val="006E501F"/>
    <w:rsid w:val="006E785A"/>
    <w:rsid w:val="006F1970"/>
    <w:rsid w:val="006F4224"/>
    <w:rsid w:val="006F4382"/>
    <w:rsid w:val="006F7C77"/>
    <w:rsid w:val="00700881"/>
    <w:rsid w:val="00700E76"/>
    <w:rsid w:val="00706465"/>
    <w:rsid w:val="0070710C"/>
    <w:rsid w:val="007073C0"/>
    <w:rsid w:val="00707499"/>
    <w:rsid w:val="00710CCF"/>
    <w:rsid w:val="00710EDC"/>
    <w:rsid w:val="00713B9E"/>
    <w:rsid w:val="00714E74"/>
    <w:rsid w:val="00715419"/>
    <w:rsid w:val="00721536"/>
    <w:rsid w:val="00721F66"/>
    <w:rsid w:val="007229B1"/>
    <w:rsid w:val="007255FD"/>
    <w:rsid w:val="00726B82"/>
    <w:rsid w:val="00726C4B"/>
    <w:rsid w:val="007360EC"/>
    <w:rsid w:val="007375C1"/>
    <w:rsid w:val="00742DED"/>
    <w:rsid w:val="0074336C"/>
    <w:rsid w:val="00743964"/>
    <w:rsid w:val="0075330F"/>
    <w:rsid w:val="00760BBB"/>
    <w:rsid w:val="00760F86"/>
    <w:rsid w:val="00762206"/>
    <w:rsid w:val="007663B0"/>
    <w:rsid w:val="00766F62"/>
    <w:rsid w:val="00767681"/>
    <w:rsid w:val="00780935"/>
    <w:rsid w:val="00781C0F"/>
    <w:rsid w:val="00786DE4"/>
    <w:rsid w:val="007900CE"/>
    <w:rsid w:val="00791932"/>
    <w:rsid w:val="00792031"/>
    <w:rsid w:val="007A1371"/>
    <w:rsid w:val="007A18ED"/>
    <w:rsid w:val="007A1A2C"/>
    <w:rsid w:val="007A2695"/>
    <w:rsid w:val="007A3F30"/>
    <w:rsid w:val="007A46C0"/>
    <w:rsid w:val="007A493A"/>
    <w:rsid w:val="007A5FD2"/>
    <w:rsid w:val="007A6D6B"/>
    <w:rsid w:val="007B042F"/>
    <w:rsid w:val="007B04C1"/>
    <w:rsid w:val="007B0F9F"/>
    <w:rsid w:val="007B19D4"/>
    <w:rsid w:val="007B5F78"/>
    <w:rsid w:val="007C0D20"/>
    <w:rsid w:val="007C1DE8"/>
    <w:rsid w:val="007C664B"/>
    <w:rsid w:val="007C6DB6"/>
    <w:rsid w:val="007D00DF"/>
    <w:rsid w:val="007D6C03"/>
    <w:rsid w:val="007E2B6C"/>
    <w:rsid w:val="007E5AF3"/>
    <w:rsid w:val="007E683E"/>
    <w:rsid w:val="007F426E"/>
    <w:rsid w:val="007F4789"/>
    <w:rsid w:val="007F70A7"/>
    <w:rsid w:val="007F7AC3"/>
    <w:rsid w:val="00800782"/>
    <w:rsid w:val="00801630"/>
    <w:rsid w:val="0080222B"/>
    <w:rsid w:val="00802649"/>
    <w:rsid w:val="008054D0"/>
    <w:rsid w:val="0081097E"/>
    <w:rsid w:val="008132FF"/>
    <w:rsid w:val="008173DB"/>
    <w:rsid w:val="0082025C"/>
    <w:rsid w:val="00821908"/>
    <w:rsid w:val="008258BE"/>
    <w:rsid w:val="00827AF1"/>
    <w:rsid w:val="0083136E"/>
    <w:rsid w:val="00832D41"/>
    <w:rsid w:val="00833977"/>
    <w:rsid w:val="00833F74"/>
    <w:rsid w:val="00834902"/>
    <w:rsid w:val="00834F04"/>
    <w:rsid w:val="00835152"/>
    <w:rsid w:val="008353B1"/>
    <w:rsid w:val="00846841"/>
    <w:rsid w:val="00846CE4"/>
    <w:rsid w:val="0084748A"/>
    <w:rsid w:val="00847F54"/>
    <w:rsid w:val="00853934"/>
    <w:rsid w:val="00854233"/>
    <w:rsid w:val="00856DFB"/>
    <w:rsid w:val="0086040B"/>
    <w:rsid w:val="00860AA3"/>
    <w:rsid w:val="00861C29"/>
    <w:rsid w:val="0086227A"/>
    <w:rsid w:val="008654AF"/>
    <w:rsid w:val="00870D2F"/>
    <w:rsid w:val="00872E0D"/>
    <w:rsid w:val="0087629D"/>
    <w:rsid w:val="0088073D"/>
    <w:rsid w:val="00882E05"/>
    <w:rsid w:val="00882E4C"/>
    <w:rsid w:val="00884625"/>
    <w:rsid w:val="008865AD"/>
    <w:rsid w:val="00890073"/>
    <w:rsid w:val="00890965"/>
    <w:rsid w:val="008A4D53"/>
    <w:rsid w:val="008A5AA3"/>
    <w:rsid w:val="008A6135"/>
    <w:rsid w:val="008B3054"/>
    <w:rsid w:val="008B370B"/>
    <w:rsid w:val="008B4C7C"/>
    <w:rsid w:val="008B5C43"/>
    <w:rsid w:val="008B7CAD"/>
    <w:rsid w:val="008C05E0"/>
    <w:rsid w:val="008C32D9"/>
    <w:rsid w:val="008C54D9"/>
    <w:rsid w:val="008C5737"/>
    <w:rsid w:val="008D4805"/>
    <w:rsid w:val="008E0B13"/>
    <w:rsid w:val="008E58BD"/>
    <w:rsid w:val="008E7B01"/>
    <w:rsid w:val="008F152C"/>
    <w:rsid w:val="008F3191"/>
    <w:rsid w:val="008F34F2"/>
    <w:rsid w:val="008F404E"/>
    <w:rsid w:val="008F490D"/>
    <w:rsid w:val="0090171B"/>
    <w:rsid w:val="00906A2D"/>
    <w:rsid w:val="00906DEF"/>
    <w:rsid w:val="00907218"/>
    <w:rsid w:val="00907ED4"/>
    <w:rsid w:val="0091278E"/>
    <w:rsid w:val="00914377"/>
    <w:rsid w:val="00917885"/>
    <w:rsid w:val="00921E41"/>
    <w:rsid w:val="00924812"/>
    <w:rsid w:val="00925F93"/>
    <w:rsid w:val="00930936"/>
    <w:rsid w:val="00931A59"/>
    <w:rsid w:val="009322A2"/>
    <w:rsid w:val="009371BC"/>
    <w:rsid w:val="009375EE"/>
    <w:rsid w:val="00943AB3"/>
    <w:rsid w:val="00952970"/>
    <w:rsid w:val="00953602"/>
    <w:rsid w:val="0095508D"/>
    <w:rsid w:val="0095665B"/>
    <w:rsid w:val="009621A3"/>
    <w:rsid w:val="0096251F"/>
    <w:rsid w:val="00962ACD"/>
    <w:rsid w:val="00966CFD"/>
    <w:rsid w:val="00967615"/>
    <w:rsid w:val="00971939"/>
    <w:rsid w:val="00973395"/>
    <w:rsid w:val="009759C4"/>
    <w:rsid w:val="009766AB"/>
    <w:rsid w:val="00976DA6"/>
    <w:rsid w:val="00981BD9"/>
    <w:rsid w:val="00984894"/>
    <w:rsid w:val="00984D11"/>
    <w:rsid w:val="0099026C"/>
    <w:rsid w:val="00991CF2"/>
    <w:rsid w:val="00993ECC"/>
    <w:rsid w:val="00996BE2"/>
    <w:rsid w:val="009A2CD6"/>
    <w:rsid w:val="009A4A8D"/>
    <w:rsid w:val="009A6495"/>
    <w:rsid w:val="009B2C71"/>
    <w:rsid w:val="009B32F7"/>
    <w:rsid w:val="009B34D8"/>
    <w:rsid w:val="009C13E7"/>
    <w:rsid w:val="009C1DA4"/>
    <w:rsid w:val="009C23A6"/>
    <w:rsid w:val="009C4674"/>
    <w:rsid w:val="009C4C48"/>
    <w:rsid w:val="009C5964"/>
    <w:rsid w:val="009D19FA"/>
    <w:rsid w:val="009D7F2C"/>
    <w:rsid w:val="009E2DE9"/>
    <w:rsid w:val="009E4641"/>
    <w:rsid w:val="009F09D5"/>
    <w:rsid w:val="009F104D"/>
    <w:rsid w:val="009F1A8F"/>
    <w:rsid w:val="009F1BCE"/>
    <w:rsid w:val="009F2456"/>
    <w:rsid w:val="009F70B2"/>
    <w:rsid w:val="00A060DA"/>
    <w:rsid w:val="00A10A05"/>
    <w:rsid w:val="00A16B23"/>
    <w:rsid w:val="00A16F75"/>
    <w:rsid w:val="00A17BCC"/>
    <w:rsid w:val="00A17C68"/>
    <w:rsid w:val="00A200C6"/>
    <w:rsid w:val="00A207F4"/>
    <w:rsid w:val="00A2184A"/>
    <w:rsid w:val="00A2431B"/>
    <w:rsid w:val="00A25E3F"/>
    <w:rsid w:val="00A26929"/>
    <w:rsid w:val="00A27832"/>
    <w:rsid w:val="00A30B5A"/>
    <w:rsid w:val="00A31999"/>
    <w:rsid w:val="00A32F9B"/>
    <w:rsid w:val="00A33EF5"/>
    <w:rsid w:val="00A34105"/>
    <w:rsid w:val="00A35336"/>
    <w:rsid w:val="00A3569C"/>
    <w:rsid w:val="00A41291"/>
    <w:rsid w:val="00A43594"/>
    <w:rsid w:val="00A44ABB"/>
    <w:rsid w:val="00A465D5"/>
    <w:rsid w:val="00A467EB"/>
    <w:rsid w:val="00A50A42"/>
    <w:rsid w:val="00A5321E"/>
    <w:rsid w:val="00A553C7"/>
    <w:rsid w:val="00A578F3"/>
    <w:rsid w:val="00A60CCE"/>
    <w:rsid w:val="00A640A7"/>
    <w:rsid w:val="00A658DB"/>
    <w:rsid w:val="00A663A5"/>
    <w:rsid w:val="00A66BCB"/>
    <w:rsid w:val="00A70AE1"/>
    <w:rsid w:val="00A7180A"/>
    <w:rsid w:val="00A738EA"/>
    <w:rsid w:val="00A74432"/>
    <w:rsid w:val="00A801E4"/>
    <w:rsid w:val="00A82DC2"/>
    <w:rsid w:val="00A8491F"/>
    <w:rsid w:val="00A8575F"/>
    <w:rsid w:val="00A874BE"/>
    <w:rsid w:val="00A933C9"/>
    <w:rsid w:val="00A937F9"/>
    <w:rsid w:val="00A97731"/>
    <w:rsid w:val="00AA16B2"/>
    <w:rsid w:val="00AA23C7"/>
    <w:rsid w:val="00AA26EE"/>
    <w:rsid w:val="00AA6826"/>
    <w:rsid w:val="00AB0180"/>
    <w:rsid w:val="00AB273A"/>
    <w:rsid w:val="00AB4D73"/>
    <w:rsid w:val="00AC1535"/>
    <w:rsid w:val="00AC2656"/>
    <w:rsid w:val="00AC3878"/>
    <w:rsid w:val="00AC579E"/>
    <w:rsid w:val="00AC6665"/>
    <w:rsid w:val="00AC6E9B"/>
    <w:rsid w:val="00AD2C0B"/>
    <w:rsid w:val="00AD3981"/>
    <w:rsid w:val="00AD7A1A"/>
    <w:rsid w:val="00AE00FE"/>
    <w:rsid w:val="00AE0AE3"/>
    <w:rsid w:val="00AF08EF"/>
    <w:rsid w:val="00AF0ABB"/>
    <w:rsid w:val="00AF1259"/>
    <w:rsid w:val="00B01F00"/>
    <w:rsid w:val="00B0364D"/>
    <w:rsid w:val="00B04616"/>
    <w:rsid w:val="00B04707"/>
    <w:rsid w:val="00B05597"/>
    <w:rsid w:val="00B0579A"/>
    <w:rsid w:val="00B05C1C"/>
    <w:rsid w:val="00B10574"/>
    <w:rsid w:val="00B105F3"/>
    <w:rsid w:val="00B126CB"/>
    <w:rsid w:val="00B12F5F"/>
    <w:rsid w:val="00B136EE"/>
    <w:rsid w:val="00B152B3"/>
    <w:rsid w:val="00B16A4F"/>
    <w:rsid w:val="00B20245"/>
    <w:rsid w:val="00B23C3A"/>
    <w:rsid w:val="00B260C2"/>
    <w:rsid w:val="00B268EC"/>
    <w:rsid w:val="00B33283"/>
    <w:rsid w:val="00B34E92"/>
    <w:rsid w:val="00B35D62"/>
    <w:rsid w:val="00B36D60"/>
    <w:rsid w:val="00B47502"/>
    <w:rsid w:val="00B510E2"/>
    <w:rsid w:val="00B52287"/>
    <w:rsid w:val="00B52C55"/>
    <w:rsid w:val="00B53BFD"/>
    <w:rsid w:val="00B5494E"/>
    <w:rsid w:val="00B55C25"/>
    <w:rsid w:val="00B56A97"/>
    <w:rsid w:val="00B61C0C"/>
    <w:rsid w:val="00B624B0"/>
    <w:rsid w:val="00B64760"/>
    <w:rsid w:val="00B64994"/>
    <w:rsid w:val="00B64F79"/>
    <w:rsid w:val="00B66099"/>
    <w:rsid w:val="00B675B4"/>
    <w:rsid w:val="00B67D8C"/>
    <w:rsid w:val="00B73F5D"/>
    <w:rsid w:val="00B74C36"/>
    <w:rsid w:val="00B757C9"/>
    <w:rsid w:val="00B77B8D"/>
    <w:rsid w:val="00B8248A"/>
    <w:rsid w:val="00B868CF"/>
    <w:rsid w:val="00B86C67"/>
    <w:rsid w:val="00B90B0E"/>
    <w:rsid w:val="00B92602"/>
    <w:rsid w:val="00B9510B"/>
    <w:rsid w:val="00B96ED6"/>
    <w:rsid w:val="00BA292E"/>
    <w:rsid w:val="00BA652C"/>
    <w:rsid w:val="00BB2C95"/>
    <w:rsid w:val="00BC4EA1"/>
    <w:rsid w:val="00BC6DDD"/>
    <w:rsid w:val="00BD31D4"/>
    <w:rsid w:val="00BD4106"/>
    <w:rsid w:val="00BD4F7A"/>
    <w:rsid w:val="00BE151C"/>
    <w:rsid w:val="00BE3D28"/>
    <w:rsid w:val="00BE405E"/>
    <w:rsid w:val="00BE4169"/>
    <w:rsid w:val="00BE5373"/>
    <w:rsid w:val="00BE628C"/>
    <w:rsid w:val="00BE7936"/>
    <w:rsid w:val="00BF1262"/>
    <w:rsid w:val="00BF34E1"/>
    <w:rsid w:val="00BF4D9A"/>
    <w:rsid w:val="00BF52FD"/>
    <w:rsid w:val="00BF5F6D"/>
    <w:rsid w:val="00BF6265"/>
    <w:rsid w:val="00BF6484"/>
    <w:rsid w:val="00BF6DBB"/>
    <w:rsid w:val="00BF7E11"/>
    <w:rsid w:val="00C00AF7"/>
    <w:rsid w:val="00C01841"/>
    <w:rsid w:val="00C054E3"/>
    <w:rsid w:val="00C14305"/>
    <w:rsid w:val="00C241A4"/>
    <w:rsid w:val="00C271EB"/>
    <w:rsid w:val="00C344C3"/>
    <w:rsid w:val="00C3612A"/>
    <w:rsid w:val="00C410D6"/>
    <w:rsid w:val="00C4399C"/>
    <w:rsid w:val="00C43E56"/>
    <w:rsid w:val="00C52653"/>
    <w:rsid w:val="00C52FC7"/>
    <w:rsid w:val="00C53263"/>
    <w:rsid w:val="00C5333A"/>
    <w:rsid w:val="00C53763"/>
    <w:rsid w:val="00C570BA"/>
    <w:rsid w:val="00C6158E"/>
    <w:rsid w:val="00C616A2"/>
    <w:rsid w:val="00C61930"/>
    <w:rsid w:val="00C619E4"/>
    <w:rsid w:val="00C61AFB"/>
    <w:rsid w:val="00C66B5A"/>
    <w:rsid w:val="00C746A5"/>
    <w:rsid w:val="00C837C7"/>
    <w:rsid w:val="00C9135B"/>
    <w:rsid w:val="00CA0752"/>
    <w:rsid w:val="00CA090A"/>
    <w:rsid w:val="00CB4D38"/>
    <w:rsid w:val="00CB52F9"/>
    <w:rsid w:val="00CC20C1"/>
    <w:rsid w:val="00CC2A10"/>
    <w:rsid w:val="00CC576F"/>
    <w:rsid w:val="00CC74CC"/>
    <w:rsid w:val="00CD6D48"/>
    <w:rsid w:val="00CD705C"/>
    <w:rsid w:val="00CD7CBB"/>
    <w:rsid w:val="00CE0F8D"/>
    <w:rsid w:val="00CE16D9"/>
    <w:rsid w:val="00CE2F5C"/>
    <w:rsid w:val="00CE5059"/>
    <w:rsid w:val="00CE5E49"/>
    <w:rsid w:val="00CE6716"/>
    <w:rsid w:val="00CF1674"/>
    <w:rsid w:val="00D01BE9"/>
    <w:rsid w:val="00D02D30"/>
    <w:rsid w:val="00D02F8E"/>
    <w:rsid w:val="00D038E6"/>
    <w:rsid w:val="00D0575D"/>
    <w:rsid w:val="00D0631C"/>
    <w:rsid w:val="00D11893"/>
    <w:rsid w:val="00D11F22"/>
    <w:rsid w:val="00D12432"/>
    <w:rsid w:val="00D16089"/>
    <w:rsid w:val="00D20D6A"/>
    <w:rsid w:val="00D24933"/>
    <w:rsid w:val="00D25608"/>
    <w:rsid w:val="00D3196A"/>
    <w:rsid w:val="00D3564C"/>
    <w:rsid w:val="00D406EE"/>
    <w:rsid w:val="00D47E47"/>
    <w:rsid w:val="00D516E6"/>
    <w:rsid w:val="00D51AB6"/>
    <w:rsid w:val="00D53BD8"/>
    <w:rsid w:val="00D543DA"/>
    <w:rsid w:val="00D546F4"/>
    <w:rsid w:val="00D55541"/>
    <w:rsid w:val="00D574FA"/>
    <w:rsid w:val="00D57A82"/>
    <w:rsid w:val="00D60538"/>
    <w:rsid w:val="00D61CA5"/>
    <w:rsid w:val="00D64B02"/>
    <w:rsid w:val="00D6774A"/>
    <w:rsid w:val="00D7002E"/>
    <w:rsid w:val="00D70E45"/>
    <w:rsid w:val="00D724CD"/>
    <w:rsid w:val="00D74B3D"/>
    <w:rsid w:val="00D75591"/>
    <w:rsid w:val="00D772BF"/>
    <w:rsid w:val="00D86582"/>
    <w:rsid w:val="00D87649"/>
    <w:rsid w:val="00D93C91"/>
    <w:rsid w:val="00D94C41"/>
    <w:rsid w:val="00D95002"/>
    <w:rsid w:val="00D9627E"/>
    <w:rsid w:val="00DA0A79"/>
    <w:rsid w:val="00DA1BC8"/>
    <w:rsid w:val="00DA23EF"/>
    <w:rsid w:val="00DA2C74"/>
    <w:rsid w:val="00DA3E3E"/>
    <w:rsid w:val="00DA551B"/>
    <w:rsid w:val="00DA6C0A"/>
    <w:rsid w:val="00DB289B"/>
    <w:rsid w:val="00DB7743"/>
    <w:rsid w:val="00DC0C46"/>
    <w:rsid w:val="00DC3DA8"/>
    <w:rsid w:val="00DC5276"/>
    <w:rsid w:val="00DC572F"/>
    <w:rsid w:val="00DC734A"/>
    <w:rsid w:val="00DC7701"/>
    <w:rsid w:val="00DD0900"/>
    <w:rsid w:val="00DD1524"/>
    <w:rsid w:val="00DD174E"/>
    <w:rsid w:val="00DD22DA"/>
    <w:rsid w:val="00DE2E11"/>
    <w:rsid w:val="00DE38E0"/>
    <w:rsid w:val="00DE4FE6"/>
    <w:rsid w:val="00DF2424"/>
    <w:rsid w:val="00DF32DF"/>
    <w:rsid w:val="00DF49DA"/>
    <w:rsid w:val="00DF5710"/>
    <w:rsid w:val="00DF6DE0"/>
    <w:rsid w:val="00DF7959"/>
    <w:rsid w:val="00E048F4"/>
    <w:rsid w:val="00E2246F"/>
    <w:rsid w:val="00E225E9"/>
    <w:rsid w:val="00E2323C"/>
    <w:rsid w:val="00E23F0E"/>
    <w:rsid w:val="00E24B96"/>
    <w:rsid w:val="00E260B9"/>
    <w:rsid w:val="00E26CF0"/>
    <w:rsid w:val="00E272D6"/>
    <w:rsid w:val="00E311D2"/>
    <w:rsid w:val="00E33226"/>
    <w:rsid w:val="00E33BC2"/>
    <w:rsid w:val="00E34D4A"/>
    <w:rsid w:val="00E35482"/>
    <w:rsid w:val="00E3610E"/>
    <w:rsid w:val="00E40BCE"/>
    <w:rsid w:val="00E425E4"/>
    <w:rsid w:val="00E45366"/>
    <w:rsid w:val="00E471EA"/>
    <w:rsid w:val="00E51653"/>
    <w:rsid w:val="00E54CC0"/>
    <w:rsid w:val="00E54F1D"/>
    <w:rsid w:val="00E57C46"/>
    <w:rsid w:val="00E62881"/>
    <w:rsid w:val="00E64812"/>
    <w:rsid w:val="00E649C1"/>
    <w:rsid w:val="00E6626E"/>
    <w:rsid w:val="00E66593"/>
    <w:rsid w:val="00E753FB"/>
    <w:rsid w:val="00E7753F"/>
    <w:rsid w:val="00E8275E"/>
    <w:rsid w:val="00E82BCE"/>
    <w:rsid w:val="00E834A2"/>
    <w:rsid w:val="00E83B29"/>
    <w:rsid w:val="00E84857"/>
    <w:rsid w:val="00E85821"/>
    <w:rsid w:val="00E86D31"/>
    <w:rsid w:val="00E87CE2"/>
    <w:rsid w:val="00E90611"/>
    <w:rsid w:val="00E92BF2"/>
    <w:rsid w:val="00E95634"/>
    <w:rsid w:val="00E95994"/>
    <w:rsid w:val="00E960C3"/>
    <w:rsid w:val="00EA1448"/>
    <w:rsid w:val="00EA20F3"/>
    <w:rsid w:val="00EA23C5"/>
    <w:rsid w:val="00EA5DD5"/>
    <w:rsid w:val="00EA64E3"/>
    <w:rsid w:val="00EB297D"/>
    <w:rsid w:val="00EB3EFB"/>
    <w:rsid w:val="00EB4224"/>
    <w:rsid w:val="00EB74A5"/>
    <w:rsid w:val="00EC1AFD"/>
    <w:rsid w:val="00ED18E1"/>
    <w:rsid w:val="00ED3086"/>
    <w:rsid w:val="00ED3997"/>
    <w:rsid w:val="00EE2D59"/>
    <w:rsid w:val="00EE37A6"/>
    <w:rsid w:val="00EE3E71"/>
    <w:rsid w:val="00EE67DA"/>
    <w:rsid w:val="00EE690D"/>
    <w:rsid w:val="00EF2924"/>
    <w:rsid w:val="00EF6F2C"/>
    <w:rsid w:val="00EF7912"/>
    <w:rsid w:val="00F00D2E"/>
    <w:rsid w:val="00F05ED7"/>
    <w:rsid w:val="00F11A05"/>
    <w:rsid w:val="00F1447A"/>
    <w:rsid w:val="00F150BA"/>
    <w:rsid w:val="00F1542F"/>
    <w:rsid w:val="00F155A1"/>
    <w:rsid w:val="00F16843"/>
    <w:rsid w:val="00F17A46"/>
    <w:rsid w:val="00F20F66"/>
    <w:rsid w:val="00F2547C"/>
    <w:rsid w:val="00F25A8A"/>
    <w:rsid w:val="00F33B2A"/>
    <w:rsid w:val="00F35231"/>
    <w:rsid w:val="00F36932"/>
    <w:rsid w:val="00F40DEC"/>
    <w:rsid w:val="00F40EAC"/>
    <w:rsid w:val="00F41F70"/>
    <w:rsid w:val="00F4291F"/>
    <w:rsid w:val="00F45ED1"/>
    <w:rsid w:val="00F46B2B"/>
    <w:rsid w:val="00F4799B"/>
    <w:rsid w:val="00F50FEF"/>
    <w:rsid w:val="00F55B44"/>
    <w:rsid w:val="00F606B6"/>
    <w:rsid w:val="00F611BB"/>
    <w:rsid w:val="00F62DEF"/>
    <w:rsid w:val="00F64334"/>
    <w:rsid w:val="00F669C4"/>
    <w:rsid w:val="00F66EB4"/>
    <w:rsid w:val="00F67BFF"/>
    <w:rsid w:val="00F707AB"/>
    <w:rsid w:val="00F72A07"/>
    <w:rsid w:val="00F72C44"/>
    <w:rsid w:val="00F72CE6"/>
    <w:rsid w:val="00F7396E"/>
    <w:rsid w:val="00F77A0F"/>
    <w:rsid w:val="00F809B9"/>
    <w:rsid w:val="00F81991"/>
    <w:rsid w:val="00F847BC"/>
    <w:rsid w:val="00F84879"/>
    <w:rsid w:val="00F86437"/>
    <w:rsid w:val="00F86DBF"/>
    <w:rsid w:val="00F87F27"/>
    <w:rsid w:val="00F90D61"/>
    <w:rsid w:val="00F90DF7"/>
    <w:rsid w:val="00F91CC1"/>
    <w:rsid w:val="00F91CD0"/>
    <w:rsid w:val="00F9247F"/>
    <w:rsid w:val="00F94CA4"/>
    <w:rsid w:val="00F95556"/>
    <w:rsid w:val="00F95CBB"/>
    <w:rsid w:val="00F96658"/>
    <w:rsid w:val="00F976DB"/>
    <w:rsid w:val="00FA5384"/>
    <w:rsid w:val="00FA5BCB"/>
    <w:rsid w:val="00FB228E"/>
    <w:rsid w:val="00FB2738"/>
    <w:rsid w:val="00FB2CF5"/>
    <w:rsid w:val="00FB45D4"/>
    <w:rsid w:val="00FC160D"/>
    <w:rsid w:val="00FC37D3"/>
    <w:rsid w:val="00FC4479"/>
    <w:rsid w:val="00FC67FC"/>
    <w:rsid w:val="00FC76BA"/>
    <w:rsid w:val="00FD018A"/>
    <w:rsid w:val="00FD03E2"/>
    <w:rsid w:val="00FD197D"/>
    <w:rsid w:val="00FD1A5F"/>
    <w:rsid w:val="00FD36EF"/>
    <w:rsid w:val="00FD4894"/>
    <w:rsid w:val="00FD5336"/>
    <w:rsid w:val="00FD5A9B"/>
    <w:rsid w:val="00FD6399"/>
    <w:rsid w:val="00FD68BF"/>
    <w:rsid w:val="00FD692B"/>
    <w:rsid w:val="00FD789C"/>
    <w:rsid w:val="00FE0020"/>
    <w:rsid w:val="00FE0D25"/>
    <w:rsid w:val="00FE289E"/>
    <w:rsid w:val="00FF0A9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EAF5"/>
  <w15:chartTrackingRefBased/>
  <w15:docId w15:val="{8B58BB57-7768-43C7-B903-E105F08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CB"/>
  </w:style>
  <w:style w:type="paragraph" w:styleId="Heading1">
    <w:name w:val="heading 1"/>
    <w:basedOn w:val="ListParagraph"/>
    <w:next w:val="Normal"/>
    <w:link w:val="Heading1Char"/>
    <w:uiPriority w:val="9"/>
    <w:qFormat/>
    <w:rsid w:val="009C1DA4"/>
    <w:pPr>
      <w:numPr>
        <w:numId w:val="10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F7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BC"/>
  </w:style>
  <w:style w:type="paragraph" w:styleId="Footer">
    <w:name w:val="footer"/>
    <w:basedOn w:val="Normal"/>
    <w:link w:val="FooterChar"/>
    <w:uiPriority w:val="99"/>
    <w:unhideWhenUsed/>
    <w:rsid w:val="0015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BC"/>
  </w:style>
  <w:style w:type="paragraph" w:styleId="ListParagraph">
    <w:name w:val="List Paragraph"/>
    <w:basedOn w:val="Normal"/>
    <w:uiPriority w:val="34"/>
    <w:qFormat/>
    <w:rsid w:val="008900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16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2E0D"/>
    <w:rPr>
      <w:color w:val="808080"/>
    </w:rPr>
  </w:style>
  <w:style w:type="table" w:styleId="TableGrid">
    <w:name w:val="Table Grid"/>
    <w:basedOn w:val="TableNormal"/>
    <w:uiPriority w:val="39"/>
    <w:rsid w:val="00BE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15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1D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4F7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D6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E436-B892-464B-84F3-C868AFBE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Matthew Allen</dc:creator>
  <cp:keywords/>
  <dc:description/>
  <cp:lastModifiedBy>Buziak, Will</cp:lastModifiedBy>
  <cp:revision>2</cp:revision>
  <cp:lastPrinted>2022-03-12T06:40:00Z</cp:lastPrinted>
  <dcterms:created xsi:type="dcterms:W3CDTF">2022-03-12T06:41:00Z</dcterms:created>
  <dcterms:modified xsi:type="dcterms:W3CDTF">2022-03-12T06:41:00Z</dcterms:modified>
</cp:coreProperties>
</file>